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3E" w:rsidRPr="0040783E" w:rsidRDefault="0040783E" w:rsidP="00407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7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762000"/>
            <wp:effectExtent l="0" t="0" r="9525" b="0"/>
            <wp:docPr id="4" name="Рисунок 4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3E" w:rsidRPr="0040783E" w:rsidRDefault="0040783E" w:rsidP="00407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83E" w:rsidRPr="0040783E" w:rsidRDefault="0040783E" w:rsidP="00407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78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40783E" w:rsidRPr="0040783E" w:rsidRDefault="0040783E" w:rsidP="00407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783E">
        <w:rPr>
          <w:rFonts w:ascii="Times New Roman" w:hAnsi="Times New Roman" w:cs="Times New Roman"/>
          <w:sz w:val="28"/>
          <w:szCs w:val="28"/>
        </w:rPr>
        <w:t xml:space="preserve">КАРАСУКСКОГО МУНИЦИПАЛЬНОГО ОКРУГА </w:t>
      </w:r>
    </w:p>
    <w:p w:rsidR="0040783E" w:rsidRPr="0040783E" w:rsidRDefault="0040783E" w:rsidP="0040783E">
      <w:pPr>
        <w:jc w:val="center"/>
        <w:rPr>
          <w:b/>
          <w:sz w:val="28"/>
          <w:szCs w:val="28"/>
        </w:rPr>
      </w:pPr>
      <w:r w:rsidRPr="0040783E">
        <w:rPr>
          <w:b/>
          <w:sz w:val="28"/>
          <w:szCs w:val="28"/>
        </w:rPr>
        <w:t>НОВОСИБИРСКОЙ ОБЛАСТИ</w:t>
      </w:r>
    </w:p>
    <w:p w:rsidR="0040783E" w:rsidRPr="0040783E" w:rsidRDefault="0040783E" w:rsidP="0040783E">
      <w:pPr>
        <w:jc w:val="center"/>
        <w:rPr>
          <w:b/>
          <w:sz w:val="28"/>
          <w:szCs w:val="28"/>
        </w:rPr>
      </w:pPr>
    </w:p>
    <w:p w:rsidR="0040783E" w:rsidRPr="0040783E" w:rsidRDefault="0040783E" w:rsidP="0040783E">
      <w:pPr>
        <w:pStyle w:val="1"/>
        <w:rPr>
          <w:sz w:val="28"/>
          <w:szCs w:val="28"/>
        </w:rPr>
      </w:pPr>
      <w:r w:rsidRPr="0040783E">
        <w:rPr>
          <w:sz w:val="28"/>
          <w:szCs w:val="28"/>
        </w:rPr>
        <w:t>ПОСТАНОВЛЕНИЕ</w:t>
      </w:r>
    </w:p>
    <w:p w:rsidR="0040783E" w:rsidRPr="0040783E" w:rsidRDefault="0040783E" w:rsidP="0040783E">
      <w:pPr>
        <w:rPr>
          <w:sz w:val="28"/>
          <w:szCs w:val="28"/>
        </w:rPr>
      </w:pPr>
      <w:r w:rsidRPr="0040783E">
        <w:rPr>
          <w:sz w:val="28"/>
          <w:szCs w:val="28"/>
        </w:rPr>
        <w:t xml:space="preserve">                                           </w:t>
      </w:r>
    </w:p>
    <w:p w:rsidR="0040783E" w:rsidRPr="00011364" w:rsidRDefault="00011364" w:rsidP="00530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22.05.2025 № 1689-п  </w:t>
      </w:r>
    </w:p>
    <w:p w:rsidR="00530277" w:rsidRPr="0040783E" w:rsidRDefault="00530277" w:rsidP="0040783E">
      <w:pPr>
        <w:rPr>
          <w:sz w:val="28"/>
          <w:szCs w:val="28"/>
        </w:rPr>
      </w:pPr>
    </w:p>
    <w:p w:rsidR="0040783E" w:rsidRPr="0040783E" w:rsidRDefault="0040783E" w:rsidP="0040783E">
      <w:pPr>
        <w:widowControl w:val="0"/>
        <w:ind w:firstLine="708"/>
        <w:jc w:val="center"/>
        <w:rPr>
          <w:color w:val="000000"/>
          <w:sz w:val="28"/>
          <w:szCs w:val="28"/>
          <w:lang w:eastAsia="en-US"/>
        </w:rPr>
      </w:pPr>
      <w:r w:rsidRPr="0040783E">
        <w:rPr>
          <w:color w:val="000000"/>
          <w:sz w:val="28"/>
          <w:szCs w:val="28"/>
          <w:lang w:eastAsia="en-US"/>
        </w:rPr>
        <w:t>О</w:t>
      </w:r>
      <w:r w:rsidR="007867C8">
        <w:rPr>
          <w:color w:val="000000"/>
          <w:sz w:val="28"/>
          <w:szCs w:val="28"/>
          <w:lang w:eastAsia="en-US"/>
        </w:rPr>
        <w:t xml:space="preserve"> внесении изменения в </w:t>
      </w:r>
      <w:r w:rsidRPr="0040783E">
        <w:rPr>
          <w:color w:val="000000"/>
          <w:sz w:val="28"/>
          <w:szCs w:val="28"/>
          <w:lang w:eastAsia="en-US"/>
        </w:rPr>
        <w:t>поряд</w:t>
      </w:r>
      <w:r w:rsidR="007867C8">
        <w:rPr>
          <w:color w:val="000000"/>
          <w:sz w:val="28"/>
          <w:szCs w:val="28"/>
          <w:lang w:eastAsia="en-US"/>
        </w:rPr>
        <w:t>ок</w:t>
      </w:r>
      <w:r w:rsidRPr="0040783E">
        <w:rPr>
          <w:color w:val="000000"/>
          <w:sz w:val="28"/>
          <w:szCs w:val="28"/>
          <w:lang w:eastAsia="en-US"/>
        </w:rPr>
        <w:t xml:space="preserve"> оказания мер социальной поддержки участникам специальной военной операции, проводимой на территории Донецкой Народной Республики, Луганской Народной Республики, Украины и членам их семей, проживающим на территории Карасукского муниципального округа Новосибирской области</w:t>
      </w:r>
    </w:p>
    <w:p w:rsidR="0040783E" w:rsidRPr="0040783E" w:rsidRDefault="0040783E" w:rsidP="0040783E">
      <w:pPr>
        <w:rPr>
          <w:sz w:val="28"/>
          <w:szCs w:val="28"/>
        </w:rPr>
      </w:pPr>
    </w:p>
    <w:p w:rsidR="0040783E" w:rsidRPr="0040783E" w:rsidRDefault="0040783E" w:rsidP="0040783E">
      <w:pPr>
        <w:widowControl w:val="0"/>
        <w:ind w:firstLine="709"/>
        <w:rPr>
          <w:sz w:val="28"/>
          <w:szCs w:val="28"/>
        </w:rPr>
      </w:pPr>
      <w:r w:rsidRPr="0040783E">
        <w:rPr>
          <w:color w:val="000000"/>
          <w:sz w:val="28"/>
          <w:szCs w:val="28"/>
          <w:lang w:eastAsia="en-US"/>
        </w:rPr>
        <w:t>В целях оказания</w:t>
      </w:r>
      <w:r w:rsidRPr="0040783E">
        <w:rPr>
          <w:sz w:val="28"/>
          <w:szCs w:val="28"/>
          <w:lang w:eastAsia="en-US"/>
        </w:rPr>
        <w:t xml:space="preserve"> мер</w:t>
      </w:r>
      <w:r w:rsidRPr="0040783E">
        <w:rPr>
          <w:color w:val="000000"/>
          <w:sz w:val="28"/>
          <w:szCs w:val="28"/>
          <w:lang w:eastAsia="en-US"/>
        </w:rPr>
        <w:t xml:space="preserve"> социальной поддержки участникам специальной военной операции, проводимой на территории Донецкой Народной Республики, Луганской Народной Республики, Украины, и членам их семей, проживающим на территории Карасукского муниципального округа Новосибирской области, руководствуясь Федеральным законом от 06.10.2003 №131-Ф3 «Об общих принципах организации местного самоуправления в Российской Федерации», </w:t>
      </w:r>
      <w:r w:rsidRPr="0040783E">
        <w:rPr>
          <w:sz w:val="28"/>
          <w:szCs w:val="28"/>
        </w:rPr>
        <w:t>Бюджетным кодексом Российской Федерации,</w:t>
      </w:r>
      <w:r w:rsidRPr="0040783E">
        <w:rPr>
          <w:color w:val="000000"/>
          <w:sz w:val="28"/>
          <w:szCs w:val="28"/>
          <w:lang w:eastAsia="en-US"/>
        </w:rPr>
        <w:t xml:space="preserve"> Уставом </w:t>
      </w:r>
      <w:r w:rsidR="00541A6A">
        <w:rPr>
          <w:color w:val="000000"/>
          <w:sz w:val="28"/>
          <w:szCs w:val="28"/>
          <w:lang w:eastAsia="en-US"/>
        </w:rPr>
        <w:t xml:space="preserve">муниципального образования </w:t>
      </w:r>
      <w:r w:rsidRPr="0040783E">
        <w:rPr>
          <w:color w:val="000000"/>
          <w:sz w:val="28"/>
          <w:szCs w:val="28"/>
          <w:lang w:eastAsia="en-US"/>
        </w:rPr>
        <w:t>Карасукского муниципального округа Новосибирской области</w:t>
      </w:r>
      <w:r w:rsidRPr="0040783E">
        <w:rPr>
          <w:sz w:val="28"/>
          <w:szCs w:val="28"/>
        </w:rPr>
        <w:t>,</w:t>
      </w:r>
    </w:p>
    <w:p w:rsidR="0040783E" w:rsidRPr="0040783E" w:rsidRDefault="0040783E" w:rsidP="0040783E">
      <w:pPr>
        <w:widowControl w:val="0"/>
        <w:tabs>
          <w:tab w:val="left" w:pos="9206"/>
        </w:tabs>
        <w:spacing w:line="322" w:lineRule="exact"/>
        <w:rPr>
          <w:sz w:val="28"/>
          <w:szCs w:val="28"/>
        </w:rPr>
      </w:pPr>
      <w:r w:rsidRPr="0040783E">
        <w:rPr>
          <w:b/>
          <w:sz w:val="28"/>
          <w:szCs w:val="28"/>
        </w:rPr>
        <w:t>П О С Т А Н О В Л Я Ю:</w:t>
      </w:r>
    </w:p>
    <w:p w:rsidR="00AE1625" w:rsidRPr="00767D31" w:rsidRDefault="007867C8" w:rsidP="00AE162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rPr>
          <w:color w:val="000000"/>
          <w:sz w:val="28"/>
          <w:szCs w:val="28"/>
          <w:lang w:eastAsia="en-US"/>
        </w:rPr>
      </w:pPr>
      <w:r w:rsidRPr="00AE1625">
        <w:rPr>
          <w:color w:val="000000"/>
          <w:sz w:val="28"/>
          <w:szCs w:val="28"/>
          <w:lang w:eastAsia="en-US"/>
        </w:rPr>
        <w:t xml:space="preserve">Внести </w:t>
      </w:r>
      <w:r w:rsidR="00767D31">
        <w:rPr>
          <w:color w:val="000000"/>
          <w:sz w:val="28"/>
          <w:szCs w:val="28"/>
          <w:lang w:eastAsia="en-US"/>
        </w:rPr>
        <w:t xml:space="preserve">в </w:t>
      </w:r>
      <w:r w:rsidR="0040783E" w:rsidRPr="00AE1625">
        <w:rPr>
          <w:color w:val="000000"/>
          <w:sz w:val="28"/>
          <w:szCs w:val="28"/>
          <w:lang w:eastAsia="en-US"/>
        </w:rPr>
        <w:t>Поряд</w:t>
      </w:r>
      <w:r w:rsidR="00767D31">
        <w:rPr>
          <w:color w:val="000000"/>
          <w:sz w:val="28"/>
          <w:szCs w:val="28"/>
          <w:lang w:eastAsia="en-US"/>
        </w:rPr>
        <w:t>ок</w:t>
      </w:r>
      <w:r w:rsidR="0040783E" w:rsidRPr="00AE1625">
        <w:rPr>
          <w:color w:val="000000"/>
          <w:sz w:val="28"/>
          <w:szCs w:val="28"/>
          <w:lang w:eastAsia="en-US"/>
        </w:rPr>
        <w:t xml:space="preserve"> оказания </w:t>
      </w:r>
      <w:r w:rsidR="0040783E" w:rsidRPr="00AE1625">
        <w:rPr>
          <w:sz w:val="28"/>
          <w:szCs w:val="28"/>
          <w:lang w:eastAsia="en-US"/>
        </w:rPr>
        <w:t xml:space="preserve">мер социальной поддержки </w:t>
      </w:r>
      <w:r w:rsidR="0040783E" w:rsidRPr="00AE1625">
        <w:rPr>
          <w:color w:val="000000"/>
          <w:sz w:val="28"/>
          <w:szCs w:val="28"/>
          <w:lang w:eastAsia="en-US"/>
        </w:rPr>
        <w:t>участникам специальной военной операции, проводимой на территории Донецкой Народной Республики, Луганской Народной Республики, Украины (далее – участникам СВО) и членам их семей, проживающим на территории Карасукского муниципального округа Новосибирской области</w:t>
      </w:r>
      <w:r w:rsidR="00767D31">
        <w:rPr>
          <w:color w:val="000000"/>
          <w:sz w:val="28"/>
          <w:szCs w:val="28"/>
          <w:lang w:eastAsia="en-US"/>
        </w:rPr>
        <w:t xml:space="preserve">, утвержденный постановлением администрации Карасукского муниципального округа Новосибирской области от 01.04.2025 № 1051-п </w:t>
      </w:r>
      <w:r w:rsidR="0040783E" w:rsidRPr="00AE1625">
        <w:rPr>
          <w:color w:val="000000"/>
          <w:sz w:val="28"/>
          <w:szCs w:val="28"/>
          <w:lang w:eastAsia="en-US"/>
        </w:rPr>
        <w:t>(Приложение №1)</w:t>
      </w:r>
      <w:r w:rsidR="00767D31">
        <w:rPr>
          <w:color w:val="000000"/>
          <w:sz w:val="28"/>
          <w:szCs w:val="28"/>
          <w:lang w:eastAsia="en-US"/>
        </w:rPr>
        <w:t>, следующие изменения:</w:t>
      </w:r>
      <w:r w:rsidR="00C87D59" w:rsidRPr="00AE1625">
        <w:rPr>
          <w:color w:val="000000"/>
          <w:sz w:val="28"/>
          <w:szCs w:val="28"/>
          <w:lang w:eastAsia="en-US"/>
        </w:rPr>
        <w:t xml:space="preserve"> </w:t>
      </w:r>
      <w:r w:rsidR="00AE1625" w:rsidRPr="00767D31">
        <w:rPr>
          <w:color w:val="000000"/>
          <w:sz w:val="28"/>
          <w:szCs w:val="28"/>
          <w:lang w:eastAsia="en-US"/>
        </w:rPr>
        <w:t xml:space="preserve"> </w:t>
      </w:r>
    </w:p>
    <w:p w:rsidR="00AE1625" w:rsidRPr="00AE1625" w:rsidRDefault="00767D31" w:rsidP="00AE1625">
      <w:pPr>
        <w:widowControl w:val="0"/>
        <w:tabs>
          <w:tab w:val="left" w:pos="709"/>
          <w:tab w:val="left" w:pos="993"/>
        </w:tabs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1.1. П</w:t>
      </w:r>
      <w:r w:rsidRPr="00AE1625">
        <w:rPr>
          <w:color w:val="000000"/>
          <w:sz w:val="28"/>
          <w:szCs w:val="28"/>
          <w:lang w:eastAsia="en-US"/>
        </w:rPr>
        <w:t>ункт 1.2.</w:t>
      </w:r>
      <w:r>
        <w:rPr>
          <w:color w:val="000000"/>
          <w:sz w:val="28"/>
          <w:szCs w:val="28"/>
          <w:lang w:eastAsia="en-US"/>
        </w:rPr>
        <w:t xml:space="preserve"> </w:t>
      </w:r>
      <w:r w:rsidR="00AE1625" w:rsidRPr="00AE1625">
        <w:rPr>
          <w:color w:val="000000"/>
          <w:sz w:val="28"/>
          <w:szCs w:val="28"/>
          <w:lang w:eastAsia="en-US"/>
        </w:rPr>
        <w:t>раздел</w:t>
      </w:r>
      <w:r>
        <w:rPr>
          <w:color w:val="000000"/>
          <w:sz w:val="28"/>
          <w:szCs w:val="28"/>
          <w:lang w:eastAsia="en-US"/>
        </w:rPr>
        <w:t>а</w:t>
      </w:r>
      <w:r w:rsidRPr="00767D3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en-US" w:eastAsia="en-US"/>
        </w:rPr>
        <w:t>I</w:t>
      </w:r>
      <w:r>
        <w:rPr>
          <w:color w:val="000000"/>
          <w:sz w:val="28"/>
          <w:szCs w:val="28"/>
          <w:lang w:eastAsia="en-US"/>
        </w:rPr>
        <w:t xml:space="preserve"> «Общие положения»</w:t>
      </w:r>
      <w:r w:rsidR="00AE1625" w:rsidRPr="00AE1625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дополнить абзацами следующего содержания:</w:t>
      </w:r>
    </w:p>
    <w:p w:rsidR="0040783E" w:rsidRDefault="007867C8" w:rsidP="007867C8">
      <w:pPr>
        <w:widowControl w:val="0"/>
        <w:tabs>
          <w:tab w:val="left" w:pos="709"/>
          <w:tab w:val="left" w:pos="993"/>
        </w:tabs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</w:r>
      <w:r w:rsidR="00530277">
        <w:rPr>
          <w:color w:val="000000"/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lang w:eastAsia="en-US"/>
        </w:rPr>
        <w:t>- члены семьи участника специальной военной операции пропавшего без вести;</w:t>
      </w:r>
    </w:p>
    <w:p w:rsidR="007867C8" w:rsidRDefault="007867C8" w:rsidP="007867C8">
      <w:pPr>
        <w:widowControl w:val="0"/>
        <w:tabs>
          <w:tab w:val="left" w:pos="709"/>
          <w:tab w:val="left" w:pos="993"/>
        </w:tabs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- члены семьи участника выполнения боевых и специальных задач контроля территории в Курской области.</w:t>
      </w:r>
      <w:r w:rsidR="00530277">
        <w:rPr>
          <w:color w:val="000000"/>
          <w:sz w:val="28"/>
          <w:szCs w:val="28"/>
          <w:lang w:eastAsia="en-US"/>
        </w:rPr>
        <w:t>».</w:t>
      </w:r>
    </w:p>
    <w:p w:rsidR="00AE1625" w:rsidRPr="000E4E1B" w:rsidRDefault="00767D31" w:rsidP="00767D31">
      <w:pPr>
        <w:ind w:right="14" w:firstLine="7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1.2.</w:t>
      </w:r>
      <w:r w:rsidR="00530277">
        <w:rPr>
          <w:color w:val="000000"/>
          <w:sz w:val="28"/>
          <w:szCs w:val="28"/>
          <w:lang w:eastAsia="en-US"/>
        </w:rPr>
        <w:t xml:space="preserve"> </w:t>
      </w:r>
      <w:r w:rsidR="000E4E1B">
        <w:rPr>
          <w:color w:val="000000"/>
          <w:sz w:val="28"/>
          <w:szCs w:val="28"/>
          <w:lang w:eastAsia="en-US"/>
        </w:rPr>
        <w:t>П</w:t>
      </w:r>
      <w:r w:rsidR="00C87D59">
        <w:rPr>
          <w:color w:val="000000"/>
          <w:sz w:val="28"/>
          <w:szCs w:val="28"/>
          <w:lang w:eastAsia="en-US"/>
        </w:rPr>
        <w:t xml:space="preserve">ункт 3.2. </w:t>
      </w:r>
      <w:r w:rsidR="000E4E1B">
        <w:rPr>
          <w:color w:val="000000"/>
          <w:sz w:val="28"/>
          <w:szCs w:val="28"/>
          <w:lang w:eastAsia="en-US"/>
        </w:rPr>
        <w:t xml:space="preserve">раздела </w:t>
      </w:r>
      <w:r w:rsidR="000E4E1B">
        <w:rPr>
          <w:color w:val="000000"/>
          <w:sz w:val="28"/>
          <w:szCs w:val="28"/>
          <w:lang w:val="en-US" w:eastAsia="en-US"/>
        </w:rPr>
        <w:t>III</w:t>
      </w:r>
      <w:r w:rsidR="000E4E1B" w:rsidRPr="000E4E1B">
        <w:rPr>
          <w:color w:val="000000"/>
          <w:sz w:val="28"/>
          <w:szCs w:val="28"/>
          <w:lang w:eastAsia="en-US"/>
        </w:rPr>
        <w:t xml:space="preserve"> </w:t>
      </w:r>
      <w:r w:rsidR="000E4E1B">
        <w:rPr>
          <w:color w:val="000000"/>
          <w:sz w:val="28"/>
          <w:szCs w:val="28"/>
          <w:lang w:eastAsia="en-US"/>
        </w:rPr>
        <w:t>«Порядок обращения за оказанием мер социальной поддержки» дополнить абзацем следующего содержания:</w:t>
      </w:r>
    </w:p>
    <w:p w:rsidR="000E4E1B" w:rsidRDefault="00530277" w:rsidP="000E4E1B">
      <w:pPr>
        <w:ind w:right="14" w:firstLine="7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  <w:r w:rsidR="000E4E1B">
        <w:rPr>
          <w:color w:val="000000"/>
          <w:sz w:val="28"/>
          <w:szCs w:val="28"/>
          <w:lang w:eastAsia="en-US"/>
        </w:rPr>
        <w:t xml:space="preserve">- </w:t>
      </w:r>
      <w:r w:rsidR="00C87D59">
        <w:rPr>
          <w:color w:val="000000"/>
          <w:sz w:val="28"/>
          <w:szCs w:val="28"/>
          <w:lang w:eastAsia="en-US"/>
        </w:rPr>
        <w:t xml:space="preserve">копия извещения </w:t>
      </w:r>
      <w:r w:rsidR="00AE1625">
        <w:rPr>
          <w:color w:val="000000"/>
          <w:sz w:val="28"/>
          <w:szCs w:val="28"/>
          <w:lang w:eastAsia="en-US"/>
        </w:rPr>
        <w:t>о безвестно отсутствующем военнослужащем</w:t>
      </w:r>
      <w:r w:rsidR="000E4E1B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>».</w:t>
      </w:r>
    </w:p>
    <w:p w:rsidR="000E4E1B" w:rsidRDefault="000E4E1B" w:rsidP="000E4E1B">
      <w:pPr>
        <w:ind w:right="14" w:firstLine="7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1.3.</w:t>
      </w:r>
      <w:r w:rsidR="00AE1625">
        <w:rPr>
          <w:color w:val="000000"/>
          <w:sz w:val="28"/>
          <w:szCs w:val="28"/>
          <w:lang w:eastAsia="en-US"/>
        </w:rPr>
        <w:t xml:space="preserve"> </w:t>
      </w:r>
      <w:r w:rsidR="00530277">
        <w:rPr>
          <w:color w:val="000000"/>
          <w:sz w:val="28"/>
          <w:szCs w:val="28"/>
          <w:lang w:eastAsia="en-US"/>
        </w:rPr>
        <w:t>В п</w:t>
      </w:r>
      <w:r>
        <w:rPr>
          <w:color w:val="000000"/>
          <w:sz w:val="28"/>
          <w:szCs w:val="28"/>
          <w:lang w:eastAsia="en-US"/>
        </w:rPr>
        <w:t>ункт</w:t>
      </w:r>
      <w:r w:rsidR="00530277"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 xml:space="preserve"> 3.2. раздела </w:t>
      </w:r>
      <w:r>
        <w:rPr>
          <w:color w:val="000000"/>
          <w:sz w:val="28"/>
          <w:szCs w:val="28"/>
          <w:lang w:val="en-US" w:eastAsia="en-US"/>
        </w:rPr>
        <w:t>III</w:t>
      </w:r>
      <w:r w:rsidRPr="000E4E1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«Порядок обращения за оказанием мер социальной поддержки» исключить абзац следующего содержания</w:t>
      </w:r>
      <w:r w:rsidR="00530277">
        <w:rPr>
          <w:color w:val="000000"/>
          <w:sz w:val="28"/>
          <w:szCs w:val="28"/>
          <w:lang w:eastAsia="en-US"/>
        </w:rPr>
        <w:t>: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AE1625" w:rsidRPr="0040783E" w:rsidRDefault="00530277" w:rsidP="000E4E1B">
      <w:pPr>
        <w:ind w:right="14" w:firstLine="708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  <w:r w:rsidR="00AE1625">
        <w:rPr>
          <w:color w:val="000000"/>
          <w:sz w:val="28"/>
          <w:szCs w:val="28"/>
          <w:lang w:eastAsia="en-US"/>
        </w:rPr>
        <w:t xml:space="preserve">- </w:t>
      </w:r>
      <w:r w:rsidR="00AE1625" w:rsidRPr="0040783E">
        <w:rPr>
          <w:rFonts w:eastAsia="Calibri"/>
          <w:sz w:val="28"/>
          <w:szCs w:val="28"/>
          <w:lang w:eastAsia="en-US"/>
        </w:rPr>
        <w:t xml:space="preserve">документы, подтверждающие трудоустройство, в том числе </w:t>
      </w:r>
      <w:proofErr w:type="spellStart"/>
      <w:r w:rsidR="00AE1625" w:rsidRPr="0040783E">
        <w:rPr>
          <w:rFonts w:eastAsia="Calibri"/>
          <w:sz w:val="28"/>
          <w:szCs w:val="28"/>
          <w:lang w:eastAsia="en-US"/>
        </w:rPr>
        <w:t>самозанятость</w:t>
      </w:r>
      <w:proofErr w:type="spellEnd"/>
      <w:r w:rsidR="00AE1625" w:rsidRPr="0040783E">
        <w:rPr>
          <w:rFonts w:eastAsia="Calibri"/>
          <w:sz w:val="28"/>
          <w:szCs w:val="28"/>
          <w:lang w:eastAsia="en-US"/>
        </w:rPr>
        <w:t>, уход за детьми, уч</w:t>
      </w:r>
      <w:r w:rsidR="00AE1625">
        <w:rPr>
          <w:rFonts w:eastAsia="Calibri"/>
          <w:sz w:val="28"/>
          <w:szCs w:val="28"/>
          <w:lang w:eastAsia="en-US"/>
        </w:rPr>
        <w:t>ет в центре занятости населения.</w:t>
      </w:r>
      <w:r>
        <w:rPr>
          <w:rFonts w:eastAsia="Calibri"/>
          <w:sz w:val="28"/>
          <w:szCs w:val="28"/>
          <w:lang w:eastAsia="en-US"/>
        </w:rPr>
        <w:t>».</w:t>
      </w:r>
    </w:p>
    <w:p w:rsidR="0040783E" w:rsidRPr="0040783E" w:rsidRDefault="00AE1625" w:rsidP="00AE1625">
      <w:pPr>
        <w:tabs>
          <w:tab w:val="left" w:pos="993"/>
        </w:tabs>
        <w:autoSpaceDE w:val="0"/>
        <w:autoSpaceDN w:val="0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    </w:t>
      </w:r>
      <w:r w:rsidR="000E4E1B">
        <w:rPr>
          <w:color w:val="000000"/>
          <w:sz w:val="28"/>
          <w:szCs w:val="28"/>
          <w:lang w:eastAsia="en-US"/>
        </w:rPr>
        <w:t>2</w:t>
      </w:r>
      <w:r>
        <w:rPr>
          <w:sz w:val="28"/>
          <w:szCs w:val="28"/>
        </w:rPr>
        <w:t xml:space="preserve">. </w:t>
      </w:r>
      <w:r w:rsidR="0040783E" w:rsidRPr="0040783E">
        <w:rPr>
          <w:sz w:val="28"/>
          <w:szCs w:val="28"/>
        </w:rPr>
        <w:t xml:space="preserve">Организационно-контрольному отделу (Филь О.В.) опубликовать настоящее постановление в Бюллетене органов местного самоуправления Карасукского </w:t>
      </w:r>
      <w:r w:rsidR="00C87D59">
        <w:rPr>
          <w:sz w:val="28"/>
          <w:szCs w:val="28"/>
        </w:rPr>
        <w:t>муниципального округа</w:t>
      </w:r>
      <w:r w:rsidR="0040783E" w:rsidRPr="0040783E">
        <w:rPr>
          <w:sz w:val="28"/>
          <w:szCs w:val="28"/>
        </w:rPr>
        <w:t xml:space="preserve"> Новосибирской области и разместить на официальном сайте администрации Карасукского муниципального округа</w:t>
      </w:r>
      <w:r w:rsidR="000E4E1B">
        <w:rPr>
          <w:sz w:val="28"/>
          <w:szCs w:val="28"/>
        </w:rPr>
        <w:t xml:space="preserve"> Новосибирской области</w:t>
      </w:r>
      <w:r w:rsidR="0040783E" w:rsidRPr="0040783E">
        <w:rPr>
          <w:sz w:val="28"/>
          <w:szCs w:val="28"/>
        </w:rPr>
        <w:t>.</w:t>
      </w:r>
    </w:p>
    <w:p w:rsidR="0040783E" w:rsidRPr="0040783E" w:rsidRDefault="000E4E1B" w:rsidP="0040783E">
      <w:pPr>
        <w:tabs>
          <w:tab w:val="left" w:pos="993"/>
        </w:tabs>
        <w:ind w:firstLine="679"/>
        <w:rPr>
          <w:sz w:val="28"/>
          <w:szCs w:val="28"/>
        </w:rPr>
      </w:pPr>
      <w:r>
        <w:rPr>
          <w:sz w:val="28"/>
          <w:szCs w:val="28"/>
        </w:rPr>
        <w:t>3</w:t>
      </w:r>
      <w:r w:rsidR="0040783E" w:rsidRPr="0040783E">
        <w:rPr>
          <w:sz w:val="28"/>
          <w:szCs w:val="28"/>
        </w:rPr>
        <w:t xml:space="preserve">. Контроль за исполнением постановления возложить на первого заместителя главы администрации Карасукского муниципального округа Новосибирской области </w:t>
      </w:r>
      <w:proofErr w:type="spellStart"/>
      <w:r w:rsidR="0040783E" w:rsidRPr="0040783E">
        <w:rPr>
          <w:sz w:val="28"/>
          <w:szCs w:val="28"/>
        </w:rPr>
        <w:t>Шитвина</w:t>
      </w:r>
      <w:proofErr w:type="spellEnd"/>
      <w:r w:rsidR="0040783E" w:rsidRPr="0040783E">
        <w:rPr>
          <w:sz w:val="28"/>
          <w:szCs w:val="28"/>
        </w:rPr>
        <w:t xml:space="preserve"> С.В.</w:t>
      </w:r>
    </w:p>
    <w:p w:rsidR="0040783E" w:rsidRPr="0040783E" w:rsidRDefault="0040783E" w:rsidP="0040783E">
      <w:pPr>
        <w:suppressAutoHyphens/>
        <w:rPr>
          <w:sz w:val="28"/>
          <w:szCs w:val="28"/>
        </w:rPr>
      </w:pPr>
    </w:p>
    <w:p w:rsidR="0040783E" w:rsidRPr="0040783E" w:rsidRDefault="0040783E" w:rsidP="0040783E">
      <w:pPr>
        <w:suppressAutoHyphens/>
        <w:rPr>
          <w:sz w:val="28"/>
          <w:szCs w:val="28"/>
        </w:rPr>
      </w:pPr>
    </w:p>
    <w:p w:rsidR="0040783E" w:rsidRPr="0040783E" w:rsidRDefault="0040783E" w:rsidP="0040783E">
      <w:pPr>
        <w:suppressAutoHyphens/>
        <w:rPr>
          <w:sz w:val="28"/>
          <w:szCs w:val="28"/>
        </w:rPr>
      </w:pPr>
    </w:p>
    <w:p w:rsidR="0040783E" w:rsidRPr="0040783E" w:rsidRDefault="0040783E" w:rsidP="0040783E">
      <w:pPr>
        <w:suppressAutoHyphens/>
        <w:rPr>
          <w:sz w:val="28"/>
          <w:szCs w:val="28"/>
        </w:rPr>
      </w:pPr>
      <w:r w:rsidRPr="0040783E">
        <w:rPr>
          <w:sz w:val="28"/>
          <w:szCs w:val="28"/>
        </w:rPr>
        <w:t>Глава Карасукского муниципального округа</w:t>
      </w:r>
    </w:p>
    <w:p w:rsidR="0040783E" w:rsidRPr="0040783E" w:rsidRDefault="0040783E" w:rsidP="0040783E">
      <w:pPr>
        <w:suppressAutoHyphens/>
        <w:rPr>
          <w:sz w:val="28"/>
          <w:szCs w:val="28"/>
        </w:rPr>
      </w:pPr>
      <w:r w:rsidRPr="0040783E">
        <w:rPr>
          <w:sz w:val="28"/>
          <w:szCs w:val="28"/>
        </w:rPr>
        <w:t xml:space="preserve">Новосибирской области                                              </w:t>
      </w:r>
      <w:r w:rsidR="00D50E1A">
        <w:rPr>
          <w:sz w:val="28"/>
          <w:szCs w:val="28"/>
        </w:rPr>
        <w:t xml:space="preserve">              </w:t>
      </w:r>
      <w:r w:rsidR="007A42CD">
        <w:rPr>
          <w:sz w:val="28"/>
          <w:szCs w:val="28"/>
        </w:rPr>
        <w:t xml:space="preserve">        </w:t>
      </w:r>
      <w:r w:rsidR="00F72F44">
        <w:rPr>
          <w:sz w:val="28"/>
          <w:szCs w:val="28"/>
        </w:rPr>
        <w:t xml:space="preserve">   </w:t>
      </w:r>
      <w:r w:rsidRPr="0040783E">
        <w:rPr>
          <w:sz w:val="28"/>
          <w:szCs w:val="28"/>
        </w:rPr>
        <w:t xml:space="preserve">     В.М. Кулаков</w:t>
      </w:r>
    </w:p>
    <w:p w:rsidR="0040783E" w:rsidRPr="0040783E" w:rsidRDefault="0040783E" w:rsidP="0040783E">
      <w:pPr>
        <w:suppressAutoHyphens/>
        <w:rPr>
          <w:sz w:val="28"/>
          <w:szCs w:val="28"/>
        </w:rPr>
      </w:pPr>
    </w:p>
    <w:p w:rsidR="0040783E" w:rsidRPr="0040783E" w:rsidRDefault="0040783E" w:rsidP="0040783E">
      <w:pPr>
        <w:rPr>
          <w:sz w:val="28"/>
          <w:szCs w:val="28"/>
          <w:highlight w:val="yellow"/>
        </w:rPr>
      </w:pPr>
      <w:r w:rsidRPr="0040783E">
        <w:rPr>
          <w:sz w:val="28"/>
          <w:szCs w:val="28"/>
          <w:highlight w:val="yellow"/>
        </w:rPr>
        <w:t xml:space="preserve"> </w:t>
      </w:r>
    </w:p>
    <w:p w:rsidR="0040783E" w:rsidRPr="0040783E" w:rsidRDefault="0040783E" w:rsidP="0040783E">
      <w:pPr>
        <w:widowControl w:val="0"/>
        <w:rPr>
          <w:color w:val="000000"/>
          <w:sz w:val="28"/>
          <w:szCs w:val="28"/>
          <w:highlight w:val="yellow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</w:p>
    <w:p w:rsidR="0040783E" w:rsidRPr="0040783E" w:rsidRDefault="0040783E" w:rsidP="0040783E">
      <w:pPr>
        <w:widowControl w:val="0"/>
        <w:tabs>
          <w:tab w:val="left" w:pos="709"/>
        </w:tabs>
        <w:rPr>
          <w:color w:val="000000"/>
          <w:sz w:val="28"/>
          <w:szCs w:val="28"/>
          <w:lang w:eastAsia="en-US"/>
        </w:rPr>
      </w:pPr>
      <w:bookmarkStart w:id="0" w:name="_GoBack"/>
      <w:bookmarkEnd w:id="0"/>
    </w:p>
    <w:sectPr w:rsidR="0040783E" w:rsidRPr="0040783E" w:rsidSect="00011364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21pt" o:bullet="t">
        <v:imagedata r:id="rId1" o:title="clip_image001"/>
      </v:shape>
    </w:pict>
  </w:numPicBullet>
  <w:abstractNum w:abstractNumId="0" w15:restartNumberingAfterBreak="0">
    <w:nsid w:val="548A66D6"/>
    <w:multiLevelType w:val="hybridMultilevel"/>
    <w:tmpl w:val="428429FE"/>
    <w:lvl w:ilvl="0" w:tplc="71AAFDA4">
      <w:start w:val="1"/>
      <w:numFmt w:val="decimal"/>
      <w:lvlText w:val="%1."/>
      <w:lvlJc w:val="left"/>
      <w:pPr>
        <w:ind w:left="1164" w:hanging="4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02"/>
    <w:rsid w:val="00011364"/>
    <w:rsid w:val="00044EE6"/>
    <w:rsid w:val="000E4E1B"/>
    <w:rsid w:val="00147014"/>
    <w:rsid w:val="001F2D48"/>
    <w:rsid w:val="00252763"/>
    <w:rsid w:val="00361C50"/>
    <w:rsid w:val="0040783E"/>
    <w:rsid w:val="00530277"/>
    <w:rsid w:val="00541A6A"/>
    <w:rsid w:val="00574454"/>
    <w:rsid w:val="005B401E"/>
    <w:rsid w:val="006077D4"/>
    <w:rsid w:val="00675430"/>
    <w:rsid w:val="00692F02"/>
    <w:rsid w:val="00767D31"/>
    <w:rsid w:val="007867C8"/>
    <w:rsid w:val="00795F0E"/>
    <w:rsid w:val="007A42CD"/>
    <w:rsid w:val="007D27E5"/>
    <w:rsid w:val="009B2FB9"/>
    <w:rsid w:val="00AE1625"/>
    <w:rsid w:val="00AF4050"/>
    <w:rsid w:val="00C071BF"/>
    <w:rsid w:val="00C36B16"/>
    <w:rsid w:val="00C87D59"/>
    <w:rsid w:val="00CA02F8"/>
    <w:rsid w:val="00CE7DF6"/>
    <w:rsid w:val="00D140C7"/>
    <w:rsid w:val="00D32F8E"/>
    <w:rsid w:val="00D50E1A"/>
    <w:rsid w:val="00D93041"/>
    <w:rsid w:val="00DC2E59"/>
    <w:rsid w:val="00DE5BA9"/>
    <w:rsid w:val="00F53EB3"/>
    <w:rsid w:val="00F72F44"/>
    <w:rsid w:val="00F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AF8A"/>
  <w15:docId w15:val="{39C9AAA4-5034-45AD-AE7A-DF1EEC97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783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83E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a3">
    <w:basedOn w:val="a"/>
    <w:next w:val="a4"/>
    <w:link w:val="a5"/>
    <w:qFormat/>
    <w:rsid w:val="0040783E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5">
    <w:name w:val="Название Знак"/>
    <w:link w:val="a3"/>
    <w:locked/>
    <w:rsid w:val="0040783E"/>
    <w:rPr>
      <w:b/>
      <w:bCs/>
      <w:sz w:val="24"/>
      <w:szCs w:val="24"/>
    </w:rPr>
  </w:style>
  <w:style w:type="paragraph" w:styleId="a4">
    <w:name w:val="Title"/>
    <w:basedOn w:val="a"/>
    <w:next w:val="a"/>
    <w:link w:val="a6"/>
    <w:uiPriority w:val="10"/>
    <w:qFormat/>
    <w:rsid w:val="004078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0783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Strong"/>
    <w:basedOn w:val="a0"/>
    <w:qFormat/>
    <w:rsid w:val="00D50E1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5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0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E1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Николаевна Суслова</cp:lastModifiedBy>
  <cp:revision>3</cp:revision>
  <cp:lastPrinted>2025-05-21T10:23:00Z</cp:lastPrinted>
  <dcterms:created xsi:type="dcterms:W3CDTF">2025-05-22T06:59:00Z</dcterms:created>
  <dcterms:modified xsi:type="dcterms:W3CDTF">2025-05-22T07:00:00Z</dcterms:modified>
</cp:coreProperties>
</file>