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B8" w:rsidRDefault="0021150C" w:rsidP="007842B8">
      <w:pPr>
        <w:pStyle w:val="a4"/>
        <w:pageBreakBefore/>
        <w:rPr>
          <w:sz w:val="28"/>
        </w:rPr>
      </w:pPr>
      <w:r>
        <w:rPr>
          <w:noProof/>
          <w:sz w:val="28"/>
          <w:szCs w:val="28"/>
        </w:rPr>
        <w:drawing>
          <wp:inline distT="0" distB="0" distL="0" distR="0">
            <wp:extent cx="640080" cy="762000"/>
            <wp:effectExtent l="19050" t="0" r="7620"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a:srcRect/>
                    <a:stretch>
                      <a:fillRect/>
                    </a:stretch>
                  </pic:blipFill>
                  <pic:spPr bwMode="auto">
                    <a:xfrm>
                      <a:off x="0" y="0"/>
                      <a:ext cx="640080" cy="762000"/>
                    </a:xfrm>
                    <a:prstGeom prst="rect">
                      <a:avLst/>
                    </a:prstGeom>
                    <a:noFill/>
                    <a:ln w="9525">
                      <a:noFill/>
                      <a:miter lim="800000"/>
                      <a:headEnd/>
                      <a:tailEnd/>
                    </a:ln>
                  </pic:spPr>
                </pic:pic>
              </a:graphicData>
            </a:graphic>
          </wp:inline>
        </w:drawing>
      </w:r>
    </w:p>
    <w:p w:rsidR="007842B8" w:rsidRDefault="007842B8" w:rsidP="007842B8">
      <w:pPr>
        <w:pStyle w:val="a4"/>
        <w:rPr>
          <w:sz w:val="16"/>
          <w:szCs w:val="16"/>
        </w:rPr>
      </w:pPr>
    </w:p>
    <w:p w:rsidR="007842B8" w:rsidRPr="00261621" w:rsidRDefault="007842B8" w:rsidP="007842B8">
      <w:pPr>
        <w:pStyle w:val="a4"/>
        <w:rPr>
          <w:sz w:val="16"/>
          <w:szCs w:val="16"/>
        </w:rPr>
      </w:pPr>
    </w:p>
    <w:p w:rsidR="007842B8" w:rsidRDefault="007842B8" w:rsidP="007842B8">
      <w:pPr>
        <w:pStyle w:val="a4"/>
        <w:rPr>
          <w:sz w:val="28"/>
          <w:szCs w:val="28"/>
        </w:rPr>
      </w:pPr>
      <w:r>
        <w:rPr>
          <w:sz w:val="28"/>
          <w:szCs w:val="28"/>
        </w:rPr>
        <w:t xml:space="preserve">АДМИНИСТРАЦИЯ  КАРАСУКСКОГО  РАЙОНА </w:t>
      </w:r>
    </w:p>
    <w:p w:rsidR="007842B8" w:rsidRDefault="007842B8" w:rsidP="007842B8">
      <w:pPr>
        <w:jc w:val="center"/>
        <w:rPr>
          <w:b/>
          <w:sz w:val="28"/>
          <w:szCs w:val="28"/>
        </w:rPr>
      </w:pPr>
      <w:r>
        <w:rPr>
          <w:b/>
          <w:sz w:val="28"/>
          <w:szCs w:val="28"/>
        </w:rPr>
        <w:t>НОВОСИБИРСКОЙ ОБЛАСТИ</w:t>
      </w:r>
    </w:p>
    <w:p w:rsidR="007842B8" w:rsidRDefault="007842B8" w:rsidP="007842B8">
      <w:pPr>
        <w:pStyle w:val="1"/>
        <w:jc w:val="left"/>
        <w:rPr>
          <w:sz w:val="28"/>
          <w:szCs w:val="28"/>
        </w:rPr>
      </w:pPr>
    </w:p>
    <w:p w:rsidR="007842B8" w:rsidRDefault="007842B8" w:rsidP="007842B8">
      <w:pPr>
        <w:pStyle w:val="1"/>
        <w:rPr>
          <w:sz w:val="32"/>
          <w:szCs w:val="32"/>
        </w:rPr>
      </w:pPr>
      <w:r w:rsidRPr="00457020">
        <w:rPr>
          <w:sz w:val="32"/>
          <w:szCs w:val="32"/>
        </w:rPr>
        <w:t>ПОСТАНОВЛЕНИЕ</w:t>
      </w:r>
    </w:p>
    <w:p w:rsidR="00E860B4" w:rsidRDefault="00E860B4" w:rsidP="007842B8">
      <w:pPr>
        <w:jc w:val="center"/>
        <w:rPr>
          <w:sz w:val="28"/>
          <w:szCs w:val="28"/>
        </w:rPr>
      </w:pPr>
    </w:p>
    <w:p w:rsidR="00422952" w:rsidRDefault="00AE7CD7" w:rsidP="007842B8">
      <w:pPr>
        <w:jc w:val="center"/>
        <w:rPr>
          <w:sz w:val="28"/>
          <w:szCs w:val="28"/>
        </w:rPr>
      </w:pPr>
      <w:r>
        <w:rPr>
          <w:sz w:val="28"/>
          <w:szCs w:val="28"/>
        </w:rPr>
        <w:t xml:space="preserve">от 27.08.2021 № 2076-п  </w:t>
      </w:r>
    </w:p>
    <w:p w:rsidR="00150EEE" w:rsidRPr="000766D8" w:rsidRDefault="00150EEE" w:rsidP="007842B8">
      <w:pPr>
        <w:jc w:val="center"/>
        <w:rPr>
          <w:sz w:val="28"/>
          <w:szCs w:val="28"/>
        </w:rPr>
      </w:pPr>
    </w:p>
    <w:p w:rsidR="00FE0C2A" w:rsidRDefault="00B40633" w:rsidP="007842B8">
      <w:pPr>
        <w:suppressAutoHyphens/>
        <w:jc w:val="center"/>
        <w:rPr>
          <w:sz w:val="28"/>
          <w:szCs w:val="28"/>
        </w:rPr>
      </w:pPr>
      <w:r>
        <w:rPr>
          <w:sz w:val="28"/>
          <w:szCs w:val="28"/>
        </w:rPr>
        <w:t>О</w:t>
      </w:r>
      <w:r w:rsidR="00FE0C2A">
        <w:rPr>
          <w:sz w:val="28"/>
          <w:szCs w:val="28"/>
        </w:rPr>
        <w:t xml:space="preserve"> внесе</w:t>
      </w:r>
      <w:r w:rsidR="003E4995">
        <w:rPr>
          <w:sz w:val="28"/>
          <w:szCs w:val="28"/>
        </w:rPr>
        <w:t>нии изменени</w:t>
      </w:r>
      <w:r w:rsidR="00134AB7">
        <w:rPr>
          <w:sz w:val="28"/>
          <w:szCs w:val="28"/>
        </w:rPr>
        <w:t>й</w:t>
      </w:r>
      <w:r w:rsidR="003E4995">
        <w:rPr>
          <w:sz w:val="28"/>
          <w:szCs w:val="28"/>
        </w:rPr>
        <w:t xml:space="preserve"> в административны</w:t>
      </w:r>
      <w:r w:rsidR="003F1EBA">
        <w:rPr>
          <w:sz w:val="28"/>
          <w:szCs w:val="28"/>
        </w:rPr>
        <w:t>й</w:t>
      </w:r>
      <w:r w:rsidR="00FE0C2A">
        <w:rPr>
          <w:sz w:val="28"/>
          <w:szCs w:val="28"/>
        </w:rPr>
        <w:t xml:space="preserve"> регламент </w:t>
      </w:r>
    </w:p>
    <w:p w:rsidR="00150EEE" w:rsidRPr="00961817" w:rsidRDefault="003F1EBA" w:rsidP="00150EEE">
      <w:pPr>
        <w:jc w:val="center"/>
        <w:rPr>
          <w:sz w:val="28"/>
          <w:szCs w:val="28"/>
        </w:rPr>
      </w:pPr>
      <w:r>
        <w:rPr>
          <w:sz w:val="28"/>
          <w:szCs w:val="28"/>
        </w:rPr>
        <w:t>предоставления муниципальн</w:t>
      </w:r>
      <w:r w:rsidR="008E1A14">
        <w:rPr>
          <w:sz w:val="28"/>
          <w:szCs w:val="28"/>
        </w:rPr>
        <w:t>ой</w:t>
      </w:r>
      <w:r w:rsidR="00FE0C2A">
        <w:rPr>
          <w:sz w:val="28"/>
          <w:szCs w:val="28"/>
        </w:rPr>
        <w:t xml:space="preserve"> услуг</w:t>
      </w:r>
      <w:r w:rsidR="008E1A14">
        <w:rPr>
          <w:sz w:val="28"/>
          <w:szCs w:val="28"/>
        </w:rPr>
        <w:t xml:space="preserve">и </w:t>
      </w:r>
      <w:r w:rsidR="008E1A14" w:rsidRPr="00A64AFA">
        <w:rPr>
          <w:sz w:val="28"/>
          <w:szCs w:val="28"/>
        </w:rPr>
        <w:t xml:space="preserve">по </w:t>
      </w:r>
      <w:r w:rsidR="00150EEE" w:rsidRPr="00961817">
        <w:rPr>
          <w:sz w:val="28"/>
          <w:szCs w:val="28"/>
        </w:rPr>
        <w:t xml:space="preserve">внесению изменений </w:t>
      </w:r>
    </w:p>
    <w:p w:rsidR="007943C7" w:rsidRDefault="00DA607E" w:rsidP="00150EEE">
      <w:pPr>
        <w:jc w:val="center"/>
        <w:rPr>
          <w:sz w:val="28"/>
          <w:szCs w:val="28"/>
        </w:rPr>
      </w:pPr>
      <w:r>
        <w:rPr>
          <w:sz w:val="28"/>
          <w:szCs w:val="28"/>
        </w:rPr>
        <w:t>по выдаче разрешений на проведение земляных работ</w:t>
      </w:r>
      <w:r w:rsidR="008E1A14">
        <w:rPr>
          <w:sz w:val="28"/>
          <w:szCs w:val="28"/>
        </w:rPr>
        <w:t>,</w:t>
      </w:r>
      <w:r w:rsidR="008E1A14" w:rsidRPr="008E1A14">
        <w:rPr>
          <w:sz w:val="28"/>
          <w:szCs w:val="28"/>
        </w:rPr>
        <w:t xml:space="preserve"> </w:t>
      </w:r>
      <w:r w:rsidR="008E1A14" w:rsidRPr="00A64AFA">
        <w:rPr>
          <w:sz w:val="28"/>
          <w:szCs w:val="28"/>
        </w:rPr>
        <w:t xml:space="preserve">утвержденный постановлением администрации Карасукского района Новосибирской области </w:t>
      </w:r>
      <w:r w:rsidR="00150EEE" w:rsidRPr="00154933">
        <w:rPr>
          <w:sz w:val="28"/>
          <w:szCs w:val="28"/>
        </w:rPr>
        <w:t xml:space="preserve">от </w:t>
      </w:r>
      <w:r w:rsidR="00745FCD">
        <w:rPr>
          <w:sz w:val="28"/>
          <w:szCs w:val="28"/>
        </w:rPr>
        <w:t>31.10.2017</w:t>
      </w:r>
      <w:r w:rsidR="00150EEE" w:rsidRPr="00154933">
        <w:rPr>
          <w:sz w:val="28"/>
          <w:szCs w:val="28"/>
        </w:rPr>
        <w:t xml:space="preserve"> № </w:t>
      </w:r>
      <w:r w:rsidR="00745FCD">
        <w:rPr>
          <w:sz w:val="28"/>
          <w:szCs w:val="28"/>
        </w:rPr>
        <w:t>3145</w:t>
      </w:r>
      <w:r w:rsidR="00150EEE" w:rsidRPr="00154933">
        <w:rPr>
          <w:sz w:val="28"/>
          <w:szCs w:val="28"/>
        </w:rPr>
        <w:t>-п</w:t>
      </w:r>
      <w:r w:rsidR="007943C7">
        <w:rPr>
          <w:sz w:val="28"/>
          <w:szCs w:val="28"/>
        </w:rPr>
        <w:t xml:space="preserve"> </w:t>
      </w:r>
    </w:p>
    <w:p w:rsidR="00150EEE" w:rsidRPr="00154933" w:rsidRDefault="007943C7" w:rsidP="00150EEE">
      <w:pPr>
        <w:jc w:val="center"/>
        <w:rPr>
          <w:sz w:val="28"/>
          <w:szCs w:val="28"/>
        </w:rPr>
      </w:pPr>
      <w:r>
        <w:rPr>
          <w:sz w:val="28"/>
          <w:szCs w:val="28"/>
        </w:rPr>
        <w:t>(</w:t>
      </w:r>
      <w:r w:rsidRPr="007943C7">
        <w:rPr>
          <w:color w:val="000000"/>
          <w:sz w:val="28"/>
          <w:szCs w:val="28"/>
        </w:rPr>
        <w:t>с изменениями</w:t>
      </w:r>
      <w:r>
        <w:rPr>
          <w:color w:val="000000"/>
        </w:rPr>
        <w:t> </w:t>
      </w:r>
      <w:r w:rsidRPr="00C16DD1">
        <w:rPr>
          <w:color w:val="000000"/>
        </w:rPr>
        <w:t> </w:t>
      </w:r>
      <w:hyperlink r:id="rId9" w:tgtFrame="_blank" w:history="1">
        <w:r w:rsidRPr="007943C7">
          <w:rPr>
            <w:sz w:val="28"/>
            <w:szCs w:val="28"/>
          </w:rPr>
          <w:t>от 25.06.2018 № 1684-п</w:t>
        </w:r>
      </w:hyperlink>
      <w:r w:rsidRPr="007943C7">
        <w:rPr>
          <w:sz w:val="28"/>
          <w:szCs w:val="28"/>
        </w:rPr>
        <w:t>, от 30.12.2019 № 3783-п)</w:t>
      </w:r>
    </w:p>
    <w:p w:rsidR="002434ED" w:rsidRDefault="002434ED" w:rsidP="00150EEE">
      <w:pPr>
        <w:jc w:val="center"/>
        <w:rPr>
          <w:sz w:val="28"/>
          <w:szCs w:val="28"/>
        </w:rPr>
      </w:pPr>
    </w:p>
    <w:p w:rsidR="00B40633" w:rsidRDefault="00B40633" w:rsidP="00B40633">
      <w:pPr>
        <w:suppressAutoHyphens/>
        <w:jc w:val="both"/>
        <w:rPr>
          <w:sz w:val="28"/>
          <w:szCs w:val="28"/>
        </w:rPr>
      </w:pPr>
    </w:p>
    <w:p w:rsidR="00FE0C2A" w:rsidRDefault="00134AB7" w:rsidP="00702BD2">
      <w:pPr>
        <w:ind w:firstLine="709"/>
        <w:jc w:val="both"/>
        <w:rPr>
          <w:sz w:val="28"/>
          <w:szCs w:val="28"/>
        </w:rPr>
      </w:pPr>
      <w:r>
        <w:rPr>
          <w:sz w:val="28"/>
          <w:szCs w:val="28"/>
        </w:rPr>
        <w:t>В соответствии с Федеральным законом</w:t>
      </w:r>
      <w:r w:rsidR="00702BD2">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Федеральным законом</w:t>
      </w:r>
      <w:r w:rsidR="00702BD2">
        <w:rPr>
          <w:sz w:val="28"/>
          <w:szCs w:val="28"/>
        </w:rPr>
        <w:t xml:space="preserve"> от 27.07.2010 № 210-ФЗ «Об организации предоставления государственных и муниципальных услуг», </w:t>
      </w:r>
      <w:r w:rsidRPr="00534E61">
        <w:rPr>
          <w:sz w:val="28"/>
          <w:szCs w:val="28"/>
        </w:rPr>
        <w:t>Градостроительным кодексом Российской Федерации</w:t>
      </w:r>
    </w:p>
    <w:p w:rsidR="00FE0C2A" w:rsidRPr="004715F2" w:rsidRDefault="00FE0C2A" w:rsidP="00FE0C2A">
      <w:pPr>
        <w:suppressAutoHyphens/>
        <w:jc w:val="both"/>
        <w:rPr>
          <w:b/>
          <w:sz w:val="28"/>
          <w:szCs w:val="28"/>
        </w:rPr>
      </w:pPr>
      <w:r w:rsidRPr="004715F2">
        <w:rPr>
          <w:b/>
          <w:sz w:val="28"/>
          <w:szCs w:val="28"/>
        </w:rPr>
        <w:t xml:space="preserve">П О С Т А Н О В Л Я Ю: </w:t>
      </w:r>
    </w:p>
    <w:p w:rsidR="00A64AFA" w:rsidRDefault="004524A6" w:rsidP="00C12A1A">
      <w:pPr>
        <w:pStyle w:val="a9"/>
        <w:numPr>
          <w:ilvl w:val="0"/>
          <w:numId w:val="3"/>
        </w:numPr>
        <w:tabs>
          <w:tab w:val="left" w:pos="709"/>
        </w:tabs>
        <w:ind w:left="0" w:firstLine="709"/>
        <w:jc w:val="both"/>
        <w:rPr>
          <w:sz w:val="28"/>
          <w:szCs w:val="28"/>
        </w:rPr>
      </w:pPr>
      <w:r w:rsidRPr="00A64AFA">
        <w:rPr>
          <w:sz w:val="28"/>
          <w:szCs w:val="28"/>
        </w:rPr>
        <w:t>Внести в административный регламент предоставления муниципальн</w:t>
      </w:r>
      <w:r w:rsidR="008E1A14">
        <w:rPr>
          <w:sz w:val="28"/>
          <w:szCs w:val="28"/>
        </w:rPr>
        <w:t>ой</w:t>
      </w:r>
      <w:r w:rsidRPr="00A64AFA">
        <w:rPr>
          <w:sz w:val="28"/>
          <w:szCs w:val="28"/>
        </w:rPr>
        <w:t xml:space="preserve"> услуг</w:t>
      </w:r>
      <w:r w:rsidR="008E1A14">
        <w:rPr>
          <w:sz w:val="28"/>
          <w:szCs w:val="28"/>
        </w:rPr>
        <w:t>и</w:t>
      </w:r>
      <w:r w:rsidR="00885CAB" w:rsidRPr="00885CAB">
        <w:rPr>
          <w:sz w:val="28"/>
          <w:szCs w:val="28"/>
        </w:rPr>
        <w:t xml:space="preserve"> </w:t>
      </w:r>
      <w:r w:rsidR="00885CAB">
        <w:rPr>
          <w:sz w:val="28"/>
          <w:szCs w:val="28"/>
        </w:rPr>
        <w:t xml:space="preserve">по </w:t>
      </w:r>
      <w:r w:rsidR="00885CAB" w:rsidRPr="00961817">
        <w:rPr>
          <w:sz w:val="28"/>
          <w:szCs w:val="28"/>
        </w:rPr>
        <w:t>внесению изменений</w:t>
      </w:r>
      <w:r w:rsidR="00885CAB" w:rsidRPr="00A64AFA">
        <w:rPr>
          <w:sz w:val="28"/>
          <w:szCs w:val="28"/>
        </w:rPr>
        <w:t xml:space="preserve"> </w:t>
      </w:r>
      <w:r w:rsidR="00885CAB">
        <w:rPr>
          <w:sz w:val="28"/>
          <w:szCs w:val="28"/>
        </w:rPr>
        <w:t>по выдаче разрешений на проведение земляных работ</w:t>
      </w:r>
      <w:r w:rsidRPr="00A64AFA">
        <w:rPr>
          <w:sz w:val="28"/>
          <w:szCs w:val="28"/>
        </w:rPr>
        <w:t>, утвержденный постановлением администрации</w:t>
      </w:r>
      <w:r w:rsidR="001F04BE" w:rsidRPr="00A64AFA">
        <w:rPr>
          <w:sz w:val="28"/>
          <w:szCs w:val="28"/>
        </w:rPr>
        <w:t xml:space="preserve"> Карасукского района </w:t>
      </w:r>
      <w:r w:rsidR="003F1EBA" w:rsidRPr="00A64AFA">
        <w:rPr>
          <w:sz w:val="28"/>
          <w:szCs w:val="28"/>
        </w:rPr>
        <w:t>Н</w:t>
      </w:r>
      <w:r w:rsidR="001F04BE" w:rsidRPr="00A64AFA">
        <w:rPr>
          <w:sz w:val="28"/>
          <w:szCs w:val="28"/>
        </w:rPr>
        <w:t>овосибирс</w:t>
      </w:r>
      <w:r w:rsidR="00A64AFA" w:rsidRPr="00A64AFA">
        <w:rPr>
          <w:sz w:val="28"/>
          <w:szCs w:val="28"/>
        </w:rPr>
        <w:t xml:space="preserve">кой области </w:t>
      </w:r>
      <w:r w:rsidR="00150EEE" w:rsidRPr="00154933">
        <w:rPr>
          <w:sz w:val="28"/>
          <w:szCs w:val="28"/>
        </w:rPr>
        <w:t xml:space="preserve">от </w:t>
      </w:r>
      <w:r w:rsidR="00FA72D4">
        <w:rPr>
          <w:sz w:val="28"/>
          <w:szCs w:val="28"/>
        </w:rPr>
        <w:t>31.10.2017</w:t>
      </w:r>
      <w:r w:rsidR="00150EEE">
        <w:rPr>
          <w:sz w:val="28"/>
          <w:szCs w:val="28"/>
        </w:rPr>
        <w:t xml:space="preserve"> №</w:t>
      </w:r>
      <w:r w:rsidR="00F82206">
        <w:rPr>
          <w:sz w:val="28"/>
          <w:szCs w:val="28"/>
        </w:rPr>
        <w:t xml:space="preserve"> </w:t>
      </w:r>
      <w:r w:rsidR="00FA72D4">
        <w:rPr>
          <w:sz w:val="28"/>
          <w:szCs w:val="28"/>
        </w:rPr>
        <w:t>3145</w:t>
      </w:r>
      <w:r w:rsidR="00150EEE" w:rsidRPr="00154933">
        <w:rPr>
          <w:sz w:val="28"/>
          <w:szCs w:val="28"/>
        </w:rPr>
        <w:t>-п</w:t>
      </w:r>
      <w:r w:rsidR="001F04BE" w:rsidRPr="00A64AFA">
        <w:rPr>
          <w:sz w:val="28"/>
          <w:szCs w:val="28"/>
        </w:rPr>
        <w:t xml:space="preserve"> «Об утверждении административного регламента предоставления муниципальной услуги </w:t>
      </w:r>
      <w:r w:rsidR="00A64AFA" w:rsidRPr="00A64AFA">
        <w:rPr>
          <w:sz w:val="28"/>
          <w:szCs w:val="28"/>
        </w:rPr>
        <w:t xml:space="preserve">по </w:t>
      </w:r>
      <w:r w:rsidR="00150EEE" w:rsidRPr="00A64AFA">
        <w:rPr>
          <w:sz w:val="28"/>
          <w:szCs w:val="28"/>
        </w:rPr>
        <w:t xml:space="preserve"> </w:t>
      </w:r>
      <w:r w:rsidR="00150EEE" w:rsidRPr="00961817">
        <w:rPr>
          <w:sz w:val="28"/>
          <w:szCs w:val="28"/>
        </w:rPr>
        <w:t>внесению изменений</w:t>
      </w:r>
      <w:r w:rsidR="00A64AFA" w:rsidRPr="00A64AFA">
        <w:rPr>
          <w:sz w:val="28"/>
          <w:szCs w:val="28"/>
        </w:rPr>
        <w:t xml:space="preserve"> </w:t>
      </w:r>
      <w:r w:rsidR="00C309DD">
        <w:rPr>
          <w:sz w:val="28"/>
          <w:szCs w:val="28"/>
        </w:rPr>
        <w:t>по выдаче разрешений на проведение земляных работ</w:t>
      </w:r>
      <w:r w:rsidR="001F04BE" w:rsidRPr="00A64AFA">
        <w:rPr>
          <w:sz w:val="28"/>
          <w:szCs w:val="28"/>
        </w:rPr>
        <w:t>»</w:t>
      </w:r>
      <w:r w:rsidR="001338F0">
        <w:rPr>
          <w:sz w:val="28"/>
          <w:szCs w:val="28"/>
        </w:rPr>
        <w:t xml:space="preserve"> </w:t>
      </w:r>
      <w:r w:rsidR="00134AB7" w:rsidRPr="00534E61">
        <w:rPr>
          <w:sz w:val="28"/>
          <w:szCs w:val="28"/>
        </w:rPr>
        <w:t>(далее - административный регламент)</w:t>
      </w:r>
      <w:r w:rsidR="00134AB7">
        <w:rPr>
          <w:sz w:val="28"/>
          <w:szCs w:val="28"/>
        </w:rPr>
        <w:t xml:space="preserve"> </w:t>
      </w:r>
      <w:r w:rsidR="001338F0">
        <w:rPr>
          <w:sz w:val="28"/>
          <w:szCs w:val="28"/>
        </w:rPr>
        <w:t>следующие изменения</w:t>
      </w:r>
      <w:r w:rsidR="001F04BE" w:rsidRPr="00A64AFA">
        <w:rPr>
          <w:sz w:val="28"/>
          <w:szCs w:val="28"/>
        </w:rPr>
        <w:t>:</w:t>
      </w:r>
      <w:r w:rsidR="00A64AFA" w:rsidRPr="00A64AFA">
        <w:rPr>
          <w:sz w:val="28"/>
          <w:szCs w:val="28"/>
        </w:rPr>
        <w:t xml:space="preserve"> </w:t>
      </w:r>
    </w:p>
    <w:p w:rsidR="00621775" w:rsidRPr="00FA72D4" w:rsidRDefault="00A64AFA" w:rsidP="00621775">
      <w:pPr>
        <w:pStyle w:val="a9"/>
        <w:ind w:left="0" w:firstLine="709"/>
        <w:jc w:val="both"/>
        <w:rPr>
          <w:sz w:val="28"/>
          <w:szCs w:val="28"/>
        </w:rPr>
      </w:pPr>
      <w:r w:rsidRPr="00AE3709">
        <w:rPr>
          <w:sz w:val="28"/>
          <w:szCs w:val="28"/>
        </w:rPr>
        <w:t xml:space="preserve">1) </w:t>
      </w:r>
      <w:r w:rsidR="00FA72D4">
        <w:rPr>
          <w:sz w:val="28"/>
          <w:szCs w:val="28"/>
        </w:rPr>
        <w:t xml:space="preserve">по всему тексту административного регламента, за исключением пункта 1.1 раздела </w:t>
      </w:r>
      <w:r w:rsidR="00FA72D4">
        <w:rPr>
          <w:sz w:val="28"/>
          <w:szCs w:val="28"/>
          <w:lang w:val="en-US"/>
        </w:rPr>
        <w:t>I</w:t>
      </w:r>
      <w:r w:rsidR="00FA72D4" w:rsidRPr="00FA72D4">
        <w:rPr>
          <w:sz w:val="28"/>
          <w:szCs w:val="28"/>
        </w:rPr>
        <w:t xml:space="preserve"> </w:t>
      </w:r>
      <w:r w:rsidR="00FA72D4">
        <w:rPr>
          <w:sz w:val="28"/>
          <w:szCs w:val="28"/>
        </w:rPr>
        <w:t>административного регламента, слова «Администрация Карасукского района Новосибирской области» в соответствующих падежах заменить словом «Администрация» в соответствующих падежах.</w:t>
      </w:r>
    </w:p>
    <w:p w:rsidR="00621775" w:rsidRDefault="00D87E06" w:rsidP="00621775">
      <w:pPr>
        <w:pStyle w:val="a9"/>
        <w:ind w:left="0" w:firstLine="709"/>
        <w:jc w:val="both"/>
        <w:rPr>
          <w:sz w:val="28"/>
          <w:szCs w:val="28"/>
        </w:rPr>
      </w:pPr>
      <w:r>
        <w:rPr>
          <w:sz w:val="28"/>
          <w:szCs w:val="28"/>
        </w:rPr>
        <w:t xml:space="preserve">2) </w:t>
      </w:r>
      <w:r w:rsidR="00FA72D4">
        <w:rPr>
          <w:sz w:val="28"/>
          <w:szCs w:val="28"/>
        </w:rPr>
        <w:t xml:space="preserve">по всему тексту административного регламента, за исключением пункта 1.3 раздела </w:t>
      </w:r>
      <w:r w:rsidR="00FA72D4">
        <w:rPr>
          <w:sz w:val="28"/>
          <w:szCs w:val="28"/>
          <w:lang w:val="en-US"/>
        </w:rPr>
        <w:t>I</w:t>
      </w:r>
      <w:r w:rsidR="00FA72D4" w:rsidRPr="00FA72D4">
        <w:rPr>
          <w:sz w:val="28"/>
          <w:szCs w:val="28"/>
        </w:rPr>
        <w:t xml:space="preserve"> </w:t>
      </w:r>
      <w:r w:rsidR="00FA72D4">
        <w:rPr>
          <w:sz w:val="28"/>
          <w:szCs w:val="28"/>
        </w:rPr>
        <w:t>административного регламента:</w:t>
      </w:r>
    </w:p>
    <w:p w:rsidR="00FA72D4" w:rsidRDefault="00FA72D4" w:rsidP="00621775">
      <w:pPr>
        <w:pStyle w:val="a9"/>
        <w:ind w:left="0" w:firstLine="709"/>
        <w:jc w:val="both"/>
        <w:rPr>
          <w:sz w:val="28"/>
          <w:szCs w:val="28"/>
        </w:rPr>
      </w:pPr>
      <w:r>
        <w:rPr>
          <w:sz w:val="28"/>
          <w:szCs w:val="28"/>
        </w:rPr>
        <w:t>2.1) слова «ГАУ Многофункциональный центр организации предоставления государственных и муниципальных услуг Новосибирской области» заменить аббревиатурой «МФЦ».</w:t>
      </w:r>
    </w:p>
    <w:p w:rsidR="000936A3" w:rsidRPr="000936A3" w:rsidRDefault="00FA72D4" w:rsidP="000936A3">
      <w:pPr>
        <w:pStyle w:val="a9"/>
        <w:ind w:left="0" w:firstLine="709"/>
        <w:jc w:val="both"/>
        <w:rPr>
          <w:sz w:val="28"/>
          <w:szCs w:val="28"/>
        </w:rPr>
      </w:pPr>
      <w:r>
        <w:rPr>
          <w:sz w:val="28"/>
          <w:szCs w:val="28"/>
        </w:rPr>
        <w:t>2.2) слова «</w:t>
      </w:r>
      <w:r w:rsidR="000936A3">
        <w:rPr>
          <w:sz w:val="28"/>
          <w:szCs w:val="28"/>
        </w:rPr>
        <w:t>Единый портал государственных и муниципальных услуг» заменить аббревиатурой «ЕПГУ»</w:t>
      </w:r>
    </w:p>
    <w:p w:rsidR="003F18CA" w:rsidRDefault="00621775" w:rsidP="00621775">
      <w:pPr>
        <w:pStyle w:val="a9"/>
        <w:tabs>
          <w:tab w:val="left" w:pos="567"/>
          <w:tab w:val="left" w:pos="709"/>
        </w:tabs>
        <w:ind w:left="0"/>
        <w:jc w:val="both"/>
        <w:rPr>
          <w:sz w:val="28"/>
          <w:szCs w:val="28"/>
        </w:rPr>
      </w:pPr>
      <w:r>
        <w:rPr>
          <w:sz w:val="28"/>
          <w:szCs w:val="28"/>
        </w:rPr>
        <w:lastRenderedPageBreak/>
        <w:t xml:space="preserve">          </w:t>
      </w:r>
      <w:r w:rsidR="00655DDD">
        <w:rPr>
          <w:sz w:val="28"/>
          <w:szCs w:val="28"/>
        </w:rPr>
        <w:t xml:space="preserve">3) </w:t>
      </w:r>
      <w:r w:rsidR="003F18CA">
        <w:rPr>
          <w:sz w:val="28"/>
          <w:szCs w:val="28"/>
        </w:rPr>
        <w:t xml:space="preserve">пункт 2.6 раздела </w:t>
      </w:r>
      <w:r w:rsidR="003F18CA">
        <w:rPr>
          <w:sz w:val="28"/>
          <w:szCs w:val="28"/>
          <w:lang w:val="en-US"/>
        </w:rPr>
        <w:t>II</w:t>
      </w:r>
      <w:r w:rsidR="003F18CA">
        <w:rPr>
          <w:sz w:val="28"/>
          <w:szCs w:val="28"/>
        </w:rPr>
        <w:t xml:space="preserve"> административного регламента изложить в следующей редакции:</w:t>
      </w:r>
    </w:p>
    <w:p w:rsidR="003F18CA" w:rsidRDefault="003F18CA" w:rsidP="00C12A1A">
      <w:pPr>
        <w:pStyle w:val="a9"/>
        <w:tabs>
          <w:tab w:val="left" w:pos="709"/>
        </w:tabs>
        <w:ind w:left="0" w:firstLine="709"/>
        <w:jc w:val="both"/>
        <w:rPr>
          <w:sz w:val="28"/>
          <w:szCs w:val="28"/>
        </w:rPr>
      </w:pPr>
      <w:r>
        <w:rPr>
          <w:sz w:val="28"/>
          <w:szCs w:val="28"/>
        </w:rPr>
        <w:t>« 2.6. Перечень документов, необходимых для получения муниципальной услуги.</w:t>
      </w:r>
    </w:p>
    <w:p w:rsidR="003F18CA" w:rsidRDefault="003F18CA" w:rsidP="003F18CA">
      <w:pPr>
        <w:pStyle w:val="a9"/>
        <w:ind w:left="0" w:firstLine="709"/>
        <w:jc w:val="both"/>
        <w:rPr>
          <w:sz w:val="28"/>
          <w:szCs w:val="28"/>
        </w:rPr>
      </w:pPr>
      <w:r>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3F18CA" w:rsidRDefault="003F18CA" w:rsidP="003F18CA">
      <w:pPr>
        <w:pStyle w:val="a9"/>
        <w:ind w:left="0" w:firstLine="709"/>
        <w:jc w:val="both"/>
        <w:rPr>
          <w:sz w:val="28"/>
          <w:szCs w:val="28"/>
        </w:rPr>
      </w:pPr>
      <w:r>
        <w:rPr>
          <w:sz w:val="28"/>
          <w:szCs w:val="28"/>
        </w:rPr>
        <w:t>- лично в администрацию или МФЦ;</w:t>
      </w:r>
    </w:p>
    <w:p w:rsidR="003F18CA" w:rsidRPr="002C1F52" w:rsidRDefault="003F18CA" w:rsidP="003F18CA">
      <w:pPr>
        <w:jc w:val="both"/>
        <w:rPr>
          <w:sz w:val="28"/>
          <w:szCs w:val="28"/>
        </w:rPr>
      </w:pPr>
      <w:r>
        <w:rPr>
          <w:sz w:val="28"/>
          <w:szCs w:val="28"/>
        </w:rPr>
        <w:t xml:space="preserve">         - в электронной форме путем направления запроса на адрес электронной почты администрации, с помощью официального сайта администрации в информационно-телекоммуникационной сети «Интернет» или посредством заполнения электронной формы запроса на ЕПГУ.</w:t>
      </w:r>
    </w:p>
    <w:p w:rsidR="002C1F52" w:rsidRPr="002C1F52" w:rsidRDefault="003F18CA" w:rsidP="003F18CA">
      <w:pPr>
        <w:pStyle w:val="a9"/>
        <w:tabs>
          <w:tab w:val="left" w:pos="567"/>
          <w:tab w:val="left" w:pos="709"/>
        </w:tabs>
        <w:ind w:left="0"/>
        <w:jc w:val="both"/>
        <w:rPr>
          <w:sz w:val="28"/>
          <w:szCs w:val="28"/>
        </w:rPr>
      </w:pPr>
      <w:r>
        <w:rPr>
          <w:sz w:val="28"/>
          <w:szCs w:val="28"/>
        </w:rPr>
        <w:t xml:space="preserve">         </w:t>
      </w:r>
      <w:r w:rsidR="00655DDD" w:rsidRPr="00921A12">
        <w:rPr>
          <w:sz w:val="28"/>
          <w:szCs w:val="28"/>
        </w:rPr>
        <w:t>4</w:t>
      </w:r>
      <w:r w:rsidR="0010280A" w:rsidRPr="00921A12">
        <w:rPr>
          <w:sz w:val="28"/>
          <w:szCs w:val="28"/>
        </w:rPr>
        <w:t xml:space="preserve">) </w:t>
      </w:r>
      <w:r w:rsidR="00921A12" w:rsidRPr="00921A12">
        <w:rPr>
          <w:sz w:val="28"/>
          <w:szCs w:val="28"/>
        </w:rPr>
        <w:t>по всему тексту административного регламента за исключением подпункта</w:t>
      </w:r>
      <w:r w:rsidRPr="00921A12">
        <w:rPr>
          <w:sz w:val="28"/>
          <w:szCs w:val="28"/>
        </w:rPr>
        <w:t xml:space="preserve"> 2 пункта 2.7 раздела </w:t>
      </w:r>
      <w:r w:rsidRPr="00921A12">
        <w:rPr>
          <w:sz w:val="28"/>
          <w:szCs w:val="28"/>
          <w:lang w:val="en-US"/>
        </w:rPr>
        <w:t>II</w:t>
      </w:r>
      <w:r w:rsidRPr="00921A12">
        <w:rPr>
          <w:sz w:val="28"/>
          <w:szCs w:val="28"/>
        </w:rPr>
        <w:t xml:space="preserve"> </w:t>
      </w:r>
      <w:r w:rsidR="007943C7">
        <w:rPr>
          <w:sz w:val="28"/>
          <w:szCs w:val="28"/>
        </w:rPr>
        <w:t xml:space="preserve"> административного регламента</w:t>
      </w:r>
      <w:r w:rsidR="00921A12" w:rsidRPr="00921A12">
        <w:rPr>
          <w:sz w:val="28"/>
          <w:szCs w:val="28"/>
        </w:rPr>
        <w:t xml:space="preserve"> слова «</w:t>
      </w:r>
      <w:r w:rsidR="00655DDD" w:rsidRPr="00921A12">
        <w:rPr>
          <w:sz w:val="28"/>
          <w:szCs w:val="28"/>
        </w:rPr>
        <w:t>Федеральный закон от 27.07.2010 № 210-ФЗ "Об организации предоставления государственных и муниципальных услуг</w:t>
      </w:r>
      <w:r w:rsidR="00745E20" w:rsidRPr="00921A12">
        <w:rPr>
          <w:sz w:val="28"/>
          <w:szCs w:val="28"/>
        </w:rPr>
        <w:t>»</w:t>
      </w:r>
      <w:r w:rsidR="00921A12" w:rsidRPr="00921A12">
        <w:rPr>
          <w:sz w:val="28"/>
          <w:szCs w:val="28"/>
        </w:rPr>
        <w:t>»</w:t>
      </w:r>
      <w:r w:rsidR="007943C7">
        <w:rPr>
          <w:sz w:val="28"/>
          <w:szCs w:val="28"/>
        </w:rPr>
        <w:t xml:space="preserve"> заменить словами</w:t>
      </w:r>
      <w:r w:rsidR="00921A12" w:rsidRPr="00921A12">
        <w:rPr>
          <w:sz w:val="28"/>
          <w:szCs w:val="28"/>
        </w:rPr>
        <w:t xml:space="preserve"> «</w:t>
      </w:r>
      <w:r w:rsidR="00745E20" w:rsidRPr="00921A12">
        <w:rPr>
          <w:sz w:val="28"/>
          <w:szCs w:val="28"/>
        </w:rPr>
        <w:t>Федеральн</w:t>
      </w:r>
      <w:r w:rsidR="00921A12" w:rsidRPr="00921A12">
        <w:rPr>
          <w:sz w:val="28"/>
          <w:szCs w:val="28"/>
        </w:rPr>
        <w:t>ый закон от 27.07.2010 № 210-ФЗ»</w:t>
      </w:r>
      <w:r w:rsidR="00745E20" w:rsidRPr="00921A12">
        <w:rPr>
          <w:sz w:val="28"/>
          <w:szCs w:val="28"/>
        </w:rPr>
        <w:t>.</w:t>
      </w:r>
    </w:p>
    <w:p w:rsidR="002C1F52" w:rsidRDefault="003F18CA" w:rsidP="003F18CA">
      <w:pPr>
        <w:pStyle w:val="a9"/>
        <w:tabs>
          <w:tab w:val="left" w:pos="567"/>
          <w:tab w:val="left" w:pos="851"/>
        </w:tabs>
        <w:ind w:left="0" w:firstLine="708"/>
        <w:jc w:val="both"/>
        <w:rPr>
          <w:sz w:val="28"/>
          <w:szCs w:val="28"/>
        </w:rPr>
      </w:pPr>
      <w:r w:rsidRPr="000936A3">
        <w:rPr>
          <w:sz w:val="28"/>
          <w:szCs w:val="28"/>
        </w:rPr>
        <w:t>5</w:t>
      </w:r>
      <w:r w:rsidR="002C1F52" w:rsidRPr="000936A3">
        <w:rPr>
          <w:sz w:val="28"/>
          <w:szCs w:val="28"/>
        </w:rPr>
        <w:t>)  пункт</w:t>
      </w:r>
      <w:r w:rsidR="00EB6371" w:rsidRPr="000936A3">
        <w:rPr>
          <w:sz w:val="28"/>
          <w:szCs w:val="28"/>
        </w:rPr>
        <w:t xml:space="preserve"> </w:t>
      </w:r>
      <w:r w:rsidR="002C1F52" w:rsidRPr="000936A3">
        <w:rPr>
          <w:sz w:val="28"/>
          <w:szCs w:val="28"/>
        </w:rPr>
        <w:t xml:space="preserve">2.7 раздела </w:t>
      </w:r>
      <w:r w:rsidR="002C1F52" w:rsidRPr="000936A3">
        <w:rPr>
          <w:sz w:val="28"/>
          <w:szCs w:val="28"/>
          <w:lang w:val="en-US"/>
        </w:rPr>
        <w:t>II</w:t>
      </w:r>
      <w:r w:rsidR="002C1F52" w:rsidRPr="000936A3">
        <w:rPr>
          <w:sz w:val="28"/>
          <w:szCs w:val="28"/>
        </w:rPr>
        <w:t xml:space="preserve"> административного регламента изложить</w:t>
      </w:r>
      <w:r w:rsidR="007943C7">
        <w:rPr>
          <w:sz w:val="28"/>
          <w:szCs w:val="28"/>
        </w:rPr>
        <w:t xml:space="preserve"> </w:t>
      </w:r>
      <w:r w:rsidR="002C1F52" w:rsidRPr="000936A3">
        <w:rPr>
          <w:sz w:val="28"/>
          <w:szCs w:val="28"/>
        </w:rPr>
        <w:t>в следующей редакции:</w:t>
      </w:r>
      <w:r w:rsidR="00702BD2" w:rsidRPr="00534E61">
        <w:rPr>
          <w:sz w:val="28"/>
          <w:szCs w:val="28"/>
        </w:rPr>
        <w:t xml:space="preserve"> </w:t>
      </w:r>
    </w:p>
    <w:p w:rsidR="007943C7" w:rsidRPr="007943C7" w:rsidRDefault="007943C7" w:rsidP="007943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943C7">
        <w:rPr>
          <w:rFonts w:ascii="Times New Roman" w:hAnsi="Times New Roman" w:cs="Times New Roman"/>
          <w:sz w:val="28"/>
          <w:szCs w:val="28"/>
        </w:rPr>
        <w:t>2.7. Запрещается требовать от заявителя предоставления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0936A3" w:rsidRPr="007943C7" w:rsidRDefault="007943C7" w:rsidP="00E44D8F">
      <w:pPr>
        <w:pStyle w:val="a5"/>
        <w:tabs>
          <w:tab w:val="left" w:pos="709"/>
        </w:tabs>
        <w:spacing w:before="0" w:beforeAutospacing="0" w:after="0" w:afterAutospacing="0"/>
        <w:ind w:right="-2" w:hanging="284"/>
        <w:jc w:val="both"/>
        <w:rPr>
          <w:sz w:val="28"/>
          <w:szCs w:val="28"/>
        </w:rPr>
      </w:pPr>
      <w:r>
        <w:rPr>
          <w:sz w:val="28"/>
          <w:szCs w:val="28"/>
        </w:rPr>
        <w:t xml:space="preserve">             </w:t>
      </w:r>
      <w:r w:rsidR="000936A3" w:rsidRPr="00921A12">
        <w:rPr>
          <w:sz w:val="28"/>
          <w:szCs w:val="28"/>
        </w:rPr>
        <w:t xml:space="preserve">6) </w:t>
      </w:r>
      <w:r w:rsidR="00D14AE6" w:rsidRPr="00921A12">
        <w:rPr>
          <w:sz w:val="28"/>
          <w:szCs w:val="28"/>
        </w:rPr>
        <w:t xml:space="preserve">в </w:t>
      </w:r>
      <w:r w:rsidR="007A3435">
        <w:rPr>
          <w:sz w:val="28"/>
          <w:szCs w:val="28"/>
        </w:rPr>
        <w:t>раздел</w:t>
      </w:r>
      <w:r w:rsidR="00AD0D65" w:rsidRPr="00921A12">
        <w:rPr>
          <w:sz w:val="28"/>
          <w:szCs w:val="28"/>
        </w:rPr>
        <w:t xml:space="preserve"> </w:t>
      </w:r>
      <w:r w:rsidR="00AD0D65" w:rsidRPr="00921A12">
        <w:rPr>
          <w:sz w:val="28"/>
          <w:szCs w:val="28"/>
          <w:lang w:val="en-US"/>
        </w:rPr>
        <w:t>III</w:t>
      </w:r>
      <w:r w:rsidR="00AD0D65" w:rsidRPr="00921A12">
        <w:rPr>
          <w:sz w:val="28"/>
          <w:szCs w:val="28"/>
        </w:rPr>
        <w:t xml:space="preserve"> административно</w:t>
      </w:r>
      <w:r w:rsidR="007A3435">
        <w:rPr>
          <w:sz w:val="28"/>
          <w:szCs w:val="28"/>
        </w:rPr>
        <w:t xml:space="preserve">го регламента в пункте 3.4 добавить </w:t>
      </w:r>
      <w:r w:rsidR="00AD0D65" w:rsidRPr="00921A12">
        <w:rPr>
          <w:sz w:val="28"/>
          <w:szCs w:val="28"/>
        </w:rPr>
        <w:t xml:space="preserve"> </w:t>
      </w:r>
      <w:r w:rsidR="00E44D8F">
        <w:rPr>
          <w:sz w:val="28"/>
          <w:szCs w:val="28"/>
        </w:rPr>
        <w:t xml:space="preserve"> </w:t>
      </w:r>
      <w:r w:rsidR="00AD0D65" w:rsidRPr="00921A12">
        <w:rPr>
          <w:sz w:val="28"/>
          <w:szCs w:val="28"/>
        </w:rPr>
        <w:t xml:space="preserve">подпункт 3.4.3. </w:t>
      </w:r>
      <w:r w:rsidR="00E44D8F">
        <w:rPr>
          <w:sz w:val="28"/>
          <w:szCs w:val="28"/>
        </w:rPr>
        <w:t xml:space="preserve">следующего содержания: </w:t>
      </w:r>
      <w:r w:rsidR="00E975DA">
        <w:rPr>
          <w:sz w:val="28"/>
          <w:szCs w:val="28"/>
        </w:rPr>
        <w:t>«</w:t>
      </w:r>
      <w:r w:rsidR="00AD0D65" w:rsidRPr="00921A12">
        <w:rPr>
          <w:sz w:val="28"/>
          <w:szCs w:val="28"/>
        </w:rPr>
        <w:t xml:space="preserve">срок рассмотрения документов составляет </w:t>
      </w:r>
      <w:r w:rsidR="00921A12" w:rsidRPr="00921A12">
        <w:rPr>
          <w:sz w:val="28"/>
          <w:szCs w:val="28"/>
        </w:rPr>
        <w:t xml:space="preserve">не более </w:t>
      </w:r>
      <w:r w:rsidR="00200B5B">
        <w:rPr>
          <w:sz w:val="28"/>
          <w:szCs w:val="28"/>
        </w:rPr>
        <w:t>5</w:t>
      </w:r>
      <w:r w:rsidR="00AD0D65" w:rsidRPr="00921A12">
        <w:rPr>
          <w:sz w:val="28"/>
          <w:szCs w:val="28"/>
        </w:rPr>
        <w:t xml:space="preserve"> рабочих дней</w:t>
      </w:r>
      <w:r w:rsidR="00E975DA">
        <w:rPr>
          <w:sz w:val="28"/>
          <w:szCs w:val="28"/>
        </w:rPr>
        <w:t>»</w:t>
      </w:r>
      <w:r w:rsidR="00AD0D65" w:rsidRPr="00921A12">
        <w:rPr>
          <w:sz w:val="28"/>
          <w:szCs w:val="28"/>
        </w:rPr>
        <w:t>.</w:t>
      </w:r>
    </w:p>
    <w:p w:rsidR="00EB6371" w:rsidRPr="00534E61" w:rsidRDefault="00A513B4" w:rsidP="00A513B4">
      <w:pPr>
        <w:pStyle w:val="a9"/>
        <w:tabs>
          <w:tab w:val="left" w:pos="567"/>
          <w:tab w:val="left" w:pos="709"/>
        </w:tabs>
        <w:ind w:left="0"/>
        <w:jc w:val="both"/>
        <w:rPr>
          <w:sz w:val="28"/>
          <w:szCs w:val="28"/>
        </w:rPr>
      </w:pPr>
      <w:r>
        <w:rPr>
          <w:sz w:val="28"/>
          <w:szCs w:val="28"/>
        </w:rPr>
        <w:t xml:space="preserve">         </w:t>
      </w:r>
      <w:r w:rsidR="00AD0D65">
        <w:rPr>
          <w:sz w:val="28"/>
          <w:szCs w:val="28"/>
        </w:rPr>
        <w:t>7</w:t>
      </w:r>
      <w:r w:rsidR="00EB6371" w:rsidRPr="00534E61">
        <w:rPr>
          <w:sz w:val="28"/>
          <w:szCs w:val="28"/>
        </w:rPr>
        <w:t xml:space="preserve">) </w:t>
      </w:r>
      <w:r>
        <w:rPr>
          <w:sz w:val="28"/>
          <w:szCs w:val="28"/>
        </w:rPr>
        <w:t xml:space="preserve">раздел </w:t>
      </w:r>
      <w:r>
        <w:rPr>
          <w:sz w:val="28"/>
          <w:szCs w:val="28"/>
          <w:lang w:val="en-US"/>
        </w:rPr>
        <w:t>V</w:t>
      </w:r>
      <w:r>
        <w:rPr>
          <w:sz w:val="28"/>
          <w:szCs w:val="28"/>
        </w:rPr>
        <w:t xml:space="preserve"> </w:t>
      </w:r>
      <w:r w:rsidR="003E2170" w:rsidRPr="00534E61">
        <w:rPr>
          <w:sz w:val="28"/>
          <w:szCs w:val="28"/>
        </w:rPr>
        <w:t>административного ре</w:t>
      </w:r>
      <w:r w:rsidR="003F18CA">
        <w:rPr>
          <w:sz w:val="28"/>
          <w:szCs w:val="28"/>
        </w:rPr>
        <w:t xml:space="preserve">гламента </w:t>
      </w:r>
      <w:r w:rsidR="00EB6371" w:rsidRPr="00534E61">
        <w:rPr>
          <w:sz w:val="28"/>
          <w:szCs w:val="28"/>
        </w:rPr>
        <w:t>изложить в следующей редакции:</w:t>
      </w:r>
    </w:p>
    <w:p w:rsidR="00EB6371" w:rsidRPr="00534E61" w:rsidRDefault="00EB6371" w:rsidP="00EB6371">
      <w:pPr>
        <w:autoSpaceDE w:val="0"/>
        <w:autoSpaceDN w:val="0"/>
        <w:adjustRightInd w:val="0"/>
        <w:ind w:firstLine="708"/>
        <w:jc w:val="both"/>
        <w:rPr>
          <w:sz w:val="28"/>
          <w:szCs w:val="28"/>
        </w:rPr>
      </w:pPr>
      <w:r w:rsidRPr="00534E61">
        <w:rPr>
          <w:sz w:val="28"/>
          <w:szCs w:val="28"/>
        </w:rPr>
        <w:t>« 5.1. Заявитель может обратиться с жалобой в том числе в следующих случаях:</w:t>
      </w:r>
    </w:p>
    <w:p w:rsidR="00EB6371" w:rsidRPr="00534E61" w:rsidRDefault="00EB6371" w:rsidP="00EB6371">
      <w:pPr>
        <w:autoSpaceDE w:val="0"/>
        <w:autoSpaceDN w:val="0"/>
        <w:adjustRightInd w:val="0"/>
        <w:ind w:firstLine="708"/>
        <w:jc w:val="both"/>
        <w:rPr>
          <w:sz w:val="28"/>
          <w:szCs w:val="28"/>
        </w:rPr>
      </w:pPr>
      <w:r w:rsidRPr="00534E61">
        <w:rPr>
          <w:sz w:val="28"/>
          <w:szCs w:val="28"/>
        </w:rPr>
        <w:t xml:space="preserve">1) нарушение срока регистрации запроса о предоставлении муниципальной услуги, запроса, указанного в </w:t>
      </w:r>
      <w:hyperlink r:id="rId10" w:history="1">
        <w:r w:rsidRPr="00534E61">
          <w:rPr>
            <w:sz w:val="28"/>
            <w:szCs w:val="28"/>
          </w:rPr>
          <w:t>статье 15.1</w:t>
        </w:r>
      </w:hyperlink>
      <w:r w:rsidR="003F18CA">
        <w:rPr>
          <w:sz w:val="28"/>
          <w:szCs w:val="28"/>
        </w:rPr>
        <w:t xml:space="preserve"> Федерального закона</w:t>
      </w:r>
      <w:r w:rsidR="00745E20">
        <w:rPr>
          <w:sz w:val="28"/>
          <w:szCs w:val="28"/>
        </w:rPr>
        <w:t xml:space="preserve"> от 27.07.2010</w:t>
      </w:r>
      <w:r w:rsidR="003F18CA">
        <w:rPr>
          <w:sz w:val="28"/>
          <w:szCs w:val="28"/>
        </w:rPr>
        <w:t xml:space="preserve"> №</w:t>
      </w:r>
      <w:r w:rsidRPr="00534E61">
        <w:rPr>
          <w:sz w:val="28"/>
          <w:szCs w:val="28"/>
        </w:rPr>
        <w:t xml:space="preserve"> 210-ФЗ;</w:t>
      </w:r>
    </w:p>
    <w:p w:rsidR="00EB6371" w:rsidRPr="00534E61" w:rsidRDefault="00EB6371" w:rsidP="00EB6371">
      <w:pPr>
        <w:autoSpaceDE w:val="0"/>
        <w:autoSpaceDN w:val="0"/>
        <w:adjustRightInd w:val="0"/>
        <w:ind w:firstLine="708"/>
        <w:jc w:val="both"/>
        <w:rPr>
          <w:sz w:val="28"/>
          <w:szCs w:val="28"/>
        </w:rPr>
      </w:pPr>
      <w:r w:rsidRPr="00534E6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534E61">
          <w:rPr>
            <w:sz w:val="28"/>
            <w:szCs w:val="28"/>
          </w:rPr>
          <w:t>частью 1.3 статьи 16</w:t>
        </w:r>
      </w:hyperlink>
      <w:r w:rsidR="003F18CA">
        <w:rPr>
          <w:sz w:val="28"/>
          <w:szCs w:val="28"/>
        </w:rPr>
        <w:t xml:space="preserve"> Федерального закона </w:t>
      </w:r>
      <w:r w:rsidR="00745E20">
        <w:rPr>
          <w:sz w:val="28"/>
          <w:szCs w:val="28"/>
        </w:rPr>
        <w:t xml:space="preserve">от 27.07.2010 </w:t>
      </w:r>
      <w:r w:rsidR="003F18CA">
        <w:rPr>
          <w:sz w:val="28"/>
          <w:szCs w:val="28"/>
        </w:rPr>
        <w:t>№</w:t>
      </w:r>
      <w:r w:rsidRPr="00534E61">
        <w:rPr>
          <w:sz w:val="28"/>
          <w:szCs w:val="28"/>
        </w:rPr>
        <w:t xml:space="preserve"> 210-ФЗ;</w:t>
      </w:r>
    </w:p>
    <w:p w:rsidR="00EB6371" w:rsidRPr="00534E61" w:rsidRDefault="00EB6371" w:rsidP="00EB6371">
      <w:pPr>
        <w:autoSpaceDE w:val="0"/>
        <w:autoSpaceDN w:val="0"/>
        <w:adjustRightInd w:val="0"/>
        <w:ind w:firstLine="708"/>
        <w:jc w:val="both"/>
        <w:rPr>
          <w:sz w:val="28"/>
          <w:szCs w:val="28"/>
        </w:rPr>
      </w:pPr>
      <w:r w:rsidRPr="00534E6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w:t>
      </w:r>
      <w:r>
        <w:rPr>
          <w:sz w:val="28"/>
          <w:szCs w:val="28"/>
        </w:rPr>
        <w:t xml:space="preserve"> </w:t>
      </w:r>
      <w:r w:rsidRPr="00534E61">
        <w:rPr>
          <w:sz w:val="28"/>
          <w:szCs w:val="28"/>
        </w:rPr>
        <w:lastRenderedPageBreak/>
        <w:t>субъектов РФ, муниципальными правовыми актами для предоставления муниципальной услуги;</w:t>
      </w:r>
    </w:p>
    <w:p w:rsidR="00EB6371" w:rsidRPr="00534E61" w:rsidRDefault="00EB6371" w:rsidP="00EB6371">
      <w:pPr>
        <w:autoSpaceDE w:val="0"/>
        <w:autoSpaceDN w:val="0"/>
        <w:adjustRightInd w:val="0"/>
        <w:ind w:firstLine="708"/>
        <w:jc w:val="both"/>
        <w:rPr>
          <w:sz w:val="28"/>
          <w:szCs w:val="28"/>
        </w:rPr>
      </w:pPr>
      <w:r w:rsidRPr="00534E61">
        <w:rPr>
          <w:sz w:val="28"/>
          <w:szCs w:val="28"/>
        </w:rPr>
        <w:t>4) отказ в приеме у заявителя документов, представление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EB6371" w:rsidRPr="00534E61" w:rsidRDefault="00EB6371" w:rsidP="00EB6371">
      <w:pPr>
        <w:autoSpaceDE w:val="0"/>
        <w:autoSpaceDN w:val="0"/>
        <w:adjustRightInd w:val="0"/>
        <w:ind w:firstLine="708"/>
        <w:jc w:val="both"/>
        <w:rPr>
          <w:sz w:val="28"/>
          <w:szCs w:val="28"/>
        </w:rPr>
      </w:pPr>
      <w:r w:rsidRPr="00534E6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субъектов РФ,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534E61">
          <w:rPr>
            <w:sz w:val="28"/>
            <w:szCs w:val="28"/>
          </w:rPr>
          <w:t>частью 1.3 статьи 16</w:t>
        </w:r>
      </w:hyperlink>
      <w:r w:rsidR="003F18CA">
        <w:rPr>
          <w:sz w:val="28"/>
          <w:szCs w:val="28"/>
        </w:rPr>
        <w:t xml:space="preserve"> Федерального закона </w:t>
      </w:r>
      <w:r w:rsidR="00745E20">
        <w:rPr>
          <w:sz w:val="28"/>
          <w:szCs w:val="28"/>
        </w:rPr>
        <w:t xml:space="preserve">от 27.07.2010 </w:t>
      </w:r>
      <w:r w:rsidR="003F18CA">
        <w:rPr>
          <w:sz w:val="28"/>
          <w:szCs w:val="28"/>
        </w:rPr>
        <w:t>№</w:t>
      </w:r>
      <w:r w:rsidRPr="00534E61">
        <w:rPr>
          <w:sz w:val="28"/>
          <w:szCs w:val="28"/>
        </w:rPr>
        <w:t xml:space="preserve"> 210-ФЗ;</w:t>
      </w:r>
    </w:p>
    <w:p w:rsidR="00EB6371" w:rsidRPr="00534E61" w:rsidRDefault="00EB6371" w:rsidP="00EB6371">
      <w:pPr>
        <w:autoSpaceDE w:val="0"/>
        <w:autoSpaceDN w:val="0"/>
        <w:adjustRightInd w:val="0"/>
        <w:ind w:firstLine="708"/>
        <w:jc w:val="both"/>
        <w:rPr>
          <w:sz w:val="28"/>
          <w:szCs w:val="28"/>
        </w:rPr>
      </w:pPr>
      <w:r w:rsidRPr="00534E61">
        <w:rPr>
          <w:sz w:val="28"/>
          <w:szCs w:val="28"/>
        </w:rPr>
        <w:t>6) 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EB6371" w:rsidRPr="00534E61" w:rsidRDefault="00EB6371" w:rsidP="00EB6371">
      <w:pPr>
        <w:autoSpaceDE w:val="0"/>
        <w:autoSpaceDN w:val="0"/>
        <w:adjustRightInd w:val="0"/>
        <w:ind w:firstLine="708"/>
        <w:jc w:val="both"/>
        <w:rPr>
          <w:sz w:val="28"/>
          <w:szCs w:val="28"/>
        </w:rPr>
      </w:pPr>
      <w:r w:rsidRPr="00534E6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534E61">
          <w:rPr>
            <w:sz w:val="28"/>
            <w:szCs w:val="28"/>
          </w:rPr>
          <w:t>частью 1.1 статьи 16</w:t>
        </w:r>
      </w:hyperlink>
      <w:r w:rsidR="003F18CA">
        <w:rPr>
          <w:sz w:val="28"/>
          <w:szCs w:val="28"/>
        </w:rPr>
        <w:t xml:space="preserve"> Федерального закона </w:t>
      </w:r>
      <w:r w:rsidR="00745E20">
        <w:rPr>
          <w:sz w:val="28"/>
          <w:szCs w:val="28"/>
        </w:rPr>
        <w:t xml:space="preserve">от 27.07.2010 </w:t>
      </w:r>
      <w:r w:rsidR="003F18CA">
        <w:rPr>
          <w:sz w:val="28"/>
          <w:szCs w:val="28"/>
        </w:rPr>
        <w:t>№</w:t>
      </w:r>
      <w:r w:rsidRPr="00534E61">
        <w:rPr>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534E61">
          <w:rPr>
            <w:sz w:val="28"/>
            <w:szCs w:val="28"/>
          </w:rPr>
          <w:t>частью 1.3 статьи 16</w:t>
        </w:r>
      </w:hyperlink>
      <w:r w:rsidR="003F18CA">
        <w:rPr>
          <w:sz w:val="28"/>
          <w:szCs w:val="28"/>
        </w:rPr>
        <w:t xml:space="preserve"> Федерального закона </w:t>
      </w:r>
      <w:r w:rsidR="00745E20">
        <w:rPr>
          <w:sz w:val="28"/>
          <w:szCs w:val="28"/>
        </w:rPr>
        <w:t xml:space="preserve">от 27.07.2010 </w:t>
      </w:r>
      <w:r w:rsidR="003F18CA">
        <w:rPr>
          <w:sz w:val="28"/>
          <w:szCs w:val="28"/>
        </w:rPr>
        <w:t>№</w:t>
      </w:r>
      <w:r w:rsidRPr="00534E61">
        <w:rPr>
          <w:sz w:val="28"/>
          <w:szCs w:val="28"/>
        </w:rPr>
        <w:t xml:space="preserve"> 210-ФЗ;</w:t>
      </w:r>
    </w:p>
    <w:p w:rsidR="00EB6371" w:rsidRPr="00534E61" w:rsidRDefault="00EB6371" w:rsidP="00EB6371">
      <w:pPr>
        <w:autoSpaceDE w:val="0"/>
        <w:autoSpaceDN w:val="0"/>
        <w:adjustRightInd w:val="0"/>
        <w:ind w:firstLine="708"/>
        <w:jc w:val="both"/>
        <w:rPr>
          <w:sz w:val="28"/>
          <w:szCs w:val="28"/>
        </w:rPr>
      </w:pPr>
      <w:r w:rsidRPr="00534E61">
        <w:rPr>
          <w:sz w:val="28"/>
          <w:szCs w:val="28"/>
        </w:rPr>
        <w:t>8) нарушение срока или порядка выдачи документов по результатам предоставления муниципальной услуги;</w:t>
      </w:r>
    </w:p>
    <w:p w:rsidR="00EB6371" w:rsidRPr="00534E61" w:rsidRDefault="00EB6371" w:rsidP="00EB6371">
      <w:pPr>
        <w:autoSpaceDE w:val="0"/>
        <w:autoSpaceDN w:val="0"/>
        <w:adjustRightInd w:val="0"/>
        <w:ind w:firstLine="708"/>
        <w:jc w:val="both"/>
        <w:rPr>
          <w:sz w:val="28"/>
          <w:szCs w:val="28"/>
        </w:rPr>
      </w:pPr>
      <w:r w:rsidRPr="00534E6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субъектов РФ,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r w:rsidRPr="004F2975">
        <w:rPr>
          <w:sz w:val="28"/>
          <w:szCs w:val="28"/>
        </w:rPr>
        <w:t xml:space="preserve"> </w:t>
      </w:r>
      <w:r w:rsidRPr="00534E61">
        <w:rPr>
          <w:sz w:val="28"/>
          <w:szCs w:val="28"/>
        </w:rPr>
        <w:lastRenderedPageBreak/>
        <w:t xml:space="preserve">муниципальных услуг в полном объеме в порядке, определенном </w:t>
      </w:r>
      <w:hyperlink r:id="rId15" w:history="1">
        <w:r w:rsidRPr="00534E61">
          <w:rPr>
            <w:sz w:val="28"/>
            <w:szCs w:val="28"/>
          </w:rPr>
          <w:t>частью 1.3 статьи 16</w:t>
        </w:r>
      </w:hyperlink>
      <w:r w:rsidR="003F18CA">
        <w:rPr>
          <w:sz w:val="28"/>
          <w:szCs w:val="28"/>
        </w:rPr>
        <w:t xml:space="preserve"> Федерального закона </w:t>
      </w:r>
      <w:r w:rsidR="00745E20">
        <w:rPr>
          <w:sz w:val="28"/>
          <w:szCs w:val="28"/>
        </w:rPr>
        <w:t xml:space="preserve">от 27.07.2010 </w:t>
      </w:r>
      <w:r w:rsidR="003F18CA">
        <w:rPr>
          <w:sz w:val="28"/>
          <w:szCs w:val="28"/>
        </w:rPr>
        <w:t>№</w:t>
      </w:r>
      <w:r w:rsidRPr="00534E61">
        <w:rPr>
          <w:sz w:val="28"/>
          <w:szCs w:val="28"/>
        </w:rPr>
        <w:t xml:space="preserve"> 210-ФЗ;</w:t>
      </w:r>
    </w:p>
    <w:p w:rsidR="00EB6371" w:rsidRPr="00534E61" w:rsidRDefault="00EB6371" w:rsidP="00EB6371">
      <w:pPr>
        <w:autoSpaceDE w:val="0"/>
        <w:autoSpaceDN w:val="0"/>
        <w:adjustRightInd w:val="0"/>
        <w:ind w:firstLine="708"/>
        <w:jc w:val="both"/>
        <w:rPr>
          <w:sz w:val="28"/>
          <w:szCs w:val="28"/>
        </w:rPr>
      </w:pPr>
      <w:r w:rsidRPr="00534E6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34E61">
          <w:rPr>
            <w:sz w:val="28"/>
            <w:szCs w:val="28"/>
          </w:rPr>
          <w:t>пунктом 4 части 1 статьи 7</w:t>
        </w:r>
      </w:hyperlink>
      <w:r w:rsidRPr="00534E61">
        <w:rPr>
          <w:sz w:val="28"/>
          <w:szCs w:val="28"/>
        </w:rPr>
        <w:t xml:space="preserve"> </w:t>
      </w:r>
      <w:r w:rsidR="003F18CA">
        <w:rPr>
          <w:sz w:val="28"/>
          <w:szCs w:val="28"/>
        </w:rPr>
        <w:t xml:space="preserve">Федерального закона </w:t>
      </w:r>
      <w:r w:rsidR="00745E20">
        <w:rPr>
          <w:sz w:val="28"/>
          <w:szCs w:val="28"/>
        </w:rPr>
        <w:t xml:space="preserve">от 27.07.2010 </w:t>
      </w:r>
      <w:r w:rsidR="003F18CA">
        <w:rPr>
          <w:sz w:val="28"/>
          <w:szCs w:val="28"/>
        </w:rPr>
        <w:t>№</w:t>
      </w:r>
      <w:r w:rsidRPr="00534E61">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34E61">
          <w:rPr>
            <w:sz w:val="28"/>
            <w:szCs w:val="28"/>
          </w:rPr>
          <w:t>частью 1.3 статьи 16</w:t>
        </w:r>
      </w:hyperlink>
      <w:r w:rsidR="003F18CA">
        <w:rPr>
          <w:sz w:val="28"/>
          <w:szCs w:val="28"/>
        </w:rPr>
        <w:t xml:space="preserve"> Федерального закона </w:t>
      </w:r>
      <w:r w:rsidR="00745E20">
        <w:rPr>
          <w:sz w:val="28"/>
          <w:szCs w:val="28"/>
        </w:rPr>
        <w:t xml:space="preserve">от 27.07.2010 </w:t>
      </w:r>
      <w:r w:rsidR="003F18CA">
        <w:rPr>
          <w:sz w:val="28"/>
          <w:szCs w:val="28"/>
        </w:rPr>
        <w:t>№</w:t>
      </w:r>
      <w:r w:rsidRPr="00534E61">
        <w:rPr>
          <w:sz w:val="28"/>
          <w:szCs w:val="28"/>
        </w:rPr>
        <w:t xml:space="preserve"> 210-ФЗ.</w:t>
      </w:r>
    </w:p>
    <w:p w:rsidR="00EB6371" w:rsidRPr="00534E61" w:rsidRDefault="00EB6371" w:rsidP="00EB6371">
      <w:pPr>
        <w:autoSpaceDE w:val="0"/>
        <w:autoSpaceDN w:val="0"/>
        <w:adjustRightInd w:val="0"/>
        <w:ind w:firstLine="708"/>
        <w:jc w:val="both"/>
        <w:rPr>
          <w:sz w:val="28"/>
          <w:szCs w:val="28"/>
        </w:rPr>
      </w:pPr>
      <w:r w:rsidRPr="00534E61">
        <w:rPr>
          <w:sz w:val="28"/>
          <w:szCs w:val="28"/>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Карасукского района Новосибирской области, ЕПГУ (www.do.gosuslugi.ru). Жалоба также может быть принята при личном приеме заявителя.</w:t>
      </w:r>
    </w:p>
    <w:p w:rsidR="00EB6371" w:rsidRPr="00534E61" w:rsidRDefault="00EB6371" w:rsidP="00EB6371">
      <w:pPr>
        <w:autoSpaceDE w:val="0"/>
        <w:autoSpaceDN w:val="0"/>
        <w:adjustRightInd w:val="0"/>
        <w:ind w:firstLine="540"/>
        <w:jc w:val="both"/>
        <w:rPr>
          <w:sz w:val="28"/>
          <w:szCs w:val="28"/>
        </w:rPr>
      </w:pPr>
      <w:r w:rsidRPr="00534E61">
        <w:rPr>
          <w:sz w:val="28"/>
          <w:szCs w:val="28"/>
        </w:rPr>
        <w:t>5.3. Жалоба заявителя на решения и действия (бездействие) должностных лиц, специалистов администрации подается Главе. Жалоба на решение, принятое Главой, рассматривается непосредственно Главой.</w:t>
      </w:r>
    </w:p>
    <w:p w:rsidR="00EB6371" w:rsidRPr="00534E61" w:rsidRDefault="00EB6371" w:rsidP="00EB6371">
      <w:pPr>
        <w:autoSpaceDE w:val="0"/>
        <w:autoSpaceDN w:val="0"/>
        <w:adjustRightInd w:val="0"/>
        <w:ind w:firstLine="540"/>
        <w:jc w:val="both"/>
        <w:rPr>
          <w:sz w:val="28"/>
          <w:szCs w:val="28"/>
        </w:rPr>
      </w:pPr>
      <w:r w:rsidRPr="00534E61">
        <w:rPr>
          <w:sz w:val="28"/>
          <w:szCs w:val="28"/>
        </w:rPr>
        <w:t xml:space="preserve">Жалоба заявителя на решения и действия (бездействие) многофункционального центра, организаций, указанных в </w:t>
      </w:r>
      <w:hyperlink r:id="rId18" w:history="1">
        <w:r w:rsidRPr="00534E61">
          <w:rPr>
            <w:sz w:val="28"/>
            <w:szCs w:val="28"/>
          </w:rPr>
          <w:t>части 1.1 статьи 16</w:t>
        </w:r>
      </w:hyperlink>
      <w:r w:rsidR="00745E20">
        <w:rPr>
          <w:sz w:val="28"/>
          <w:szCs w:val="28"/>
        </w:rPr>
        <w:t xml:space="preserve"> Федерального закона от 27.07.2010 </w:t>
      </w:r>
      <w:r w:rsidR="003F18CA">
        <w:rPr>
          <w:sz w:val="28"/>
          <w:szCs w:val="28"/>
        </w:rPr>
        <w:t xml:space="preserve">№ </w:t>
      </w:r>
      <w:r w:rsidRPr="00534E61">
        <w:rPr>
          <w:sz w:val="28"/>
          <w:szCs w:val="28"/>
        </w:rPr>
        <w:t>210-ФЗ, а также их работников подается в многофункциональный центр, организации, указанные в части 1.1</w:t>
      </w:r>
      <w:r w:rsidR="003F18CA">
        <w:rPr>
          <w:sz w:val="28"/>
          <w:szCs w:val="28"/>
        </w:rPr>
        <w:t xml:space="preserve"> статьи 16 Федерального закона</w:t>
      </w:r>
      <w:r w:rsidR="00745E20">
        <w:rPr>
          <w:sz w:val="28"/>
          <w:szCs w:val="28"/>
        </w:rPr>
        <w:t xml:space="preserve"> от 27.07.2010</w:t>
      </w:r>
      <w:r w:rsidR="003F18CA">
        <w:rPr>
          <w:sz w:val="28"/>
          <w:szCs w:val="28"/>
        </w:rPr>
        <w:t xml:space="preserve"> №</w:t>
      </w:r>
      <w:r w:rsidRPr="00534E61">
        <w:rPr>
          <w:sz w:val="28"/>
          <w:szCs w:val="28"/>
        </w:rPr>
        <w:t xml:space="preserve"> 210-ФЗ, в порядке, установленном Федеральным </w:t>
      </w:r>
      <w:hyperlink r:id="rId19" w:history="1">
        <w:r w:rsidRPr="00534E61">
          <w:rPr>
            <w:sz w:val="28"/>
            <w:szCs w:val="28"/>
          </w:rPr>
          <w:t>законом</w:t>
        </w:r>
      </w:hyperlink>
      <w:r w:rsidR="003F18CA">
        <w:rPr>
          <w:sz w:val="28"/>
          <w:szCs w:val="28"/>
        </w:rPr>
        <w:t xml:space="preserve"> </w:t>
      </w:r>
      <w:r w:rsidR="00745E20">
        <w:rPr>
          <w:sz w:val="28"/>
          <w:szCs w:val="28"/>
        </w:rPr>
        <w:t xml:space="preserve">27.07.2010 </w:t>
      </w:r>
      <w:r w:rsidR="003F18CA">
        <w:rPr>
          <w:sz w:val="28"/>
          <w:szCs w:val="28"/>
        </w:rPr>
        <w:t>№</w:t>
      </w:r>
      <w:r w:rsidRPr="00534E61">
        <w:rPr>
          <w:sz w:val="28"/>
          <w:szCs w:val="28"/>
        </w:rPr>
        <w:t xml:space="preserve"> 210-ФЗ.</w:t>
      </w:r>
    </w:p>
    <w:p w:rsidR="00EB6371" w:rsidRPr="00534E61" w:rsidRDefault="00EB6371" w:rsidP="00EB6371">
      <w:pPr>
        <w:autoSpaceDE w:val="0"/>
        <w:autoSpaceDN w:val="0"/>
        <w:adjustRightInd w:val="0"/>
        <w:ind w:firstLine="540"/>
        <w:jc w:val="both"/>
        <w:rPr>
          <w:sz w:val="28"/>
          <w:szCs w:val="28"/>
        </w:rPr>
      </w:pPr>
      <w:r w:rsidRPr="00534E61">
        <w:rPr>
          <w:sz w:val="28"/>
          <w:szCs w:val="28"/>
        </w:rPr>
        <w:t>5.4. Жалоба должна содержать:</w:t>
      </w:r>
    </w:p>
    <w:p w:rsidR="00EB6371" w:rsidRPr="00534E61" w:rsidRDefault="00EB6371" w:rsidP="00EB6371">
      <w:pPr>
        <w:autoSpaceDE w:val="0"/>
        <w:autoSpaceDN w:val="0"/>
        <w:adjustRightInd w:val="0"/>
        <w:ind w:firstLine="540"/>
        <w:jc w:val="both"/>
        <w:rPr>
          <w:sz w:val="28"/>
          <w:szCs w:val="28"/>
        </w:rPr>
      </w:pPr>
      <w:r w:rsidRPr="00534E61">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534E61">
          <w:rPr>
            <w:sz w:val="28"/>
            <w:szCs w:val="28"/>
          </w:rPr>
          <w:t>частью 1.1 статьи 16</w:t>
        </w:r>
      </w:hyperlink>
      <w:r w:rsidR="003F18CA">
        <w:rPr>
          <w:sz w:val="28"/>
          <w:szCs w:val="28"/>
        </w:rPr>
        <w:t xml:space="preserve"> Федерального закона </w:t>
      </w:r>
      <w:r w:rsidR="00745E20">
        <w:rPr>
          <w:sz w:val="28"/>
          <w:szCs w:val="28"/>
        </w:rPr>
        <w:t xml:space="preserve">от 27.07.2010 </w:t>
      </w:r>
      <w:r w:rsidR="003F18CA">
        <w:rPr>
          <w:sz w:val="28"/>
          <w:szCs w:val="28"/>
        </w:rPr>
        <w:t>№</w:t>
      </w:r>
      <w:r w:rsidRPr="00534E61">
        <w:rPr>
          <w:sz w:val="28"/>
          <w:szCs w:val="28"/>
        </w:rPr>
        <w:t xml:space="preserve"> 210-ФЗ, их руководителей и (или) работников, решения и действия (бездействие) которых обжалуются;</w:t>
      </w:r>
    </w:p>
    <w:p w:rsidR="00EB6371" w:rsidRPr="00534E61" w:rsidRDefault="00EB6371" w:rsidP="00EB6371">
      <w:pPr>
        <w:autoSpaceDE w:val="0"/>
        <w:autoSpaceDN w:val="0"/>
        <w:adjustRightInd w:val="0"/>
        <w:ind w:firstLine="540"/>
        <w:jc w:val="both"/>
        <w:rPr>
          <w:sz w:val="28"/>
          <w:szCs w:val="28"/>
        </w:rPr>
      </w:pPr>
      <w:r w:rsidRPr="00534E6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6371" w:rsidRPr="00534E61" w:rsidRDefault="00EB6371" w:rsidP="00EB6371">
      <w:pPr>
        <w:autoSpaceDE w:val="0"/>
        <w:autoSpaceDN w:val="0"/>
        <w:adjustRightInd w:val="0"/>
        <w:ind w:firstLine="540"/>
        <w:jc w:val="both"/>
        <w:rPr>
          <w:sz w:val="28"/>
          <w:szCs w:val="28"/>
        </w:rPr>
      </w:pPr>
      <w:r w:rsidRPr="00534E6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4F2975">
        <w:rPr>
          <w:sz w:val="28"/>
          <w:szCs w:val="28"/>
        </w:rPr>
        <w:t xml:space="preserve"> </w:t>
      </w:r>
      <w:r w:rsidRPr="00534E61">
        <w:rPr>
          <w:sz w:val="28"/>
          <w:szCs w:val="28"/>
        </w:rPr>
        <w:lastRenderedPageBreak/>
        <w:t xml:space="preserve">организаций, предусмотренных </w:t>
      </w:r>
      <w:hyperlink r:id="rId21" w:history="1">
        <w:r w:rsidRPr="00534E61">
          <w:rPr>
            <w:sz w:val="28"/>
            <w:szCs w:val="28"/>
          </w:rPr>
          <w:t>частью 1.1 статьи 16</w:t>
        </w:r>
      </w:hyperlink>
      <w:r w:rsidRPr="00534E61">
        <w:rPr>
          <w:sz w:val="28"/>
          <w:szCs w:val="28"/>
        </w:rPr>
        <w:t xml:space="preserve"> Федер</w:t>
      </w:r>
      <w:r w:rsidR="003F18CA">
        <w:rPr>
          <w:sz w:val="28"/>
          <w:szCs w:val="28"/>
        </w:rPr>
        <w:t xml:space="preserve">ального закона </w:t>
      </w:r>
      <w:r w:rsidR="00745E20">
        <w:rPr>
          <w:sz w:val="28"/>
          <w:szCs w:val="28"/>
        </w:rPr>
        <w:t xml:space="preserve">от 27.07.2010 </w:t>
      </w:r>
      <w:r w:rsidR="003F18CA">
        <w:rPr>
          <w:sz w:val="28"/>
          <w:szCs w:val="28"/>
        </w:rPr>
        <w:t>№</w:t>
      </w:r>
      <w:r w:rsidRPr="00534E61">
        <w:rPr>
          <w:sz w:val="28"/>
          <w:szCs w:val="28"/>
        </w:rPr>
        <w:t xml:space="preserve"> 210-ФЗ, их работников;</w:t>
      </w:r>
    </w:p>
    <w:p w:rsidR="00EB6371" w:rsidRPr="00534E61" w:rsidRDefault="00EB6371" w:rsidP="00EB6371">
      <w:pPr>
        <w:autoSpaceDE w:val="0"/>
        <w:autoSpaceDN w:val="0"/>
        <w:adjustRightInd w:val="0"/>
        <w:ind w:firstLine="540"/>
        <w:jc w:val="both"/>
        <w:rPr>
          <w:sz w:val="28"/>
          <w:szCs w:val="28"/>
        </w:rPr>
      </w:pPr>
      <w:r w:rsidRPr="00534E61">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534E61">
          <w:rPr>
            <w:sz w:val="28"/>
            <w:szCs w:val="28"/>
          </w:rPr>
          <w:t>частью 1.1 статьи 16</w:t>
        </w:r>
      </w:hyperlink>
      <w:r w:rsidR="003F18CA">
        <w:rPr>
          <w:sz w:val="28"/>
          <w:szCs w:val="28"/>
        </w:rPr>
        <w:t xml:space="preserve"> Федерального закона </w:t>
      </w:r>
      <w:r w:rsidR="00745E20">
        <w:rPr>
          <w:sz w:val="28"/>
          <w:szCs w:val="28"/>
        </w:rPr>
        <w:t xml:space="preserve">от 27.07.2010 </w:t>
      </w:r>
      <w:r w:rsidR="003F18CA">
        <w:rPr>
          <w:sz w:val="28"/>
          <w:szCs w:val="28"/>
        </w:rPr>
        <w:t>№</w:t>
      </w:r>
      <w:r w:rsidRPr="00534E61">
        <w:rPr>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EB6371" w:rsidRPr="00534E61" w:rsidRDefault="00EB6371" w:rsidP="00EB6371">
      <w:pPr>
        <w:autoSpaceDE w:val="0"/>
        <w:autoSpaceDN w:val="0"/>
        <w:adjustRightInd w:val="0"/>
        <w:ind w:firstLine="540"/>
        <w:jc w:val="both"/>
        <w:rPr>
          <w:sz w:val="28"/>
          <w:szCs w:val="28"/>
        </w:rPr>
      </w:pPr>
      <w:r w:rsidRPr="00534E61">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B6371" w:rsidRPr="00534E61" w:rsidRDefault="00EB6371" w:rsidP="00E56006">
      <w:pPr>
        <w:tabs>
          <w:tab w:val="left" w:pos="567"/>
        </w:tabs>
        <w:autoSpaceDE w:val="0"/>
        <w:autoSpaceDN w:val="0"/>
        <w:adjustRightInd w:val="0"/>
        <w:ind w:firstLine="540"/>
        <w:jc w:val="both"/>
        <w:rPr>
          <w:sz w:val="28"/>
          <w:szCs w:val="28"/>
        </w:rPr>
      </w:pPr>
      <w:r w:rsidRPr="00534E61">
        <w:rPr>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Pr="00534E61">
          <w:rPr>
            <w:sz w:val="28"/>
            <w:szCs w:val="28"/>
          </w:rPr>
          <w:t>частью 1.1 статьи 16</w:t>
        </w:r>
      </w:hyperlink>
      <w:r w:rsidR="003F18CA">
        <w:rPr>
          <w:sz w:val="28"/>
          <w:szCs w:val="28"/>
        </w:rPr>
        <w:t xml:space="preserve"> Федерального закона </w:t>
      </w:r>
      <w:r w:rsidR="00745E20">
        <w:rPr>
          <w:sz w:val="28"/>
          <w:szCs w:val="28"/>
        </w:rPr>
        <w:t xml:space="preserve"> от 27.07.2010 </w:t>
      </w:r>
      <w:r w:rsidR="003F18CA">
        <w:rPr>
          <w:sz w:val="28"/>
          <w:szCs w:val="28"/>
        </w:rPr>
        <w:t>№</w:t>
      </w:r>
      <w:r w:rsidRPr="00534E61">
        <w:rPr>
          <w:sz w:val="28"/>
          <w:szCs w:val="28"/>
        </w:rPr>
        <w:t xml:space="preserve">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r w:rsidR="003F18CA">
        <w:rPr>
          <w:sz w:val="28"/>
          <w:szCs w:val="28"/>
        </w:rPr>
        <w:t xml:space="preserve"> </w:t>
      </w:r>
      <w:r w:rsidR="00745E20">
        <w:rPr>
          <w:sz w:val="28"/>
          <w:szCs w:val="28"/>
        </w:rPr>
        <w:t xml:space="preserve">от 27.07.2010 </w:t>
      </w:r>
      <w:r w:rsidR="003F18CA">
        <w:rPr>
          <w:sz w:val="28"/>
          <w:szCs w:val="28"/>
        </w:rPr>
        <w:t>№</w:t>
      </w:r>
      <w:r w:rsidRPr="00534E61">
        <w:rPr>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bookmarkStart w:id="0" w:name="Par326"/>
      <w:bookmarkEnd w:id="0"/>
    </w:p>
    <w:p w:rsidR="00EB6371" w:rsidRPr="00534E61" w:rsidRDefault="00EB6371" w:rsidP="00EB6371">
      <w:pPr>
        <w:autoSpaceDE w:val="0"/>
        <w:autoSpaceDN w:val="0"/>
        <w:adjustRightInd w:val="0"/>
        <w:ind w:firstLine="540"/>
        <w:jc w:val="both"/>
        <w:rPr>
          <w:sz w:val="28"/>
          <w:szCs w:val="28"/>
        </w:rPr>
      </w:pPr>
      <w:r w:rsidRPr="00534E61">
        <w:rPr>
          <w:sz w:val="28"/>
          <w:szCs w:val="28"/>
        </w:rPr>
        <w:t>5.6. По результатам рассмотрения жалобы принимается одно из следующих решений:</w:t>
      </w:r>
    </w:p>
    <w:p w:rsidR="00EB6371" w:rsidRPr="00534E61" w:rsidRDefault="00EB6371" w:rsidP="00EB6371">
      <w:pPr>
        <w:autoSpaceDE w:val="0"/>
        <w:autoSpaceDN w:val="0"/>
        <w:adjustRightInd w:val="0"/>
        <w:ind w:firstLine="540"/>
        <w:jc w:val="both"/>
        <w:rPr>
          <w:sz w:val="28"/>
          <w:szCs w:val="28"/>
        </w:rPr>
      </w:pPr>
      <w:r w:rsidRPr="00534E6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EB6371" w:rsidRPr="00534E61" w:rsidRDefault="00EB6371" w:rsidP="007B2E76">
      <w:pPr>
        <w:autoSpaceDE w:val="0"/>
        <w:autoSpaceDN w:val="0"/>
        <w:adjustRightInd w:val="0"/>
        <w:ind w:right="-2" w:firstLine="540"/>
        <w:jc w:val="both"/>
        <w:rPr>
          <w:sz w:val="28"/>
          <w:szCs w:val="28"/>
        </w:rPr>
      </w:pPr>
      <w:r w:rsidRPr="00534E61">
        <w:rPr>
          <w:sz w:val="28"/>
          <w:szCs w:val="28"/>
        </w:rPr>
        <w:t>2) в удовлетворении жалобы отказывается.</w:t>
      </w:r>
    </w:p>
    <w:p w:rsidR="00E56006" w:rsidRPr="00E56006" w:rsidRDefault="007B2E76" w:rsidP="007B2E76">
      <w:pPr>
        <w:tabs>
          <w:tab w:val="left" w:pos="426"/>
        </w:tabs>
        <w:autoSpaceDE w:val="0"/>
        <w:autoSpaceDN w:val="0"/>
        <w:adjustRightInd w:val="0"/>
        <w:ind w:right="-2"/>
        <w:jc w:val="both"/>
        <w:outlineLvl w:val="1"/>
        <w:rPr>
          <w:sz w:val="28"/>
          <w:szCs w:val="28"/>
        </w:rPr>
      </w:pPr>
      <w:r>
        <w:rPr>
          <w:sz w:val="28"/>
          <w:szCs w:val="28"/>
        </w:rPr>
        <w:t xml:space="preserve">       </w:t>
      </w:r>
      <w:r w:rsidR="00E56006" w:rsidRPr="00E56006">
        <w:rPr>
          <w:sz w:val="28"/>
          <w:szCs w:val="28"/>
        </w:rPr>
        <w:t>5.7. </w:t>
      </w:r>
      <w:r w:rsidR="00E56006" w:rsidRPr="00E56006">
        <w:rPr>
          <w:rStyle w:val="blk"/>
          <w:color w:val="000000"/>
          <w:sz w:val="28"/>
          <w:szCs w:val="28"/>
        </w:rPr>
        <w:t>Не позднее дня, следу</w:t>
      </w:r>
      <w:r>
        <w:rPr>
          <w:rStyle w:val="blk"/>
          <w:color w:val="000000"/>
          <w:sz w:val="28"/>
          <w:szCs w:val="28"/>
        </w:rPr>
        <w:t xml:space="preserve">ющего за днем принятия решения, </w:t>
      </w:r>
      <w:r w:rsidR="00E56006" w:rsidRPr="00E56006">
        <w:rPr>
          <w:rStyle w:val="blk"/>
          <w:color w:val="000000"/>
          <w:sz w:val="28"/>
          <w:szCs w:val="28"/>
        </w:rPr>
        <w:t xml:space="preserve">указанного </w:t>
      </w:r>
      <w:r w:rsidR="00E56006">
        <w:rPr>
          <w:rStyle w:val="blk"/>
          <w:color w:val="000000"/>
          <w:sz w:val="28"/>
          <w:szCs w:val="28"/>
        </w:rPr>
        <w:t xml:space="preserve">        </w:t>
      </w:r>
      <w:r w:rsidR="00E56006" w:rsidRPr="00E56006">
        <w:rPr>
          <w:rStyle w:val="blk"/>
          <w:color w:val="000000"/>
          <w:sz w:val="28"/>
          <w:szCs w:val="28"/>
        </w:rPr>
        <w:t>в </w:t>
      </w:r>
      <w:hyperlink r:id="rId24" w:anchor="dst234" w:history="1">
        <w:r w:rsidR="00E56006" w:rsidRPr="00745E20">
          <w:rPr>
            <w:rStyle w:val="ae"/>
            <w:color w:val="000000"/>
            <w:sz w:val="28"/>
            <w:szCs w:val="28"/>
            <w:u w:val="none"/>
          </w:rPr>
          <w:t>части 7</w:t>
        </w:r>
      </w:hyperlink>
      <w:r w:rsidR="00745E20">
        <w:rPr>
          <w:rStyle w:val="blk"/>
          <w:color w:val="000000"/>
          <w:sz w:val="28"/>
          <w:szCs w:val="28"/>
        </w:rPr>
        <w:t> </w:t>
      </w:r>
      <w:r w:rsidR="008B1E3B">
        <w:rPr>
          <w:rStyle w:val="blk"/>
          <w:color w:val="000000"/>
          <w:sz w:val="28"/>
          <w:szCs w:val="28"/>
        </w:rPr>
        <w:t>статьи 11.2 Федерального закона от 27.07.2010 № 210- ФЗ</w:t>
      </w:r>
      <w:r w:rsidR="00E56006" w:rsidRPr="00E56006">
        <w:rPr>
          <w:rStyle w:val="blk"/>
          <w:color w:val="000000"/>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006" w:rsidRPr="00E56006" w:rsidRDefault="007B2E76" w:rsidP="007B2E76">
      <w:pPr>
        <w:shd w:val="clear" w:color="auto" w:fill="FFFFFF"/>
        <w:tabs>
          <w:tab w:val="left" w:pos="426"/>
          <w:tab w:val="left" w:pos="709"/>
        </w:tabs>
        <w:spacing w:line="290" w:lineRule="atLeast"/>
        <w:ind w:right="-2"/>
        <w:jc w:val="both"/>
        <w:rPr>
          <w:color w:val="000000"/>
          <w:sz w:val="28"/>
          <w:szCs w:val="28"/>
        </w:rPr>
      </w:pPr>
      <w:r>
        <w:rPr>
          <w:rStyle w:val="blk"/>
          <w:color w:val="000000"/>
          <w:sz w:val="28"/>
          <w:szCs w:val="28"/>
        </w:rPr>
        <w:t xml:space="preserve">       </w:t>
      </w:r>
      <w:r w:rsidR="00E56006" w:rsidRPr="00E56006">
        <w:rPr>
          <w:rStyle w:val="blk"/>
          <w:color w:val="000000"/>
          <w:sz w:val="28"/>
          <w:szCs w:val="28"/>
        </w:rPr>
        <w:t xml:space="preserve">5.7.1. В случае признания жалобы подлежащей удовлетворению в ответе </w:t>
      </w:r>
      <w:r w:rsidR="00E56006">
        <w:rPr>
          <w:rStyle w:val="blk"/>
          <w:color w:val="000000"/>
          <w:sz w:val="28"/>
          <w:szCs w:val="28"/>
        </w:rPr>
        <w:t xml:space="preserve">   </w:t>
      </w:r>
      <w:r w:rsidR="00E56006" w:rsidRPr="00E56006">
        <w:rPr>
          <w:rStyle w:val="blk"/>
          <w:color w:val="000000"/>
          <w:sz w:val="28"/>
          <w:szCs w:val="28"/>
        </w:rPr>
        <w:t>заявителю, указанном в п.5.7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5" w:anchor="dst100352" w:history="1">
        <w:r w:rsidR="00E56006" w:rsidRPr="008B1E3B">
          <w:rPr>
            <w:rStyle w:val="ae"/>
            <w:color w:val="000000"/>
            <w:sz w:val="28"/>
            <w:szCs w:val="28"/>
            <w:u w:val="none"/>
          </w:rPr>
          <w:t>частью 1.1 статьи 16</w:t>
        </w:r>
      </w:hyperlink>
      <w:r w:rsidR="008B1E3B">
        <w:t xml:space="preserve"> </w:t>
      </w:r>
      <w:r w:rsidR="00E56006" w:rsidRPr="008B1E3B">
        <w:rPr>
          <w:rStyle w:val="blk"/>
          <w:color w:val="000000"/>
          <w:sz w:val="28"/>
          <w:szCs w:val="28"/>
        </w:rPr>
        <w:t> Федера</w:t>
      </w:r>
      <w:r w:rsidR="00E56006" w:rsidRPr="00E56006">
        <w:rPr>
          <w:rStyle w:val="blk"/>
          <w:color w:val="000000"/>
          <w:sz w:val="28"/>
          <w:szCs w:val="28"/>
        </w:rPr>
        <w:t>льного закона</w:t>
      </w:r>
      <w:r w:rsidR="008B1E3B">
        <w:rPr>
          <w:rStyle w:val="blk"/>
          <w:color w:val="000000"/>
          <w:sz w:val="28"/>
          <w:szCs w:val="28"/>
        </w:rPr>
        <w:t xml:space="preserve"> от 27.07.2010</w:t>
      </w:r>
      <w:r w:rsidR="00E56006" w:rsidRPr="00E56006">
        <w:rPr>
          <w:rStyle w:val="blk"/>
          <w:color w:val="000000"/>
          <w:sz w:val="28"/>
          <w:szCs w:val="28"/>
        </w:rPr>
        <w:t xml:space="preserve"> № 210-ФЗ, в целях незамедлительного устранения выявленных нарушений при оказании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6006" w:rsidRPr="00E56006" w:rsidRDefault="007B2E76" w:rsidP="007B2E76">
      <w:pPr>
        <w:shd w:val="clear" w:color="auto" w:fill="FFFFFF"/>
        <w:tabs>
          <w:tab w:val="left" w:pos="426"/>
          <w:tab w:val="left" w:pos="709"/>
        </w:tabs>
        <w:spacing w:line="290" w:lineRule="atLeast"/>
        <w:ind w:right="-2"/>
        <w:jc w:val="both"/>
        <w:rPr>
          <w:color w:val="000000"/>
          <w:sz w:val="28"/>
          <w:szCs w:val="28"/>
        </w:rPr>
      </w:pPr>
      <w:r>
        <w:rPr>
          <w:rStyle w:val="blk"/>
          <w:color w:val="000000"/>
          <w:sz w:val="28"/>
          <w:szCs w:val="28"/>
        </w:rPr>
        <w:lastRenderedPageBreak/>
        <w:t xml:space="preserve">       </w:t>
      </w:r>
      <w:r w:rsidR="00E56006" w:rsidRPr="00E56006">
        <w:rPr>
          <w:rStyle w:val="blk"/>
          <w:color w:val="000000"/>
          <w:sz w:val="28"/>
          <w:szCs w:val="28"/>
        </w:rPr>
        <w:t>5.7.2. В случае признания жалобы не подлежащей удовлетворению в ответе заявителю, указанном в п.5.7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6006" w:rsidRPr="00E56006" w:rsidRDefault="007B2E76" w:rsidP="007B2E76">
      <w:pPr>
        <w:tabs>
          <w:tab w:val="left" w:pos="567"/>
        </w:tabs>
        <w:autoSpaceDE w:val="0"/>
        <w:autoSpaceDN w:val="0"/>
        <w:adjustRightInd w:val="0"/>
        <w:ind w:right="-2"/>
        <w:jc w:val="both"/>
        <w:outlineLvl w:val="1"/>
        <w:rPr>
          <w:color w:val="000000"/>
          <w:sz w:val="28"/>
          <w:szCs w:val="28"/>
        </w:rPr>
      </w:pPr>
      <w:r>
        <w:rPr>
          <w:color w:val="000000"/>
          <w:sz w:val="28"/>
          <w:szCs w:val="28"/>
        </w:rPr>
        <w:t xml:space="preserve">       </w:t>
      </w:r>
      <w:r w:rsidR="00E56006" w:rsidRPr="00E56006">
        <w:rPr>
          <w:color w:val="000000"/>
          <w:sz w:val="28"/>
          <w:szCs w:val="28"/>
        </w:rPr>
        <w:t xml:space="preserve">5.8. В случае установления в ходе или по результатам рассмотрения </w:t>
      </w:r>
      <w:r w:rsidR="00E56006">
        <w:rPr>
          <w:color w:val="000000"/>
          <w:sz w:val="28"/>
          <w:szCs w:val="28"/>
        </w:rPr>
        <w:t xml:space="preserve"> </w:t>
      </w:r>
      <w:r w:rsidR="00E56006" w:rsidRPr="00E56006">
        <w:rPr>
          <w:color w:val="000000"/>
          <w:sz w:val="28"/>
          <w:szCs w:val="28"/>
        </w:rPr>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6006" w:rsidRPr="00E56006" w:rsidRDefault="00E56006" w:rsidP="007B2E76">
      <w:pPr>
        <w:tabs>
          <w:tab w:val="left" w:pos="567"/>
        </w:tabs>
        <w:autoSpaceDE w:val="0"/>
        <w:autoSpaceDN w:val="0"/>
        <w:adjustRightInd w:val="0"/>
        <w:ind w:right="-2"/>
        <w:jc w:val="both"/>
        <w:outlineLvl w:val="1"/>
        <w:rPr>
          <w:color w:val="000000"/>
          <w:sz w:val="28"/>
          <w:szCs w:val="28"/>
        </w:rPr>
      </w:pPr>
      <w:r w:rsidRPr="00E56006">
        <w:rPr>
          <w:sz w:val="28"/>
          <w:szCs w:val="28"/>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МФЦ, а также их должностных лиц, муниципальных служащих:</w:t>
      </w:r>
    </w:p>
    <w:p w:rsidR="00E56006" w:rsidRPr="00E56006" w:rsidRDefault="007B2E76" w:rsidP="007B2E76">
      <w:pPr>
        <w:tabs>
          <w:tab w:val="left" w:pos="567"/>
        </w:tabs>
        <w:autoSpaceDE w:val="0"/>
        <w:autoSpaceDN w:val="0"/>
        <w:adjustRightInd w:val="0"/>
        <w:ind w:right="-2"/>
        <w:jc w:val="both"/>
        <w:outlineLvl w:val="1"/>
        <w:rPr>
          <w:color w:val="000000"/>
          <w:sz w:val="28"/>
          <w:szCs w:val="28"/>
        </w:rPr>
      </w:pPr>
      <w:r>
        <w:rPr>
          <w:sz w:val="28"/>
          <w:szCs w:val="28"/>
        </w:rPr>
        <w:t xml:space="preserve">       </w:t>
      </w:r>
      <w:r w:rsidR="00E56006" w:rsidRPr="00E56006">
        <w:rPr>
          <w:sz w:val="28"/>
          <w:szCs w:val="28"/>
        </w:rPr>
        <w:t>- Федеральный закон </w:t>
      </w:r>
      <w:hyperlink r:id="rId26" w:tgtFrame="_blank" w:history="1">
        <w:r w:rsidR="00362989">
          <w:rPr>
            <w:sz w:val="28"/>
            <w:szCs w:val="28"/>
          </w:rPr>
          <w:t xml:space="preserve">от 27.07.2010 </w:t>
        </w:r>
        <w:r w:rsidR="00E56006" w:rsidRPr="00E56006">
          <w:rPr>
            <w:sz w:val="28"/>
            <w:szCs w:val="28"/>
          </w:rPr>
          <w:t>№ 210-ФЗ</w:t>
        </w:r>
      </w:hyperlink>
      <w:r w:rsidR="00E56006" w:rsidRPr="00E56006">
        <w:rPr>
          <w:sz w:val="28"/>
          <w:szCs w:val="28"/>
        </w:rPr>
        <w:t> «Об организации предоставления государственных и муниципальных услуг»;</w:t>
      </w:r>
    </w:p>
    <w:p w:rsidR="00E56006" w:rsidRPr="00E56006" w:rsidRDefault="007B2E76" w:rsidP="007B2E76">
      <w:pPr>
        <w:tabs>
          <w:tab w:val="left" w:pos="567"/>
        </w:tabs>
        <w:autoSpaceDE w:val="0"/>
        <w:autoSpaceDN w:val="0"/>
        <w:adjustRightInd w:val="0"/>
        <w:ind w:right="-2"/>
        <w:jc w:val="both"/>
        <w:outlineLvl w:val="1"/>
        <w:rPr>
          <w:color w:val="000000"/>
          <w:sz w:val="28"/>
          <w:szCs w:val="28"/>
        </w:rPr>
      </w:pPr>
      <w:r>
        <w:rPr>
          <w:spacing w:val="2"/>
          <w:sz w:val="28"/>
          <w:szCs w:val="28"/>
        </w:rPr>
        <w:t xml:space="preserve">       </w:t>
      </w:r>
      <w:r w:rsidR="00E56006" w:rsidRPr="00E56006">
        <w:rPr>
          <w:spacing w:val="2"/>
          <w:sz w:val="28"/>
          <w:szCs w:val="28"/>
        </w:rPr>
        <w:t>5.9. Информация, содержащаяся в настоящем разделе, подлежит размещению на Едином портале государственных и муниципальных услуг.</w:t>
      </w:r>
    </w:p>
    <w:p w:rsidR="00E56006" w:rsidRPr="00E56006" w:rsidRDefault="007B2E76" w:rsidP="007B2E76">
      <w:pPr>
        <w:tabs>
          <w:tab w:val="left" w:pos="567"/>
        </w:tabs>
        <w:autoSpaceDE w:val="0"/>
        <w:autoSpaceDN w:val="0"/>
        <w:adjustRightInd w:val="0"/>
        <w:ind w:right="-2"/>
        <w:jc w:val="both"/>
        <w:outlineLvl w:val="1"/>
        <w:rPr>
          <w:color w:val="000000"/>
          <w:sz w:val="28"/>
          <w:szCs w:val="28"/>
        </w:rPr>
      </w:pPr>
      <w:r>
        <w:rPr>
          <w:spacing w:val="2"/>
          <w:sz w:val="28"/>
          <w:szCs w:val="28"/>
        </w:rPr>
        <w:t xml:space="preserve">       </w:t>
      </w:r>
      <w:r w:rsidR="00E56006" w:rsidRPr="00E56006">
        <w:rPr>
          <w:spacing w:val="2"/>
          <w:sz w:val="28"/>
          <w:szCs w:val="28"/>
        </w:rPr>
        <w:t>5.10.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9E6917" w:rsidRPr="001338F0" w:rsidRDefault="007B2E76" w:rsidP="007B2E76">
      <w:pPr>
        <w:pStyle w:val="a9"/>
        <w:tabs>
          <w:tab w:val="left" w:pos="567"/>
        </w:tabs>
        <w:ind w:left="0" w:right="-2"/>
        <w:jc w:val="both"/>
        <w:rPr>
          <w:sz w:val="28"/>
          <w:szCs w:val="28"/>
        </w:rPr>
      </w:pPr>
      <w:r>
        <w:rPr>
          <w:sz w:val="28"/>
          <w:szCs w:val="28"/>
        </w:rPr>
        <w:t xml:space="preserve">       </w:t>
      </w:r>
      <w:r w:rsidR="00EB6371" w:rsidRPr="001338F0">
        <w:rPr>
          <w:sz w:val="28"/>
          <w:szCs w:val="28"/>
        </w:rPr>
        <w:t xml:space="preserve">2. </w:t>
      </w:r>
      <w:r w:rsidR="009E6917" w:rsidRPr="001338F0">
        <w:rPr>
          <w:sz w:val="28"/>
          <w:szCs w:val="28"/>
        </w:rPr>
        <w:t>Организационно-контрольному отделу администрации Карасукского района Новосибирской области (Олейник О.Т.</w:t>
      </w:r>
      <w:r w:rsidR="00460F8E" w:rsidRPr="001338F0">
        <w:rPr>
          <w:sz w:val="28"/>
          <w:szCs w:val="28"/>
        </w:rPr>
        <w:t xml:space="preserve">) опубликовать постановление в </w:t>
      </w:r>
      <w:r w:rsidR="009E6917" w:rsidRPr="001338F0">
        <w:rPr>
          <w:sz w:val="28"/>
          <w:szCs w:val="28"/>
        </w:rPr>
        <w:t>Бюллетене органов местного самоуправления Карасукско</w:t>
      </w:r>
      <w:r w:rsidR="00460F8E" w:rsidRPr="001338F0">
        <w:rPr>
          <w:sz w:val="28"/>
          <w:szCs w:val="28"/>
        </w:rPr>
        <w:t>го района Новосибирской области</w:t>
      </w:r>
      <w:r w:rsidR="009E6917" w:rsidRPr="001338F0">
        <w:rPr>
          <w:sz w:val="28"/>
          <w:szCs w:val="28"/>
        </w:rPr>
        <w:t xml:space="preserve">, а также разместить на официальном сайте </w:t>
      </w:r>
      <w:r w:rsidR="007D494D" w:rsidRPr="001338F0">
        <w:rPr>
          <w:sz w:val="28"/>
          <w:szCs w:val="28"/>
        </w:rPr>
        <w:t xml:space="preserve">администрации </w:t>
      </w:r>
      <w:r w:rsidR="009E6917" w:rsidRPr="001338F0">
        <w:rPr>
          <w:sz w:val="28"/>
          <w:szCs w:val="28"/>
        </w:rPr>
        <w:t>Карасукского района Новосибирской области.</w:t>
      </w:r>
    </w:p>
    <w:p w:rsidR="00422952" w:rsidRPr="001338F0" w:rsidRDefault="007B2E76" w:rsidP="007B2E76">
      <w:pPr>
        <w:tabs>
          <w:tab w:val="left" w:pos="567"/>
        </w:tabs>
        <w:suppressAutoHyphens/>
        <w:ind w:right="-2"/>
        <w:jc w:val="both"/>
        <w:rPr>
          <w:sz w:val="28"/>
          <w:szCs w:val="28"/>
        </w:rPr>
      </w:pPr>
      <w:r>
        <w:rPr>
          <w:sz w:val="28"/>
          <w:szCs w:val="28"/>
        </w:rPr>
        <w:t xml:space="preserve">       </w:t>
      </w:r>
      <w:r w:rsidR="00EB6371" w:rsidRPr="001338F0">
        <w:rPr>
          <w:sz w:val="28"/>
          <w:szCs w:val="28"/>
        </w:rPr>
        <w:t xml:space="preserve">3. </w:t>
      </w:r>
      <w:r w:rsidR="00F3173A" w:rsidRPr="001338F0">
        <w:rPr>
          <w:sz w:val="28"/>
          <w:szCs w:val="28"/>
        </w:rPr>
        <w:t>Контроль за исполнением постановления оставляю за собой.</w:t>
      </w:r>
    </w:p>
    <w:p w:rsidR="0033296E" w:rsidRDefault="0033296E" w:rsidP="0033296E">
      <w:pPr>
        <w:suppressAutoHyphens/>
        <w:jc w:val="both"/>
        <w:rPr>
          <w:sz w:val="28"/>
          <w:szCs w:val="28"/>
        </w:rPr>
      </w:pPr>
    </w:p>
    <w:p w:rsidR="00F3173A" w:rsidRDefault="00F3173A" w:rsidP="0033296E">
      <w:pPr>
        <w:suppressAutoHyphens/>
        <w:jc w:val="both"/>
        <w:rPr>
          <w:sz w:val="28"/>
          <w:szCs w:val="28"/>
        </w:rPr>
      </w:pPr>
    </w:p>
    <w:p w:rsidR="00E56006" w:rsidRDefault="00E56006" w:rsidP="007842B8">
      <w:pPr>
        <w:suppressAutoHyphens/>
        <w:jc w:val="both"/>
        <w:rPr>
          <w:sz w:val="28"/>
          <w:szCs w:val="28"/>
        </w:rPr>
      </w:pPr>
    </w:p>
    <w:p w:rsidR="007842B8" w:rsidRPr="00BE11A1" w:rsidRDefault="007D494D" w:rsidP="00E56006">
      <w:pPr>
        <w:suppressAutoHyphens/>
        <w:jc w:val="both"/>
        <w:rPr>
          <w:sz w:val="28"/>
          <w:szCs w:val="28"/>
        </w:rPr>
      </w:pPr>
      <w:r>
        <w:rPr>
          <w:sz w:val="28"/>
          <w:szCs w:val="28"/>
        </w:rPr>
        <w:t>Г</w:t>
      </w:r>
      <w:r w:rsidR="007842B8">
        <w:rPr>
          <w:sz w:val="28"/>
          <w:szCs w:val="28"/>
        </w:rPr>
        <w:t>лав</w:t>
      </w:r>
      <w:r w:rsidR="004C4EC4">
        <w:rPr>
          <w:sz w:val="28"/>
          <w:szCs w:val="28"/>
        </w:rPr>
        <w:t>а</w:t>
      </w:r>
      <w:r w:rsidR="007842B8" w:rsidRPr="00BE11A1">
        <w:rPr>
          <w:sz w:val="28"/>
          <w:szCs w:val="28"/>
        </w:rPr>
        <w:t xml:space="preserve"> Карасукского района</w:t>
      </w:r>
    </w:p>
    <w:p w:rsidR="007842B8" w:rsidRDefault="007842B8" w:rsidP="00E56006">
      <w:pPr>
        <w:suppressAutoHyphens/>
        <w:ind w:right="-104"/>
        <w:jc w:val="both"/>
        <w:rPr>
          <w:sz w:val="28"/>
          <w:szCs w:val="28"/>
        </w:rPr>
      </w:pPr>
      <w:r w:rsidRPr="00BE11A1">
        <w:rPr>
          <w:sz w:val="28"/>
          <w:szCs w:val="28"/>
        </w:rPr>
        <w:t>Новосибирской облас</w:t>
      </w:r>
      <w:r>
        <w:rPr>
          <w:sz w:val="28"/>
          <w:szCs w:val="28"/>
        </w:rPr>
        <w:t xml:space="preserve">ти                          </w:t>
      </w:r>
      <w:r w:rsidRPr="00BE11A1">
        <w:rPr>
          <w:sz w:val="28"/>
          <w:szCs w:val="28"/>
        </w:rPr>
        <w:t xml:space="preserve">   </w:t>
      </w:r>
      <w:r>
        <w:rPr>
          <w:sz w:val="28"/>
          <w:szCs w:val="28"/>
        </w:rPr>
        <w:t xml:space="preserve">                           </w:t>
      </w:r>
      <w:r w:rsidR="004A71FA">
        <w:rPr>
          <w:sz w:val="28"/>
          <w:szCs w:val="28"/>
        </w:rPr>
        <w:t xml:space="preserve">         </w:t>
      </w:r>
      <w:r w:rsidR="00803D69">
        <w:rPr>
          <w:sz w:val="28"/>
          <w:szCs w:val="28"/>
        </w:rPr>
        <w:t xml:space="preserve">              </w:t>
      </w:r>
      <w:r w:rsidR="004C4EC4">
        <w:rPr>
          <w:sz w:val="28"/>
          <w:szCs w:val="28"/>
        </w:rPr>
        <w:t>А.П. Гофман</w:t>
      </w:r>
    </w:p>
    <w:p w:rsidR="00277CC2" w:rsidRDefault="00277CC2" w:rsidP="007842B8">
      <w:pPr>
        <w:suppressAutoHyphens/>
        <w:ind w:right="-104"/>
        <w:jc w:val="both"/>
        <w:rPr>
          <w:sz w:val="28"/>
          <w:szCs w:val="28"/>
        </w:rPr>
      </w:pPr>
    </w:p>
    <w:p w:rsidR="00277CC2" w:rsidRDefault="00277CC2" w:rsidP="007842B8">
      <w:pPr>
        <w:suppressAutoHyphens/>
        <w:ind w:right="-104"/>
        <w:jc w:val="both"/>
        <w:rPr>
          <w:sz w:val="28"/>
          <w:szCs w:val="28"/>
        </w:rPr>
      </w:pPr>
    </w:p>
    <w:p w:rsidR="00277CC2" w:rsidRDefault="00277CC2" w:rsidP="007842B8">
      <w:pPr>
        <w:suppressAutoHyphens/>
        <w:ind w:right="-104"/>
        <w:jc w:val="both"/>
        <w:rPr>
          <w:sz w:val="28"/>
          <w:szCs w:val="28"/>
        </w:rPr>
      </w:pPr>
    </w:p>
    <w:p w:rsidR="00277CC2" w:rsidRDefault="00277CC2" w:rsidP="007842B8">
      <w:pPr>
        <w:suppressAutoHyphens/>
        <w:ind w:right="-104"/>
        <w:jc w:val="both"/>
        <w:rPr>
          <w:sz w:val="28"/>
          <w:szCs w:val="28"/>
        </w:rPr>
      </w:pPr>
    </w:p>
    <w:p w:rsidR="00277CC2" w:rsidRDefault="00277CC2" w:rsidP="007842B8">
      <w:pPr>
        <w:suppressAutoHyphens/>
        <w:ind w:right="-104"/>
        <w:jc w:val="both"/>
        <w:rPr>
          <w:sz w:val="28"/>
          <w:szCs w:val="28"/>
        </w:rPr>
      </w:pPr>
    </w:p>
    <w:p w:rsidR="00803D69" w:rsidRDefault="00803D69" w:rsidP="007842B8">
      <w:pPr>
        <w:suppressAutoHyphens/>
        <w:ind w:right="-104"/>
        <w:jc w:val="both"/>
        <w:rPr>
          <w:sz w:val="28"/>
          <w:szCs w:val="28"/>
        </w:rPr>
      </w:pPr>
    </w:p>
    <w:p w:rsidR="00803D69" w:rsidRDefault="00803D69" w:rsidP="007842B8">
      <w:pPr>
        <w:suppressAutoHyphens/>
        <w:ind w:right="-104"/>
        <w:jc w:val="both"/>
        <w:rPr>
          <w:sz w:val="28"/>
          <w:szCs w:val="28"/>
        </w:rPr>
      </w:pPr>
    </w:p>
    <w:p w:rsidR="00803D69" w:rsidRDefault="00803D69" w:rsidP="007842B8">
      <w:pPr>
        <w:suppressAutoHyphens/>
        <w:ind w:right="-104"/>
        <w:jc w:val="both"/>
        <w:rPr>
          <w:sz w:val="28"/>
          <w:szCs w:val="28"/>
        </w:rPr>
      </w:pPr>
    </w:p>
    <w:p w:rsidR="00803D69" w:rsidRDefault="00803D69" w:rsidP="007842B8">
      <w:pPr>
        <w:suppressAutoHyphens/>
        <w:ind w:right="-104"/>
        <w:jc w:val="both"/>
        <w:rPr>
          <w:sz w:val="28"/>
          <w:szCs w:val="28"/>
        </w:rPr>
      </w:pPr>
    </w:p>
    <w:p w:rsidR="00200B5B" w:rsidRDefault="00200B5B" w:rsidP="00F82206">
      <w:pPr>
        <w:jc w:val="both"/>
        <w:rPr>
          <w:sz w:val="28"/>
          <w:szCs w:val="28"/>
        </w:rPr>
      </w:pPr>
    </w:p>
    <w:p w:rsidR="00564FA7" w:rsidRDefault="00564FA7" w:rsidP="00F82206">
      <w:pPr>
        <w:jc w:val="both"/>
        <w:rPr>
          <w:sz w:val="28"/>
          <w:szCs w:val="28"/>
        </w:rPr>
      </w:pPr>
    </w:p>
    <w:p w:rsidR="007943C7" w:rsidRDefault="007943C7" w:rsidP="00F82206">
      <w:pPr>
        <w:jc w:val="both"/>
        <w:rPr>
          <w:sz w:val="28"/>
          <w:szCs w:val="28"/>
        </w:rPr>
      </w:pPr>
    </w:p>
    <w:p w:rsidR="007943C7" w:rsidRDefault="007943C7" w:rsidP="00F82206">
      <w:pPr>
        <w:jc w:val="both"/>
        <w:rPr>
          <w:sz w:val="28"/>
          <w:szCs w:val="28"/>
        </w:rPr>
      </w:pPr>
    </w:p>
    <w:p w:rsidR="007943C7" w:rsidRDefault="007943C7" w:rsidP="00F82206">
      <w:pPr>
        <w:jc w:val="both"/>
        <w:rPr>
          <w:sz w:val="28"/>
          <w:szCs w:val="28"/>
        </w:rPr>
      </w:pPr>
    </w:p>
    <w:p w:rsidR="007943C7" w:rsidRDefault="007943C7" w:rsidP="00F82206">
      <w:pPr>
        <w:jc w:val="both"/>
        <w:rPr>
          <w:sz w:val="28"/>
          <w:szCs w:val="28"/>
        </w:rPr>
      </w:pPr>
    </w:p>
    <w:p w:rsidR="00885CAB" w:rsidRDefault="00885CAB" w:rsidP="00F82206">
      <w:pPr>
        <w:jc w:val="both"/>
        <w:rPr>
          <w:sz w:val="28"/>
          <w:szCs w:val="28"/>
        </w:rPr>
      </w:pPr>
    </w:p>
    <w:p w:rsidR="00336E8C" w:rsidRDefault="00336E8C" w:rsidP="00336E8C">
      <w:pPr>
        <w:tabs>
          <w:tab w:val="left" w:pos="709"/>
        </w:tabs>
        <w:ind w:right="282"/>
        <w:jc w:val="right"/>
      </w:pPr>
      <w:r>
        <w:lastRenderedPageBreak/>
        <w:t>УТВЕРЖДЕН</w:t>
      </w:r>
    </w:p>
    <w:p w:rsidR="00336E8C" w:rsidRDefault="00336E8C" w:rsidP="00336E8C">
      <w:pPr>
        <w:ind w:left="-284" w:right="282"/>
        <w:jc w:val="right"/>
      </w:pPr>
      <w:r>
        <w:t>постановлением администрации</w:t>
      </w:r>
    </w:p>
    <w:p w:rsidR="00336E8C" w:rsidRDefault="00336E8C" w:rsidP="00336E8C">
      <w:pPr>
        <w:ind w:left="-284" w:right="282"/>
        <w:jc w:val="right"/>
      </w:pPr>
      <w:r>
        <w:t xml:space="preserve"> Карасукского района </w:t>
      </w:r>
    </w:p>
    <w:p w:rsidR="00336E8C" w:rsidRDefault="00336E8C" w:rsidP="00336E8C">
      <w:pPr>
        <w:ind w:left="-284" w:right="282"/>
        <w:jc w:val="right"/>
      </w:pPr>
      <w:r>
        <w:t>Новосибирской области</w:t>
      </w:r>
    </w:p>
    <w:p w:rsidR="00336E8C" w:rsidRDefault="00336E8C" w:rsidP="00336E8C">
      <w:pPr>
        <w:ind w:left="-284" w:right="282"/>
        <w:jc w:val="right"/>
        <w:rPr>
          <w:color w:val="000000"/>
        </w:rPr>
      </w:pPr>
      <w:r>
        <w:rPr>
          <w:color w:val="000000"/>
        </w:rPr>
        <w:t xml:space="preserve">от </w:t>
      </w:r>
      <w:r w:rsidR="00AE7CD7">
        <w:rPr>
          <w:sz w:val="28"/>
          <w:szCs w:val="28"/>
        </w:rPr>
        <w:t>27.08.2021 № 2076-п</w:t>
      </w:r>
    </w:p>
    <w:p w:rsidR="00336E8C" w:rsidRDefault="00336E8C" w:rsidP="00336E8C">
      <w:pPr>
        <w:pStyle w:val="a5"/>
        <w:tabs>
          <w:tab w:val="left" w:pos="709"/>
        </w:tabs>
        <w:spacing w:before="0" w:beforeAutospacing="0" w:after="0" w:afterAutospacing="0"/>
        <w:ind w:left="-284" w:right="282"/>
        <w:jc w:val="center"/>
        <w:rPr>
          <w:b/>
          <w:bCs/>
          <w:sz w:val="28"/>
          <w:szCs w:val="28"/>
        </w:rPr>
      </w:pPr>
    </w:p>
    <w:p w:rsidR="00336E8C" w:rsidRDefault="00336E8C" w:rsidP="00336E8C">
      <w:pPr>
        <w:pStyle w:val="a5"/>
        <w:tabs>
          <w:tab w:val="left" w:pos="709"/>
        </w:tabs>
        <w:spacing w:before="0" w:beforeAutospacing="0" w:after="0" w:afterAutospacing="0"/>
        <w:ind w:left="-284" w:right="282"/>
        <w:jc w:val="center"/>
        <w:rPr>
          <w:b/>
          <w:bCs/>
          <w:sz w:val="28"/>
          <w:szCs w:val="28"/>
        </w:rPr>
      </w:pPr>
      <w:r>
        <w:rPr>
          <w:b/>
          <w:bCs/>
          <w:sz w:val="28"/>
          <w:szCs w:val="28"/>
        </w:rPr>
        <w:t xml:space="preserve">Административный регламент предоставления муниципальной услуги </w:t>
      </w:r>
      <w:r>
        <w:rPr>
          <w:b/>
          <w:bCs/>
          <w:sz w:val="28"/>
          <w:szCs w:val="28"/>
        </w:rPr>
        <w:br/>
        <w:t>по внесению изменений</w:t>
      </w:r>
      <w:r>
        <w:rPr>
          <w:bCs/>
          <w:sz w:val="28"/>
          <w:szCs w:val="28"/>
        </w:rPr>
        <w:t xml:space="preserve"> </w:t>
      </w:r>
      <w:r>
        <w:rPr>
          <w:b/>
          <w:bCs/>
          <w:sz w:val="28"/>
          <w:szCs w:val="28"/>
        </w:rPr>
        <w:t>по выдаче разрешений на проведение земляных работ</w:t>
      </w:r>
    </w:p>
    <w:p w:rsidR="00336E8C" w:rsidRDefault="00336E8C" w:rsidP="00336E8C">
      <w:pPr>
        <w:pStyle w:val="a5"/>
        <w:tabs>
          <w:tab w:val="left" w:pos="709"/>
        </w:tabs>
        <w:spacing w:before="0" w:beforeAutospacing="0" w:after="0" w:afterAutospacing="0"/>
        <w:ind w:left="-284" w:right="282"/>
        <w:jc w:val="both"/>
        <w:rPr>
          <w:sz w:val="28"/>
          <w:szCs w:val="28"/>
        </w:rPr>
      </w:pPr>
    </w:p>
    <w:p w:rsidR="00336E8C" w:rsidRDefault="00336E8C" w:rsidP="00336E8C">
      <w:pPr>
        <w:pStyle w:val="a5"/>
        <w:tabs>
          <w:tab w:val="left" w:pos="709"/>
        </w:tabs>
        <w:spacing w:before="0" w:beforeAutospacing="0" w:after="0" w:afterAutospacing="0"/>
        <w:ind w:left="-284" w:right="282"/>
        <w:jc w:val="center"/>
        <w:rPr>
          <w:sz w:val="28"/>
          <w:szCs w:val="28"/>
        </w:rPr>
      </w:pPr>
      <w:r>
        <w:rPr>
          <w:sz w:val="28"/>
          <w:szCs w:val="28"/>
          <w:lang w:val="en-US"/>
        </w:rPr>
        <w:t>I</w:t>
      </w:r>
      <w:r>
        <w:rPr>
          <w:sz w:val="28"/>
          <w:szCs w:val="28"/>
        </w:rPr>
        <w:t>. Общие положения</w:t>
      </w:r>
    </w:p>
    <w:p w:rsidR="00336E8C" w:rsidRDefault="00336E8C" w:rsidP="00336E8C">
      <w:pPr>
        <w:pStyle w:val="a5"/>
        <w:tabs>
          <w:tab w:val="left" w:pos="709"/>
        </w:tabs>
        <w:spacing w:before="0" w:beforeAutospacing="0" w:after="0" w:afterAutospacing="0"/>
        <w:ind w:left="-284" w:right="282"/>
        <w:jc w:val="both"/>
        <w:rPr>
          <w:sz w:val="28"/>
          <w:szCs w:val="28"/>
        </w:rPr>
      </w:pP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1.1. Административный регламент предоставления муниципальной услуги по выдаче разрешений на проведение земляных работ (далее – административный регламент) устанавливает порядок и стандарт предоставления администрацией Карасукского района Новосибирской области (далее – администрация) муниципальной услуги по выдаче разрешений на проведение земляных работ (далее – муниципальная услуга).</w:t>
      </w:r>
    </w:p>
    <w:p w:rsidR="00336E8C" w:rsidRDefault="00336E8C" w:rsidP="00336E8C">
      <w:pPr>
        <w:pStyle w:val="ConsPlusNormal"/>
        <w:tabs>
          <w:tab w:val="left" w:pos="709"/>
        </w:tabs>
        <w:ind w:left="-284" w:right="282"/>
        <w:jc w:val="both"/>
        <w:rPr>
          <w:sz w:val="28"/>
          <w:szCs w:val="28"/>
        </w:rPr>
      </w:pPr>
      <w: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336E8C" w:rsidRDefault="00336E8C" w:rsidP="00336E8C">
      <w:pPr>
        <w:pStyle w:val="ConsPlusNormal"/>
        <w:tabs>
          <w:tab w:val="left" w:pos="426"/>
          <w:tab w:val="left" w:pos="709"/>
        </w:tabs>
        <w:ind w:left="-284" w:right="282"/>
        <w:jc w:val="both"/>
      </w:pPr>
      <w:r>
        <w:t xml:space="preserve">         1.2. 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города Карасука либо их уполномоченным представителям</w:t>
      </w:r>
      <w:r>
        <w:rPr>
          <w:i/>
        </w:rPr>
        <w:t xml:space="preserve"> </w:t>
      </w:r>
      <w:r>
        <w:t>(далее – заявитель).</w:t>
      </w:r>
      <w:bookmarkStart w:id="1" w:name="Par6"/>
      <w:bookmarkEnd w:id="1"/>
    </w:p>
    <w:p w:rsidR="00336E8C" w:rsidRDefault="00336E8C" w:rsidP="00336E8C">
      <w:pPr>
        <w:pStyle w:val="ConsPlusNormal"/>
        <w:tabs>
          <w:tab w:val="left" w:pos="709"/>
        </w:tabs>
        <w:ind w:left="-284" w:right="282"/>
        <w:jc w:val="both"/>
      </w:pPr>
      <w:r>
        <w:t xml:space="preserve">          1.3. Порядок информирования о правилах предоставления муниципальной услуги.</w:t>
      </w:r>
    </w:p>
    <w:p w:rsidR="00336E8C" w:rsidRDefault="00336E8C" w:rsidP="00336E8C">
      <w:pPr>
        <w:pStyle w:val="ConsPlusNormal"/>
        <w:tabs>
          <w:tab w:val="left" w:pos="426"/>
          <w:tab w:val="left" w:pos="709"/>
        </w:tabs>
        <w:ind w:left="-284" w:right="282"/>
        <w:jc w:val="both"/>
      </w:pPr>
      <w:r>
        <w:t xml:space="preserve">         Сведения о месте нахождения, графике работы, номерах справочных телефонов администрации Карасукского района Новосибирской области, отдела строительства, архитектуры и жилищных программ администрации Карасукского района Новосибирской области (далее – отдел), адресах электронной почты, официальных сайтах администрации Карасукского района Новосибирской области и ГАУ «Многофункциональный центр организации предоставления государственных и муниципальных услуг Новосибирской области» (далее - МФЦ) размещены на информационных стендах, официальном сайте администрации Карасукского района Новосибирской области по адресу: </w:t>
      </w:r>
      <w:hyperlink r:id="rId27" w:history="1">
        <w:r>
          <w:rPr>
            <w:rStyle w:val="ae"/>
            <w:i/>
          </w:rPr>
          <w:t>http://adm-karasuk.nso.ru/page/3335</w:t>
        </w:r>
      </w:hyperlink>
      <w: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 (далее – ЕПГУ).</w:t>
      </w:r>
    </w:p>
    <w:p w:rsidR="00336E8C" w:rsidRDefault="00336E8C" w:rsidP="00336E8C">
      <w:pPr>
        <w:tabs>
          <w:tab w:val="left" w:pos="426"/>
          <w:tab w:val="left" w:pos="709"/>
        </w:tabs>
        <w:autoSpaceDE w:val="0"/>
        <w:autoSpaceDN w:val="0"/>
        <w:adjustRightInd w:val="0"/>
        <w:ind w:left="-284" w:right="282"/>
        <w:jc w:val="both"/>
      </w:pPr>
      <w:r>
        <w:t xml:space="preserve">         Информация по вопросам предоставления муниципальной услуги предоставляется в:</w:t>
      </w:r>
    </w:p>
    <w:p w:rsidR="00336E8C" w:rsidRDefault="00336E8C" w:rsidP="00336E8C">
      <w:pPr>
        <w:tabs>
          <w:tab w:val="left" w:pos="142"/>
          <w:tab w:val="left" w:pos="284"/>
          <w:tab w:val="left" w:pos="426"/>
        </w:tabs>
        <w:autoSpaceDE w:val="0"/>
        <w:autoSpaceDN w:val="0"/>
        <w:adjustRightInd w:val="0"/>
        <w:ind w:left="-284" w:right="282"/>
        <w:jc w:val="both"/>
      </w:pPr>
      <w:r>
        <w:t xml:space="preserve">         - устной форме (лично или по телефону в соответствии с графиком приема заявителей);</w:t>
      </w:r>
    </w:p>
    <w:p w:rsidR="00336E8C" w:rsidRDefault="00336E8C" w:rsidP="00336E8C">
      <w:pPr>
        <w:autoSpaceDE w:val="0"/>
        <w:autoSpaceDN w:val="0"/>
        <w:adjustRightInd w:val="0"/>
        <w:ind w:left="-284" w:right="282"/>
        <w:jc w:val="both"/>
      </w:pPr>
      <w:r>
        <w:t xml:space="preserve">         - письменной форме (лично или почтовым сообщением);</w:t>
      </w:r>
    </w:p>
    <w:p w:rsidR="00336E8C" w:rsidRDefault="00336E8C" w:rsidP="00336E8C">
      <w:pPr>
        <w:tabs>
          <w:tab w:val="left" w:pos="709"/>
        </w:tabs>
        <w:autoSpaceDE w:val="0"/>
        <w:autoSpaceDN w:val="0"/>
        <w:adjustRightInd w:val="0"/>
        <w:ind w:left="-284" w:right="282"/>
        <w:jc w:val="both"/>
      </w:pPr>
      <w:r>
        <w:t xml:space="preserve">         - электронной форме, в том числе через ЕПГУ.</w:t>
      </w:r>
    </w:p>
    <w:p w:rsidR="00336E8C" w:rsidRDefault="00336E8C" w:rsidP="00336E8C">
      <w:pPr>
        <w:tabs>
          <w:tab w:val="left" w:pos="426"/>
          <w:tab w:val="left" w:pos="709"/>
        </w:tabs>
        <w:autoSpaceDE w:val="0"/>
        <w:autoSpaceDN w:val="0"/>
        <w:adjustRightInd w:val="0"/>
        <w:ind w:left="-284" w:right="282"/>
        <w:jc w:val="both"/>
      </w:pPr>
      <w: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36E8C" w:rsidRDefault="00336E8C" w:rsidP="00336E8C">
      <w:pPr>
        <w:tabs>
          <w:tab w:val="left" w:pos="426"/>
        </w:tabs>
        <w:autoSpaceDE w:val="0"/>
        <w:autoSpaceDN w:val="0"/>
        <w:adjustRightInd w:val="0"/>
        <w:ind w:left="-284" w:right="282"/>
        <w:jc w:val="both"/>
      </w:pPr>
      <w: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w:t>
      </w:r>
      <w:r>
        <w:lastRenderedPageBreak/>
        <w:t xml:space="preserve">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history="1">
        <w:r>
          <w:rPr>
            <w:rStyle w:val="ae"/>
          </w:rPr>
          <w:t>части 2 статьи 6</w:t>
        </w:r>
      </w:hyperlink>
      <w:r>
        <w:t xml:space="preserve">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336E8C" w:rsidRDefault="00336E8C" w:rsidP="00336E8C">
      <w:pPr>
        <w:tabs>
          <w:tab w:val="left" w:pos="426"/>
        </w:tabs>
        <w:autoSpaceDE w:val="0"/>
        <w:autoSpaceDN w:val="0"/>
        <w:adjustRightInd w:val="0"/>
        <w:ind w:left="-284" w:right="282"/>
        <w:jc w:val="both"/>
      </w:pPr>
      <w: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336E8C" w:rsidRDefault="00336E8C" w:rsidP="00336E8C">
      <w:pPr>
        <w:tabs>
          <w:tab w:val="left" w:pos="426"/>
        </w:tabs>
        <w:autoSpaceDE w:val="0"/>
        <w:autoSpaceDN w:val="0"/>
        <w:adjustRightInd w:val="0"/>
        <w:ind w:left="-284" w:right="282"/>
        <w:jc w:val="both"/>
      </w:pPr>
      <w:r>
        <w:t xml:space="preserve">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36E8C" w:rsidRDefault="00336E8C" w:rsidP="00336E8C">
      <w:pPr>
        <w:tabs>
          <w:tab w:val="left" w:pos="426"/>
        </w:tabs>
        <w:autoSpaceDE w:val="0"/>
        <w:autoSpaceDN w:val="0"/>
        <w:adjustRightInd w:val="0"/>
        <w:ind w:left="-284" w:right="282"/>
        <w:jc w:val="both"/>
      </w:pPr>
      <w: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336E8C" w:rsidRDefault="00336E8C" w:rsidP="00336E8C">
      <w:pPr>
        <w:tabs>
          <w:tab w:val="left" w:pos="426"/>
          <w:tab w:val="left" w:pos="709"/>
        </w:tabs>
        <w:autoSpaceDE w:val="0"/>
        <w:autoSpaceDN w:val="0"/>
        <w:adjustRightInd w:val="0"/>
        <w:ind w:left="-284" w:right="282"/>
        <w:jc w:val="both"/>
      </w:pPr>
      <w: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9" w:history="1">
        <w:r>
          <w:rPr>
            <w:rStyle w:val="ae"/>
          </w:rPr>
          <w:t>частью 4 статьи 10</w:t>
        </w:r>
      </w:hyperlink>
      <w:r>
        <w:t xml:space="preserve">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36E8C" w:rsidRDefault="00336E8C" w:rsidP="00336E8C">
      <w:pPr>
        <w:tabs>
          <w:tab w:val="num" w:pos="0"/>
          <w:tab w:val="left" w:pos="567"/>
        </w:tabs>
        <w:ind w:left="-284" w:right="282"/>
        <w:jc w:val="both"/>
      </w:pPr>
    </w:p>
    <w:p w:rsidR="00336E8C" w:rsidRDefault="00336E8C" w:rsidP="00336E8C">
      <w:pPr>
        <w:pStyle w:val="a5"/>
        <w:tabs>
          <w:tab w:val="left" w:pos="709"/>
        </w:tabs>
        <w:spacing w:before="0" w:beforeAutospacing="0" w:after="0" w:afterAutospacing="0"/>
        <w:ind w:left="-284" w:right="282"/>
        <w:jc w:val="both"/>
        <w:rPr>
          <w:sz w:val="28"/>
          <w:szCs w:val="28"/>
        </w:rPr>
      </w:pPr>
    </w:p>
    <w:p w:rsidR="00336E8C" w:rsidRDefault="00336E8C" w:rsidP="00336E8C">
      <w:pPr>
        <w:pStyle w:val="a5"/>
        <w:tabs>
          <w:tab w:val="left" w:pos="709"/>
        </w:tabs>
        <w:spacing w:before="0" w:beforeAutospacing="0" w:after="0" w:afterAutospacing="0"/>
        <w:ind w:left="-284" w:right="282"/>
        <w:jc w:val="center"/>
        <w:rPr>
          <w:sz w:val="28"/>
          <w:szCs w:val="28"/>
        </w:rPr>
      </w:pPr>
      <w:r>
        <w:rPr>
          <w:sz w:val="28"/>
          <w:szCs w:val="28"/>
        </w:rPr>
        <w:t>II. Стандарт предоставления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p>
    <w:p w:rsidR="00336E8C" w:rsidRDefault="00336E8C" w:rsidP="00336E8C">
      <w:pPr>
        <w:pStyle w:val="ConsPlusNormal"/>
        <w:tabs>
          <w:tab w:val="left" w:pos="426"/>
          <w:tab w:val="left" w:pos="709"/>
        </w:tabs>
        <w:ind w:left="-284" w:right="282"/>
        <w:jc w:val="both"/>
        <w:rPr>
          <w:sz w:val="28"/>
          <w:szCs w:val="28"/>
        </w:rPr>
      </w:pPr>
      <w:r>
        <w:t xml:space="preserve">         2.1. Наименование муниципальной услуги: «Выдача разрешений на проведение земляных работ».</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2.2. Муниципальная услуга предоставляется администрацией.</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Ответственным за организацию предоставления муниципальной услуги является администрация Карасукского района Новосибирской области.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36E8C" w:rsidRDefault="00336E8C" w:rsidP="00336E8C">
      <w:pPr>
        <w:pStyle w:val="ConsPlusNormal"/>
        <w:tabs>
          <w:tab w:val="left" w:pos="426"/>
          <w:tab w:val="left" w:pos="709"/>
        </w:tabs>
        <w:ind w:left="-284" w:right="282"/>
        <w:jc w:val="both"/>
        <w:rPr>
          <w:sz w:val="28"/>
          <w:szCs w:val="28"/>
        </w:rPr>
      </w:pPr>
      <w:r>
        <w:t xml:space="preserve">         2.3. Результатом предоставления муниципальной услуги является направление (выдача) заявителю одного из следующих документов:</w:t>
      </w:r>
    </w:p>
    <w:p w:rsidR="00336E8C" w:rsidRDefault="00336E8C" w:rsidP="00336E8C">
      <w:pPr>
        <w:pStyle w:val="ConsPlusNormal"/>
        <w:tabs>
          <w:tab w:val="left" w:pos="709"/>
        </w:tabs>
        <w:ind w:left="-284" w:right="282"/>
        <w:jc w:val="both"/>
      </w:pPr>
      <w:r>
        <w:t>разрешение на проведение земляных работ (далее – разрешение);</w:t>
      </w:r>
    </w:p>
    <w:p w:rsidR="00336E8C" w:rsidRDefault="00336E8C" w:rsidP="00336E8C">
      <w:pPr>
        <w:pStyle w:val="ConsPlusNormal"/>
        <w:tabs>
          <w:tab w:val="left" w:pos="709"/>
        </w:tabs>
        <w:ind w:left="-284" w:right="282"/>
        <w:jc w:val="both"/>
      </w:pPr>
      <w:r>
        <w:lastRenderedPageBreak/>
        <w:t>решение об отказе в предоставлении муниципальной услуги с указанием оснований отказа (далее – решение об отказе).</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2.4. Срок предоставления муниципальной услуги, включая время на направление результата предоставления муниципальной услуги, составляет не более 10 (десяти) рабочих  дней со дня поступления заявления на предоставление муниципальной услуги (далее – заявление).</w:t>
      </w:r>
    </w:p>
    <w:p w:rsidR="00336E8C" w:rsidRDefault="00336E8C" w:rsidP="00336E8C">
      <w:pPr>
        <w:pStyle w:val="a5"/>
        <w:tabs>
          <w:tab w:val="left" w:pos="709"/>
        </w:tabs>
        <w:spacing w:before="0" w:beforeAutospacing="0" w:after="0" w:afterAutospacing="0"/>
        <w:ind w:left="-284" w:right="282"/>
        <w:jc w:val="both"/>
        <w:rPr>
          <w:spacing w:val="-4"/>
          <w:sz w:val="28"/>
          <w:szCs w:val="28"/>
        </w:rPr>
      </w:pPr>
      <w:r>
        <w:rPr>
          <w:spacing w:val="-4"/>
          <w:sz w:val="28"/>
          <w:szCs w:val="28"/>
        </w:rPr>
        <w:t xml:space="preserve">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2.5.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hyperlink r:id="rId30" w:history="1">
        <w:r>
          <w:rPr>
            <w:rStyle w:val="ae"/>
            <w:i/>
            <w:sz w:val="28"/>
            <w:szCs w:val="28"/>
          </w:rPr>
          <w:t>http://adm-karasuk.nso.ru/page/3336</w:t>
        </w:r>
      </w:hyperlink>
      <w:r>
        <w:rPr>
          <w:sz w:val="28"/>
          <w:szCs w:val="28"/>
        </w:rPr>
        <w:t>, в ФГИС «Федеральный реестр государственных и муниципальных услуг (функций)» и на ЕПГУ.</w:t>
      </w:r>
    </w:p>
    <w:p w:rsidR="00336E8C" w:rsidRDefault="00336E8C" w:rsidP="00336E8C">
      <w:pPr>
        <w:pStyle w:val="a5"/>
        <w:tabs>
          <w:tab w:val="left" w:pos="284"/>
          <w:tab w:val="left" w:pos="426"/>
          <w:tab w:val="left" w:pos="709"/>
        </w:tabs>
        <w:spacing w:before="0" w:beforeAutospacing="0" w:after="0" w:afterAutospacing="0"/>
        <w:ind w:left="-284" w:right="282"/>
        <w:jc w:val="both"/>
        <w:rPr>
          <w:sz w:val="28"/>
          <w:szCs w:val="28"/>
        </w:rPr>
      </w:pPr>
      <w:r>
        <w:rPr>
          <w:sz w:val="28"/>
          <w:szCs w:val="28"/>
        </w:rPr>
        <w:t xml:space="preserve">         2.6. Перечень документов, необходимых для получения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По выбору заявителя заявление и документы, необходимые для предоставления муниципальной услуги, представляются одним из следующих способов:</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 лично в администрацию или МФЦ;</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 в электронной форме путем направления запроса на адрес электронной почты администрации, с помощью официального сайта администрации в информационно-телекоммуникационной сети «Интернет» или посредством заполнения электронной формы запроса на ЕПГУ. </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336E8C" w:rsidRDefault="00336E8C" w:rsidP="00336E8C">
      <w:pPr>
        <w:pStyle w:val="ConsPlusNormal"/>
        <w:tabs>
          <w:tab w:val="left" w:pos="709"/>
        </w:tabs>
        <w:ind w:left="-284" w:right="282"/>
        <w:jc w:val="both"/>
        <w:rPr>
          <w:sz w:val="28"/>
          <w:szCs w:val="28"/>
        </w:rPr>
      </w:pPr>
      <w:r>
        <w:t xml:space="preserve">         заявление (примерная форма приведена в приложении № 1 к административному регламенту).</w:t>
      </w:r>
    </w:p>
    <w:p w:rsidR="00336E8C" w:rsidRDefault="00336E8C" w:rsidP="00336E8C">
      <w:pPr>
        <w:pStyle w:val="ConsPlusNormal"/>
        <w:tabs>
          <w:tab w:val="left" w:pos="426"/>
          <w:tab w:val="left" w:pos="709"/>
        </w:tabs>
        <w:ind w:left="-284" w:right="282"/>
        <w:jc w:val="both"/>
      </w:pPr>
      <w:bookmarkStart w:id="2" w:name="P208"/>
      <w:bookmarkEnd w:id="2"/>
      <w:r>
        <w:t xml:space="preserve">         К заявлению прилагаются следующие документы:</w:t>
      </w:r>
    </w:p>
    <w:p w:rsidR="00336E8C" w:rsidRDefault="00336E8C" w:rsidP="00336E8C">
      <w:pPr>
        <w:pStyle w:val="ConsPlusNormal"/>
        <w:tabs>
          <w:tab w:val="left" w:pos="709"/>
        </w:tabs>
        <w:ind w:left="-284" w:right="282"/>
        <w:jc w:val="both"/>
      </w:pPr>
      <w:bookmarkStart w:id="3" w:name="P209"/>
      <w:bookmarkStart w:id="4" w:name="P212"/>
      <w:bookmarkEnd w:id="3"/>
      <w:bookmarkEnd w:id="4"/>
      <w:r>
        <w:t xml:space="preserve">         1) документ, удостоверяющий личность заявителя;</w:t>
      </w:r>
    </w:p>
    <w:p w:rsidR="00336E8C" w:rsidRDefault="00336E8C" w:rsidP="00336E8C">
      <w:pPr>
        <w:pStyle w:val="ConsPlusNormal"/>
        <w:tabs>
          <w:tab w:val="left" w:pos="709"/>
        </w:tabs>
        <w:ind w:left="-284" w:right="282"/>
        <w:jc w:val="both"/>
      </w:pPr>
      <w:r>
        <w:t xml:space="preserve">          2) документ, удостоверяющий права (полномочия) представителя заявителя (при обращении представителя заявителя);</w:t>
      </w:r>
    </w:p>
    <w:p w:rsidR="00336E8C" w:rsidRDefault="00336E8C" w:rsidP="00336E8C">
      <w:pPr>
        <w:pStyle w:val="ConsPlusNormal"/>
        <w:tabs>
          <w:tab w:val="left" w:pos="709"/>
        </w:tabs>
        <w:ind w:left="-284" w:right="282"/>
        <w:jc w:val="both"/>
      </w:pPr>
      <w:r>
        <w:t xml:space="preserve">         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336E8C" w:rsidRDefault="00336E8C" w:rsidP="00336E8C">
      <w:pPr>
        <w:pStyle w:val="ConsPlusNormal"/>
        <w:tabs>
          <w:tab w:val="left" w:pos="709"/>
        </w:tabs>
        <w:ind w:left="-284" w:right="282"/>
        <w:jc w:val="both"/>
      </w:pPr>
      <w:r>
        <w:t xml:space="preserve">          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336E8C" w:rsidRDefault="00336E8C" w:rsidP="00336E8C">
      <w:pPr>
        <w:pStyle w:val="ConsPlusNormal"/>
        <w:tabs>
          <w:tab w:val="left" w:pos="709"/>
        </w:tabs>
        <w:ind w:left="-284" w:right="282"/>
        <w:jc w:val="both"/>
      </w:pPr>
      <w:r>
        <w:t xml:space="preserve">          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336E8C" w:rsidRDefault="00336E8C" w:rsidP="00336E8C">
      <w:pPr>
        <w:pStyle w:val="ConsPlusNormal"/>
        <w:tabs>
          <w:tab w:val="left" w:pos="426"/>
          <w:tab w:val="left" w:pos="709"/>
        </w:tabs>
        <w:ind w:left="-284" w:right="282"/>
        <w:jc w:val="both"/>
      </w:pPr>
      <w:r>
        <w:t xml:space="preserve">           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336E8C" w:rsidRDefault="00336E8C" w:rsidP="00336E8C">
      <w:pPr>
        <w:pStyle w:val="ConsPlusNormal"/>
        <w:tabs>
          <w:tab w:val="left" w:pos="709"/>
        </w:tabs>
        <w:ind w:left="-284" w:right="282"/>
        <w:jc w:val="both"/>
      </w:pPr>
      <w:r>
        <w:t xml:space="preserve">          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336E8C" w:rsidRDefault="00336E8C" w:rsidP="00336E8C">
      <w:pPr>
        <w:pStyle w:val="ConsPlusNormal"/>
        <w:tabs>
          <w:tab w:val="left" w:pos="426"/>
          <w:tab w:val="left" w:pos="709"/>
        </w:tabs>
        <w:ind w:left="-284" w:right="282"/>
        <w:jc w:val="both"/>
      </w:pPr>
      <w:r>
        <w:t xml:space="preserve">          8) документы, подтверждающие согласие собственника (землевладельца, </w:t>
      </w:r>
      <w:r>
        <w:lastRenderedPageBreak/>
        <w:t>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 их копии;</w:t>
      </w:r>
    </w:p>
    <w:p w:rsidR="00336E8C" w:rsidRDefault="00336E8C" w:rsidP="00336E8C">
      <w:pPr>
        <w:pStyle w:val="ConsPlusNormal"/>
        <w:tabs>
          <w:tab w:val="left" w:pos="426"/>
          <w:tab w:val="left" w:pos="709"/>
        </w:tabs>
        <w:ind w:left="-284" w:right="282"/>
        <w:jc w:val="both"/>
      </w:pPr>
      <w:r>
        <w:t xml:space="preserve">          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w:t>
      </w:r>
    </w:p>
    <w:p w:rsidR="00336E8C" w:rsidRDefault="00336E8C" w:rsidP="00336E8C">
      <w:pPr>
        <w:widowControl w:val="0"/>
        <w:shd w:val="clear" w:color="auto" w:fill="FFFFFF"/>
        <w:tabs>
          <w:tab w:val="left" w:pos="709"/>
        </w:tabs>
        <w:autoSpaceDE w:val="0"/>
        <w:autoSpaceDN w:val="0"/>
        <w:adjustRightInd w:val="0"/>
        <w:spacing w:line="317" w:lineRule="exact"/>
        <w:ind w:left="-284" w:right="282"/>
        <w:jc w:val="both"/>
      </w:pPr>
      <w: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36E8C" w:rsidRDefault="00336E8C" w:rsidP="00336E8C">
      <w:pPr>
        <w:pStyle w:val="ConsPlusNormal"/>
        <w:tabs>
          <w:tab w:val="left" w:pos="709"/>
        </w:tabs>
        <w:ind w:left="-284" w:right="282"/>
        <w:jc w:val="both"/>
      </w:pPr>
      <w:bookmarkStart w:id="5" w:name="P222"/>
      <w:bookmarkEnd w:id="5"/>
      <w:r>
        <w:t xml:space="preserve">         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выписка из Единого государственного реестра недвижимости на земельный участок, на котором планируется проведение земляных работ.</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2.7. Запрещается требовать от заявителя предоставления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2.8. Исчерпывающий перечень оснований для отказа в приеме документов, необходимых для предоставления муниципальной услуги:</w:t>
      </w:r>
    </w:p>
    <w:p w:rsidR="00336E8C" w:rsidRDefault="00336E8C" w:rsidP="00336E8C">
      <w:pPr>
        <w:pStyle w:val="a5"/>
        <w:tabs>
          <w:tab w:val="left" w:pos="567"/>
          <w:tab w:val="left" w:pos="709"/>
        </w:tabs>
        <w:spacing w:before="0" w:beforeAutospacing="0" w:after="0" w:afterAutospacing="0"/>
        <w:ind w:left="-284" w:right="282"/>
        <w:jc w:val="both"/>
        <w:rPr>
          <w:sz w:val="28"/>
          <w:szCs w:val="28"/>
        </w:rPr>
      </w:pPr>
      <w:r>
        <w:rPr>
          <w:sz w:val="28"/>
          <w:szCs w:val="28"/>
        </w:rPr>
        <w:t xml:space="preserve">          1) заявитель не предъявил документ, удостоверяющий его личность;</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3)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4) заявление и другие представленные документы составлены на иностранном языке без перевода;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5) текст в заявлении и других представленных документах не поддается прочтению либо отсутствует.</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lastRenderedPageBreak/>
        <w:t xml:space="preserve">           2.9. Исчерпывающий перечень оснований для приостановления или отказа в предоставлении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2.9.1. Основания для приостановления предоставления муниципальной услуги отсутствуют.</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2.9.2. Основаниями для отказа в предоставлении муниципальной услуги являются:</w:t>
      </w:r>
    </w:p>
    <w:p w:rsidR="00336E8C" w:rsidRDefault="00336E8C" w:rsidP="00336E8C">
      <w:pPr>
        <w:pStyle w:val="ConsPlusNormal"/>
        <w:tabs>
          <w:tab w:val="left" w:pos="709"/>
        </w:tabs>
        <w:ind w:left="-284" w:right="282"/>
        <w:jc w:val="both"/>
        <w:rPr>
          <w:sz w:val="28"/>
          <w:szCs w:val="28"/>
        </w:rPr>
      </w:pPr>
      <w:r>
        <w:t>отсутствие документов, указанных в пункте 2.6.1 административного регламента;</w:t>
      </w:r>
    </w:p>
    <w:p w:rsidR="00336E8C" w:rsidRDefault="00336E8C" w:rsidP="00336E8C">
      <w:pPr>
        <w:pStyle w:val="ConsPlusNormal"/>
        <w:tabs>
          <w:tab w:val="left" w:pos="709"/>
        </w:tabs>
        <w:ind w:left="-284" w:right="282"/>
        <w:jc w:val="both"/>
      </w:pPr>
      <w:r>
        <w:t>проведение земляных и иных видов работ иными лицами на земельном участке (территории), указанном в проекте, в сроки, определенные в заявлении;</w:t>
      </w:r>
    </w:p>
    <w:p w:rsidR="00336E8C" w:rsidRDefault="00336E8C" w:rsidP="00336E8C">
      <w:pPr>
        <w:pStyle w:val="ConsPlusNormal"/>
        <w:tabs>
          <w:tab w:val="left" w:pos="709"/>
        </w:tabs>
        <w:ind w:left="-284" w:right="282"/>
        <w:jc w:val="both"/>
      </w:pPr>
      <w:r>
        <w:t>обращение заявителя с заявлением на получение разрешения на проведение земляных работ, не требующих получения разрешения.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2.10. Услуги, которые являются необходимыми и обязательными для предоставления муниципальной услуги:</w:t>
      </w:r>
    </w:p>
    <w:p w:rsidR="00336E8C" w:rsidRDefault="00336E8C" w:rsidP="00336E8C">
      <w:pPr>
        <w:pStyle w:val="ConsPlusNormal"/>
        <w:tabs>
          <w:tab w:val="left" w:pos="709"/>
        </w:tabs>
        <w:ind w:left="-284" w:right="282"/>
        <w:jc w:val="both"/>
        <w:rPr>
          <w:sz w:val="28"/>
          <w:szCs w:val="28"/>
        </w:rPr>
      </w:pPr>
      <w: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2.11. Предоставление муниципальной услуги является бесплатным для заявителя.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2.14. Требования к помещениям, в которых предоставляется муниципальная услуга:</w:t>
      </w:r>
    </w:p>
    <w:p w:rsidR="00336E8C" w:rsidRDefault="00336E8C" w:rsidP="00336E8C">
      <w:pPr>
        <w:tabs>
          <w:tab w:val="left" w:pos="426"/>
        </w:tabs>
        <w:autoSpaceDE w:val="0"/>
        <w:autoSpaceDN w:val="0"/>
        <w:adjustRightInd w:val="0"/>
        <w:ind w:left="-284" w:right="282"/>
        <w:jc w:val="both"/>
        <w:rPr>
          <w:sz w:val="28"/>
          <w:szCs w:val="28"/>
        </w:rPr>
      </w:pPr>
      <w:r>
        <w:t xml:space="preserve">          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Доступ заявителей к парковочным местам является бесплатным.</w:t>
      </w:r>
    </w:p>
    <w:p w:rsidR="00336E8C" w:rsidRDefault="00336E8C" w:rsidP="00336E8C">
      <w:pPr>
        <w:tabs>
          <w:tab w:val="left" w:pos="284"/>
          <w:tab w:val="left" w:pos="709"/>
        </w:tabs>
        <w:autoSpaceDE w:val="0"/>
        <w:autoSpaceDN w:val="0"/>
        <w:adjustRightInd w:val="0"/>
        <w:ind w:left="-284" w:right="282"/>
        <w:jc w:val="both"/>
      </w:pPr>
      <w:r>
        <w:t xml:space="preserve">         2.14.2. Вход в здание оборудуется вывеской, содержащей наименование и место нахождения администрации, режим работы.</w:t>
      </w:r>
    </w:p>
    <w:p w:rsidR="00336E8C" w:rsidRDefault="00336E8C" w:rsidP="00336E8C">
      <w:pPr>
        <w:autoSpaceDE w:val="0"/>
        <w:autoSpaceDN w:val="0"/>
        <w:adjustRightInd w:val="0"/>
        <w:ind w:left="-284" w:right="282"/>
        <w:jc w:val="both"/>
      </w:pPr>
      <w:r>
        <w:t xml:space="preserve">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36E8C" w:rsidRDefault="00336E8C" w:rsidP="00336E8C">
      <w:pPr>
        <w:autoSpaceDE w:val="0"/>
        <w:autoSpaceDN w:val="0"/>
        <w:adjustRightInd w:val="0"/>
        <w:ind w:left="-284" w:right="282"/>
        <w:jc w:val="both"/>
      </w:pPr>
      <w:r>
        <w:t xml:space="preserve">         - санитарно-эпидемиологическим правилам и нормативам;</w:t>
      </w:r>
    </w:p>
    <w:p w:rsidR="00336E8C" w:rsidRDefault="00336E8C" w:rsidP="00336E8C">
      <w:pPr>
        <w:autoSpaceDE w:val="0"/>
        <w:autoSpaceDN w:val="0"/>
        <w:adjustRightInd w:val="0"/>
        <w:ind w:left="-284" w:right="282"/>
        <w:jc w:val="both"/>
      </w:pPr>
      <w:r>
        <w:t xml:space="preserve">         - правилам противопожарной безопасности;</w:t>
      </w:r>
    </w:p>
    <w:p w:rsidR="00336E8C" w:rsidRDefault="00336E8C" w:rsidP="00336E8C">
      <w:pPr>
        <w:autoSpaceDE w:val="0"/>
        <w:autoSpaceDN w:val="0"/>
        <w:adjustRightInd w:val="0"/>
        <w:ind w:left="-284" w:right="282"/>
        <w:jc w:val="both"/>
      </w:pPr>
      <w:r>
        <w:t xml:space="preserve">         -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36E8C" w:rsidRDefault="00336E8C" w:rsidP="00336E8C">
      <w:pPr>
        <w:autoSpaceDE w:val="0"/>
        <w:autoSpaceDN w:val="0"/>
        <w:adjustRightInd w:val="0"/>
        <w:ind w:left="-284" w:right="282"/>
        <w:jc w:val="both"/>
      </w:pPr>
      <w:r>
        <w:t xml:space="preserve">         Места для ожидания оборудуются:</w:t>
      </w:r>
    </w:p>
    <w:p w:rsidR="00336E8C" w:rsidRDefault="00336E8C" w:rsidP="00336E8C">
      <w:pPr>
        <w:tabs>
          <w:tab w:val="left" w:pos="426"/>
        </w:tabs>
        <w:autoSpaceDE w:val="0"/>
        <w:autoSpaceDN w:val="0"/>
        <w:adjustRightInd w:val="0"/>
        <w:ind w:left="-284" w:right="282"/>
        <w:jc w:val="both"/>
      </w:pPr>
      <w:r>
        <w:t xml:space="preserve">         - стульями (кресельными секциями) и (или) скамьями;</w:t>
      </w:r>
    </w:p>
    <w:p w:rsidR="00336E8C" w:rsidRDefault="00336E8C" w:rsidP="00336E8C">
      <w:pPr>
        <w:tabs>
          <w:tab w:val="left" w:pos="426"/>
          <w:tab w:val="left" w:pos="709"/>
        </w:tabs>
        <w:autoSpaceDE w:val="0"/>
        <w:autoSpaceDN w:val="0"/>
        <w:adjustRightInd w:val="0"/>
        <w:ind w:left="-284" w:right="282"/>
        <w:jc w:val="both"/>
      </w:pPr>
      <w:r>
        <w:t xml:space="preserve">         -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36E8C" w:rsidRDefault="00336E8C" w:rsidP="00336E8C">
      <w:pPr>
        <w:tabs>
          <w:tab w:val="left" w:pos="426"/>
        </w:tabs>
        <w:autoSpaceDE w:val="0"/>
        <w:autoSpaceDN w:val="0"/>
        <w:adjustRightInd w:val="0"/>
        <w:ind w:left="-284" w:right="282"/>
        <w:jc w:val="both"/>
      </w:pPr>
      <w:r>
        <w:t xml:space="preserve">         - столами (стойками), образцами заполнения документов, письменными принадлежностями для возможности оформления документов.</w:t>
      </w:r>
    </w:p>
    <w:p w:rsidR="00336E8C" w:rsidRDefault="00336E8C" w:rsidP="00336E8C">
      <w:pPr>
        <w:autoSpaceDE w:val="0"/>
        <w:autoSpaceDN w:val="0"/>
        <w:adjustRightInd w:val="0"/>
        <w:ind w:left="-284" w:right="282"/>
        <w:jc w:val="both"/>
      </w:pPr>
      <w:r>
        <w:lastRenderedPageBreak/>
        <w:t>Места для приема заявителей оборудуются стульями и столами для возможности оформления документов.</w:t>
      </w:r>
    </w:p>
    <w:p w:rsidR="00336E8C" w:rsidRDefault="00336E8C" w:rsidP="00336E8C">
      <w:pPr>
        <w:autoSpaceDE w:val="0"/>
        <w:autoSpaceDN w:val="0"/>
        <w:adjustRightInd w:val="0"/>
        <w:ind w:left="-284" w:right="282"/>
        <w:jc w:val="both"/>
      </w:pPr>
      <w:r>
        <w:t>Рабочее место сотрудника(ов) администрации оборудуется персональным компьютером с печатающим устройством. Сотрудник(и) администрации обеспечивается личными и (или) настольными идентификационными карточками.</w:t>
      </w:r>
    </w:p>
    <w:p w:rsidR="00336E8C" w:rsidRDefault="00336E8C" w:rsidP="00336E8C">
      <w:pPr>
        <w:tabs>
          <w:tab w:val="left" w:pos="426"/>
        </w:tabs>
        <w:autoSpaceDE w:val="0"/>
        <w:autoSpaceDN w:val="0"/>
        <w:adjustRightInd w:val="0"/>
        <w:ind w:left="-284" w:right="282"/>
        <w:jc w:val="both"/>
      </w:pPr>
      <w:r>
        <w:t xml:space="preserve">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2.15. Показатели качества и доступности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2.15.1. Показатели качества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своевременность и полнота предоставления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отсутствие обоснованных жалоб на действия (бездействие) должностных лиц, сотрудников администрации.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2.15.2. Показатели доступности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пешеходная доступность от остановок общественного транспорта до здания, в котором предоставляется муниципальная услуга;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возможность получения муниципальной услуги на базе МФЦ;</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направление заявления и документов в электронной форме.</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2.16. Иные требования при предоставлении муниципальной услуги,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2.16.1. При предоставлении муниципальной услуги в электронной форме заявителю обеспечивается:</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1) получение информации о порядке и сроках предоставления муниципальной услуги;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 запись на прием в администрацию для подачи запроса о предоставлении муниципальной услуги (далее – запрос);</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3) формирование запроса;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4) прием и регистрация администрацией запроса и документов, необходимых для предоставления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5) получение решения об отказе;</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6) получение сведений о ходе выполнения запроса;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lastRenderedPageBreak/>
        <w:t xml:space="preserve">         7) возможность оценки качества предоставления муниципальной услуги заявителем;</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Для регистрации запроса на предоставление муниципальной услуги посредством ЕПГУ заявителю необходимо:</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1) авторизоваться на ЕПГУ (войти в личный кабинет);</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 из списка муниципальных услуг выбрать соответствующую муниципальную услугу;</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 нажатием кнопки «Получить услугу» инициализировать операцию по заполнению электронной формы заявления;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5) отправить запрос в администрацию.</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Заявление, направленное посредством ЕПГУ, по умолчанию подписывается простой электронной подписью.</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w:t>
      </w:r>
      <w:r>
        <w:rPr>
          <w:sz w:val="28"/>
          <w:szCs w:val="28"/>
          <w:lang w:val="en-US"/>
        </w:rPr>
        <w:t>n</w:t>
      </w:r>
      <w:r>
        <w:rPr>
          <w:sz w:val="28"/>
          <w:szCs w:val="28"/>
        </w:rPr>
        <w:t>so.ru), по телефону единой справочной службы МФЦ – 052, в терминале электронной очереди в МФЦ, лично при обращении в МФЦ у администратора зала.</w:t>
      </w:r>
    </w:p>
    <w:p w:rsidR="00336E8C" w:rsidRDefault="00336E8C" w:rsidP="00336E8C">
      <w:pPr>
        <w:pStyle w:val="ConsPlusNormal"/>
        <w:ind w:left="-284" w:right="282"/>
        <w:jc w:val="both"/>
        <w:rPr>
          <w:sz w:val="28"/>
          <w:szCs w:val="28"/>
        </w:rPr>
      </w:pPr>
    </w:p>
    <w:p w:rsidR="00336E8C" w:rsidRDefault="00336E8C" w:rsidP="00336E8C">
      <w:pPr>
        <w:pStyle w:val="a5"/>
        <w:tabs>
          <w:tab w:val="left" w:pos="709"/>
        </w:tabs>
        <w:spacing w:before="0" w:beforeAutospacing="0" w:after="0" w:afterAutospacing="0"/>
        <w:ind w:left="-284" w:right="282"/>
        <w:jc w:val="center"/>
        <w:rPr>
          <w:sz w:val="28"/>
          <w:szCs w:val="28"/>
        </w:rPr>
      </w:pPr>
      <w:r>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36E8C" w:rsidRDefault="00336E8C" w:rsidP="00336E8C">
      <w:pPr>
        <w:pStyle w:val="a5"/>
        <w:tabs>
          <w:tab w:val="left" w:pos="709"/>
        </w:tabs>
        <w:spacing w:before="0" w:beforeAutospacing="0" w:after="0" w:afterAutospacing="0"/>
        <w:ind w:left="-284" w:right="282"/>
        <w:jc w:val="both"/>
        <w:rPr>
          <w:sz w:val="28"/>
          <w:szCs w:val="28"/>
        </w:rPr>
      </w:pP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3.1. Предоставление муниципальной услуги состоит из следующей        последовательности административных процедур:</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прием и регистрация документов;</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формирование и направление межведомственных запросов;</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рассмотрение документов;</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принятие решения и направление заявителю результата предоставления муниципальной услуги.</w:t>
      </w:r>
    </w:p>
    <w:p w:rsidR="00336E8C" w:rsidRDefault="00336E8C" w:rsidP="00336E8C">
      <w:pPr>
        <w:pStyle w:val="a5"/>
        <w:tabs>
          <w:tab w:val="left" w:pos="284"/>
          <w:tab w:val="left" w:pos="426"/>
          <w:tab w:val="left" w:pos="709"/>
        </w:tabs>
        <w:spacing w:before="0" w:beforeAutospacing="0" w:after="0" w:afterAutospacing="0"/>
        <w:ind w:left="-284" w:right="282"/>
        <w:jc w:val="both"/>
        <w:rPr>
          <w:sz w:val="28"/>
          <w:szCs w:val="28"/>
        </w:rPr>
      </w:pPr>
      <w:r>
        <w:rPr>
          <w:sz w:val="28"/>
          <w:szCs w:val="28"/>
        </w:rPr>
        <w:t xml:space="preserve">         3.2. Прием и регистрация документов.</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lastRenderedPageBreak/>
        <w:t xml:space="preserve">         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Сотрудник по приему документов:</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1) устанавливает предмет/содержание обращения;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2) проверяет документ, подтверждающий личность лица, подающего заявление;</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3) проверяет полномочия представителя гражданина или юридического лица (в случае обращения представителя гражданина или юридического лица);</w:t>
      </w:r>
    </w:p>
    <w:p w:rsidR="00336E8C" w:rsidRDefault="00336E8C" w:rsidP="00336E8C">
      <w:pPr>
        <w:pStyle w:val="a5"/>
        <w:tabs>
          <w:tab w:val="left" w:pos="284"/>
          <w:tab w:val="left" w:pos="426"/>
          <w:tab w:val="left" w:pos="709"/>
        </w:tabs>
        <w:spacing w:before="0" w:beforeAutospacing="0" w:after="0" w:afterAutospacing="0"/>
        <w:ind w:left="-284" w:right="282"/>
        <w:jc w:val="both"/>
        <w:rPr>
          <w:sz w:val="28"/>
          <w:szCs w:val="28"/>
        </w:rPr>
      </w:pPr>
      <w:r>
        <w:rPr>
          <w:sz w:val="28"/>
          <w:szCs w:val="28"/>
        </w:rPr>
        <w:t xml:space="preserve">          4) проверяет правильность заполнения заявления, наличие приложенных к заявлению документов и их соответствие следующим требованиям:</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заявление заполнено в соответствии с требованиями административного регламента;</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в документах заполнены все необходимые реквизиты, нет подчисток, приписок, зачеркнутых слов и иных неоговоренных исправлений;</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документы не имеют повреждений, наличие которых не позволяет однозначно истолковать их содержание.</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рабочих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6) сверяет представленные заявителем копии документов с оригиналами и заверяет их своей подписью;</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7) принимает заявление и документы;</w:t>
      </w:r>
    </w:p>
    <w:p w:rsidR="00336E8C" w:rsidRDefault="00336E8C" w:rsidP="00336E8C">
      <w:pPr>
        <w:pStyle w:val="a5"/>
        <w:tabs>
          <w:tab w:val="left" w:pos="284"/>
          <w:tab w:val="left" w:pos="426"/>
          <w:tab w:val="left" w:pos="709"/>
        </w:tabs>
        <w:spacing w:before="0" w:beforeAutospacing="0" w:after="0" w:afterAutospacing="0"/>
        <w:ind w:left="-284" w:right="282"/>
        <w:jc w:val="both"/>
        <w:rPr>
          <w:sz w:val="28"/>
          <w:szCs w:val="28"/>
        </w:rPr>
      </w:pPr>
      <w:r>
        <w:rPr>
          <w:sz w:val="28"/>
          <w:szCs w:val="28"/>
        </w:rPr>
        <w:t xml:space="preserve">         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9) 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3.2.2. В случае представления документов в МФЦ сотрудник МФЦ осуществляет процедуру приема документов в соответствии с пунктом 3.2.1 </w:t>
      </w:r>
      <w:r>
        <w:rPr>
          <w:sz w:val="28"/>
          <w:szCs w:val="28"/>
        </w:rPr>
        <w:lastRenderedPageBreak/>
        <w:t>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-Орган (организация) обеспечивает прием документов, необходимых для предоставления государственной/муниципальной услуги, и регистрацию запроса без необходимости повторного представления заявителем таких документов на бумажном носителе.</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-Срок регистрации запроса -</w:t>
      </w:r>
      <w:r>
        <w:rPr>
          <w:sz w:val="28"/>
          <w:szCs w:val="28"/>
        </w:rPr>
        <w:tab/>
        <w:t xml:space="preserve">    1  рабочий день.</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-Предоставление государственной/муниципальной услуги начинается с момента приема и регистрации органом (организацией) электронных документов, необходимых для предоставления государственной/муниципальной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Pr>
          <w:sz w:val="28"/>
          <w:szCs w:val="28"/>
        </w:rPr>
        <w:tab/>
        <w:t>настоящем регламенте, а также осуществляются следующие действия:</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1) при наличии хотя бы одного из указанных оснований должностное лицо, ответственное за предоставление государственной/муниципальной услуги,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(функций) заявителю будет представлена информация о ходе выполнения указанного запроса.</w:t>
      </w:r>
    </w:p>
    <w:p w:rsidR="00336E8C" w:rsidRDefault="00336E8C" w:rsidP="00336E8C">
      <w:pPr>
        <w:pStyle w:val="a5"/>
        <w:tabs>
          <w:tab w:val="left" w:pos="284"/>
          <w:tab w:val="left" w:pos="426"/>
          <w:tab w:val="left" w:pos="709"/>
        </w:tabs>
        <w:spacing w:before="0" w:beforeAutospacing="0" w:after="0" w:afterAutospacing="0"/>
        <w:ind w:left="-284" w:right="282"/>
        <w:jc w:val="both"/>
        <w:rPr>
          <w:sz w:val="28"/>
          <w:szCs w:val="28"/>
        </w:rPr>
      </w:pPr>
      <w:r>
        <w:rPr>
          <w:sz w:val="28"/>
          <w:szCs w:val="28"/>
        </w:rPr>
        <w:t xml:space="preserve">         3) при предоставлении услуги в электронной форме заявителю обеспечивается:</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 получение информации о порядке и сроках предоставления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 формирование запроса;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 прием и регистрация органом (организацией) запроса и иных документов, необходимых для предоставления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 получение результата предоставления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 получение сведений о ходе выполнения запроса;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lastRenderedPageBreak/>
        <w:t xml:space="preserve">         - осуществление оценки качества предоставления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4) прием и регистрация запроса осуществляются должностным лицом</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структурного подразделения.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5) после принятия запроса заявителя должностным лицом, уполномоченным на предоставление государственной/муниципальной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3.2.4. Срок выполнения административной процедуры по приему и регистрации документов составляет не более 1 (одного) рабочего дня.</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3.2.5.  В качестве результата предоставления  государственной/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государственной/муниципальной услуги.</w:t>
      </w:r>
    </w:p>
    <w:p w:rsidR="00336E8C" w:rsidRDefault="00336E8C" w:rsidP="00336E8C">
      <w:pPr>
        <w:widowControl w:val="0"/>
        <w:shd w:val="clear" w:color="auto" w:fill="FFFFFF"/>
        <w:tabs>
          <w:tab w:val="left" w:pos="709"/>
        </w:tabs>
        <w:autoSpaceDE w:val="0"/>
        <w:autoSpaceDN w:val="0"/>
        <w:adjustRightInd w:val="0"/>
        <w:spacing w:line="312" w:lineRule="exact"/>
        <w:ind w:left="-284" w:right="282"/>
        <w:jc w:val="both"/>
        <w:rPr>
          <w:sz w:val="28"/>
          <w:szCs w:val="28"/>
        </w:rPr>
      </w:pPr>
      <w:r>
        <w:t xml:space="preserve">         3.3. Формирование и направление межведомственных запросов.</w:t>
      </w:r>
    </w:p>
    <w:p w:rsidR="00336E8C" w:rsidRDefault="00336E8C" w:rsidP="00336E8C">
      <w:pPr>
        <w:tabs>
          <w:tab w:val="left" w:pos="0"/>
          <w:tab w:val="left" w:pos="709"/>
        </w:tabs>
        <w:autoSpaceDE w:val="0"/>
        <w:autoSpaceDN w:val="0"/>
        <w:adjustRightInd w:val="0"/>
        <w:spacing w:line="20" w:lineRule="atLeast"/>
        <w:ind w:left="-284" w:right="282"/>
        <w:jc w:val="both"/>
      </w:pPr>
      <w:r>
        <w:t xml:space="preserve">         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336E8C" w:rsidRDefault="00336E8C" w:rsidP="00336E8C">
      <w:pPr>
        <w:widowControl w:val="0"/>
        <w:shd w:val="clear" w:color="auto" w:fill="FFFFFF"/>
        <w:tabs>
          <w:tab w:val="left" w:pos="709"/>
        </w:tabs>
        <w:autoSpaceDE w:val="0"/>
        <w:autoSpaceDN w:val="0"/>
        <w:adjustRightInd w:val="0"/>
        <w:spacing w:line="312" w:lineRule="exact"/>
        <w:ind w:left="-284" w:right="282"/>
        <w:jc w:val="both"/>
      </w:pPr>
      <w:r>
        <w:t xml:space="preserve">         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336E8C" w:rsidRDefault="00336E8C" w:rsidP="00336E8C">
      <w:pPr>
        <w:widowControl w:val="0"/>
        <w:shd w:val="clear" w:color="auto" w:fill="FFFFFF"/>
        <w:tabs>
          <w:tab w:val="left" w:pos="426"/>
          <w:tab w:val="left" w:pos="709"/>
        </w:tabs>
        <w:autoSpaceDE w:val="0"/>
        <w:autoSpaceDN w:val="0"/>
        <w:adjustRightInd w:val="0"/>
        <w:spacing w:line="312" w:lineRule="exact"/>
        <w:ind w:left="-284" w:right="282"/>
        <w:jc w:val="both"/>
      </w:pPr>
      <w:r>
        <w:t xml:space="preserve">          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3.4. Рассмотрение документов.</w:t>
      </w:r>
    </w:p>
    <w:p w:rsidR="00336E8C" w:rsidRDefault="00336E8C" w:rsidP="00336E8C">
      <w:pPr>
        <w:pStyle w:val="a5"/>
        <w:tabs>
          <w:tab w:val="left" w:pos="426"/>
          <w:tab w:val="left" w:pos="709"/>
        </w:tabs>
        <w:spacing w:before="0" w:beforeAutospacing="0" w:after="0" w:afterAutospacing="0"/>
        <w:ind w:left="-284" w:right="282"/>
        <w:jc w:val="both"/>
        <w:rPr>
          <w:i/>
          <w:sz w:val="28"/>
          <w:szCs w:val="28"/>
        </w:rPr>
      </w:pPr>
      <w:r>
        <w:rPr>
          <w:sz w:val="28"/>
          <w:szCs w:val="28"/>
        </w:rPr>
        <w:t xml:space="preserve">          Основанием для начала административной процедуры является поступление пакета документов в «Отдел строительства, архитектуры и жилищных программ администрации Карасукского района Новосибирской области».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3.4.1. Ответственный исполнитель в ходе рассмотрения документов:</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проверяет поступившее заявление на соответствие требованиям административного регламента;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проверяет наличие полного пакета документов, необходимых для          предоставления муниципальной услуги;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проверяет наличие или отсутствие оснований для отказа в предоставлении муниципальной услуги.</w:t>
      </w:r>
    </w:p>
    <w:p w:rsidR="00336E8C" w:rsidRDefault="00336E8C" w:rsidP="00336E8C">
      <w:pPr>
        <w:pStyle w:val="a5"/>
        <w:tabs>
          <w:tab w:val="left" w:pos="709"/>
          <w:tab w:val="left" w:pos="851"/>
        </w:tabs>
        <w:spacing w:before="0" w:beforeAutospacing="0" w:after="0" w:afterAutospacing="0"/>
        <w:ind w:left="-284" w:right="282"/>
        <w:jc w:val="both"/>
        <w:rPr>
          <w:sz w:val="28"/>
          <w:szCs w:val="28"/>
        </w:rPr>
      </w:pPr>
      <w:r>
        <w:rPr>
          <w:sz w:val="28"/>
          <w:szCs w:val="28"/>
        </w:rPr>
        <w:t xml:space="preserve">          3.4.2. По результатам рассмотрения и проверки документов ответственный исполнитель совершает одно из следующих действий:</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1) осуществляет подготовку проекта разрешения (приложение №2);</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lastRenderedPageBreak/>
        <w:t xml:space="preserve">         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№3 к административному регламенту).</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3.4.3. Срок рассмотрения документов составляет не более 5 рабочих дней.</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3.5. Принятие решения и направление заявителю результата предоставления муниципальной услуги.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Глава подписывает проект разрешения или проект решения об отказе.</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3.5.2. В случае принятия решения о предоставлении муниципальной услуги, результат  направляется заявителю указанным в заявлении способом.</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336E8C" w:rsidRDefault="00336E8C" w:rsidP="00336E8C">
      <w:pPr>
        <w:pStyle w:val="a5"/>
        <w:tabs>
          <w:tab w:val="left" w:pos="142"/>
          <w:tab w:val="left" w:pos="426"/>
          <w:tab w:val="left" w:pos="709"/>
        </w:tabs>
        <w:spacing w:before="0" w:beforeAutospacing="0" w:after="0" w:afterAutospacing="0"/>
        <w:ind w:left="-284" w:right="282"/>
        <w:jc w:val="both"/>
        <w:rPr>
          <w:sz w:val="28"/>
          <w:szCs w:val="28"/>
        </w:rPr>
      </w:pPr>
      <w:r>
        <w:rPr>
          <w:sz w:val="28"/>
          <w:szCs w:val="28"/>
        </w:rPr>
        <w:t xml:space="preserve">         3.5. Оплата государственной пошлины за предоставление государственной/муниципальной услуги и уплата иных платежей, взимаемых в соответствии с законодательством Российской Федерации с использованием ЕПГУ  (функций) не осуществляется.</w:t>
      </w:r>
    </w:p>
    <w:p w:rsidR="00336E8C" w:rsidRDefault="00336E8C" w:rsidP="00336E8C">
      <w:pPr>
        <w:pStyle w:val="a5"/>
        <w:tabs>
          <w:tab w:val="left" w:pos="709"/>
        </w:tabs>
        <w:spacing w:before="0" w:beforeAutospacing="0" w:after="0" w:afterAutospacing="0"/>
        <w:ind w:left="-284" w:right="282"/>
        <w:jc w:val="both"/>
        <w:rPr>
          <w:sz w:val="28"/>
          <w:szCs w:val="28"/>
        </w:rPr>
      </w:pPr>
    </w:p>
    <w:p w:rsidR="00336E8C" w:rsidRDefault="00336E8C" w:rsidP="00336E8C">
      <w:pPr>
        <w:pStyle w:val="a5"/>
        <w:tabs>
          <w:tab w:val="left" w:pos="709"/>
        </w:tabs>
        <w:spacing w:before="0" w:beforeAutospacing="0" w:after="0" w:afterAutospacing="0"/>
        <w:ind w:left="-284" w:right="282"/>
        <w:jc w:val="center"/>
        <w:rPr>
          <w:sz w:val="28"/>
          <w:szCs w:val="28"/>
        </w:rPr>
      </w:pPr>
      <w:r>
        <w:rPr>
          <w:sz w:val="28"/>
          <w:szCs w:val="28"/>
        </w:rPr>
        <w:t>IV. Формы контроля за исполнением административного регламента</w:t>
      </w:r>
    </w:p>
    <w:p w:rsidR="00336E8C" w:rsidRDefault="00336E8C" w:rsidP="00336E8C">
      <w:pPr>
        <w:pStyle w:val="a5"/>
        <w:tabs>
          <w:tab w:val="left" w:pos="709"/>
        </w:tabs>
        <w:spacing w:before="0" w:beforeAutospacing="0" w:after="0" w:afterAutospacing="0"/>
        <w:ind w:left="-284" w:right="282"/>
        <w:jc w:val="center"/>
        <w:rPr>
          <w:sz w:val="28"/>
          <w:szCs w:val="28"/>
        </w:rPr>
      </w:pP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lastRenderedPageBreak/>
        <w:t xml:space="preserve">         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r>
        <w:rPr>
          <w:sz w:val="28"/>
          <w:szCs w:val="28"/>
        </w:rPr>
        <w:t xml:space="preserve">         4.5. Информация о ходе предоставления государственной/муниципальной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4.6.  При предоставлении государственной/муниципальной услуги в электронной форме заявителю направляется:</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-уведомление о приеме и регистрации запроса и иных документов, необходимых для предоставления государственной/муниципальной услуги;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государственной/муниципальной  услуги;</w:t>
      </w:r>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t xml:space="preserve">         -уведомление о мотивированном отказе в предоставлении государственной/муниципальной услуги.</w:t>
      </w:r>
    </w:p>
    <w:p w:rsidR="00336E8C" w:rsidRDefault="00336E8C" w:rsidP="00336E8C">
      <w:pPr>
        <w:pStyle w:val="a5"/>
        <w:tabs>
          <w:tab w:val="left" w:pos="709"/>
        </w:tabs>
        <w:spacing w:before="0" w:beforeAutospacing="0" w:after="0" w:afterAutospacing="0"/>
        <w:ind w:left="-284" w:right="282"/>
        <w:jc w:val="both"/>
        <w:rPr>
          <w:sz w:val="28"/>
          <w:szCs w:val="28"/>
        </w:rPr>
      </w:pPr>
    </w:p>
    <w:p w:rsidR="00336E8C" w:rsidRDefault="00336E8C" w:rsidP="00336E8C">
      <w:pPr>
        <w:pStyle w:val="a5"/>
        <w:tabs>
          <w:tab w:val="left" w:pos="709"/>
        </w:tabs>
        <w:spacing w:before="0" w:beforeAutospacing="0" w:after="0" w:afterAutospacing="0"/>
        <w:ind w:left="-284" w:right="282"/>
        <w:jc w:val="center"/>
        <w:rPr>
          <w:sz w:val="28"/>
          <w:szCs w:val="28"/>
        </w:rPr>
      </w:pPr>
      <w:r>
        <w:rPr>
          <w:sz w:val="28"/>
          <w:szCs w:val="28"/>
        </w:rPr>
        <w:t xml:space="preserve">V. </w:t>
      </w:r>
      <w:bookmarkStart w:id="6" w:name="_Hlk28097060"/>
      <w:r>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w:t>
      </w:r>
      <w:r>
        <w:t xml:space="preserve"> </w:t>
      </w:r>
      <w:r>
        <w:rPr>
          <w:sz w:val="28"/>
          <w:szCs w:val="28"/>
        </w:rPr>
        <w:t>№ 210 –ФЗ, а также их должностных лиц, муниципальных служащих, работников</w:t>
      </w:r>
      <w:r>
        <w:rPr>
          <w:sz w:val="28"/>
          <w:szCs w:val="28"/>
        </w:rPr>
        <w:br/>
      </w:r>
      <w:bookmarkEnd w:id="6"/>
    </w:p>
    <w:p w:rsidR="00336E8C" w:rsidRDefault="00336E8C" w:rsidP="00336E8C">
      <w:pPr>
        <w:pStyle w:val="a5"/>
        <w:tabs>
          <w:tab w:val="left" w:pos="426"/>
          <w:tab w:val="left" w:pos="709"/>
        </w:tabs>
        <w:spacing w:before="0" w:beforeAutospacing="0" w:after="0" w:afterAutospacing="0"/>
        <w:ind w:left="-284" w:right="282"/>
        <w:jc w:val="both"/>
        <w:rPr>
          <w:sz w:val="28"/>
          <w:szCs w:val="28"/>
        </w:rPr>
      </w:pPr>
      <w:r>
        <w:rPr>
          <w:sz w:val="28"/>
          <w:szCs w:val="28"/>
        </w:rPr>
        <w:lastRenderedPageBreak/>
        <w:t xml:space="preserve">         5.1. Заявитель может обратиться с жалобой в том числе в следующих случаях:</w:t>
      </w:r>
    </w:p>
    <w:p w:rsidR="00336E8C" w:rsidRDefault="00336E8C" w:rsidP="00336E8C">
      <w:pPr>
        <w:autoSpaceDE w:val="0"/>
        <w:autoSpaceDN w:val="0"/>
        <w:adjustRightInd w:val="0"/>
        <w:ind w:left="-284" w:right="282"/>
        <w:jc w:val="both"/>
        <w:rPr>
          <w:sz w:val="28"/>
          <w:szCs w:val="28"/>
        </w:rPr>
      </w:pPr>
      <w:r>
        <w:t xml:space="preserve">          1) нарушение срока регистрации запроса о предоставлении муниципальной услуги, запроса, указанного в </w:t>
      </w:r>
      <w:hyperlink r:id="rId31" w:history="1">
        <w:r>
          <w:rPr>
            <w:rStyle w:val="ae"/>
          </w:rPr>
          <w:t>статье 15.1</w:t>
        </w:r>
      </w:hyperlink>
      <w:r>
        <w:t xml:space="preserve"> Федерального Закона от 27.07.2010 № 210-ФЗ;</w:t>
      </w:r>
    </w:p>
    <w:p w:rsidR="00336E8C" w:rsidRDefault="00336E8C" w:rsidP="00336E8C">
      <w:pPr>
        <w:autoSpaceDE w:val="0"/>
        <w:autoSpaceDN w:val="0"/>
        <w:adjustRightInd w:val="0"/>
        <w:ind w:left="-284" w:right="282"/>
        <w:jc w:val="both"/>
      </w:pPr>
      <w: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Pr>
            <w:rStyle w:val="ae"/>
          </w:rPr>
          <w:t>частью 1.3 статьи 16</w:t>
        </w:r>
      </w:hyperlink>
      <w:r>
        <w:t xml:space="preserve"> Федерального закона от 27.07.2010  № 210-ФЗ;</w:t>
      </w:r>
    </w:p>
    <w:p w:rsidR="00336E8C" w:rsidRDefault="00336E8C" w:rsidP="00336E8C">
      <w:pPr>
        <w:autoSpaceDE w:val="0"/>
        <w:autoSpaceDN w:val="0"/>
        <w:adjustRightInd w:val="0"/>
        <w:ind w:left="-284" w:right="282"/>
        <w:jc w:val="both"/>
      </w:pPr>
      <w: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6E8C" w:rsidRDefault="00336E8C" w:rsidP="00336E8C">
      <w:pPr>
        <w:tabs>
          <w:tab w:val="left" w:pos="426"/>
        </w:tabs>
        <w:autoSpaceDE w:val="0"/>
        <w:autoSpaceDN w:val="0"/>
        <w:adjustRightInd w:val="0"/>
        <w:ind w:left="-284" w:right="282"/>
        <w:jc w:val="both"/>
      </w:pPr>
      <w: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336E8C" w:rsidRDefault="00336E8C" w:rsidP="00336E8C">
      <w:pPr>
        <w:autoSpaceDE w:val="0"/>
        <w:autoSpaceDN w:val="0"/>
        <w:adjustRightInd w:val="0"/>
        <w:ind w:left="-284" w:right="282"/>
        <w:jc w:val="both"/>
      </w:pPr>
      <w: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Pr>
            <w:rStyle w:val="ae"/>
          </w:rPr>
          <w:t>частью 1.3 статьи 16</w:t>
        </w:r>
      </w:hyperlink>
      <w:r>
        <w:t xml:space="preserve"> Федерального закона от 27.07.2010  № 210-ФЗ;</w:t>
      </w:r>
    </w:p>
    <w:p w:rsidR="00336E8C" w:rsidRDefault="00336E8C" w:rsidP="00336E8C">
      <w:pPr>
        <w:autoSpaceDE w:val="0"/>
        <w:autoSpaceDN w:val="0"/>
        <w:adjustRightInd w:val="0"/>
        <w:ind w:left="-284" w:right="282"/>
        <w:jc w:val="both"/>
      </w:pPr>
      <w: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6E8C" w:rsidRDefault="00336E8C" w:rsidP="00336E8C">
      <w:pPr>
        <w:tabs>
          <w:tab w:val="left" w:pos="426"/>
          <w:tab w:val="left" w:pos="709"/>
        </w:tabs>
        <w:autoSpaceDE w:val="0"/>
        <w:autoSpaceDN w:val="0"/>
        <w:adjustRightInd w:val="0"/>
        <w:ind w:left="-284" w:right="282"/>
        <w:jc w:val="both"/>
      </w:pPr>
      <w:r>
        <w:t xml:space="preserve">          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4" w:history="1">
        <w:r>
          <w:rPr>
            <w:rStyle w:val="ae"/>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Pr>
            <w:rStyle w:val="ae"/>
          </w:rPr>
          <w:t>частью 1.3 статьи 16</w:t>
        </w:r>
      </w:hyperlink>
      <w:r>
        <w:t xml:space="preserve"> Федерального закона от 27.07.2010 № 210-ФЗ;</w:t>
      </w:r>
    </w:p>
    <w:p w:rsidR="00336E8C" w:rsidRDefault="00336E8C" w:rsidP="00336E8C">
      <w:pPr>
        <w:autoSpaceDE w:val="0"/>
        <w:autoSpaceDN w:val="0"/>
        <w:adjustRightInd w:val="0"/>
        <w:ind w:left="-284" w:right="282"/>
        <w:jc w:val="both"/>
      </w:pPr>
      <w:r>
        <w:t xml:space="preserve">         8) нарушение срока или порядка выдачи документов по результатам предоставления муниципальной услуги;</w:t>
      </w:r>
    </w:p>
    <w:p w:rsidR="00336E8C" w:rsidRDefault="00336E8C" w:rsidP="00336E8C">
      <w:pPr>
        <w:autoSpaceDE w:val="0"/>
        <w:autoSpaceDN w:val="0"/>
        <w:adjustRightInd w:val="0"/>
        <w:ind w:left="-284" w:right="282"/>
        <w:jc w:val="both"/>
      </w:pPr>
      <w: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Pr>
            <w:rStyle w:val="ae"/>
          </w:rPr>
          <w:t>частью 1.3 статьи 16</w:t>
        </w:r>
      </w:hyperlink>
      <w:r>
        <w:t xml:space="preserve"> Федерального закона от 27.07.2010 № 210-ФЗ;</w:t>
      </w:r>
    </w:p>
    <w:p w:rsidR="00336E8C" w:rsidRDefault="00336E8C" w:rsidP="00336E8C">
      <w:pPr>
        <w:tabs>
          <w:tab w:val="left" w:pos="426"/>
        </w:tabs>
        <w:autoSpaceDE w:val="0"/>
        <w:autoSpaceDN w:val="0"/>
        <w:adjustRightInd w:val="0"/>
        <w:ind w:left="-284" w:right="282"/>
        <w:jc w:val="both"/>
      </w:pPr>
      <w:r>
        <w:lastRenderedPageBreak/>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Pr>
            <w:rStyle w:val="ae"/>
          </w:rPr>
          <w:t>пунктом 4 части 1 статьи 7</w:t>
        </w:r>
      </w:hyperlink>
      <w: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Pr>
            <w:rStyle w:val="ae"/>
          </w:rPr>
          <w:t>частью 1.3 статьи 16</w:t>
        </w:r>
      </w:hyperlink>
      <w:r>
        <w:t xml:space="preserve">  Федерального закона от 27.07.2010 № 210- ФЗ.</w:t>
      </w:r>
    </w:p>
    <w:p w:rsidR="00336E8C" w:rsidRDefault="00336E8C" w:rsidP="00336E8C">
      <w:pPr>
        <w:tabs>
          <w:tab w:val="left" w:pos="426"/>
        </w:tabs>
        <w:autoSpaceDE w:val="0"/>
        <w:autoSpaceDN w:val="0"/>
        <w:adjustRightInd w:val="0"/>
        <w:ind w:left="-284" w:right="282"/>
        <w:jc w:val="both"/>
        <w:outlineLvl w:val="1"/>
      </w:pPr>
      <w:r>
        <w:t xml:space="preserve">         5.2. Жалоба подается в письменной форме на бумажном носителе, в электронной форме в администрацию, в МФЦ, учредителю МФЦ, в организации, осуществляющие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Жалобы на решения и действия (бездействие) работника МФЦ подаются руководителю этого МФЦ. </w:t>
      </w:r>
    </w:p>
    <w:p w:rsidR="00336E8C" w:rsidRDefault="00336E8C" w:rsidP="00336E8C">
      <w:pPr>
        <w:tabs>
          <w:tab w:val="left" w:pos="426"/>
        </w:tabs>
        <w:autoSpaceDE w:val="0"/>
        <w:autoSpaceDN w:val="0"/>
        <w:adjustRightInd w:val="0"/>
        <w:ind w:left="-284" w:right="282"/>
        <w:jc w:val="both"/>
        <w:outlineLvl w:val="1"/>
      </w:pPr>
      <w:r>
        <w:t xml:space="preserve">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336E8C" w:rsidRDefault="00336E8C" w:rsidP="00336E8C">
      <w:pPr>
        <w:tabs>
          <w:tab w:val="left" w:pos="426"/>
        </w:tabs>
        <w:autoSpaceDE w:val="0"/>
        <w:autoSpaceDN w:val="0"/>
        <w:adjustRightInd w:val="0"/>
        <w:ind w:left="-284" w:right="282"/>
        <w:jc w:val="both"/>
        <w:outlineLvl w:val="1"/>
      </w:pPr>
      <w:r>
        <w:t xml:space="preserve">         5.3. Жалоба на решения и действия (бездействие) администрации, должностного лица администрации либо сотрудника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w:t>
      </w:r>
      <w:r>
        <w:rPr>
          <w:lang w:val="en-US"/>
        </w:rPr>
        <w:t>www</w:t>
      </w:r>
      <w:r>
        <w:t>.</w:t>
      </w:r>
      <w:r>
        <w:rPr>
          <w:lang w:val="en-US"/>
        </w:rPr>
        <w:t>gosuslugi</w:t>
      </w:r>
      <w:r>
        <w:t>.</w:t>
      </w:r>
      <w:r>
        <w:rPr>
          <w:lang w:val="en-US"/>
        </w:rPr>
        <w:t>ru</w:t>
      </w:r>
      <w: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w:t>
      </w:r>
      <w:r>
        <w:rPr>
          <w:lang w:val="en-US"/>
        </w:rPr>
        <w:t>www</w:t>
      </w:r>
      <w:r>
        <w:t>.</w:t>
      </w:r>
      <w:r>
        <w:rPr>
          <w:lang w:val="en-US"/>
        </w:rPr>
        <w:t>gosuslugi</w:t>
      </w:r>
      <w:r>
        <w:t>.</w:t>
      </w:r>
      <w:r>
        <w:rPr>
          <w:lang w:val="en-US"/>
        </w:rPr>
        <w:t>ru</w:t>
      </w:r>
      <w:r>
        <w:t>),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w:t>
      </w:r>
      <w:r>
        <w:rPr>
          <w:lang w:val="en-US"/>
        </w:rPr>
        <w:t>www</w:t>
      </w:r>
      <w:r>
        <w:t>.</w:t>
      </w:r>
      <w:r>
        <w:rPr>
          <w:lang w:val="en-US"/>
        </w:rPr>
        <w:t>gosuslugi</w:t>
      </w:r>
      <w:r>
        <w:t>.</w:t>
      </w:r>
      <w:r>
        <w:rPr>
          <w:lang w:val="en-US"/>
        </w:rPr>
        <w:t>ru</w:t>
      </w:r>
      <w:r>
        <w:t>), а также может быть принята при личном приеме заявителя.</w:t>
      </w:r>
    </w:p>
    <w:p w:rsidR="00336E8C" w:rsidRDefault="00336E8C" w:rsidP="00336E8C">
      <w:pPr>
        <w:tabs>
          <w:tab w:val="left" w:pos="426"/>
          <w:tab w:val="left" w:pos="709"/>
        </w:tabs>
        <w:autoSpaceDE w:val="0"/>
        <w:autoSpaceDN w:val="0"/>
        <w:adjustRightInd w:val="0"/>
        <w:ind w:left="-284" w:right="282"/>
        <w:jc w:val="both"/>
        <w:outlineLvl w:val="1"/>
      </w:pPr>
      <w:r>
        <w:t xml:space="preserve">         5.4. Жалоба должна содержать:</w:t>
      </w:r>
    </w:p>
    <w:p w:rsidR="00336E8C" w:rsidRDefault="00336E8C" w:rsidP="00336E8C">
      <w:pPr>
        <w:tabs>
          <w:tab w:val="left" w:pos="709"/>
        </w:tabs>
        <w:autoSpaceDE w:val="0"/>
        <w:autoSpaceDN w:val="0"/>
        <w:adjustRightInd w:val="0"/>
        <w:ind w:left="-284" w:right="282"/>
        <w:jc w:val="both"/>
        <w:outlineLvl w:val="1"/>
      </w:pPr>
      <w:r>
        <w:t xml:space="preserve">          1) 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
    <w:p w:rsidR="00336E8C" w:rsidRDefault="00336E8C" w:rsidP="00336E8C">
      <w:pPr>
        <w:autoSpaceDE w:val="0"/>
        <w:autoSpaceDN w:val="0"/>
        <w:adjustRightInd w:val="0"/>
        <w:ind w:left="-284" w:right="282"/>
        <w:jc w:val="both"/>
        <w:outlineLvl w:val="1"/>
      </w:pPr>
      <w: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E8C" w:rsidRDefault="00336E8C" w:rsidP="00336E8C">
      <w:pPr>
        <w:tabs>
          <w:tab w:val="left" w:pos="426"/>
        </w:tabs>
        <w:autoSpaceDE w:val="0"/>
        <w:autoSpaceDN w:val="0"/>
        <w:adjustRightInd w:val="0"/>
        <w:ind w:left="-284" w:right="282"/>
        <w:jc w:val="both"/>
        <w:outlineLvl w:val="1"/>
      </w:pPr>
      <w:r>
        <w:t xml:space="preserve">         3) сведения об обжалуемых решениях и действиях (бездействии)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их работников;</w:t>
      </w:r>
    </w:p>
    <w:p w:rsidR="00336E8C" w:rsidRDefault="00336E8C" w:rsidP="00336E8C">
      <w:pPr>
        <w:tabs>
          <w:tab w:val="left" w:pos="709"/>
        </w:tabs>
        <w:autoSpaceDE w:val="0"/>
        <w:autoSpaceDN w:val="0"/>
        <w:adjustRightInd w:val="0"/>
        <w:ind w:left="-284" w:right="282"/>
        <w:jc w:val="both"/>
        <w:outlineLvl w:val="1"/>
      </w:pPr>
      <w: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rsidR="00336E8C" w:rsidRDefault="00336E8C" w:rsidP="00336E8C">
      <w:pPr>
        <w:autoSpaceDE w:val="0"/>
        <w:autoSpaceDN w:val="0"/>
        <w:adjustRightInd w:val="0"/>
        <w:ind w:left="-284" w:right="282"/>
        <w:jc w:val="both"/>
        <w:outlineLvl w:val="1"/>
      </w:pPr>
      <w:r>
        <w:lastRenderedPageBreak/>
        <w:t xml:space="preserve">         5.5. Жалоба, поступившая в администрацию, МФЦ, учредителю МФЦ, в организации, осуществляющие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36E8C" w:rsidRDefault="00336E8C" w:rsidP="00336E8C">
      <w:pPr>
        <w:tabs>
          <w:tab w:val="left" w:pos="426"/>
          <w:tab w:val="left" w:pos="709"/>
          <w:tab w:val="left" w:pos="851"/>
        </w:tabs>
        <w:autoSpaceDE w:val="0"/>
        <w:autoSpaceDN w:val="0"/>
        <w:adjustRightInd w:val="0"/>
        <w:ind w:left="-284" w:right="282"/>
        <w:jc w:val="both"/>
        <w:outlineLvl w:val="1"/>
      </w:pPr>
      <w:r>
        <w:t xml:space="preserve">          5.6. По результатам рассмотрения жалобы принимается одно из следующих решений:</w:t>
      </w:r>
    </w:p>
    <w:p w:rsidR="00336E8C" w:rsidRDefault="00336E8C" w:rsidP="00336E8C">
      <w:pPr>
        <w:tabs>
          <w:tab w:val="left" w:pos="426"/>
        </w:tabs>
        <w:autoSpaceDE w:val="0"/>
        <w:autoSpaceDN w:val="0"/>
        <w:adjustRightInd w:val="0"/>
        <w:ind w:left="-284" w:right="282"/>
        <w:jc w:val="both"/>
        <w:outlineLvl w:val="1"/>
      </w:pPr>
      <w: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336E8C" w:rsidRDefault="00336E8C" w:rsidP="00336E8C">
      <w:pPr>
        <w:tabs>
          <w:tab w:val="left" w:pos="426"/>
        </w:tabs>
        <w:autoSpaceDE w:val="0"/>
        <w:autoSpaceDN w:val="0"/>
        <w:adjustRightInd w:val="0"/>
        <w:ind w:left="-284" w:right="282"/>
        <w:jc w:val="both"/>
        <w:outlineLvl w:val="1"/>
      </w:pPr>
      <w:r>
        <w:t xml:space="preserve">         2) в удовлетворении жалобы отказывается.</w:t>
      </w:r>
    </w:p>
    <w:p w:rsidR="00336E8C" w:rsidRDefault="00336E8C" w:rsidP="00336E8C">
      <w:pPr>
        <w:tabs>
          <w:tab w:val="left" w:pos="426"/>
        </w:tabs>
        <w:autoSpaceDE w:val="0"/>
        <w:autoSpaceDN w:val="0"/>
        <w:adjustRightInd w:val="0"/>
        <w:ind w:left="-284" w:right="282"/>
        <w:jc w:val="both"/>
        <w:outlineLvl w:val="1"/>
      </w:pPr>
      <w:r>
        <w:t xml:space="preserve">         5.7. </w:t>
      </w:r>
      <w:r>
        <w:rPr>
          <w:rStyle w:val="blk"/>
          <w:color w:val="000000"/>
        </w:rPr>
        <w:t>Не позднее дня, следующего за днем принятия решения, указанного в </w:t>
      </w:r>
      <w:hyperlink r:id="rId39" w:anchor="dst234" w:history="1">
        <w:r>
          <w:rPr>
            <w:rStyle w:val="ae"/>
            <w:color w:val="000000"/>
          </w:rPr>
          <w:t>части 7</w:t>
        </w:r>
      </w:hyperlink>
      <w:r>
        <w:rPr>
          <w:rStyle w:val="blk"/>
          <w:color w:val="000000"/>
        </w:rPr>
        <w:t> статьи 11.2 Федерального закона от 27.07.2010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E8C" w:rsidRDefault="00336E8C" w:rsidP="00336E8C">
      <w:pPr>
        <w:shd w:val="clear" w:color="auto" w:fill="FFFFFF"/>
        <w:spacing w:line="290" w:lineRule="atLeast"/>
        <w:ind w:left="-284" w:right="282"/>
        <w:jc w:val="both"/>
        <w:rPr>
          <w:color w:val="000000"/>
        </w:rPr>
      </w:pPr>
      <w:r>
        <w:rPr>
          <w:rStyle w:val="blk"/>
          <w:color w:val="000000"/>
        </w:rPr>
        <w:t xml:space="preserve">         5.7.1. В случае признания жалобы подлежащей удовлетворению в ответе заявителю, указанном в п.5.7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0" w:anchor="dst100352" w:history="1">
        <w:r>
          <w:rPr>
            <w:rStyle w:val="ae"/>
            <w:color w:val="000000"/>
          </w:rPr>
          <w:t>частью 1.1 статьи 16</w:t>
        </w:r>
      </w:hyperlink>
      <w:r>
        <w:rPr>
          <w:rStyle w:val="blk"/>
          <w:color w:val="000000"/>
        </w:rPr>
        <w:t> Федерального закона от 27.07.2010 № 210-ФЗ, в целях незамедлительного устранения выявленных нарушений при оказании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6E8C" w:rsidRDefault="00336E8C" w:rsidP="00336E8C">
      <w:pPr>
        <w:shd w:val="clear" w:color="auto" w:fill="FFFFFF"/>
        <w:tabs>
          <w:tab w:val="left" w:pos="426"/>
        </w:tabs>
        <w:spacing w:line="290" w:lineRule="atLeast"/>
        <w:ind w:left="-284" w:right="282"/>
        <w:jc w:val="both"/>
        <w:rPr>
          <w:color w:val="000000"/>
        </w:rPr>
      </w:pPr>
      <w:r>
        <w:rPr>
          <w:rStyle w:val="blk"/>
          <w:color w:val="000000"/>
        </w:rPr>
        <w:t xml:space="preserve">          5.7.2. В случае признания жалобы не подлежащей удовлетворению в ответе заявителю, указанном в п.5.7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6E8C" w:rsidRDefault="00336E8C" w:rsidP="00336E8C">
      <w:pPr>
        <w:tabs>
          <w:tab w:val="left" w:pos="567"/>
        </w:tabs>
        <w:autoSpaceDE w:val="0"/>
        <w:autoSpaceDN w:val="0"/>
        <w:adjustRightInd w:val="0"/>
        <w:ind w:left="-284" w:right="282"/>
        <w:jc w:val="both"/>
        <w:outlineLvl w:val="1"/>
        <w:rPr>
          <w:color w:val="000000"/>
        </w:rPr>
      </w:pPr>
      <w:r>
        <w:rPr>
          <w:color w:val="000000"/>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6E8C" w:rsidRDefault="00336E8C" w:rsidP="00336E8C">
      <w:pPr>
        <w:tabs>
          <w:tab w:val="left" w:pos="567"/>
        </w:tabs>
        <w:autoSpaceDE w:val="0"/>
        <w:autoSpaceDN w:val="0"/>
        <w:adjustRightInd w:val="0"/>
        <w:ind w:left="-284" w:right="282"/>
        <w:jc w:val="both"/>
        <w:outlineLvl w:val="1"/>
        <w:rPr>
          <w:color w:val="000000"/>
        </w:rPr>
      </w:pPr>
      <w:r>
        <w:rPr>
          <w:color w:val="000000"/>
        </w:rPr>
        <w:t xml:space="preserve">         </w:t>
      </w:r>
      <w: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Карасукского района Новосибирской области, МФЦ, а также их должностных лиц, муниципальных служащих:</w:t>
      </w:r>
    </w:p>
    <w:p w:rsidR="00336E8C" w:rsidRDefault="00336E8C" w:rsidP="00336E8C">
      <w:pPr>
        <w:tabs>
          <w:tab w:val="left" w:pos="567"/>
        </w:tabs>
        <w:autoSpaceDE w:val="0"/>
        <w:autoSpaceDN w:val="0"/>
        <w:adjustRightInd w:val="0"/>
        <w:ind w:left="-284" w:right="282"/>
        <w:jc w:val="both"/>
        <w:outlineLvl w:val="1"/>
        <w:rPr>
          <w:color w:val="000000"/>
        </w:rPr>
      </w:pPr>
      <w:r>
        <w:rPr>
          <w:color w:val="000000"/>
        </w:rPr>
        <w:t xml:space="preserve">           </w:t>
      </w:r>
      <w:r>
        <w:t>- Федеральный закон </w:t>
      </w:r>
      <w:hyperlink r:id="rId41" w:tgtFrame="_blank" w:history="1">
        <w:r>
          <w:rPr>
            <w:rStyle w:val="ae"/>
          </w:rPr>
          <w:t>от 27.07.2010 № 210-ФЗ</w:t>
        </w:r>
      </w:hyperlink>
      <w:r>
        <w:t> «Об организации предоставления государственных и муниципальных услуг»;</w:t>
      </w:r>
    </w:p>
    <w:p w:rsidR="00336E8C" w:rsidRDefault="00336E8C" w:rsidP="00336E8C">
      <w:pPr>
        <w:tabs>
          <w:tab w:val="left" w:pos="567"/>
        </w:tabs>
        <w:autoSpaceDE w:val="0"/>
        <w:autoSpaceDN w:val="0"/>
        <w:adjustRightInd w:val="0"/>
        <w:ind w:left="-284" w:right="282"/>
        <w:jc w:val="both"/>
        <w:outlineLvl w:val="1"/>
        <w:rPr>
          <w:color w:val="000000"/>
        </w:rPr>
      </w:pPr>
      <w:r>
        <w:rPr>
          <w:color w:val="000000"/>
        </w:rPr>
        <w:t xml:space="preserve">           </w:t>
      </w:r>
      <w:r>
        <w:rPr>
          <w:spacing w:val="2"/>
        </w:rPr>
        <w:t>5.9. Информация, содержащаяся в настоящем разделе, подлежит размещению на Едином портале государственных и муниципальных услуг.</w:t>
      </w:r>
    </w:p>
    <w:p w:rsidR="00336E8C" w:rsidRDefault="00336E8C" w:rsidP="00336E8C">
      <w:pPr>
        <w:tabs>
          <w:tab w:val="left" w:pos="567"/>
        </w:tabs>
        <w:autoSpaceDE w:val="0"/>
        <w:autoSpaceDN w:val="0"/>
        <w:adjustRightInd w:val="0"/>
        <w:ind w:left="-284" w:right="282"/>
        <w:jc w:val="both"/>
        <w:outlineLvl w:val="1"/>
        <w:rPr>
          <w:color w:val="000000"/>
        </w:rPr>
      </w:pPr>
      <w:r>
        <w:rPr>
          <w:color w:val="000000"/>
        </w:rPr>
        <w:t xml:space="preserve">           </w:t>
      </w:r>
      <w:r>
        <w:rPr>
          <w:spacing w:val="2"/>
        </w:rPr>
        <w:t>5.10.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336E8C" w:rsidRDefault="00336E8C" w:rsidP="00336E8C">
      <w:pPr>
        <w:tabs>
          <w:tab w:val="left" w:pos="567"/>
        </w:tabs>
        <w:autoSpaceDE w:val="0"/>
        <w:autoSpaceDN w:val="0"/>
        <w:adjustRightInd w:val="0"/>
        <w:ind w:left="-284" w:right="282"/>
        <w:jc w:val="both"/>
        <w:outlineLvl w:val="1"/>
        <w:rPr>
          <w:color w:val="000000"/>
        </w:rPr>
      </w:pPr>
    </w:p>
    <w:p w:rsidR="00336E8C" w:rsidRDefault="00336E8C" w:rsidP="00336E8C">
      <w:pPr>
        <w:ind w:left="-284" w:right="282"/>
        <w:jc w:val="both"/>
        <w:rPr>
          <w:color w:val="000000"/>
        </w:rPr>
      </w:pPr>
    </w:p>
    <w:p w:rsidR="00336E8C" w:rsidRDefault="00336E8C" w:rsidP="00336E8C">
      <w:pPr>
        <w:autoSpaceDE w:val="0"/>
        <w:autoSpaceDN w:val="0"/>
        <w:adjustRightInd w:val="0"/>
        <w:ind w:left="-284" w:right="282"/>
        <w:jc w:val="both"/>
        <w:outlineLvl w:val="1"/>
      </w:pPr>
    </w:p>
    <w:p w:rsidR="00336E8C" w:rsidRDefault="00336E8C" w:rsidP="00336E8C">
      <w:pPr>
        <w:autoSpaceDE w:val="0"/>
        <w:autoSpaceDN w:val="0"/>
        <w:adjustRightInd w:val="0"/>
        <w:ind w:right="282"/>
        <w:outlineLvl w:val="1"/>
      </w:pPr>
    </w:p>
    <w:p w:rsidR="00336E8C" w:rsidRDefault="00336E8C" w:rsidP="00336E8C">
      <w:pPr>
        <w:autoSpaceDE w:val="0"/>
        <w:autoSpaceDN w:val="0"/>
        <w:adjustRightInd w:val="0"/>
        <w:jc w:val="right"/>
        <w:outlineLvl w:val="1"/>
      </w:pPr>
    </w:p>
    <w:p w:rsidR="00336E8C" w:rsidRDefault="00336E8C" w:rsidP="00336E8C">
      <w:pPr>
        <w:autoSpaceDE w:val="0"/>
        <w:autoSpaceDN w:val="0"/>
        <w:adjustRightInd w:val="0"/>
        <w:jc w:val="right"/>
        <w:outlineLvl w:val="1"/>
      </w:pPr>
    </w:p>
    <w:p w:rsidR="00336E8C" w:rsidRDefault="00336E8C" w:rsidP="00336E8C">
      <w:pPr>
        <w:autoSpaceDE w:val="0"/>
        <w:autoSpaceDN w:val="0"/>
        <w:adjustRightInd w:val="0"/>
        <w:jc w:val="right"/>
        <w:outlineLvl w:val="1"/>
      </w:pPr>
    </w:p>
    <w:p w:rsidR="00336E8C" w:rsidRDefault="00336E8C" w:rsidP="00336E8C">
      <w:pPr>
        <w:autoSpaceDE w:val="0"/>
        <w:autoSpaceDN w:val="0"/>
        <w:adjustRightInd w:val="0"/>
        <w:jc w:val="right"/>
        <w:outlineLvl w:val="1"/>
      </w:pPr>
    </w:p>
    <w:p w:rsidR="00336E8C" w:rsidRDefault="00336E8C" w:rsidP="00336E8C">
      <w:pPr>
        <w:autoSpaceDE w:val="0"/>
        <w:autoSpaceDN w:val="0"/>
        <w:adjustRightInd w:val="0"/>
        <w:jc w:val="right"/>
        <w:outlineLvl w:val="1"/>
      </w:pPr>
      <w:r>
        <w:lastRenderedPageBreak/>
        <w:t>Приложение 1</w:t>
      </w:r>
    </w:p>
    <w:p w:rsidR="00336E8C" w:rsidRDefault="00336E8C" w:rsidP="00336E8C">
      <w:pPr>
        <w:autoSpaceDE w:val="0"/>
        <w:autoSpaceDN w:val="0"/>
        <w:adjustRightInd w:val="0"/>
        <w:ind w:firstLine="284"/>
        <w:jc w:val="right"/>
      </w:pPr>
      <w:r>
        <w:t>к административному регламенту</w:t>
      </w:r>
    </w:p>
    <w:p w:rsidR="00336E8C" w:rsidRDefault="00336E8C" w:rsidP="00336E8C">
      <w:pPr>
        <w:autoSpaceDE w:val="0"/>
        <w:autoSpaceDN w:val="0"/>
        <w:adjustRightInd w:val="0"/>
        <w:ind w:firstLine="284"/>
        <w:jc w:val="right"/>
      </w:pPr>
      <w:r>
        <w:t>по предоставлению муниципальной</w:t>
      </w:r>
    </w:p>
    <w:p w:rsidR="00336E8C" w:rsidRDefault="00336E8C" w:rsidP="00336E8C">
      <w:pPr>
        <w:autoSpaceDE w:val="0"/>
        <w:autoSpaceDN w:val="0"/>
        <w:adjustRightInd w:val="0"/>
        <w:ind w:firstLine="284"/>
        <w:jc w:val="right"/>
      </w:pPr>
      <w:r>
        <w:t>услуги по подготовке и выдаче разрешений</w:t>
      </w:r>
    </w:p>
    <w:p w:rsidR="00336E8C" w:rsidRDefault="00336E8C" w:rsidP="00336E8C">
      <w:pPr>
        <w:autoSpaceDE w:val="0"/>
        <w:autoSpaceDN w:val="0"/>
        <w:adjustRightInd w:val="0"/>
        <w:ind w:firstLine="284"/>
        <w:jc w:val="right"/>
      </w:pPr>
      <w:r>
        <w:t xml:space="preserve"> на  осуществление земляных работ</w:t>
      </w:r>
    </w:p>
    <w:p w:rsidR="00336E8C" w:rsidRDefault="00336E8C" w:rsidP="00336E8C">
      <w:pPr>
        <w:autoSpaceDE w:val="0"/>
        <w:autoSpaceDN w:val="0"/>
        <w:adjustRightInd w:val="0"/>
        <w:ind w:firstLine="284"/>
        <w:jc w:val="both"/>
      </w:pPr>
    </w:p>
    <w:p w:rsidR="00336E8C" w:rsidRDefault="00336E8C" w:rsidP="00336E8C">
      <w:pPr>
        <w:autoSpaceDE w:val="0"/>
        <w:autoSpaceDN w:val="0"/>
        <w:adjustRightInd w:val="0"/>
        <w:ind w:left="3600" w:firstLine="284"/>
        <w:jc w:val="right"/>
      </w:pPr>
      <w:r>
        <w:t>кому: Главе Карасукского района Новосибирской области</w:t>
      </w:r>
    </w:p>
    <w:p w:rsidR="00336E8C" w:rsidRDefault="00336E8C" w:rsidP="00336E8C">
      <w:pPr>
        <w:autoSpaceDE w:val="0"/>
        <w:autoSpaceDN w:val="0"/>
        <w:adjustRightInd w:val="0"/>
        <w:ind w:left="3600" w:firstLine="284"/>
        <w:jc w:val="right"/>
        <w:rPr>
          <w:sz w:val="22"/>
          <w:szCs w:val="22"/>
        </w:rPr>
      </w:pPr>
      <w:r>
        <w:rPr>
          <w:sz w:val="22"/>
          <w:szCs w:val="22"/>
        </w:rPr>
        <w:t xml:space="preserve">        от кого: ____________________________________________</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(наименование юридического лица, </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_____________________________________________</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t xml:space="preserve"> </w:t>
      </w:r>
      <w:r>
        <w:rPr>
          <w:sz w:val="22"/>
          <w:szCs w:val="22"/>
        </w:rPr>
        <w:tab/>
        <w:t xml:space="preserve">     планирующего осуществлять работы, связанные</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_____________________________________________</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с разрытием грунта или вскрытием</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______________________________________________</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дорожных покрытий</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_____________________________________________</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ИНН; юридический и почтовый адреса;</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_____________________________________________</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Ф.И.О. руководителя; телефон;</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_____________________________________________</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банковские реквизиты (наименование банка,</w:t>
      </w:r>
    </w:p>
    <w:p w:rsidR="00336E8C" w:rsidRDefault="00336E8C" w:rsidP="00336E8C">
      <w:pPr>
        <w:autoSpaceDE w:val="0"/>
        <w:autoSpaceDN w:val="0"/>
        <w:adjustRightInd w:val="0"/>
        <w:ind w:firstLine="284"/>
        <w:jc w:val="righ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р/с, к/с, БИК))</w:t>
      </w:r>
    </w:p>
    <w:p w:rsidR="00336E8C" w:rsidRDefault="00336E8C" w:rsidP="00336E8C">
      <w:pPr>
        <w:autoSpaceDE w:val="0"/>
        <w:autoSpaceDN w:val="0"/>
        <w:adjustRightInd w:val="0"/>
        <w:ind w:firstLine="284"/>
        <w:jc w:val="center"/>
        <w:rPr>
          <w:sz w:val="28"/>
          <w:szCs w:val="28"/>
        </w:rPr>
      </w:pPr>
      <w:r>
        <w:t>ЗАЯВЛЕНИЕ</w:t>
      </w:r>
    </w:p>
    <w:p w:rsidR="00336E8C" w:rsidRDefault="00336E8C" w:rsidP="00336E8C">
      <w:pPr>
        <w:autoSpaceDE w:val="0"/>
        <w:autoSpaceDN w:val="0"/>
        <w:adjustRightInd w:val="0"/>
        <w:ind w:firstLine="284"/>
      </w:pPr>
    </w:p>
    <w:p w:rsidR="00336E8C" w:rsidRDefault="00336E8C" w:rsidP="00336E8C">
      <w:pPr>
        <w:autoSpaceDE w:val="0"/>
        <w:autoSpaceDN w:val="0"/>
        <w:adjustRightInd w:val="0"/>
        <w:ind w:firstLine="284"/>
      </w:pPr>
      <w:r>
        <w:t>Прошу выдать разрешение на проведение земляных работ  __________________________________________________________________</w:t>
      </w:r>
    </w:p>
    <w:p w:rsidR="00336E8C" w:rsidRDefault="00336E8C" w:rsidP="00336E8C">
      <w:pPr>
        <w:autoSpaceDE w:val="0"/>
        <w:autoSpaceDN w:val="0"/>
        <w:adjustRightInd w:val="0"/>
        <w:ind w:firstLine="284"/>
        <w:jc w:val="center"/>
        <w:rPr>
          <w:i/>
          <w:sz w:val="16"/>
          <w:szCs w:val="16"/>
        </w:rPr>
      </w:pPr>
      <w:r>
        <w:rPr>
          <w:i/>
          <w:sz w:val="16"/>
          <w:szCs w:val="16"/>
        </w:rPr>
        <w:t>(наименование объекта)</w:t>
      </w:r>
    </w:p>
    <w:p w:rsidR="00336E8C" w:rsidRDefault="00336E8C" w:rsidP="00336E8C">
      <w:pPr>
        <w:autoSpaceDE w:val="0"/>
        <w:autoSpaceDN w:val="0"/>
        <w:adjustRightInd w:val="0"/>
        <w:ind w:firstLine="284"/>
        <w:rPr>
          <w:sz w:val="28"/>
          <w:szCs w:val="28"/>
        </w:rPr>
      </w:pPr>
      <w:r>
        <w:t xml:space="preserve">на земельном участке, расположенном по адресу:  </w:t>
      </w:r>
    </w:p>
    <w:p w:rsidR="00336E8C" w:rsidRDefault="00336E8C" w:rsidP="00336E8C">
      <w:pPr>
        <w:autoSpaceDE w:val="0"/>
        <w:autoSpaceDN w:val="0"/>
        <w:adjustRightInd w:val="0"/>
        <w:ind w:firstLine="284"/>
      </w:pPr>
      <w:r>
        <w:t>__________________________________________________________________________________________________________________________________</w:t>
      </w:r>
    </w:p>
    <w:p w:rsidR="00336E8C" w:rsidRDefault="00336E8C" w:rsidP="00336E8C">
      <w:pPr>
        <w:autoSpaceDE w:val="0"/>
        <w:autoSpaceDN w:val="0"/>
        <w:adjustRightInd w:val="0"/>
        <w:ind w:firstLine="284"/>
        <w:jc w:val="center"/>
        <w:rPr>
          <w:i/>
        </w:rPr>
      </w:pPr>
      <w:r>
        <w:t>(местоположение участка - район, улица, номер участка)</w:t>
      </w:r>
    </w:p>
    <w:p w:rsidR="00336E8C" w:rsidRDefault="00336E8C" w:rsidP="00336E8C">
      <w:pPr>
        <w:autoSpaceDE w:val="0"/>
        <w:autoSpaceDN w:val="0"/>
        <w:adjustRightInd w:val="0"/>
        <w:ind w:firstLine="284"/>
      </w:pPr>
      <w:r>
        <w:t xml:space="preserve">сроком на  с «___» _____________ 20___ г. по «___» ____________ 20___ г. </w:t>
      </w:r>
    </w:p>
    <w:p w:rsidR="00336E8C" w:rsidRDefault="00336E8C" w:rsidP="00336E8C">
      <w:pPr>
        <w:autoSpaceDE w:val="0"/>
        <w:autoSpaceDN w:val="0"/>
        <w:adjustRightInd w:val="0"/>
        <w:ind w:firstLine="284"/>
      </w:pPr>
      <w:r>
        <w:t>в соответствии с утвержденной градостроительной документацией  __________________________________________________________________</w:t>
      </w:r>
    </w:p>
    <w:p w:rsidR="00336E8C" w:rsidRDefault="00336E8C" w:rsidP="00336E8C">
      <w:pPr>
        <w:autoSpaceDE w:val="0"/>
        <w:autoSpaceDN w:val="0"/>
        <w:adjustRightInd w:val="0"/>
        <w:ind w:firstLine="284"/>
        <w:jc w:val="center"/>
        <w:rPr>
          <w:i/>
          <w:sz w:val="16"/>
          <w:szCs w:val="16"/>
        </w:rPr>
      </w:pPr>
      <w:r>
        <w:rPr>
          <w:i/>
          <w:sz w:val="16"/>
          <w:szCs w:val="16"/>
        </w:rPr>
        <w:t>(число месяц, год)</w:t>
      </w:r>
    </w:p>
    <w:p w:rsidR="00336E8C" w:rsidRDefault="00336E8C" w:rsidP="00336E8C">
      <w:pPr>
        <w:ind w:firstLine="284"/>
        <w:rPr>
          <w:sz w:val="28"/>
          <w:szCs w:val="28"/>
        </w:rPr>
      </w:pPr>
      <w:r>
        <w:t>выполненной проектной организацией _______________________________</w:t>
      </w:r>
    </w:p>
    <w:p w:rsidR="00336E8C" w:rsidRDefault="00336E8C" w:rsidP="00336E8C">
      <w:pPr>
        <w:autoSpaceDE w:val="0"/>
        <w:autoSpaceDN w:val="0"/>
        <w:adjustRightInd w:val="0"/>
        <w:ind w:firstLine="284"/>
        <w:jc w:val="both"/>
      </w:pPr>
      <w:r>
        <w:t>________________________________________________________________</w:t>
      </w:r>
    </w:p>
    <w:p w:rsidR="00336E8C" w:rsidRDefault="00336E8C" w:rsidP="00336E8C">
      <w:pPr>
        <w:autoSpaceDE w:val="0"/>
        <w:autoSpaceDN w:val="0"/>
        <w:adjustRightInd w:val="0"/>
        <w:ind w:firstLine="284"/>
        <w:jc w:val="center"/>
        <w:rPr>
          <w:i/>
          <w:sz w:val="16"/>
          <w:szCs w:val="16"/>
        </w:rPr>
      </w:pPr>
      <w:r>
        <w:rPr>
          <w:i/>
          <w:sz w:val="16"/>
          <w:szCs w:val="16"/>
        </w:rPr>
        <w:t>(наименование)</w:t>
      </w:r>
    </w:p>
    <w:p w:rsidR="00336E8C" w:rsidRDefault="00336E8C" w:rsidP="00336E8C">
      <w:pPr>
        <w:autoSpaceDE w:val="0"/>
        <w:autoSpaceDN w:val="0"/>
        <w:adjustRightInd w:val="0"/>
        <w:ind w:firstLine="284"/>
        <w:rPr>
          <w:sz w:val="28"/>
          <w:szCs w:val="28"/>
        </w:rPr>
      </w:pPr>
      <w:r>
        <w:t>При этом сообщаю:</w:t>
      </w:r>
    </w:p>
    <w:p w:rsidR="00336E8C" w:rsidRDefault="00336E8C" w:rsidP="00336E8C">
      <w:pPr>
        <w:autoSpaceDE w:val="0"/>
        <w:autoSpaceDN w:val="0"/>
        <w:adjustRightInd w:val="0"/>
        <w:ind w:firstLine="284"/>
      </w:pPr>
      <w:r>
        <w:t>Наименование подрядной организации __________________________________________________________________</w:t>
      </w:r>
    </w:p>
    <w:p w:rsidR="00336E8C" w:rsidRDefault="00336E8C" w:rsidP="00336E8C">
      <w:pPr>
        <w:autoSpaceDE w:val="0"/>
        <w:autoSpaceDN w:val="0"/>
        <w:adjustRightInd w:val="0"/>
        <w:ind w:firstLine="284"/>
      </w:pPr>
      <w:r>
        <w:t>________________________________________________________________</w:t>
      </w:r>
    </w:p>
    <w:p w:rsidR="00336E8C" w:rsidRDefault="00336E8C" w:rsidP="00336E8C">
      <w:pPr>
        <w:autoSpaceDE w:val="0"/>
        <w:autoSpaceDN w:val="0"/>
        <w:adjustRightInd w:val="0"/>
        <w:ind w:firstLine="284"/>
      </w:pPr>
      <w:r>
        <w:t>Свидетельство о допуске к работам выдано __________________________________________________________________</w:t>
      </w:r>
    </w:p>
    <w:p w:rsidR="00336E8C" w:rsidRDefault="00336E8C" w:rsidP="00336E8C">
      <w:pPr>
        <w:autoSpaceDE w:val="0"/>
        <w:autoSpaceDN w:val="0"/>
        <w:adjustRightInd w:val="0"/>
        <w:ind w:firstLine="284"/>
      </w:pPr>
      <w:r>
        <w:t>№ ______________, «___» _____________ 20___ г.</w:t>
      </w:r>
    </w:p>
    <w:p w:rsidR="00336E8C" w:rsidRDefault="00336E8C" w:rsidP="00336E8C">
      <w:pPr>
        <w:autoSpaceDE w:val="0"/>
        <w:autoSpaceDN w:val="0"/>
        <w:adjustRightInd w:val="0"/>
        <w:ind w:firstLine="284"/>
      </w:pPr>
      <w:r>
        <w:t xml:space="preserve">Ответственным за производство работ назначен: </w:t>
      </w:r>
    </w:p>
    <w:p w:rsidR="00336E8C" w:rsidRDefault="00336E8C" w:rsidP="00336E8C">
      <w:pPr>
        <w:autoSpaceDE w:val="0"/>
        <w:autoSpaceDN w:val="0"/>
        <w:adjustRightInd w:val="0"/>
        <w:ind w:firstLine="284"/>
      </w:pPr>
      <w:r>
        <w:t>________________________________________________________________</w:t>
      </w:r>
    </w:p>
    <w:p w:rsidR="00336E8C" w:rsidRDefault="00336E8C" w:rsidP="00336E8C">
      <w:pPr>
        <w:autoSpaceDE w:val="0"/>
        <w:autoSpaceDN w:val="0"/>
        <w:adjustRightInd w:val="0"/>
        <w:ind w:firstLine="284"/>
        <w:jc w:val="center"/>
        <w:rPr>
          <w:i/>
          <w:sz w:val="16"/>
          <w:szCs w:val="16"/>
        </w:rPr>
      </w:pPr>
      <w:r>
        <w:rPr>
          <w:i/>
          <w:sz w:val="16"/>
          <w:szCs w:val="16"/>
        </w:rPr>
        <w:t>(должность, фамилия, имя, отчество)</w:t>
      </w:r>
    </w:p>
    <w:p w:rsidR="00336E8C" w:rsidRDefault="00336E8C" w:rsidP="00336E8C">
      <w:pPr>
        <w:autoSpaceDE w:val="0"/>
        <w:autoSpaceDN w:val="0"/>
        <w:adjustRightInd w:val="0"/>
        <w:ind w:firstLine="284"/>
        <w:jc w:val="center"/>
        <w:rPr>
          <w:i/>
          <w:sz w:val="28"/>
          <w:szCs w:val="28"/>
        </w:rPr>
      </w:pPr>
    </w:p>
    <w:p w:rsidR="00336E8C" w:rsidRDefault="00336E8C" w:rsidP="00336E8C">
      <w:pPr>
        <w:autoSpaceDE w:val="0"/>
        <w:autoSpaceDN w:val="0"/>
        <w:adjustRightInd w:val="0"/>
        <w:ind w:firstLine="284"/>
        <w:jc w:val="both"/>
      </w:pPr>
      <w:r>
        <w:t>После окончания  работ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336E8C" w:rsidRDefault="00336E8C" w:rsidP="00336E8C">
      <w:pPr>
        <w:autoSpaceDE w:val="0"/>
        <w:autoSpaceDN w:val="0"/>
        <w:adjustRightInd w:val="0"/>
        <w:ind w:firstLine="284"/>
        <w:jc w:val="both"/>
      </w:pPr>
      <w:r>
        <w:lastRenderedPageBreak/>
        <w:t xml:space="preserve">Обязуюсь обо всех изменениях,  связанных  с  приведенными  в  настоящем заявлении сведениями, сообщать в «Отдел строительства, архитектуры и жилищных программ администрации Карасукского района» Новосибирской области. </w:t>
      </w:r>
    </w:p>
    <w:p w:rsidR="00336E8C" w:rsidRDefault="00336E8C" w:rsidP="00336E8C">
      <w:pPr>
        <w:autoSpaceDE w:val="0"/>
        <w:autoSpaceDN w:val="0"/>
        <w:adjustRightInd w:val="0"/>
        <w:ind w:firstLine="284"/>
        <w:jc w:val="both"/>
      </w:pPr>
    </w:p>
    <w:p w:rsidR="00336E8C" w:rsidRDefault="00336E8C" w:rsidP="00336E8C">
      <w:pPr>
        <w:autoSpaceDE w:val="0"/>
        <w:autoSpaceDN w:val="0"/>
        <w:adjustRightInd w:val="0"/>
        <w:ind w:firstLine="284"/>
      </w:pPr>
      <w:r>
        <w:t>_________________________</w:t>
      </w:r>
      <w:r>
        <w:tab/>
      </w:r>
      <w:r>
        <w:tab/>
        <w:t xml:space="preserve">                            _______________  </w:t>
      </w:r>
      <w:r>
        <w:tab/>
      </w:r>
      <w:r>
        <w:tab/>
        <w:t xml:space="preserve">                                                 </w:t>
      </w:r>
    </w:p>
    <w:p w:rsidR="00336E8C" w:rsidRDefault="00336E8C" w:rsidP="00336E8C">
      <w:pPr>
        <w:autoSpaceDE w:val="0"/>
        <w:autoSpaceDN w:val="0"/>
        <w:adjustRightInd w:val="0"/>
        <w:ind w:firstLine="284"/>
        <w:rPr>
          <w:sz w:val="16"/>
          <w:szCs w:val="16"/>
        </w:rPr>
      </w:pPr>
      <w:r>
        <w:rPr>
          <w:sz w:val="16"/>
          <w:szCs w:val="16"/>
        </w:rPr>
        <w:t xml:space="preserve">       </w:t>
      </w:r>
      <w:r>
        <w:rPr>
          <w:sz w:val="16"/>
          <w:szCs w:val="16"/>
        </w:rPr>
        <w:tab/>
        <w:t xml:space="preserve">      (должность)           </w:t>
      </w:r>
      <w:r>
        <w:rPr>
          <w:sz w:val="16"/>
          <w:szCs w:val="16"/>
        </w:rPr>
        <w:tab/>
        <w:t xml:space="preserve">                                                                                                       (подпись)                </w:t>
      </w:r>
      <w:r>
        <w:rPr>
          <w:sz w:val="16"/>
          <w:szCs w:val="16"/>
        </w:rPr>
        <w:tab/>
      </w:r>
      <w:r>
        <w:rPr>
          <w:sz w:val="16"/>
          <w:szCs w:val="16"/>
        </w:rPr>
        <w:tab/>
      </w:r>
      <w:r>
        <w:rPr>
          <w:sz w:val="16"/>
          <w:szCs w:val="16"/>
        </w:rPr>
        <w:tab/>
      </w:r>
      <w:r>
        <w:rPr>
          <w:sz w:val="16"/>
          <w:szCs w:val="16"/>
        </w:rPr>
        <w:tab/>
      </w:r>
    </w:p>
    <w:p w:rsidR="00336E8C" w:rsidRDefault="00336E8C" w:rsidP="00336E8C">
      <w:pPr>
        <w:autoSpaceDE w:val="0"/>
        <w:autoSpaceDN w:val="0"/>
        <w:adjustRightInd w:val="0"/>
        <w:ind w:firstLine="284"/>
        <w:rPr>
          <w:sz w:val="28"/>
          <w:szCs w:val="28"/>
        </w:rPr>
      </w:pPr>
      <w:r>
        <w:rPr>
          <w:sz w:val="16"/>
          <w:szCs w:val="16"/>
        </w:rPr>
        <w:t xml:space="preserve"> М.П.</w:t>
      </w:r>
      <w:r>
        <w:rPr>
          <w:sz w:val="16"/>
          <w:szCs w:val="16"/>
        </w:rPr>
        <w:tab/>
      </w:r>
      <w:r>
        <w:rPr>
          <w:sz w:val="16"/>
          <w:szCs w:val="16"/>
        </w:rPr>
        <w:tab/>
        <w:t xml:space="preserve">                  </w:t>
      </w:r>
      <w:r>
        <w:t xml:space="preserve">                                                   «___» _____________ 20___ г.</w:t>
      </w:r>
    </w:p>
    <w:p w:rsidR="00336E8C" w:rsidRDefault="00336E8C" w:rsidP="00336E8C">
      <w:pPr>
        <w:autoSpaceDE w:val="0"/>
        <w:autoSpaceDN w:val="0"/>
        <w:adjustRightInd w:val="0"/>
        <w:ind w:firstLine="284"/>
        <w:rPr>
          <w:color w:val="FF0000"/>
        </w:rPr>
      </w:pPr>
    </w:p>
    <w:p w:rsidR="00336E8C" w:rsidRDefault="00336E8C" w:rsidP="00336E8C">
      <w:pPr>
        <w:autoSpaceDE w:val="0"/>
        <w:autoSpaceDN w:val="0"/>
        <w:adjustRightInd w:val="0"/>
        <w:ind w:firstLine="284"/>
        <w:rPr>
          <w:color w:val="FF0000"/>
        </w:rPr>
      </w:pPr>
      <w:r>
        <w:rPr>
          <w:color w:val="FF0000"/>
        </w:rPr>
        <w:t xml:space="preserve">                                  </w:t>
      </w:r>
    </w:p>
    <w:p w:rsidR="00336E8C" w:rsidRDefault="00336E8C" w:rsidP="00336E8C">
      <w:pPr>
        <w:autoSpaceDE w:val="0"/>
        <w:autoSpaceDN w:val="0"/>
        <w:adjustRightInd w:val="0"/>
        <w:ind w:firstLine="284"/>
        <w:jc w:val="both"/>
      </w:pPr>
    </w:p>
    <w:p w:rsidR="00336E8C" w:rsidRDefault="00336E8C" w:rsidP="00336E8C">
      <w:pPr>
        <w:autoSpaceDE w:val="0"/>
        <w:autoSpaceDN w:val="0"/>
        <w:adjustRightInd w:val="0"/>
        <w:ind w:firstLine="284"/>
        <w:jc w:val="both"/>
      </w:pPr>
    </w:p>
    <w:p w:rsidR="00336E8C" w:rsidRDefault="00336E8C" w:rsidP="00336E8C">
      <w:pPr>
        <w:autoSpaceDE w:val="0"/>
        <w:autoSpaceDN w:val="0"/>
        <w:adjustRightInd w:val="0"/>
        <w:ind w:firstLine="709"/>
        <w:jc w:val="right"/>
        <w:outlineLvl w:val="1"/>
        <w:rPr>
          <w:sz w:val="22"/>
          <w:szCs w:val="22"/>
        </w:rPr>
      </w:pPr>
      <w:r>
        <w:t xml:space="preserve"> (</w:t>
      </w:r>
      <w:r>
        <w:rPr>
          <w:sz w:val="22"/>
          <w:szCs w:val="22"/>
        </w:rPr>
        <w:t>подпись)                                     (фамилия, имя, отчество)</w:t>
      </w:r>
    </w:p>
    <w:p w:rsidR="00336E8C" w:rsidRDefault="00336E8C" w:rsidP="00336E8C">
      <w:pPr>
        <w:sectPr w:rsidR="00336E8C">
          <w:pgSz w:w="11906" w:h="16838"/>
          <w:pgMar w:top="1134" w:right="567" w:bottom="1134" w:left="1418" w:header="408" w:footer="709" w:gutter="0"/>
          <w:cols w:space="720"/>
        </w:sectPr>
      </w:pPr>
    </w:p>
    <w:p w:rsidR="00336E8C" w:rsidRDefault="00336E8C" w:rsidP="00336E8C">
      <w:pPr>
        <w:ind w:left="567" w:firstLine="284"/>
        <w:jc w:val="right"/>
        <w:rPr>
          <w:sz w:val="28"/>
          <w:szCs w:val="28"/>
        </w:rPr>
      </w:pPr>
      <w:r>
        <w:rPr>
          <w:color w:val="000000"/>
        </w:rPr>
        <w:lastRenderedPageBreak/>
        <w:t xml:space="preserve">                                                                 </w:t>
      </w:r>
      <w:r>
        <w:t>Приложение 2</w:t>
      </w:r>
    </w:p>
    <w:p w:rsidR="00336E8C" w:rsidRDefault="00336E8C" w:rsidP="00336E8C">
      <w:pPr>
        <w:autoSpaceDE w:val="0"/>
        <w:autoSpaceDN w:val="0"/>
        <w:adjustRightInd w:val="0"/>
        <w:ind w:firstLine="284"/>
        <w:jc w:val="right"/>
      </w:pPr>
      <w:r>
        <w:t>к административному регламенту</w:t>
      </w:r>
    </w:p>
    <w:p w:rsidR="00336E8C" w:rsidRDefault="00336E8C" w:rsidP="00336E8C">
      <w:pPr>
        <w:autoSpaceDE w:val="0"/>
        <w:autoSpaceDN w:val="0"/>
        <w:adjustRightInd w:val="0"/>
        <w:ind w:firstLine="284"/>
        <w:jc w:val="right"/>
      </w:pPr>
      <w:r>
        <w:t>по предоставлению муниципальной</w:t>
      </w:r>
    </w:p>
    <w:p w:rsidR="00336E8C" w:rsidRDefault="00336E8C" w:rsidP="00336E8C">
      <w:pPr>
        <w:autoSpaceDE w:val="0"/>
        <w:autoSpaceDN w:val="0"/>
        <w:adjustRightInd w:val="0"/>
        <w:ind w:firstLine="284"/>
        <w:jc w:val="right"/>
      </w:pPr>
      <w:r>
        <w:t>услуги по подготовке и выдаче разрешений</w:t>
      </w:r>
    </w:p>
    <w:p w:rsidR="00336E8C" w:rsidRDefault="00336E8C" w:rsidP="00336E8C">
      <w:pPr>
        <w:autoSpaceDE w:val="0"/>
        <w:autoSpaceDN w:val="0"/>
        <w:adjustRightInd w:val="0"/>
        <w:ind w:firstLine="284"/>
        <w:jc w:val="right"/>
      </w:pPr>
      <w:r>
        <w:t xml:space="preserve">      на  осуществление земляных работ</w:t>
      </w:r>
    </w:p>
    <w:p w:rsidR="00336E8C" w:rsidRDefault="00336E8C" w:rsidP="00336E8C">
      <w:pPr>
        <w:tabs>
          <w:tab w:val="left" w:pos="9180"/>
        </w:tabs>
        <w:autoSpaceDE w:val="0"/>
        <w:autoSpaceDN w:val="0"/>
        <w:ind w:firstLine="284"/>
        <w:rPr>
          <w:bCs/>
        </w:rPr>
      </w:pPr>
    </w:p>
    <w:p w:rsidR="00336E8C" w:rsidRDefault="00336E8C" w:rsidP="00336E8C">
      <w:pPr>
        <w:ind w:left="720" w:firstLine="284"/>
        <w:contextualSpacing/>
        <w:jc w:val="both"/>
        <w:rPr>
          <w:sz w:val="22"/>
          <w:szCs w:val="22"/>
        </w:rPr>
      </w:pPr>
      <w:r>
        <w:rPr>
          <w:sz w:val="22"/>
          <w:szCs w:val="22"/>
        </w:rPr>
        <w:t>Администрация Карасукского района Новосибирской области</w:t>
      </w:r>
    </w:p>
    <w:p w:rsidR="00336E8C" w:rsidRDefault="00336E8C" w:rsidP="00336E8C">
      <w:pPr>
        <w:ind w:left="720" w:firstLine="284"/>
        <w:contextualSpacing/>
        <w:jc w:val="both"/>
        <w:rPr>
          <w:sz w:val="22"/>
          <w:szCs w:val="22"/>
        </w:rPr>
      </w:pPr>
      <w:r>
        <w:rPr>
          <w:sz w:val="22"/>
          <w:szCs w:val="22"/>
        </w:rPr>
        <w:t>632868 Новосибирская область, Карасукский район, г. Карасук, ул. Октябрьская, 39</w:t>
      </w:r>
    </w:p>
    <w:p w:rsidR="00336E8C" w:rsidRDefault="00336E8C" w:rsidP="00336E8C">
      <w:pPr>
        <w:ind w:left="720" w:firstLine="284"/>
        <w:contextualSpacing/>
        <w:jc w:val="both"/>
        <w:rPr>
          <w:sz w:val="22"/>
          <w:szCs w:val="22"/>
        </w:rPr>
      </w:pPr>
      <w:r>
        <w:rPr>
          <w:sz w:val="22"/>
          <w:szCs w:val="22"/>
        </w:rPr>
        <w:t>Тел. (383-55) 33-712. Факс. (383-55) 33-209, Е-</w:t>
      </w:r>
      <w:r>
        <w:rPr>
          <w:sz w:val="22"/>
          <w:szCs w:val="22"/>
          <w:lang w:val="en-US"/>
        </w:rPr>
        <w:t>mail</w:t>
      </w:r>
      <w:r>
        <w:rPr>
          <w:sz w:val="22"/>
          <w:szCs w:val="22"/>
        </w:rPr>
        <w:t xml:space="preserve">: </w:t>
      </w:r>
      <w:hyperlink r:id="rId42" w:history="1">
        <w:r>
          <w:rPr>
            <w:rStyle w:val="ae"/>
            <w:color w:val="000000"/>
            <w:sz w:val="22"/>
            <w:szCs w:val="22"/>
            <w:lang w:val="en-US"/>
          </w:rPr>
          <w:t>radm</w:t>
        </w:r>
        <w:r>
          <w:rPr>
            <w:rStyle w:val="ae"/>
            <w:color w:val="000000"/>
            <w:sz w:val="22"/>
            <w:szCs w:val="22"/>
          </w:rPr>
          <w:t>-</w:t>
        </w:r>
        <w:r>
          <w:rPr>
            <w:rStyle w:val="ae"/>
            <w:color w:val="000000"/>
            <w:sz w:val="22"/>
            <w:szCs w:val="22"/>
            <w:lang w:val="en-US"/>
          </w:rPr>
          <w:t>karasuk</w:t>
        </w:r>
        <w:r>
          <w:rPr>
            <w:rStyle w:val="ae"/>
            <w:color w:val="000000"/>
            <w:sz w:val="22"/>
            <w:szCs w:val="22"/>
          </w:rPr>
          <w:t>@</w:t>
        </w:r>
        <w:r>
          <w:rPr>
            <w:rStyle w:val="ae"/>
            <w:color w:val="000000"/>
            <w:sz w:val="22"/>
            <w:szCs w:val="22"/>
            <w:lang w:val="en-US"/>
          </w:rPr>
          <w:t>mail</w:t>
        </w:r>
        <w:r>
          <w:rPr>
            <w:rStyle w:val="ae"/>
            <w:color w:val="000000"/>
            <w:sz w:val="22"/>
            <w:szCs w:val="22"/>
          </w:rPr>
          <w:t>.</w:t>
        </w:r>
        <w:r>
          <w:rPr>
            <w:rStyle w:val="ae"/>
            <w:color w:val="000000"/>
            <w:sz w:val="22"/>
            <w:szCs w:val="22"/>
            <w:lang w:val="en-US"/>
          </w:rPr>
          <w:t>ru</w:t>
        </w:r>
      </w:hyperlink>
    </w:p>
    <w:p w:rsidR="00336E8C" w:rsidRDefault="00336E8C" w:rsidP="00336E8C">
      <w:pPr>
        <w:ind w:left="720" w:firstLine="284"/>
        <w:contextualSpacing/>
        <w:jc w:val="both"/>
        <w:rPr>
          <w:sz w:val="22"/>
          <w:szCs w:val="22"/>
        </w:rPr>
      </w:pPr>
      <w:r>
        <w:rPr>
          <w:sz w:val="22"/>
          <w:szCs w:val="22"/>
        </w:rPr>
        <w:t>________________________________________________________________________</w:t>
      </w:r>
    </w:p>
    <w:p w:rsidR="00336E8C" w:rsidRDefault="00336E8C" w:rsidP="00336E8C">
      <w:pPr>
        <w:ind w:firstLine="284"/>
        <w:jc w:val="center"/>
        <w:rPr>
          <w:b/>
          <w:bCs/>
          <w:sz w:val="32"/>
        </w:rPr>
      </w:pPr>
      <w:r>
        <w:rPr>
          <w:b/>
          <w:bCs/>
          <w:sz w:val="32"/>
        </w:rPr>
        <w:t xml:space="preserve">РАЗРЕШЕНИЕ № </w:t>
      </w:r>
    </w:p>
    <w:p w:rsidR="00336E8C" w:rsidRDefault="00336E8C" w:rsidP="00336E8C">
      <w:pPr>
        <w:ind w:firstLine="284"/>
        <w:jc w:val="center"/>
        <w:rPr>
          <w:b/>
          <w:bCs/>
          <w:sz w:val="28"/>
          <w:szCs w:val="28"/>
        </w:rPr>
      </w:pPr>
      <w:r>
        <w:rPr>
          <w:b/>
          <w:bCs/>
        </w:rPr>
        <w:t>на осуществление земляных работ</w:t>
      </w:r>
    </w:p>
    <w:p w:rsidR="00336E8C" w:rsidRDefault="00336E8C" w:rsidP="00336E8C">
      <w:pPr>
        <w:ind w:firstLine="284"/>
        <w:jc w:val="center"/>
        <w:rPr>
          <w:b/>
          <w:bCs/>
        </w:rPr>
      </w:pPr>
      <w:r>
        <w:rPr>
          <w:b/>
          <w:bCs/>
        </w:rPr>
        <w:t>срок действия от ______ до _______.</w:t>
      </w:r>
    </w:p>
    <w:p w:rsidR="00336E8C" w:rsidRDefault="00336E8C" w:rsidP="00336E8C">
      <w:pPr>
        <w:ind w:firstLine="284"/>
        <w:jc w:val="center"/>
        <w:rPr>
          <w:b/>
          <w:bCs/>
        </w:rPr>
      </w:pPr>
    </w:p>
    <w:p w:rsidR="00336E8C" w:rsidRDefault="00336E8C" w:rsidP="00336E8C">
      <w:pPr>
        <w:ind w:firstLine="284"/>
        <w:rPr>
          <w:sz w:val="28"/>
          <w:szCs w:val="28"/>
        </w:rPr>
      </w:pPr>
      <w:r>
        <w:rPr>
          <w:b/>
        </w:rPr>
        <w:t>Производитель работ</w:t>
      </w:r>
      <w:r>
        <w:t>_____________________________________________</w:t>
      </w:r>
    </w:p>
    <w:p w:rsidR="00336E8C" w:rsidRDefault="00336E8C" w:rsidP="00336E8C">
      <w:pPr>
        <w:ind w:firstLine="284"/>
      </w:pPr>
    </w:p>
    <w:p w:rsidR="00336E8C" w:rsidRDefault="00336E8C" w:rsidP="00336E8C">
      <w:pPr>
        <w:ind w:firstLine="284"/>
        <w:rPr>
          <w:sz w:val="28"/>
          <w:szCs w:val="28"/>
        </w:rPr>
      </w:pPr>
      <w:r>
        <w:rPr>
          <w:b/>
        </w:rPr>
        <w:t>Подрядчик</w:t>
      </w:r>
      <w:r>
        <w:t>______________________________________________________</w:t>
      </w:r>
    </w:p>
    <w:p w:rsidR="00336E8C" w:rsidRDefault="00336E8C" w:rsidP="00336E8C">
      <w:pPr>
        <w:ind w:firstLine="284"/>
      </w:pPr>
      <w:r>
        <w:rPr>
          <w:b/>
        </w:rPr>
        <w:t>Адрес, телефон</w:t>
      </w:r>
      <w:r>
        <w:t>__________________________________________________</w:t>
      </w:r>
    </w:p>
    <w:p w:rsidR="00336E8C" w:rsidRDefault="00336E8C" w:rsidP="00336E8C">
      <w:pPr>
        <w:ind w:firstLine="284"/>
        <w:rPr>
          <w:sz w:val="28"/>
          <w:szCs w:val="28"/>
        </w:rPr>
      </w:pPr>
      <w:r>
        <w:rPr>
          <w:b/>
        </w:rPr>
        <w:t>Субподрядчики</w:t>
      </w:r>
      <w:r>
        <w:t>__________________________________________________</w:t>
      </w:r>
    </w:p>
    <w:p w:rsidR="00336E8C" w:rsidRDefault="00336E8C" w:rsidP="00336E8C">
      <w:pPr>
        <w:ind w:firstLine="284"/>
      </w:pPr>
    </w:p>
    <w:p w:rsidR="00336E8C" w:rsidRDefault="00336E8C" w:rsidP="00336E8C">
      <w:pPr>
        <w:ind w:firstLine="284"/>
        <w:rPr>
          <w:sz w:val="28"/>
          <w:szCs w:val="28"/>
        </w:rPr>
      </w:pPr>
      <w:r>
        <w:rPr>
          <w:b/>
        </w:rPr>
        <w:t>Заказчик</w:t>
      </w:r>
      <w:r>
        <w:t xml:space="preserve">  _______________________________________________________</w:t>
      </w:r>
    </w:p>
    <w:p w:rsidR="00336E8C" w:rsidRDefault="00336E8C" w:rsidP="00336E8C">
      <w:pPr>
        <w:ind w:firstLine="284"/>
      </w:pPr>
      <w:r>
        <w:rPr>
          <w:b/>
        </w:rPr>
        <w:t>Адрес, телефон</w:t>
      </w:r>
      <w:r>
        <w:t>___________________________________________________</w:t>
      </w:r>
    </w:p>
    <w:p w:rsidR="00336E8C" w:rsidRDefault="00336E8C" w:rsidP="00336E8C">
      <w:pPr>
        <w:ind w:firstLine="284"/>
        <w:rPr>
          <w:b/>
        </w:rPr>
      </w:pPr>
      <w:r>
        <w:rPr>
          <w:b/>
        </w:rPr>
        <w:t>Наименование проекта</w:t>
      </w:r>
      <w:r>
        <w:rPr>
          <w:b/>
          <w:u w:val="single"/>
        </w:rPr>
        <w:t xml:space="preserve"> </w:t>
      </w:r>
      <w:r>
        <w:t xml:space="preserve"> __________________________________________          </w:t>
      </w:r>
    </w:p>
    <w:p w:rsidR="00336E8C" w:rsidRDefault="00336E8C" w:rsidP="00336E8C">
      <w:pPr>
        <w:ind w:firstLine="284"/>
        <w:rPr>
          <w:b/>
        </w:rPr>
      </w:pPr>
      <w:r>
        <w:rPr>
          <w:b/>
        </w:rPr>
        <w:t>Назначение объекта    _______________</w:t>
      </w:r>
      <w:r>
        <w:t>_____________________________</w:t>
      </w:r>
    </w:p>
    <w:p w:rsidR="00336E8C" w:rsidRDefault="00336E8C" w:rsidP="00336E8C">
      <w:pPr>
        <w:ind w:firstLine="284"/>
      </w:pPr>
      <w:r>
        <w:rPr>
          <w:b/>
        </w:rPr>
        <w:t>Вид  строительства        ___________________</w:t>
      </w:r>
      <w:r>
        <w:t>____________________________</w:t>
      </w:r>
    </w:p>
    <w:p w:rsidR="00336E8C" w:rsidRDefault="00336E8C" w:rsidP="00336E8C">
      <w:pPr>
        <w:ind w:firstLine="284"/>
        <w:rPr>
          <w:sz w:val="28"/>
          <w:szCs w:val="28"/>
        </w:rPr>
      </w:pPr>
      <w:r>
        <w:rPr>
          <w:b/>
        </w:rPr>
        <w:t>Адрес производства работ</w:t>
      </w:r>
      <w:r>
        <w:t>_________________________________________</w:t>
      </w:r>
    </w:p>
    <w:p w:rsidR="00336E8C" w:rsidRDefault="00336E8C" w:rsidP="00336E8C">
      <w:pPr>
        <w:ind w:firstLine="284"/>
      </w:pPr>
    </w:p>
    <w:p w:rsidR="00336E8C" w:rsidRDefault="00336E8C" w:rsidP="00336E8C">
      <w:pPr>
        <w:ind w:firstLine="284"/>
        <w:jc w:val="both"/>
        <w:rPr>
          <w:sz w:val="28"/>
          <w:szCs w:val="28"/>
        </w:rPr>
      </w:pPr>
      <w:r>
        <w:t>Оригинал ордера на производство работ, график, рабочие чертежи ППР и ПОР должны находится на стройплощадке у ответственного производителя работ.</w:t>
      </w:r>
    </w:p>
    <w:p w:rsidR="00336E8C" w:rsidRDefault="00336E8C" w:rsidP="00336E8C">
      <w:pPr>
        <w:ind w:firstLine="284"/>
        <w:jc w:val="both"/>
      </w:pPr>
      <w:r>
        <w:t>В случае замены ответственного производителя работ, передачи объекта другой строительной организации, подрядчик, которому выдан ордер, обязан немедленно переоформить его на другого работника или организацию. Подрядчик обязан выполнять работы в соответствии с __________________________________________________________________</w:t>
      </w:r>
    </w:p>
    <w:p w:rsidR="00336E8C" w:rsidRDefault="00336E8C" w:rsidP="00336E8C">
      <w:pPr>
        <w:ind w:firstLine="284"/>
        <w:jc w:val="both"/>
        <w:rPr>
          <w:sz w:val="20"/>
          <w:szCs w:val="20"/>
        </w:rPr>
      </w:pPr>
      <w:r>
        <w:t xml:space="preserve">                                                       </w:t>
      </w:r>
      <w:r>
        <w:rPr>
          <w:sz w:val="20"/>
          <w:szCs w:val="20"/>
        </w:rPr>
        <w:t>(нормативно-правовой акт, реквизиты, дата)</w:t>
      </w:r>
    </w:p>
    <w:p w:rsidR="00336E8C" w:rsidRDefault="00336E8C" w:rsidP="00336E8C">
      <w:pPr>
        <w:ind w:firstLine="284"/>
        <w:jc w:val="both"/>
        <w:rPr>
          <w:sz w:val="28"/>
          <w:szCs w:val="28"/>
        </w:rPr>
      </w:pPr>
      <w:r>
        <w:t xml:space="preserve">При проведении работ свыше установленного срока – ордер не действителен. </w:t>
      </w:r>
    </w:p>
    <w:p w:rsidR="00336E8C" w:rsidRDefault="00336E8C" w:rsidP="00336E8C">
      <w:pPr>
        <w:ind w:firstLine="284"/>
        <w:rPr>
          <w:rFonts w:ascii="Book Antiqua" w:hAnsi="Book Antiqua" w:cs="Arial"/>
          <w:sz w:val="20"/>
          <w:szCs w:val="20"/>
        </w:rPr>
      </w:pPr>
      <w:r>
        <w:rPr>
          <w:rFonts w:ascii="Book Antiqua" w:hAnsi="Book Antiqua" w:cs="Arial"/>
          <w:sz w:val="20"/>
          <w:szCs w:val="20"/>
        </w:rPr>
        <w:t xml:space="preserve">                                                           </w:t>
      </w:r>
    </w:p>
    <w:p w:rsidR="00336E8C" w:rsidRDefault="00336E8C" w:rsidP="00336E8C">
      <w:pPr>
        <w:ind w:firstLine="284"/>
        <w:rPr>
          <w:rFonts w:ascii="Book Antiqua" w:hAnsi="Book Antiqua" w:cs="Arial"/>
          <w:sz w:val="20"/>
          <w:szCs w:val="20"/>
        </w:rPr>
      </w:pPr>
      <w:r>
        <w:rPr>
          <w:rFonts w:ascii="Book Antiqua" w:hAnsi="Book Antiqua" w:cs="Arial"/>
          <w:sz w:val="20"/>
          <w:szCs w:val="20"/>
        </w:rPr>
        <w:t xml:space="preserve">                     </w:t>
      </w:r>
    </w:p>
    <w:p w:rsidR="00336E8C" w:rsidRDefault="00336E8C" w:rsidP="00336E8C">
      <w:pPr>
        <w:ind w:firstLine="284"/>
        <w:rPr>
          <w:rFonts w:ascii="Book Antiqua" w:hAnsi="Book Antiqua" w:cs="Arial"/>
          <w:sz w:val="20"/>
          <w:szCs w:val="20"/>
        </w:rPr>
      </w:pPr>
      <w:r>
        <w:rPr>
          <w:sz w:val="20"/>
          <w:szCs w:val="20"/>
        </w:rPr>
        <w:t xml:space="preserve">   ______________________________                                    _________________     ___________________</w:t>
      </w:r>
    </w:p>
    <w:p w:rsidR="00336E8C" w:rsidRDefault="00336E8C" w:rsidP="00336E8C">
      <w:pPr>
        <w:ind w:firstLine="284"/>
        <w:rPr>
          <w:sz w:val="20"/>
          <w:szCs w:val="20"/>
        </w:rPr>
      </w:pPr>
      <w:r>
        <w:rPr>
          <w:sz w:val="20"/>
          <w:szCs w:val="20"/>
        </w:rPr>
        <w:t xml:space="preserve">                  (должность)                                                               (подпись, печать)      (инициалы,  фамилия) </w:t>
      </w:r>
    </w:p>
    <w:p w:rsidR="00336E8C" w:rsidRDefault="00336E8C" w:rsidP="00336E8C">
      <w:pPr>
        <w:ind w:firstLine="284"/>
        <w:rPr>
          <w:sz w:val="20"/>
          <w:szCs w:val="20"/>
        </w:rPr>
      </w:pPr>
    </w:p>
    <w:p w:rsidR="00336E8C" w:rsidRDefault="00336E8C" w:rsidP="00336E8C">
      <w:pPr>
        <w:ind w:firstLine="284"/>
        <w:rPr>
          <w:sz w:val="20"/>
          <w:szCs w:val="20"/>
        </w:rPr>
      </w:pPr>
    </w:p>
    <w:p w:rsidR="00336E8C" w:rsidRDefault="00336E8C" w:rsidP="00336E8C">
      <w:pPr>
        <w:ind w:firstLine="284"/>
        <w:rPr>
          <w:sz w:val="20"/>
          <w:szCs w:val="20"/>
        </w:rPr>
      </w:pPr>
      <w:r>
        <w:rPr>
          <w:sz w:val="20"/>
          <w:szCs w:val="20"/>
        </w:rPr>
        <w:t xml:space="preserve">                                                                                                               </w:t>
      </w:r>
    </w:p>
    <w:p w:rsidR="00336E8C" w:rsidRDefault="00336E8C" w:rsidP="00336E8C">
      <w:pPr>
        <w:ind w:firstLine="284"/>
        <w:rPr>
          <w:sz w:val="20"/>
          <w:szCs w:val="20"/>
        </w:rPr>
      </w:pPr>
    </w:p>
    <w:p w:rsidR="00336E8C" w:rsidRDefault="00336E8C" w:rsidP="00336E8C">
      <w:pPr>
        <w:ind w:firstLine="284"/>
        <w:rPr>
          <w:rFonts w:ascii="Book Antiqua" w:hAnsi="Book Antiqua"/>
          <w:b/>
          <w:bCs/>
          <w:sz w:val="32"/>
        </w:rPr>
      </w:pPr>
      <w:r>
        <w:rPr>
          <w:rFonts w:ascii="Book Antiqua" w:hAnsi="Book Antiqua" w:cs="Arial"/>
          <w:sz w:val="20"/>
          <w:szCs w:val="20"/>
        </w:rPr>
        <w:t xml:space="preserve">                                                    </w:t>
      </w:r>
      <w:r>
        <w:rPr>
          <w:rFonts w:ascii="Book Antiqua" w:hAnsi="Book Antiqua"/>
          <w:b/>
          <w:bCs/>
          <w:sz w:val="32"/>
        </w:rPr>
        <w:t>Разрешение  получил__________________</w:t>
      </w:r>
    </w:p>
    <w:p w:rsidR="00336E8C" w:rsidRDefault="00336E8C" w:rsidP="00336E8C">
      <w:pPr>
        <w:ind w:firstLine="284"/>
        <w:jc w:val="right"/>
        <w:rPr>
          <w:sz w:val="28"/>
          <w:szCs w:val="28"/>
        </w:rPr>
      </w:pPr>
    </w:p>
    <w:p w:rsidR="00336E8C" w:rsidRDefault="00336E8C" w:rsidP="00336E8C">
      <w:pPr>
        <w:widowControl w:val="0"/>
        <w:shd w:val="clear" w:color="auto" w:fill="FFFFFF"/>
        <w:adjustRightInd w:val="0"/>
      </w:pPr>
    </w:p>
    <w:p w:rsidR="00AE7CD7" w:rsidRDefault="00AE7CD7">
      <w:r>
        <w:br w:type="page"/>
      </w:r>
    </w:p>
    <w:p w:rsidR="00336E8C" w:rsidRDefault="00336E8C" w:rsidP="00336E8C">
      <w:pPr>
        <w:widowControl w:val="0"/>
        <w:shd w:val="clear" w:color="auto" w:fill="FFFFFF"/>
        <w:adjustRightInd w:val="0"/>
        <w:jc w:val="right"/>
      </w:pPr>
      <w:r>
        <w:lastRenderedPageBreak/>
        <w:t>Приложение № 3</w:t>
      </w:r>
    </w:p>
    <w:p w:rsidR="00336E8C" w:rsidRDefault="00336E8C" w:rsidP="00336E8C">
      <w:pPr>
        <w:widowControl w:val="0"/>
        <w:shd w:val="clear" w:color="auto" w:fill="FFFFFF"/>
        <w:autoSpaceDE w:val="0"/>
        <w:autoSpaceDN w:val="0"/>
        <w:adjustRightInd w:val="0"/>
        <w:ind w:firstLine="709"/>
        <w:jc w:val="right"/>
        <w:rPr>
          <w:sz w:val="28"/>
          <w:szCs w:val="28"/>
        </w:rPr>
      </w:pPr>
      <w:r>
        <w:t xml:space="preserve">к административному регламенту </w:t>
      </w:r>
      <w:r>
        <w:br/>
        <w:t xml:space="preserve">предоставления муниципальной услуги </w:t>
      </w:r>
      <w:r>
        <w:br/>
        <w:t>по выдаче разрешения на проведение</w:t>
      </w:r>
    </w:p>
    <w:p w:rsidR="00336E8C" w:rsidRDefault="00336E8C" w:rsidP="00336E8C">
      <w:pPr>
        <w:widowControl w:val="0"/>
        <w:shd w:val="clear" w:color="auto" w:fill="FFFFFF"/>
        <w:autoSpaceDE w:val="0"/>
        <w:autoSpaceDN w:val="0"/>
        <w:adjustRightInd w:val="0"/>
        <w:ind w:firstLine="709"/>
        <w:jc w:val="right"/>
      </w:pPr>
      <w:r>
        <w:t>земляных работ</w:t>
      </w:r>
    </w:p>
    <w:p w:rsidR="00336E8C" w:rsidRDefault="00336E8C" w:rsidP="00336E8C">
      <w:pPr>
        <w:widowControl w:val="0"/>
        <w:shd w:val="clear" w:color="auto" w:fill="FFFFFF"/>
        <w:autoSpaceDE w:val="0"/>
        <w:autoSpaceDN w:val="0"/>
        <w:adjustRightInd w:val="0"/>
        <w:ind w:firstLine="709"/>
        <w:jc w:val="right"/>
      </w:pPr>
    </w:p>
    <w:p w:rsidR="00336E8C" w:rsidRDefault="00336E8C" w:rsidP="00336E8C">
      <w:pPr>
        <w:widowControl w:val="0"/>
        <w:shd w:val="clear" w:color="auto" w:fill="FFFFFF"/>
        <w:autoSpaceDE w:val="0"/>
        <w:autoSpaceDN w:val="0"/>
        <w:adjustRightInd w:val="0"/>
        <w:jc w:val="center"/>
      </w:pPr>
      <w:r>
        <w:t>Образец</w:t>
      </w:r>
    </w:p>
    <w:p w:rsidR="00336E8C" w:rsidRDefault="00336E8C" w:rsidP="00336E8C">
      <w:pPr>
        <w:widowControl w:val="0"/>
        <w:shd w:val="clear" w:color="auto" w:fill="FFFFFF"/>
        <w:autoSpaceDE w:val="0"/>
        <w:autoSpaceDN w:val="0"/>
        <w:adjustRightInd w:val="0"/>
        <w:jc w:val="center"/>
      </w:pPr>
    </w:p>
    <w:tbl>
      <w:tblPr>
        <w:tblW w:w="10050" w:type="dxa"/>
        <w:jc w:val="center"/>
        <w:tblCellSpacing w:w="0" w:type="dxa"/>
        <w:tblCellMar>
          <w:left w:w="0" w:type="dxa"/>
          <w:right w:w="0" w:type="dxa"/>
        </w:tblCellMar>
        <w:tblLook w:val="00A0"/>
      </w:tblPr>
      <w:tblGrid>
        <w:gridCol w:w="5025"/>
        <w:gridCol w:w="5025"/>
      </w:tblGrid>
      <w:tr w:rsidR="00336E8C" w:rsidTr="00336E8C">
        <w:trPr>
          <w:tblCellSpacing w:w="0" w:type="dxa"/>
          <w:jc w:val="center"/>
        </w:trPr>
        <w:tc>
          <w:tcPr>
            <w:tcW w:w="5025" w:type="dxa"/>
            <w:shd w:val="clear" w:color="auto" w:fill="FFFFFF"/>
            <w:hideMark/>
          </w:tcPr>
          <w:p w:rsidR="00336E8C" w:rsidRDefault="00336E8C">
            <w:pPr>
              <w:spacing w:after="100" w:afterAutospacing="1"/>
              <w:rPr>
                <w:i/>
                <w:color w:val="000000"/>
                <w:sz w:val="28"/>
                <w:szCs w:val="28"/>
              </w:rPr>
            </w:pPr>
            <w:r>
              <w:rPr>
                <w:i/>
                <w:color w:val="000000"/>
              </w:rPr>
              <w:t> Бланк местной администрации</w:t>
            </w:r>
          </w:p>
          <w:p w:rsidR="00336E8C" w:rsidRDefault="00336E8C">
            <w:pPr>
              <w:spacing w:after="100" w:afterAutospacing="1"/>
              <w:rPr>
                <w:i/>
                <w:color w:val="000000"/>
              </w:rPr>
            </w:pPr>
            <w:r>
              <w:rPr>
                <w:i/>
                <w:color w:val="000000"/>
              </w:rPr>
              <w:t> </w:t>
            </w:r>
          </w:p>
          <w:p w:rsidR="00336E8C" w:rsidRDefault="00336E8C">
            <w:pPr>
              <w:spacing w:before="100" w:beforeAutospacing="1" w:after="100" w:afterAutospacing="1"/>
              <w:rPr>
                <w:color w:val="000000"/>
                <w:sz w:val="28"/>
                <w:szCs w:val="28"/>
              </w:rPr>
            </w:pPr>
            <w:r>
              <w:rPr>
                <w:i/>
                <w:color w:val="000000"/>
              </w:rPr>
              <w:t>Дата, исходящий номер</w:t>
            </w:r>
          </w:p>
        </w:tc>
        <w:tc>
          <w:tcPr>
            <w:tcW w:w="5025" w:type="dxa"/>
            <w:shd w:val="clear" w:color="auto" w:fill="FFFFFF"/>
          </w:tcPr>
          <w:p w:rsidR="00336E8C" w:rsidRDefault="00336E8C">
            <w:pPr>
              <w:jc w:val="center"/>
              <w:rPr>
                <w:color w:val="000000"/>
                <w:sz w:val="28"/>
                <w:szCs w:val="28"/>
              </w:rPr>
            </w:pPr>
            <w:r>
              <w:rPr>
                <w:color w:val="000000"/>
              </w:rPr>
              <w:t>________________________________</w:t>
            </w:r>
          </w:p>
          <w:p w:rsidR="00336E8C" w:rsidRDefault="00336E8C">
            <w:pPr>
              <w:jc w:val="center"/>
              <w:rPr>
                <w:i/>
                <w:color w:val="000000"/>
              </w:rPr>
            </w:pPr>
            <w:r>
              <w:rPr>
                <w:i/>
                <w:color w:val="000000"/>
              </w:rPr>
              <w:t>(фамилия, имя, отчество заявителя - гражданина или наименование заявителя - юридического лица)</w:t>
            </w:r>
          </w:p>
          <w:p w:rsidR="00336E8C" w:rsidRDefault="00336E8C">
            <w:pPr>
              <w:ind w:firstLine="709"/>
              <w:jc w:val="center"/>
              <w:rPr>
                <w:color w:val="000000"/>
              </w:rPr>
            </w:pPr>
          </w:p>
          <w:p w:rsidR="00336E8C" w:rsidRDefault="00336E8C">
            <w:pPr>
              <w:jc w:val="center"/>
              <w:rPr>
                <w:color w:val="000000"/>
                <w:sz w:val="28"/>
                <w:szCs w:val="28"/>
              </w:rPr>
            </w:pPr>
            <w:r>
              <w:rPr>
                <w:color w:val="000000"/>
              </w:rPr>
              <w:t>________________________________</w:t>
            </w:r>
          </w:p>
          <w:p w:rsidR="00336E8C" w:rsidRDefault="00336E8C">
            <w:pPr>
              <w:jc w:val="center"/>
              <w:rPr>
                <w:i/>
                <w:color w:val="000000"/>
              </w:rPr>
            </w:pPr>
            <w:r>
              <w:rPr>
                <w:i/>
                <w:color w:val="000000"/>
              </w:rPr>
              <w:t>(почтовый адрес заявителя)</w:t>
            </w:r>
          </w:p>
        </w:tc>
      </w:tr>
    </w:tbl>
    <w:p w:rsidR="00336E8C" w:rsidRDefault="00336E8C" w:rsidP="00336E8C">
      <w:pPr>
        <w:widowControl w:val="0"/>
        <w:shd w:val="clear" w:color="auto" w:fill="FFFFFF"/>
        <w:autoSpaceDE w:val="0"/>
        <w:autoSpaceDN w:val="0"/>
        <w:adjustRightInd w:val="0"/>
        <w:jc w:val="center"/>
        <w:rPr>
          <w:sz w:val="28"/>
          <w:szCs w:val="28"/>
        </w:rPr>
      </w:pPr>
    </w:p>
    <w:p w:rsidR="00336E8C" w:rsidRDefault="00336E8C" w:rsidP="00336E8C">
      <w:pPr>
        <w:widowControl w:val="0"/>
        <w:shd w:val="clear" w:color="auto" w:fill="FFFFFF"/>
        <w:autoSpaceDE w:val="0"/>
        <w:autoSpaceDN w:val="0"/>
        <w:adjustRightInd w:val="0"/>
        <w:jc w:val="center"/>
        <w:rPr>
          <w:b/>
        </w:rPr>
      </w:pPr>
      <w:r>
        <w:rPr>
          <w:b/>
        </w:rPr>
        <w:t>Решение об отказе в предоставлении муниципальной услуги</w:t>
      </w:r>
    </w:p>
    <w:p w:rsidR="00336E8C" w:rsidRDefault="00336E8C" w:rsidP="00336E8C">
      <w:pPr>
        <w:widowControl w:val="0"/>
        <w:shd w:val="clear" w:color="auto" w:fill="FFFFFF"/>
        <w:autoSpaceDE w:val="0"/>
        <w:autoSpaceDN w:val="0"/>
        <w:adjustRightInd w:val="0"/>
        <w:ind w:firstLine="709"/>
        <w:jc w:val="both"/>
      </w:pPr>
    </w:p>
    <w:p w:rsidR="00336E8C" w:rsidRDefault="00336E8C" w:rsidP="00336E8C">
      <w:pPr>
        <w:widowControl w:val="0"/>
        <w:pBdr>
          <w:bottom w:val="single" w:sz="12" w:space="1" w:color="auto"/>
        </w:pBdr>
        <w:shd w:val="clear" w:color="auto" w:fill="FFFFFF"/>
        <w:autoSpaceDE w:val="0"/>
        <w:autoSpaceDN w:val="0"/>
        <w:adjustRightInd w:val="0"/>
        <w:ind w:firstLine="709"/>
        <w:jc w:val="both"/>
      </w:pPr>
      <w:r>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336E8C" w:rsidRDefault="00336E8C" w:rsidP="00336E8C">
      <w:pPr>
        <w:widowControl w:val="0"/>
        <w:pBdr>
          <w:bottom w:val="single" w:sz="12" w:space="1" w:color="auto"/>
        </w:pBdr>
        <w:shd w:val="clear" w:color="auto" w:fill="FFFFFF"/>
        <w:autoSpaceDE w:val="0"/>
        <w:autoSpaceDN w:val="0"/>
        <w:adjustRightInd w:val="0"/>
        <w:ind w:firstLine="709"/>
        <w:jc w:val="both"/>
      </w:pPr>
    </w:p>
    <w:p w:rsidR="00336E8C" w:rsidRDefault="00336E8C" w:rsidP="00336E8C">
      <w:pPr>
        <w:widowControl w:val="0"/>
        <w:shd w:val="clear" w:color="auto" w:fill="FFFFFF"/>
        <w:autoSpaceDE w:val="0"/>
        <w:autoSpaceDN w:val="0"/>
        <w:adjustRightInd w:val="0"/>
        <w:jc w:val="center"/>
        <w:rPr>
          <w:sz w:val="22"/>
          <w:szCs w:val="22"/>
        </w:rPr>
      </w:pPr>
      <w:r>
        <w:rPr>
          <w:sz w:val="22"/>
          <w:szCs w:val="22"/>
        </w:rPr>
        <w:t>(указываются основания для отказа, установленные пунктом 2.9.2 административного регламента предоставления муниципальной услуги)</w:t>
      </w:r>
    </w:p>
    <w:p w:rsidR="00336E8C" w:rsidRDefault="00336E8C" w:rsidP="00336E8C">
      <w:pPr>
        <w:widowControl w:val="0"/>
        <w:shd w:val="clear" w:color="auto" w:fill="FFFFFF"/>
        <w:autoSpaceDE w:val="0"/>
        <w:autoSpaceDN w:val="0"/>
        <w:adjustRightInd w:val="0"/>
        <w:spacing w:before="120"/>
        <w:ind w:firstLine="709"/>
        <w:jc w:val="both"/>
        <w:rPr>
          <w:sz w:val="28"/>
          <w:szCs w:val="28"/>
        </w:rPr>
      </w:pPr>
      <w:r>
        <w:t xml:space="preserve">Данное решение может быть обжаловано путем подачи жалобы в порядке, установленном разделом </w:t>
      </w:r>
      <w:r>
        <w:rPr>
          <w:lang w:val="en-US"/>
        </w:rPr>
        <w:t>V</w:t>
      </w:r>
      <w: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336E8C" w:rsidRDefault="00336E8C" w:rsidP="00336E8C">
      <w:pPr>
        <w:widowControl w:val="0"/>
        <w:shd w:val="clear" w:color="auto" w:fill="FFFFFF"/>
        <w:autoSpaceDE w:val="0"/>
        <w:autoSpaceDN w:val="0"/>
        <w:adjustRightInd w:val="0"/>
        <w:ind w:firstLine="709"/>
        <w:jc w:val="both"/>
      </w:pPr>
    </w:p>
    <w:p w:rsidR="00336E8C" w:rsidRDefault="00336E8C" w:rsidP="00336E8C">
      <w:pPr>
        <w:widowControl w:val="0"/>
        <w:shd w:val="clear" w:color="auto" w:fill="FFFFFF"/>
        <w:autoSpaceDE w:val="0"/>
        <w:autoSpaceDN w:val="0"/>
        <w:adjustRightInd w:val="0"/>
        <w:ind w:firstLine="709"/>
        <w:jc w:val="both"/>
      </w:pPr>
    </w:p>
    <w:p w:rsidR="00336E8C" w:rsidRDefault="00336E8C" w:rsidP="00336E8C">
      <w:pPr>
        <w:widowControl w:val="0"/>
        <w:shd w:val="clear" w:color="auto" w:fill="FFFFFF"/>
        <w:autoSpaceDE w:val="0"/>
        <w:autoSpaceDN w:val="0"/>
        <w:adjustRightInd w:val="0"/>
        <w:ind w:firstLine="709"/>
        <w:jc w:val="both"/>
      </w:pPr>
    </w:p>
    <w:p w:rsidR="00336E8C" w:rsidRDefault="00336E8C" w:rsidP="00336E8C">
      <w:pPr>
        <w:widowControl w:val="0"/>
        <w:shd w:val="clear" w:color="auto" w:fill="FFFFFF"/>
        <w:autoSpaceDE w:val="0"/>
        <w:autoSpaceDN w:val="0"/>
        <w:adjustRightInd w:val="0"/>
        <w:ind w:firstLine="709"/>
        <w:jc w:val="both"/>
      </w:pPr>
    </w:p>
    <w:p w:rsidR="00336E8C" w:rsidRDefault="00336E8C" w:rsidP="00336E8C">
      <w:pPr>
        <w:widowControl w:val="0"/>
        <w:shd w:val="clear" w:color="auto" w:fill="FFFFFF"/>
        <w:autoSpaceDE w:val="0"/>
        <w:autoSpaceDN w:val="0"/>
        <w:adjustRightInd w:val="0"/>
        <w:ind w:firstLine="709"/>
        <w:jc w:val="both"/>
      </w:pPr>
    </w:p>
    <w:p w:rsidR="00336E8C" w:rsidRDefault="00336E8C" w:rsidP="00336E8C">
      <w:pPr>
        <w:widowControl w:val="0"/>
        <w:shd w:val="clear" w:color="auto" w:fill="FFFFFF"/>
        <w:autoSpaceDE w:val="0"/>
        <w:autoSpaceDN w:val="0"/>
        <w:adjustRightInd w:val="0"/>
        <w:jc w:val="both"/>
      </w:pPr>
    </w:p>
    <w:p w:rsidR="00336E8C" w:rsidRDefault="00336E8C" w:rsidP="00336E8C">
      <w:pPr>
        <w:widowControl w:val="0"/>
        <w:shd w:val="clear" w:color="auto" w:fill="FFFFFF"/>
        <w:autoSpaceDE w:val="0"/>
        <w:autoSpaceDN w:val="0"/>
        <w:adjustRightInd w:val="0"/>
        <w:rPr>
          <w:i/>
        </w:rPr>
      </w:pPr>
      <w:r>
        <w:t>(</w:t>
      </w:r>
      <w:r>
        <w:rPr>
          <w:i/>
        </w:rPr>
        <w:t>Наименование должности главы муниципального</w:t>
      </w:r>
      <w:r>
        <w:rPr>
          <w:i/>
        </w:rPr>
        <w:br/>
        <w:t xml:space="preserve">образования или, в случае если </w:t>
      </w:r>
    </w:p>
    <w:p w:rsidR="00336E8C" w:rsidRDefault="00336E8C" w:rsidP="00336E8C">
      <w:pPr>
        <w:widowControl w:val="0"/>
        <w:shd w:val="clear" w:color="auto" w:fill="FFFFFF"/>
        <w:autoSpaceDE w:val="0"/>
        <w:autoSpaceDN w:val="0"/>
        <w:adjustRightInd w:val="0"/>
        <w:jc w:val="both"/>
        <w:rPr>
          <w:i/>
        </w:rPr>
      </w:pPr>
      <w:r>
        <w:rPr>
          <w:i/>
        </w:rPr>
        <w:t xml:space="preserve">местной администрацией руководит лицо, </w:t>
      </w:r>
    </w:p>
    <w:p w:rsidR="00336E8C" w:rsidRDefault="00336E8C" w:rsidP="00336E8C">
      <w:pPr>
        <w:widowControl w:val="0"/>
        <w:shd w:val="clear" w:color="auto" w:fill="FFFFFF"/>
        <w:autoSpaceDE w:val="0"/>
        <w:autoSpaceDN w:val="0"/>
        <w:adjustRightInd w:val="0"/>
        <w:jc w:val="both"/>
        <w:rPr>
          <w:i/>
        </w:rPr>
      </w:pPr>
      <w:r>
        <w:rPr>
          <w:i/>
        </w:rPr>
        <w:t xml:space="preserve">назначаемое на должность главы местной </w:t>
      </w:r>
    </w:p>
    <w:p w:rsidR="00336E8C" w:rsidRDefault="00336E8C" w:rsidP="00336E8C">
      <w:pPr>
        <w:widowControl w:val="0"/>
        <w:shd w:val="clear" w:color="auto" w:fill="FFFFFF"/>
        <w:autoSpaceDE w:val="0"/>
        <w:autoSpaceDN w:val="0"/>
        <w:adjustRightInd w:val="0"/>
        <w:jc w:val="both"/>
        <w:rPr>
          <w:i/>
        </w:rPr>
      </w:pPr>
      <w:r>
        <w:rPr>
          <w:i/>
        </w:rPr>
        <w:t xml:space="preserve">администрации по контракту, - наименование </w:t>
      </w:r>
    </w:p>
    <w:p w:rsidR="00336E8C" w:rsidRDefault="00336E8C" w:rsidP="00336E8C">
      <w:pPr>
        <w:widowControl w:val="0"/>
        <w:shd w:val="clear" w:color="auto" w:fill="FFFFFF"/>
        <w:autoSpaceDE w:val="0"/>
        <w:autoSpaceDN w:val="0"/>
        <w:adjustRightInd w:val="0"/>
        <w:jc w:val="both"/>
      </w:pPr>
      <w:r>
        <w:rPr>
          <w:i/>
        </w:rPr>
        <w:t>должности главы местной администрации</w:t>
      </w:r>
      <w:r>
        <w:t>)</w:t>
      </w:r>
      <w:r>
        <w:tab/>
        <w:t xml:space="preserve">                                               _________________</w:t>
      </w:r>
    </w:p>
    <w:p w:rsidR="00336E8C" w:rsidRDefault="00336E8C" w:rsidP="00336E8C">
      <w:pPr>
        <w:widowControl w:val="0"/>
        <w:shd w:val="clear" w:color="auto" w:fill="FFFFFF"/>
        <w:autoSpaceDE w:val="0"/>
        <w:autoSpaceDN w:val="0"/>
        <w:adjustRightInd w:val="0"/>
        <w:jc w:val="center"/>
      </w:pPr>
      <w:r>
        <w:t xml:space="preserve">                                                                                                                               (подпись</w:t>
      </w:r>
      <w:r>
        <w:rPr>
          <w:i/>
        </w:rPr>
        <w:t>)</w:t>
      </w:r>
    </w:p>
    <w:p w:rsidR="00336E8C" w:rsidRDefault="00336E8C" w:rsidP="00336E8C">
      <w:pPr>
        <w:widowControl w:val="0"/>
        <w:shd w:val="clear" w:color="auto" w:fill="FFFFFF"/>
        <w:adjustRightInd w:val="0"/>
        <w:ind w:firstLine="709"/>
        <w:jc w:val="center"/>
        <w:rPr>
          <w:sz w:val="28"/>
          <w:szCs w:val="28"/>
        </w:rPr>
      </w:pPr>
    </w:p>
    <w:p w:rsidR="00F3173A" w:rsidRPr="00F3173A" w:rsidRDefault="00F3173A" w:rsidP="00E56006">
      <w:pPr>
        <w:pStyle w:val="ConsPlusNonformat"/>
        <w:ind w:firstLine="284"/>
        <w:rPr>
          <w:rFonts w:ascii="Times New Roman" w:hAnsi="Times New Roman" w:cs="Times New Roman"/>
          <w:sz w:val="28"/>
          <w:szCs w:val="28"/>
        </w:rPr>
      </w:pPr>
    </w:p>
    <w:sectPr w:rsidR="00F3173A" w:rsidRPr="00F3173A" w:rsidSect="00EB6371">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099" w:rsidRDefault="00170099" w:rsidP="00702BD2">
      <w:r>
        <w:separator/>
      </w:r>
    </w:p>
  </w:endnote>
  <w:endnote w:type="continuationSeparator" w:id="1">
    <w:p w:rsidR="00170099" w:rsidRDefault="00170099" w:rsidP="00702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099" w:rsidRDefault="00170099" w:rsidP="00702BD2">
      <w:r>
        <w:separator/>
      </w:r>
    </w:p>
  </w:footnote>
  <w:footnote w:type="continuationSeparator" w:id="1">
    <w:p w:rsidR="00170099" w:rsidRDefault="00170099" w:rsidP="00702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B26"/>
    <w:multiLevelType w:val="hybridMultilevel"/>
    <w:tmpl w:val="57389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A712DF"/>
    <w:multiLevelType w:val="hybridMultilevel"/>
    <w:tmpl w:val="E0E89F1E"/>
    <w:lvl w:ilvl="0" w:tplc="28A24B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B50CF1"/>
    <w:multiLevelType w:val="hybridMultilevel"/>
    <w:tmpl w:val="C2B2AB3E"/>
    <w:lvl w:ilvl="0" w:tplc="0B5E98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161844"/>
    <w:multiLevelType w:val="hybridMultilevel"/>
    <w:tmpl w:val="EC96C27E"/>
    <w:lvl w:ilvl="0" w:tplc="707A6A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61C5BF6"/>
    <w:multiLevelType w:val="hybridMultilevel"/>
    <w:tmpl w:val="99528962"/>
    <w:lvl w:ilvl="0" w:tplc="3C527E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8E23C22"/>
    <w:multiLevelType w:val="hybridMultilevel"/>
    <w:tmpl w:val="4F723384"/>
    <w:lvl w:ilvl="0" w:tplc="31AAB0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92146C0"/>
    <w:multiLevelType w:val="hybridMultilevel"/>
    <w:tmpl w:val="8382A888"/>
    <w:lvl w:ilvl="0" w:tplc="5C521E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32163F"/>
    <w:multiLevelType w:val="hybridMultilevel"/>
    <w:tmpl w:val="EC96C27E"/>
    <w:lvl w:ilvl="0" w:tplc="707A6A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C1A7FDE"/>
    <w:multiLevelType w:val="hybridMultilevel"/>
    <w:tmpl w:val="2EE47114"/>
    <w:lvl w:ilvl="0" w:tplc="DA5EED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E118FB"/>
    <w:multiLevelType w:val="hybridMultilevel"/>
    <w:tmpl w:val="CB3C2FDC"/>
    <w:lvl w:ilvl="0" w:tplc="53EE40C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CD42685"/>
    <w:multiLevelType w:val="hybridMultilevel"/>
    <w:tmpl w:val="14DEDAFE"/>
    <w:lvl w:ilvl="0" w:tplc="5BD68B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5124D5E"/>
    <w:multiLevelType w:val="hybridMultilevel"/>
    <w:tmpl w:val="D728D762"/>
    <w:lvl w:ilvl="0" w:tplc="080CF50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1E85CCF"/>
    <w:multiLevelType w:val="hybridMultilevel"/>
    <w:tmpl w:val="0212C2BC"/>
    <w:lvl w:ilvl="0" w:tplc="ECA2B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014EDE"/>
    <w:multiLevelType w:val="hybridMultilevel"/>
    <w:tmpl w:val="49804088"/>
    <w:lvl w:ilvl="0" w:tplc="F55C8B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A87A5A"/>
    <w:multiLevelType w:val="hybridMultilevel"/>
    <w:tmpl w:val="4BBE4D40"/>
    <w:lvl w:ilvl="0" w:tplc="60F27886">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6C1F2FAC"/>
    <w:multiLevelType w:val="hybridMultilevel"/>
    <w:tmpl w:val="C93A34CC"/>
    <w:lvl w:ilvl="0" w:tplc="36F4AB28">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
    <w:nsid w:val="6D4D61EA"/>
    <w:multiLevelType w:val="hybridMultilevel"/>
    <w:tmpl w:val="8382A888"/>
    <w:lvl w:ilvl="0" w:tplc="5C521E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FE73ACF"/>
    <w:multiLevelType w:val="hybridMultilevel"/>
    <w:tmpl w:val="5F2CB7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6C5F80"/>
    <w:multiLevelType w:val="hybridMultilevel"/>
    <w:tmpl w:val="A0A8FA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423027"/>
    <w:multiLevelType w:val="hybridMultilevel"/>
    <w:tmpl w:val="2F263B8E"/>
    <w:lvl w:ilvl="0" w:tplc="E528DFD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4"/>
  </w:num>
  <w:num w:numId="3">
    <w:abstractNumId w:val="3"/>
  </w:num>
  <w:num w:numId="4">
    <w:abstractNumId w:val="19"/>
  </w:num>
  <w:num w:numId="5">
    <w:abstractNumId w:val="12"/>
  </w:num>
  <w:num w:numId="6">
    <w:abstractNumId w:val="2"/>
  </w:num>
  <w:num w:numId="7">
    <w:abstractNumId w:val="7"/>
  </w:num>
  <w:num w:numId="8">
    <w:abstractNumId w:val="4"/>
  </w:num>
  <w:num w:numId="9">
    <w:abstractNumId w:val="1"/>
  </w:num>
  <w:num w:numId="10">
    <w:abstractNumId w:val="17"/>
  </w:num>
  <w:num w:numId="11">
    <w:abstractNumId w:val="18"/>
  </w:num>
  <w:num w:numId="12">
    <w:abstractNumId w:val="8"/>
  </w:num>
  <w:num w:numId="13">
    <w:abstractNumId w:val="16"/>
  </w:num>
  <w:num w:numId="14">
    <w:abstractNumId w:val="10"/>
  </w:num>
  <w:num w:numId="15">
    <w:abstractNumId w:val="6"/>
  </w:num>
  <w:num w:numId="16">
    <w:abstractNumId w:val="9"/>
  </w:num>
  <w:num w:numId="17">
    <w:abstractNumId w:val="11"/>
  </w:num>
  <w:num w:numId="18">
    <w:abstractNumId w:val="5"/>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842B8"/>
    <w:rsid w:val="00000A7F"/>
    <w:rsid w:val="000058BE"/>
    <w:rsid w:val="00025CFA"/>
    <w:rsid w:val="00030596"/>
    <w:rsid w:val="000378B9"/>
    <w:rsid w:val="00060F3B"/>
    <w:rsid w:val="0006658C"/>
    <w:rsid w:val="000756B9"/>
    <w:rsid w:val="000936A3"/>
    <w:rsid w:val="000A086A"/>
    <w:rsid w:val="000A6755"/>
    <w:rsid w:val="000B6272"/>
    <w:rsid w:val="000D0547"/>
    <w:rsid w:val="000D2443"/>
    <w:rsid w:val="00101155"/>
    <w:rsid w:val="0010280A"/>
    <w:rsid w:val="001164DE"/>
    <w:rsid w:val="001338F0"/>
    <w:rsid w:val="00134AB7"/>
    <w:rsid w:val="00140A66"/>
    <w:rsid w:val="00150EEE"/>
    <w:rsid w:val="00153551"/>
    <w:rsid w:val="00155008"/>
    <w:rsid w:val="0016783E"/>
    <w:rsid w:val="00170099"/>
    <w:rsid w:val="001905C2"/>
    <w:rsid w:val="00197E57"/>
    <w:rsid w:val="001A0F1B"/>
    <w:rsid w:val="001C7B39"/>
    <w:rsid w:val="001D21E7"/>
    <w:rsid w:val="001F04BE"/>
    <w:rsid w:val="00200B5B"/>
    <w:rsid w:val="0021150C"/>
    <w:rsid w:val="00222F69"/>
    <w:rsid w:val="002233B6"/>
    <w:rsid w:val="002369DB"/>
    <w:rsid w:val="00242A79"/>
    <w:rsid w:val="002434ED"/>
    <w:rsid w:val="00243738"/>
    <w:rsid w:val="0027611E"/>
    <w:rsid w:val="00277CC2"/>
    <w:rsid w:val="0028378C"/>
    <w:rsid w:val="002950C1"/>
    <w:rsid w:val="002C1F52"/>
    <w:rsid w:val="002D3175"/>
    <w:rsid w:val="0030505E"/>
    <w:rsid w:val="00310DA5"/>
    <w:rsid w:val="0031190C"/>
    <w:rsid w:val="00317435"/>
    <w:rsid w:val="0032105B"/>
    <w:rsid w:val="0033296E"/>
    <w:rsid w:val="00336E8C"/>
    <w:rsid w:val="0034242F"/>
    <w:rsid w:val="00344327"/>
    <w:rsid w:val="003553FB"/>
    <w:rsid w:val="00362989"/>
    <w:rsid w:val="00380E43"/>
    <w:rsid w:val="0039679B"/>
    <w:rsid w:val="003A40F5"/>
    <w:rsid w:val="003C49FB"/>
    <w:rsid w:val="003D4B13"/>
    <w:rsid w:val="003E2170"/>
    <w:rsid w:val="003E4995"/>
    <w:rsid w:val="003F18CA"/>
    <w:rsid w:val="003F1EBA"/>
    <w:rsid w:val="003F3E9A"/>
    <w:rsid w:val="003F46B2"/>
    <w:rsid w:val="00403BC1"/>
    <w:rsid w:val="00405C60"/>
    <w:rsid w:val="00422952"/>
    <w:rsid w:val="00423436"/>
    <w:rsid w:val="00425CBF"/>
    <w:rsid w:val="004524A6"/>
    <w:rsid w:val="00453080"/>
    <w:rsid w:val="00460F8E"/>
    <w:rsid w:val="00467275"/>
    <w:rsid w:val="004817A8"/>
    <w:rsid w:val="00485A3B"/>
    <w:rsid w:val="0049163A"/>
    <w:rsid w:val="00496F35"/>
    <w:rsid w:val="004A56B9"/>
    <w:rsid w:val="004A71FA"/>
    <w:rsid w:val="004B3CD7"/>
    <w:rsid w:val="004B7E03"/>
    <w:rsid w:val="004C1C2E"/>
    <w:rsid w:val="004C4206"/>
    <w:rsid w:val="004C4EC4"/>
    <w:rsid w:val="004D00ED"/>
    <w:rsid w:val="004D73BC"/>
    <w:rsid w:val="00503894"/>
    <w:rsid w:val="005124BE"/>
    <w:rsid w:val="0051517F"/>
    <w:rsid w:val="00515C7C"/>
    <w:rsid w:val="00524DFB"/>
    <w:rsid w:val="00534E61"/>
    <w:rsid w:val="00542D5C"/>
    <w:rsid w:val="005468BF"/>
    <w:rsid w:val="005611C0"/>
    <w:rsid w:val="00564FA7"/>
    <w:rsid w:val="005815CA"/>
    <w:rsid w:val="00591F80"/>
    <w:rsid w:val="005A1D31"/>
    <w:rsid w:val="005A6AC6"/>
    <w:rsid w:val="005B010F"/>
    <w:rsid w:val="005C1127"/>
    <w:rsid w:val="005C20C9"/>
    <w:rsid w:val="0060141E"/>
    <w:rsid w:val="00605878"/>
    <w:rsid w:val="00621775"/>
    <w:rsid w:val="00630E74"/>
    <w:rsid w:val="00630F1D"/>
    <w:rsid w:val="006328CE"/>
    <w:rsid w:val="006422D3"/>
    <w:rsid w:val="00643381"/>
    <w:rsid w:val="00655825"/>
    <w:rsid w:val="00655DDD"/>
    <w:rsid w:val="006933C7"/>
    <w:rsid w:val="0069536C"/>
    <w:rsid w:val="006A17B1"/>
    <w:rsid w:val="006B47D1"/>
    <w:rsid w:val="006C006B"/>
    <w:rsid w:val="006C1636"/>
    <w:rsid w:val="006C6445"/>
    <w:rsid w:val="006F324A"/>
    <w:rsid w:val="006F6525"/>
    <w:rsid w:val="00702BD2"/>
    <w:rsid w:val="0072019A"/>
    <w:rsid w:val="00726D42"/>
    <w:rsid w:val="00735C36"/>
    <w:rsid w:val="00745E20"/>
    <w:rsid w:val="00745FCD"/>
    <w:rsid w:val="0077131E"/>
    <w:rsid w:val="007762F5"/>
    <w:rsid w:val="0078116B"/>
    <w:rsid w:val="007842B8"/>
    <w:rsid w:val="00791D82"/>
    <w:rsid w:val="00793136"/>
    <w:rsid w:val="007943C7"/>
    <w:rsid w:val="007A19DC"/>
    <w:rsid w:val="007A3435"/>
    <w:rsid w:val="007B2E76"/>
    <w:rsid w:val="007D3B67"/>
    <w:rsid w:val="007D494D"/>
    <w:rsid w:val="007E70E2"/>
    <w:rsid w:val="007E7606"/>
    <w:rsid w:val="007F1213"/>
    <w:rsid w:val="00803771"/>
    <w:rsid w:val="00803D69"/>
    <w:rsid w:val="00821221"/>
    <w:rsid w:val="008349BD"/>
    <w:rsid w:val="00842959"/>
    <w:rsid w:val="008532EE"/>
    <w:rsid w:val="008602DB"/>
    <w:rsid w:val="008638BE"/>
    <w:rsid w:val="0086582C"/>
    <w:rsid w:val="008668DF"/>
    <w:rsid w:val="00880297"/>
    <w:rsid w:val="00885CAB"/>
    <w:rsid w:val="008A3988"/>
    <w:rsid w:val="008A5E8D"/>
    <w:rsid w:val="008B1E3B"/>
    <w:rsid w:val="008C3012"/>
    <w:rsid w:val="008E1A14"/>
    <w:rsid w:val="008E3B7C"/>
    <w:rsid w:val="008F0B07"/>
    <w:rsid w:val="009172CC"/>
    <w:rsid w:val="00921A12"/>
    <w:rsid w:val="00952ECE"/>
    <w:rsid w:val="009667D8"/>
    <w:rsid w:val="00970683"/>
    <w:rsid w:val="00972D36"/>
    <w:rsid w:val="00986748"/>
    <w:rsid w:val="009E6917"/>
    <w:rsid w:val="009F5BA8"/>
    <w:rsid w:val="00A0742E"/>
    <w:rsid w:val="00A07AFE"/>
    <w:rsid w:val="00A24A3D"/>
    <w:rsid w:val="00A513B4"/>
    <w:rsid w:val="00A64AFA"/>
    <w:rsid w:val="00A6700A"/>
    <w:rsid w:val="00A72D50"/>
    <w:rsid w:val="00A7423A"/>
    <w:rsid w:val="00A77C55"/>
    <w:rsid w:val="00AC5FFD"/>
    <w:rsid w:val="00AD0D65"/>
    <w:rsid w:val="00AD3C70"/>
    <w:rsid w:val="00AE3709"/>
    <w:rsid w:val="00AE37D4"/>
    <w:rsid w:val="00AE57C6"/>
    <w:rsid w:val="00AE7CD7"/>
    <w:rsid w:val="00B03501"/>
    <w:rsid w:val="00B04631"/>
    <w:rsid w:val="00B155D4"/>
    <w:rsid w:val="00B379C4"/>
    <w:rsid w:val="00B40633"/>
    <w:rsid w:val="00B437B7"/>
    <w:rsid w:val="00B55433"/>
    <w:rsid w:val="00B6587D"/>
    <w:rsid w:val="00B668D7"/>
    <w:rsid w:val="00B749B5"/>
    <w:rsid w:val="00B938C2"/>
    <w:rsid w:val="00B959E0"/>
    <w:rsid w:val="00BA33C9"/>
    <w:rsid w:val="00BA40C0"/>
    <w:rsid w:val="00BB426A"/>
    <w:rsid w:val="00BC18ED"/>
    <w:rsid w:val="00BC24C7"/>
    <w:rsid w:val="00BF27FE"/>
    <w:rsid w:val="00C02C22"/>
    <w:rsid w:val="00C12A1A"/>
    <w:rsid w:val="00C309DD"/>
    <w:rsid w:val="00C6076F"/>
    <w:rsid w:val="00C629B2"/>
    <w:rsid w:val="00C63D9B"/>
    <w:rsid w:val="00C859C0"/>
    <w:rsid w:val="00C9134B"/>
    <w:rsid w:val="00C951E0"/>
    <w:rsid w:val="00CA6988"/>
    <w:rsid w:val="00CB2501"/>
    <w:rsid w:val="00CB42F4"/>
    <w:rsid w:val="00CC0440"/>
    <w:rsid w:val="00CD732B"/>
    <w:rsid w:val="00CE3866"/>
    <w:rsid w:val="00CE54DE"/>
    <w:rsid w:val="00CE5E6A"/>
    <w:rsid w:val="00D14AE6"/>
    <w:rsid w:val="00D265E7"/>
    <w:rsid w:val="00D368AC"/>
    <w:rsid w:val="00D37FEA"/>
    <w:rsid w:val="00D6649C"/>
    <w:rsid w:val="00D7403C"/>
    <w:rsid w:val="00D80CE9"/>
    <w:rsid w:val="00D83720"/>
    <w:rsid w:val="00D87E06"/>
    <w:rsid w:val="00DA607E"/>
    <w:rsid w:val="00DB07A1"/>
    <w:rsid w:val="00DC1EE2"/>
    <w:rsid w:val="00DF0C65"/>
    <w:rsid w:val="00E05F8D"/>
    <w:rsid w:val="00E402A9"/>
    <w:rsid w:val="00E44D8F"/>
    <w:rsid w:val="00E56006"/>
    <w:rsid w:val="00E8438A"/>
    <w:rsid w:val="00E860B4"/>
    <w:rsid w:val="00E975DA"/>
    <w:rsid w:val="00EA1835"/>
    <w:rsid w:val="00EA3366"/>
    <w:rsid w:val="00EB46F7"/>
    <w:rsid w:val="00EB6371"/>
    <w:rsid w:val="00ED70E3"/>
    <w:rsid w:val="00EE76A1"/>
    <w:rsid w:val="00EF2780"/>
    <w:rsid w:val="00F2276A"/>
    <w:rsid w:val="00F23604"/>
    <w:rsid w:val="00F3173A"/>
    <w:rsid w:val="00F37510"/>
    <w:rsid w:val="00F47B3C"/>
    <w:rsid w:val="00F81B67"/>
    <w:rsid w:val="00F82206"/>
    <w:rsid w:val="00FA3239"/>
    <w:rsid w:val="00FA72D4"/>
    <w:rsid w:val="00FC47E1"/>
    <w:rsid w:val="00FD1D3F"/>
    <w:rsid w:val="00FE01A2"/>
    <w:rsid w:val="00FE0C2A"/>
    <w:rsid w:val="00FE5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2B8"/>
    <w:rPr>
      <w:sz w:val="24"/>
      <w:szCs w:val="24"/>
    </w:rPr>
  </w:style>
  <w:style w:type="paragraph" w:styleId="1">
    <w:name w:val="heading 1"/>
    <w:basedOn w:val="a"/>
    <w:next w:val="a"/>
    <w:link w:val="10"/>
    <w:qFormat/>
    <w:rsid w:val="007842B8"/>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842B8"/>
    <w:rPr>
      <w:b/>
      <w:sz w:val="36"/>
      <w:lang w:val="ru-RU" w:eastAsia="ru-RU" w:bidi="ar-SA"/>
    </w:rPr>
  </w:style>
  <w:style w:type="character" w:customStyle="1" w:styleId="a3">
    <w:name w:val="Название Знак"/>
    <w:basedOn w:val="a0"/>
    <w:link w:val="a4"/>
    <w:locked/>
    <w:rsid w:val="007842B8"/>
    <w:rPr>
      <w:b/>
      <w:sz w:val="32"/>
      <w:lang w:val="ru-RU" w:eastAsia="ru-RU" w:bidi="ar-SA"/>
    </w:rPr>
  </w:style>
  <w:style w:type="paragraph" w:styleId="a4">
    <w:name w:val="Title"/>
    <w:basedOn w:val="a"/>
    <w:link w:val="a3"/>
    <w:qFormat/>
    <w:rsid w:val="007842B8"/>
    <w:pPr>
      <w:jc w:val="center"/>
    </w:pPr>
    <w:rPr>
      <w:b/>
      <w:sz w:val="32"/>
      <w:szCs w:val="20"/>
    </w:rPr>
  </w:style>
  <w:style w:type="paragraph" w:customStyle="1" w:styleId="ConsPlusNonformat">
    <w:name w:val="ConsPlusNonformat"/>
    <w:uiPriority w:val="99"/>
    <w:rsid w:val="00B155D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CD732B"/>
    <w:pPr>
      <w:widowControl w:val="0"/>
      <w:autoSpaceDE w:val="0"/>
      <w:autoSpaceDN w:val="0"/>
      <w:adjustRightInd w:val="0"/>
      <w:ind w:firstLine="720"/>
    </w:pPr>
    <w:rPr>
      <w:rFonts w:ascii="Arial" w:hAnsi="Arial" w:cs="Arial"/>
    </w:rPr>
  </w:style>
  <w:style w:type="paragraph" w:styleId="a5">
    <w:name w:val="Normal (Web)"/>
    <w:basedOn w:val="a"/>
    <w:link w:val="a6"/>
    <w:rsid w:val="003C49FB"/>
    <w:pPr>
      <w:spacing w:before="100" w:beforeAutospacing="1" w:after="100" w:afterAutospacing="1"/>
    </w:pPr>
  </w:style>
  <w:style w:type="character" w:customStyle="1" w:styleId="a6">
    <w:name w:val="Обычный (веб) Знак"/>
    <w:basedOn w:val="a0"/>
    <w:link w:val="a5"/>
    <w:rsid w:val="003C49FB"/>
    <w:rPr>
      <w:sz w:val="24"/>
      <w:szCs w:val="24"/>
    </w:rPr>
  </w:style>
  <w:style w:type="character" w:customStyle="1" w:styleId="ConsPlusNormal0">
    <w:name w:val="ConsPlusNormal Знак"/>
    <w:basedOn w:val="a0"/>
    <w:link w:val="ConsPlusNormal"/>
    <w:locked/>
    <w:rsid w:val="008602DB"/>
    <w:rPr>
      <w:rFonts w:ascii="Arial" w:hAnsi="Arial" w:cs="Arial"/>
      <w:lang w:val="ru-RU" w:eastAsia="ru-RU" w:bidi="ar-SA"/>
    </w:rPr>
  </w:style>
  <w:style w:type="paragraph" w:styleId="a7">
    <w:name w:val="Balloon Text"/>
    <w:basedOn w:val="a"/>
    <w:link w:val="a8"/>
    <w:rsid w:val="00A64AFA"/>
    <w:rPr>
      <w:rFonts w:ascii="Tahoma" w:hAnsi="Tahoma" w:cs="Tahoma"/>
      <w:sz w:val="16"/>
      <w:szCs w:val="16"/>
    </w:rPr>
  </w:style>
  <w:style w:type="character" w:customStyle="1" w:styleId="a8">
    <w:name w:val="Текст выноски Знак"/>
    <w:basedOn w:val="a0"/>
    <w:link w:val="a7"/>
    <w:rsid w:val="00A64AFA"/>
    <w:rPr>
      <w:rFonts w:ascii="Tahoma" w:hAnsi="Tahoma" w:cs="Tahoma"/>
      <w:sz w:val="16"/>
      <w:szCs w:val="16"/>
    </w:rPr>
  </w:style>
  <w:style w:type="paragraph" w:styleId="a9">
    <w:name w:val="List Paragraph"/>
    <w:basedOn w:val="a"/>
    <w:uiPriority w:val="34"/>
    <w:qFormat/>
    <w:rsid w:val="00A64AFA"/>
    <w:pPr>
      <w:ind w:left="720"/>
      <w:contextualSpacing/>
    </w:pPr>
  </w:style>
  <w:style w:type="paragraph" w:styleId="aa">
    <w:name w:val="header"/>
    <w:basedOn w:val="a"/>
    <w:link w:val="ab"/>
    <w:rsid w:val="00702BD2"/>
    <w:pPr>
      <w:tabs>
        <w:tab w:val="center" w:pos="4677"/>
        <w:tab w:val="right" w:pos="9355"/>
      </w:tabs>
    </w:pPr>
  </w:style>
  <w:style w:type="character" w:customStyle="1" w:styleId="ab">
    <w:name w:val="Верхний колонтитул Знак"/>
    <w:basedOn w:val="a0"/>
    <w:link w:val="aa"/>
    <w:rsid w:val="00702BD2"/>
    <w:rPr>
      <w:sz w:val="24"/>
      <w:szCs w:val="24"/>
    </w:rPr>
  </w:style>
  <w:style w:type="paragraph" w:styleId="ac">
    <w:name w:val="footer"/>
    <w:basedOn w:val="a"/>
    <w:link w:val="ad"/>
    <w:rsid w:val="00702BD2"/>
    <w:pPr>
      <w:tabs>
        <w:tab w:val="center" w:pos="4677"/>
        <w:tab w:val="right" w:pos="9355"/>
      </w:tabs>
    </w:pPr>
  </w:style>
  <w:style w:type="character" w:customStyle="1" w:styleId="ad">
    <w:name w:val="Нижний колонтитул Знак"/>
    <w:basedOn w:val="a0"/>
    <w:link w:val="ac"/>
    <w:rsid w:val="00702BD2"/>
    <w:rPr>
      <w:sz w:val="24"/>
      <w:szCs w:val="24"/>
    </w:rPr>
  </w:style>
  <w:style w:type="character" w:styleId="ae">
    <w:name w:val="Hyperlink"/>
    <w:rsid w:val="00E56006"/>
    <w:rPr>
      <w:color w:val="0000FF"/>
      <w:u w:val="single"/>
    </w:rPr>
  </w:style>
  <w:style w:type="character" w:customStyle="1" w:styleId="blk">
    <w:name w:val="blk"/>
    <w:basedOn w:val="a0"/>
    <w:rsid w:val="00E56006"/>
  </w:style>
  <w:style w:type="paragraph" w:styleId="af">
    <w:name w:val="annotation text"/>
    <w:basedOn w:val="a"/>
    <w:link w:val="af0"/>
    <w:rsid w:val="007943C7"/>
    <w:rPr>
      <w:sz w:val="20"/>
      <w:szCs w:val="20"/>
    </w:rPr>
  </w:style>
  <w:style w:type="character" w:customStyle="1" w:styleId="af0">
    <w:name w:val="Текст примечания Знак"/>
    <w:basedOn w:val="a0"/>
    <w:link w:val="af"/>
    <w:rsid w:val="007943C7"/>
  </w:style>
  <w:style w:type="paragraph" w:styleId="af1">
    <w:name w:val="annotation subject"/>
    <w:basedOn w:val="af"/>
    <w:next w:val="af"/>
    <w:link w:val="af2"/>
    <w:rsid w:val="007943C7"/>
    <w:pPr>
      <w:spacing w:before="100" w:beforeAutospacing="1"/>
    </w:pPr>
    <w:rPr>
      <w:b/>
      <w:bCs/>
    </w:rPr>
  </w:style>
  <w:style w:type="character" w:customStyle="1" w:styleId="af2">
    <w:name w:val="Тема примечания Знак"/>
    <w:basedOn w:val="af0"/>
    <w:link w:val="af1"/>
    <w:rsid w:val="007943C7"/>
    <w:rPr>
      <w:b/>
      <w:bCs/>
    </w:rPr>
  </w:style>
</w:styles>
</file>

<file path=word/webSettings.xml><?xml version="1.0" encoding="utf-8"?>
<w:webSettings xmlns:r="http://schemas.openxmlformats.org/officeDocument/2006/relationships" xmlns:w="http://schemas.openxmlformats.org/wordprocessingml/2006/main">
  <w:divs>
    <w:div w:id="43856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D888605BF81EBEDC1BCCE66AE257750BC3D4BAB47D299C87D6A3F68973A20DAF7C929F316FB9C2D3C0A600B6754111EED84BD12FDB8017EcA6DE" TargetMode="External"/><Relationship Id="rId18" Type="http://schemas.openxmlformats.org/officeDocument/2006/relationships/hyperlink" Target="consultantplus://offline/ref=DD888605BF81EBEDC1BCCE66AE257750BC3D4BAB47D299C87D6A3F68973A20DAF7C929F316FB9C2D3C0A600B6754111EED84BD12FDB8017EcA6DE" TargetMode="External"/><Relationship Id="rId26" Type="http://schemas.openxmlformats.org/officeDocument/2006/relationships/hyperlink" Target="http://pravo.minjust.ru:8080/bigs/showDocument.html?id=BBA0BFB1-06C7-4E50-A8D3-FE1045784BF1" TargetMode="External"/><Relationship Id="rId39" Type="http://schemas.openxmlformats.org/officeDocument/2006/relationships/hyperlink" Target="http://www.consultant.ru/document/cons_doc_LAW_321522/521091c3cb2ba736a2587fafb3365e53d9e27af5/" TargetMode="External"/><Relationship Id="rId3" Type="http://schemas.openxmlformats.org/officeDocument/2006/relationships/styles" Target="styles.xml"/><Relationship Id="rId21" Type="http://schemas.openxmlformats.org/officeDocument/2006/relationships/hyperlink" Target="consultantplus://offline/ref=DD888605BF81EBEDC1BCCE66AE257750BC3D4BAB47D299C87D6A3F68973A20DAF7C929F316FB9C2D3C0A600B6754111EED84BD12FDB8017EcA6DE" TargetMode="External"/><Relationship Id="rId34" Type="http://schemas.openxmlformats.org/officeDocument/2006/relationships/hyperlink" Target="consultantplus://offline/ref=DD888605BF81EBEDC1BCCE66AE257750BC3D4BAB47D299C87D6A3F68973A20DAF7C929F316FB9C2D3C0A600B6754111EED84BD12FDB8017EcA6DE" TargetMode="External"/><Relationship Id="rId42" Type="http://schemas.openxmlformats.org/officeDocument/2006/relationships/hyperlink" Target="mailto:radm-karasuk@mail.ru" TargetMode="External"/><Relationship Id="rId7" Type="http://schemas.openxmlformats.org/officeDocument/2006/relationships/endnotes" Target="endnotes.xml"/><Relationship Id="rId12" Type="http://schemas.openxmlformats.org/officeDocument/2006/relationships/hyperlink" Target="consultantplus://offline/ref=DD888605BF81EBEDC1BCCE66AE257750BC3D4BAB47D299C87D6A3F68973A20DAF7C929F316FB9C2D3A0A600B6754111EED84BD12FDB8017EcA6DE" TargetMode="External"/><Relationship Id="rId17" Type="http://schemas.openxmlformats.org/officeDocument/2006/relationships/hyperlink" Target="consultantplus://offline/ref=DD888605BF81EBEDC1BCCE66AE257750BC3D4BAB47D299C87D6A3F68973A20DAF7C929F316FB9C2D3A0A600B6754111EED84BD12FDB8017EcA6DE" TargetMode="External"/><Relationship Id="rId25" Type="http://schemas.openxmlformats.org/officeDocument/2006/relationships/hyperlink" Target="http://www.consultant.ru/document/cons_doc_LAW_321522/a2588b2a1374c05e0939bb4df8e54fc0dfd6e000/" TargetMode="External"/><Relationship Id="rId33" Type="http://schemas.openxmlformats.org/officeDocument/2006/relationships/hyperlink" Target="consultantplus://offline/ref=DD888605BF81EBEDC1BCCE66AE257750BC3D4BAB47D299C87D6A3F68973A20DAF7C929F316FB9C2D3A0A600B6754111EED84BD12FDB8017EcA6DE" TargetMode="External"/><Relationship Id="rId38" Type="http://schemas.openxmlformats.org/officeDocument/2006/relationships/hyperlink" Target="consultantplus://offline/ref=DD888605BF81EBEDC1BCCE66AE257750BC3D4BAB47D299C87D6A3F68973A20DAF7C929F316FB9C2D3A0A600B6754111EED84BD12FDB8017EcA6DE" TargetMode="External"/><Relationship Id="rId2" Type="http://schemas.openxmlformats.org/officeDocument/2006/relationships/numbering" Target="numbering.xml"/><Relationship Id="rId16" Type="http://schemas.openxmlformats.org/officeDocument/2006/relationships/hyperlink" Target="consultantplus://offline/ref=DD888605BF81EBEDC1BCCE66AE257750BC3D4BAB47D299C87D6A3F68973A20DAF7C929F01FFB947C6F4561572109021CE084BF17E2cB63E" TargetMode="External"/><Relationship Id="rId20" Type="http://schemas.openxmlformats.org/officeDocument/2006/relationships/hyperlink" Target="consultantplus://offline/ref=DD888605BF81EBEDC1BCCE66AE257750BC3D4BAB47D299C87D6A3F68973A20DAF7C929F316FB9C2D3C0A600B6754111EED84BD12FDB8017EcA6DE" TargetMode="External"/><Relationship Id="rId29" Type="http://schemas.openxmlformats.org/officeDocument/2006/relationships/hyperlink" Target="consultantplus://offline/ref=DD888605BF81EBEDC1BCCE66AE257750BC3E4EA647D099C87D6A3F68973A20DAF7C929F310F0CB797A5439582B1F1C19FB98BD16cE6AE" TargetMode="External"/><Relationship Id="rId41" Type="http://schemas.openxmlformats.org/officeDocument/2006/relationships/hyperlink" Target="http://pravo.minjust.ru:8080/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888605BF81EBEDC1BCCE66AE257750BC3D4BAB47D299C87D6A3F68973A20DAF7C929F316FB9C2D3A0A600B6754111EED84BD12FDB8017EcA6DE" TargetMode="External"/><Relationship Id="rId24" Type="http://schemas.openxmlformats.org/officeDocument/2006/relationships/hyperlink" Target="http://www.consultant.ru/document/cons_doc_LAW_321522/521091c3cb2ba736a2587fafb3365e53d9e27af5/" TargetMode="External"/><Relationship Id="rId32" Type="http://schemas.openxmlformats.org/officeDocument/2006/relationships/hyperlink" Target="consultantplus://offline/ref=DD888605BF81EBEDC1BCCE66AE257750BC3D4BAB47D299C87D6A3F68973A20DAF7C929F316FB9C2D3A0A600B6754111EED84BD12FDB8017EcA6DE" TargetMode="External"/><Relationship Id="rId37" Type="http://schemas.openxmlformats.org/officeDocument/2006/relationships/hyperlink" Target="consultantplus://offline/ref=DD888605BF81EBEDC1BCCE66AE257750BC3D4BAB47D299C87D6A3F68973A20DAF7C929F01FFB947C6F4561572109021CE084BF17E2cB63E" TargetMode="External"/><Relationship Id="rId40"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hyperlink" Target="consultantplus://offline/ref=DD888605BF81EBEDC1BCCE66AE257750BC3D4BAB47D299C87D6A3F68973A20DAF7C929F316FB9C2D3A0A600B6754111EED84BD12FDB8017EcA6DE" TargetMode="External"/><Relationship Id="rId23" Type="http://schemas.openxmlformats.org/officeDocument/2006/relationships/hyperlink" Target="consultantplus://offline/ref=DD888605BF81EBEDC1BCCE66AE257750BC3D4BAB47D299C87D6A3F68973A20DAF7C929F316FB9C2D3C0A600B6754111EED84BD12FDB8017EcA6DE" TargetMode="External"/><Relationship Id="rId28" Type="http://schemas.openxmlformats.org/officeDocument/2006/relationships/hyperlink" Target="consultantplus://offline/ref=DD888605BF81EBEDC1BCCE66AE257750BC3E4EA647D099C87D6A3F68973A20DAF7C929F316FB9F2B3B0A600B6754111EED84BD12FDB8017EcA6DE" TargetMode="External"/><Relationship Id="rId36" Type="http://schemas.openxmlformats.org/officeDocument/2006/relationships/hyperlink" Target="consultantplus://offline/ref=DD888605BF81EBEDC1BCCE66AE257750BC3D4BAB47D299C87D6A3F68973A20DAF7C929F316FB9C2D3A0A600B6754111EED84BD12FDB8017EcA6DE" TargetMode="External"/><Relationship Id="rId10" Type="http://schemas.openxmlformats.org/officeDocument/2006/relationships/hyperlink" Target="consultantplus://offline/ref=DD888605BF81EBEDC1BCCE66AE257750BC3D4BAB47D299C87D6A3F68973A20DAF7C929F012FF947C6F4561572109021CE084BF17E2cB63E" TargetMode="External"/><Relationship Id="rId19" Type="http://schemas.openxmlformats.org/officeDocument/2006/relationships/hyperlink" Target="consultantplus://offline/ref=DD888605BF81EBEDC1BCCE66AE257750BC3D4BAB47D299C87D6A3F68973A20DAE5C971FF14F381283B1F365A22c068E" TargetMode="External"/><Relationship Id="rId31" Type="http://schemas.openxmlformats.org/officeDocument/2006/relationships/hyperlink" Target="consultantplus://offline/ref=DD888605BF81EBEDC1BCCE66AE257750BC3D4BAB47D299C87D6A3F68973A20DAF7C929F012FF947C6F4561572109021CE084BF17E2cB63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8080/bigs/showDocument.html?id=6F428FD1-CE02-4F32-9168-E8B6A79B75E8" TargetMode="External"/><Relationship Id="rId14" Type="http://schemas.openxmlformats.org/officeDocument/2006/relationships/hyperlink" Target="consultantplus://offline/ref=DD888605BF81EBEDC1BCCE66AE257750BC3D4BAB47D299C87D6A3F68973A20DAF7C929F316FB9C2D3A0A600B6754111EED84BD12FDB8017EcA6DE" TargetMode="External"/><Relationship Id="rId22" Type="http://schemas.openxmlformats.org/officeDocument/2006/relationships/hyperlink" Target="consultantplus://offline/ref=DD888605BF81EBEDC1BCCE66AE257750BC3D4BAB47D299C87D6A3F68973A20DAF7C929F316FB9C2D3C0A600B6754111EED84BD12FDB8017EcA6DE" TargetMode="External"/><Relationship Id="rId27" Type="http://schemas.openxmlformats.org/officeDocument/2006/relationships/hyperlink" Target="http://adm-karasuk.nso.ru/page/3335" TargetMode="External"/><Relationship Id="rId30" Type="http://schemas.openxmlformats.org/officeDocument/2006/relationships/hyperlink" Target="http://adm-karasuk.nso.ru/page/3336" TargetMode="External"/><Relationship Id="rId35" Type="http://schemas.openxmlformats.org/officeDocument/2006/relationships/hyperlink" Target="consultantplus://offline/ref=DD888605BF81EBEDC1BCCE66AE257750BC3D4BAB47D299C87D6A3F68973A20DAF7C929F316FB9C2D3A0A600B6754111EED84BD12FDB8017EcA6D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BC9F-D0E3-4754-9E50-F029E752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25</Pages>
  <Words>11155</Words>
  <Characters>63586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74592</CharactersWithSpaces>
  <SharedDoc>false</SharedDoc>
  <HLinks>
    <vt:vector size="6" baseType="variant">
      <vt:variant>
        <vt:i4>8323127</vt:i4>
      </vt:variant>
      <vt:variant>
        <vt:i4>0</vt:i4>
      </vt:variant>
      <vt:variant>
        <vt:i4>0</vt:i4>
      </vt:variant>
      <vt:variant>
        <vt:i4>5</vt:i4>
      </vt:variant>
      <vt:variant>
        <vt:lpwstr>consultantplus://offline/ref=C014AE08E6D9F81F85710BEBB001FDC085A8CB5CF4ACEC5770AE090F45A3196B3E876F1424609AC1YAQBE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user27</cp:lastModifiedBy>
  <cp:revision>68</cp:revision>
  <cp:lastPrinted>2021-08-26T06:31:00Z</cp:lastPrinted>
  <dcterms:created xsi:type="dcterms:W3CDTF">2018-09-25T06:42:00Z</dcterms:created>
  <dcterms:modified xsi:type="dcterms:W3CDTF">2021-08-31T02:26:00Z</dcterms:modified>
</cp:coreProperties>
</file>