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25736090"/>
        <w:docPartObj>
          <w:docPartGallery w:val="Cover Pages"/>
          <w:docPartUnique/>
        </w:docPartObj>
      </w:sdtPr>
      <w:sdtEndPr/>
      <w:sdtContent>
        <w:p w:rsidR="004B656E" w:rsidRDefault="004B656E"/>
        <w:p w:rsidR="004B656E" w:rsidRPr="004B656E" w:rsidRDefault="004B656E" w:rsidP="004B656E">
          <w:pPr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>Сообщение о возможном установлении публичного сервитута № 5/2023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 xml:space="preserve">Заявитель: 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>ПАО «Ростелеком».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>Наименование уполномоченного органа, которым рассматривается ходатайство об установлении сервитута: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 xml:space="preserve"> администрация Карасукского района Новосибирской области.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 xml:space="preserve">Цель установления публичного сервитута: 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>строительство ВОЛС: «Богословка (Карасукский район, с. Студеное, ул. 35 лет Победы, 20 а АТС)»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>Местоположение земельных участков, в отношении которых испрашивается публичный сервитут: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>-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en-US" w:eastAsia="en-US"/>
            </w:rPr>
            <w:t> 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 xml:space="preserve">часть земельного участка с кадастровым номером 54:08:028616:1311 </w:t>
          </w:r>
          <w:r w:rsidRPr="004B656E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площадью 3 339 кв.м.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 xml:space="preserve">подать заявление об учете прав на земельный участок: </w:t>
          </w:r>
          <w:r w:rsidRPr="004B656E"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  <w:lang w:eastAsia="en-US"/>
            </w:rPr>
            <w:t>Новосибирская область, Карасукский район, город Карасук, ул. Октябрьская, 39, администрация Карасукского района Новосибирской области, каб. 2;</w:t>
          </w:r>
        </w:p>
        <w:p w:rsidR="004B656E" w:rsidRPr="004B656E" w:rsidRDefault="004B656E" w:rsidP="004B656E">
          <w:pPr>
            <w:spacing w:after="160" w:line="259" w:lineRule="auto"/>
            <w:jc w:val="both"/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Cs/>
              <w:color w:val="000000"/>
              <w:sz w:val="28"/>
              <w:szCs w:val="28"/>
              <w:lang w:eastAsia="en-US"/>
            </w:rPr>
            <w:t>Дополнительную информацию можно получить по телефону 8-383-55-33-201.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 xml:space="preserve">Срок подачи заявлений об учете прав на земельные участки: 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>в течение пятнадцати дней со дня опубликования сообщения о возможном установлении публичного сервитута.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>Время приема заинтересованных лиц для ознакомления с поступившим ходатайством об установлении публичного сервитута: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>понедельник - четверг с 08.00 до 17.00, пятница с 08.00 до 16.00 (перерыв с 12.00 до 13.00) по местному времени.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  <w:lang w:eastAsia="en-US"/>
            </w:rPr>
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    </w:r>
        </w:p>
        <w:p w:rsidR="004B656E" w:rsidRPr="004B656E" w:rsidRDefault="004B656E" w:rsidP="004B656E">
          <w:pPr>
            <w:spacing w:after="160" w:line="259" w:lineRule="auto"/>
            <w:ind w:firstLine="709"/>
            <w:jc w:val="both"/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>-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en-US" w:eastAsia="en-US"/>
            </w:rPr>
            <w:t> 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 xml:space="preserve">официальный сайт администрации Карасукского района Новосибирской области </w:t>
          </w:r>
          <w:hyperlink r:id="rId6" w:history="1">
            <w:r w:rsidRPr="004B656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 w:eastAsia="en-US"/>
              </w:rPr>
              <w:t>http</w:t>
            </w:r>
            <w:r w:rsidRPr="004B656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://</w:t>
            </w:r>
            <w:r w:rsidRPr="004B65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adm</w:t>
            </w:r>
            <w:r w:rsidRPr="004B65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  <w:r w:rsidRPr="004B65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karasuk</w:t>
            </w:r>
            <w:r w:rsidRPr="004B65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4B65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nso</w:t>
            </w:r>
            <w:r w:rsidRPr="004B65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4B65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ru</w:t>
            </w:r>
          </w:hyperlink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>;</w:t>
          </w:r>
        </w:p>
        <w:p w:rsidR="004B656E" w:rsidRDefault="004B656E" w:rsidP="004B656E">
          <w:pPr>
            <w:spacing w:after="160" w:line="259" w:lineRule="auto"/>
            <w:ind w:firstLine="708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</w:pP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>-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en-US" w:eastAsia="en-US"/>
            </w:rPr>
            <w:t> </w:t>
          </w:r>
          <w:r w:rsidRPr="004B656E">
            <w:rPr>
              <w:rFonts w:ascii="Times New Roman" w:eastAsia="Calibri" w:hAnsi="Times New Roman" w:cs="Times New Roman"/>
              <w:color w:val="000000"/>
              <w:sz w:val="28"/>
              <w:szCs w:val="28"/>
              <w:lang w:eastAsia="en-US"/>
            </w:rPr>
            <w:t xml:space="preserve">официальный сайт администрации Студеновского сельсовета Карасукского района Новосибирского района Новосибирской области </w:t>
          </w:r>
          <w:hyperlink r:id="rId7" w:history="1">
            <w:r w:rsidRPr="004B656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 w:eastAsia="en-US"/>
              </w:rPr>
              <w:t>https</w:t>
            </w:r>
            <w:r w:rsidRPr="004B656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://</w:t>
            </w:r>
            <w:r w:rsidRPr="004B65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  <w:t>studenoye</w:t>
            </w:r>
            <w:r w:rsidRPr="004B65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.</w:t>
            </w:r>
            <w:r w:rsidRPr="004B65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  <w:t>nso</w:t>
            </w:r>
            <w:r w:rsidRPr="004B65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.</w:t>
            </w:r>
            <w:r w:rsidRPr="004B65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 w:eastAsia="en-US"/>
              </w:rPr>
              <w:t>ru</w:t>
            </w:r>
            <w:r w:rsidRPr="004B656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/</w:t>
            </w:r>
          </w:hyperlink>
        </w:p>
        <w:p w:rsidR="004B656E" w:rsidRDefault="004B656E" w:rsidP="004B656E">
          <w:pPr>
            <w:spacing w:after="160" w:line="259" w:lineRule="auto"/>
            <w:ind w:firstLine="708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</w:pPr>
        </w:p>
        <w:p w:rsidR="004B656E" w:rsidRPr="004B656E" w:rsidRDefault="004B656E" w:rsidP="004B656E">
          <w:pPr>
            <w:spacing w:after="160" w:line="259" w:lineRule="auto"/>
            <w:ind w:firstLine="708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bookmarkStart w:id="0" w:name="_GoBack"/>
          <w:bookmarkEnd w:id="0"/>
        </w:p>
        <w:p w:rsidR="004B656E" w:rsidRPr="004B656E" w:rsidRDefault="004B656E">
          <w:pPr>
            <w:spacing w:after="200" w:line="276" w:lineRule="auto"/>
          </w:pPr>
        </w:p>
      </w:sdtContent>
    </w:sdt>
    <w:p w:rsidR="004B656E" w:rsidRDefault="004B656E"/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6E00" w:rsidTr="004B656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3E6E00" w:rsidTr="004B656E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"Богословка (Карасукский район с.Студеное ул.35 лет Победы, 20а АТС)»</w:t>
            </w:r>
          </w:p>
        </w:tc>
      </w:tr>
      <w:tr w:rsidR="003E6E00" w:rsidTr="004B656E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6E00" w:rsidTr="004B656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6E00" w:rsidTr="004B656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6E00" w:rsidTr="004B656E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3E6E00" w:rsidTr="004B656E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E6E00" w:rsidTr="004B656E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Новосибирская область, район Карасукский</w:t>
            </w:r>
          </w:p>
        </w:tc>
      </w:tr>
      <w:tr w:rsidR="003E6E00" w:rsidTr="004B656E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3339 +/- 3 м²</w:t>
            </w:r>
          </w:p>
        </w:tc>
      </w:tr>
      <w:tr w:rsidR="003E6E00" w:rsidTr="004B656E">
        <w:trPr>
          <w:trHeight w:hRule="exact" w:val="160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Публичный сервитут на объект: "Богословка (Карасукский район с.Студеное ул.35 лет Победы, 20а АТС)» сроком на 25 лет на земельном участке 54:08:028616:1311 из земель сельскохозяйственного назначения.</w:t>
            </w:r>
          </w:p>
        </w:tc>
      </w:tr>
      <w:tr w:rsidR="003E6E00" w:rsidTr="004B656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3E6E00" w:rsidTr="004B656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6E00" w:rsidTr="004B656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 НСО, зона 2</w:t>
            </w:r>
          </w:p>
        </w:tc>
      </w:tr>
      <w:tr w:rsidR="003E6E00" w:rsidTr="004B656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E6E00" w:rsidTr="004B656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E6E00" w:rsidTr="004B656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</w:tr>
      <w:tr w:rsidR="003E6E00" w:rsidTr="004B656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2232931.92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337637.01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2232951.40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337637.79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2233008.36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337625.28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2233342.05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337621.95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2233402.78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337618.90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2233495.92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2233697.98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2233796.33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337598.67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2233855.63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337596.88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2233855.17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337594.75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2233854.63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337601.92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2233795.99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2233697.78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337614.90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2233495.76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337617.95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2233402.60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337625.51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2233264.41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2233148.33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2233041.45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337633.01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2232951.86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337628.97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2232933.02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2232931.92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3E6E00" w:rsidTr="004B656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E6E00" w:rsidTr="004B656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</w:tr>
      <w:tr w:rsidR="003E6E00" w:rsidTr="004B656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6E00" w:rsidTr="004B656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338313.97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2221477.39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338291.92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338297.42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2221475.65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338309.67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2221441.29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2221439.91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3E6E00" w:rsidTr="004B656E">
        <w:trPr>
          <w:trHeight w:hRule="exact" w:val="802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E6E00" w:rsidTr="004B656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</w:tr>
      <w:tr w:rsidR="003E6E00" w:rsidTr="004B656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E6E00" w:rsidTr="004B656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E6E00" w:rsidTr="004B656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17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3E6E00" w:rsidTr="004B656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3E6E00" w:rsidTr="004B656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3E6E00" w:rsidTr="004B656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3E6E00" w:rsidTr="004B656E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E6E00" w:rsidTr="004B656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</w:tr>
      <w:tr w:rsidR="003E6E00" w:rsidTr="004B656E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E00" w:rsidTr="004B656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3E6E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E6E00" w:rsidTr="004B656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6E00" w:rsidRDefault="00DF5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E6E00" w:rsidTr="004B656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E6E00" w:rsidTr="004B656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3E6E00"/>
        </w:tc>
      </w:tr>
      <w:tr w:rsidR="003E6E00" w:rsidTr="004B656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E6E00" w:rsidTr="004B656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DF5A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E6E00" w:rsidRDefault="003E6E0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E6E00" w:rsidTr="004B656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6E00" w:rsidRDefault="003E6E00"/>
        </w:tc>
      </w:tr>
      <w:tr w:rsidR="003E6E00" w:rsidTr="004B656E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6E00" w:rsidRDefault="003E6E00"/>
        </w:tc>
      </w:tr>
    </w:tbl>
    <w:p w:rsidR="00951F41" w:rsidRDefault="00951F41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  <w:r>
        <w:rPr>
          <w:noProof/>
        </w:rPr>
        <w:drawing>
          <wp:inline distT="0" distB="0" distL="0" distR="0" wp14:anchorId="0DF51B4A" wp14:editId="0F24A7AC">
            <wp:extent cx="6480175" cy="458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ый сервитут 1311_Страница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2C" w:rsidRDefault="00DF5A2C">
      <w:pPr>
        <w:rPr>
          <w:lang w:val="en-US"/>
        </w:rPr>
      </w:pPr>
      <w:r>
        <w:rPr>
          <w:noProof/>
        </w:rPr>
        <w:drawing>
          <wp:inline distT="0" distB="0" distL="0" distR="0">
            <wp:extent cx="6480175" cy="4582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ый сервитут 1311_Страница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Default="00DF5A2C">
      <w:pPr>
        <w:rPr>
          <w:lang w:val="en-US"/>
        </w:rPr>
      </w:pPr>
    </w:p>
    <w:p w:rsidR="00DF5A2C" w:rsidRPr="00DF5A2C" w:rsidRDefault="00DF5A2C">
      <w:pPr>
        <w:rPr>
          <w:lang w:val="en-US"/>
        </w:rPr>
      </w:pPr>
      <w:r>
        <w:rPr>
          <w:noProof/>
        </w:rPr>
        <w:drawing>
          <wp:inline distT="0" distB="0" distL="0" distR="0">
            <wp:extent cx="6480175" cy="45821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ый сервитут 1311_Страница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A2C" w:rsidRPr="00DF5A2C" w:rsidSect="004B656E">
      <w:pgSz w:w="11906" w:h="16848"/>
      <w:pgMar w:top="567" w:right="567" w:bottom="517" w:left="1134" w:header="567" w:footer="517" w:gutter="0"/>
      <w:pgNumType w:start="0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53" w:rsidRDefault="00DC2F53" w:rsidP="004B656E">
      <w:r>
        <w:separator/>
      </w:r>
    </w:p>
  </w:endnote>
  <w:endnote w:type="continuationSeparator" w:id="0">
    <w:p w:rsidR="00DC2F53" w:rsidRDefault="00DC2F53" w:rsidP="004B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53" w:rsidRDefault="00DC2F53" w:rsidP="004B656E">
      <w:r>
        <w:separator/>
      </w:r>
    </w:p>
  </w:footnote>
  <w:footnote w:type="continuationSeparator" w:id="0">
    <w:p w:rsidR="00DC2F53" w:rsidRDefault="00DC2F53" w:rsidP="004B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00"/>
    <w:rsid w:val="0031604E"/>
    <w:rsid w:val="003E6E00"/>
    <w:rsid w:val="004B656E"/>
    <w:rsid w:val="00951F41"/>
    <w:rsid w:val="00DC2F53"/>
    <w:rsid w:val="00D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5366"/>
  <w15:docId w15:val="{E6DF83E1-323F-4916-A82B-8DAC213C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2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B656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B656E"/>
  </w:style>
  <w:style w:type="paragraph" w:styleId="a7">
    <w:name w:val="header"/>
    <w:basedOn w:val="a"/>
    <w:link w:val="a8"/>
    <w:uiPriority w:val="99"/>
    <w:unhideWhenUsed/>
    <w:rsid w:val="004B65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656E"/>
    <w:rPr>
      <w:sz w:val="2"/>
    </w:rPr>
  </w:style>
  <w:style w:type="paragraph" w:styleId="a9">
    <w:name w:val="footer"/>
    <w:basedOn w:val="a"/>
    <w:link w:val="aa"/>
    <w:uiPriority w:val="99"/>
    <w:unhideWhenUsed/>
    <w:rsid w:val="004B65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656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tudenoye.ns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r.nso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1</dc:creator>
  <dc:description>Описание местоположения границ</dc:description>
  <cp:lastModifiedBy>Екатерина</cp:lastModifiedBy>
  <cp:revision>3</cp:revision>
  <dcterms:created xsi:type="dcterms:W3CDTF">2023-06-20T06:38:00Z</dcterms:created>
  <dcterms:modified xsi:type="dcterms:W3CDTF">2023-07-11T04:03:00Z</dcterms:modified>
</cp:coreProperties>
</file>