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23" w:rsidRPr="006B18B0" w:rsidRDefault="000A1A23" w:rsidP="000A1A23">
      <w:pPr>
        <w:autoSpaceDE w:val="0"/>
        <w:autoSpaceDN w:val="0"/>
        <w:adjustRightInd w:val="0"/>
        <w:spacing w:after="0" w:line="240" w:lineRule="auto"/>
        <w:jc w:val="center"/>
        <w:rPr>
          <w:rFonts w:ascii="Times New Roman" w:hAnsi="Times New Roman" w:cs="Times New Roman"/>
          <w:b/>
          <w:sz w:val="26"/>
          <w:szCs w:val="26"/>
        </w:rPr>
      </w:pPr>
      <w:r w:rsidRPr="006B18B0">
        <w:rPr>
          <w:rFonts w:ascii="Times New Roman" w:hAnsi="Times New Roman" w:cs="Times New Roman"/>
          <w:b/>
          <w:sz w:val="26"/>
          <w:szCs w:val="26"/>
        </w:rPr>
        <w:t>Уведомление</w:t>
      </w:r>
      <w:r w:rsidR="00236335" w:rsidRPr="006B18B0">
        <w:rPr>
          <w:rFonts w:ascii="Times New Roman" w:hAnsi="Times New Roman" w:cs="Times New Roman"/>
          <w:b/>
          <w:sz w:val="26"/>
          <w:szCs w:val="26"/>
        </w:rPr>
        <w:t xml:space="preserve"> о проведении осмотров</w:t>
      </w:r>
      <w:r w:rsidRPr="006B18B0">
        <w:rPr>
          <w:rFonts w:ascii="Times New Roman" w:hAnsi="Times New Roman" w:cs="Times New Roman"/>
          <w:b/>
          <w:sz w:val="26"/>
          <w:szCs w:val="26"/>
        </w:rPr>
        <w:t xml:space="preserve"> </w:t>
      </w:r>
      <w:r w:rsidR="00236335" w:rsidRPr="006B18B0">
        <w:rPr>
          <w:rFonts w:ascii="Times New Roman" w:hAnsi="Times New Roman" w:cs="Times New Roman"/>
          <w:b/>
          <w:sz w:val="26"/>
          <w:szCs w:val="26"/>
        </w:rPr>
        <w:t>объектов недвижимости</w:t>
      </w:r>
    </w:p>
    <w:p w:rsidR="000A1A23" w:rsidRPr="006B18B0" w:rsidRDefault="000A1A23" w:rsidP="0023633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0A1A23" w:rsidP="000A1A23">
      <w:pPr>
        <w:autoSpaceDE w:val="0"/>
        <w:autoSpaceDN w:val="0"/>
        <w:adjustRightInd w:val="0"/>
        <w:spacing w:after="0" w:line="240" w:lineRule="auto"/>
        <w:ind w:firstLine="709"/>
        <w:jc w:val="both"/>
        <w:rPr>
          <w:rFonts w:ascii="Times New Roman" w:hAnsi="Times New Roman" w:cs="Times New Roman"/>
          <w:sz w:val="26"/>
          <w:szCs w:val="26"/>
        </w:rPr>
      </w:pPr>
      <w:r w:rsidRPr="006B18B0">
        <w:rPr>
          <w:rFonts w:ascii="Times New Roman" w:hAnsi="Times New Roman" w:cs="Times New Roman"/>
          <w:sz w:val="26"/>
          <w:szCs w:val="26"/>
        </w:rPr>
        <w:t xml:space="preserve">В соответствии с пунктом 5 части 6 статьи 69.1 Федерального закона от 13 июля 2015 №  218-ФЗ "О государственной регистрации недвижимости", Приказом </w:t>
      </w:r>
      <w:proofErr w:type="spellStart"/>
      <w:r w:rsidRPr="006B18B0">
        <w:rPr>
          <w:rFonts w:ascii="Times New Roman" w:hAnsi="Times New Roman" w:cs="Times New Roman"/>
          <w:sz w:val="26"/>
          <w:szCs w:val="26"/>
        </w:rPr>
        <w:t>Росреестра</w:t>
      </w:r>
      <w:proofErr w:type="spellEnd"/>
      <w:r w:rsidRPr="006B18B0">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Карасукского района Новосибирской области уведомляет о планируемом осмотре ранее учтенных объектов недвижимости (жилых домов) по следующим адресам:</w:t>
      </w:r>
    </w:p>
    <w:p w:rsidR="000A1A23" w:rsidRPr="006B18B0" w:rsidRDefault="000A1A23" w:rsidP="000A1A23">
      <w:pPr>
        <w:autoSpaceDE w:val="0"/>
        <w:autoSpaceDN w:val="0"/>
        <w:adjustRightInd w:val="0"/>
        <w:spacing w:after="0" w:line="240" w:lineRule="auto"/>
        <w:jc w:val="both"/>
        <w:rPr>
          <w:rFonts w:ascii="Times New Roman" w:hAnsi="Times New Roman" w:cs="Times New Roman"/>
          <w:sz w:val="26"/>
          <w:szCs w:val="26"/>
        </w:rPr>
      </w:pPr>
    </w:p>
    <w:p w:rsidR="00A12875" w:rsidRDefault="00A12875" w:rsidP="00A1287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sidR="00EE21E1">
        <w:rPr>
          <w:rFonts w:ascii="Times New Roman" w:hAnsi="Times New Roman" w:cs="Times New Roman"/>
          <w:sz w:val="26"/>
          <w:szCs w:val="26"/>
        </w:rPr>
        <w:t xml:space="preserve">Орджоникидзе, </w:t>
      </w:r>
      <w:proofErr w:type="gramStart"/>
      <w:r w:rsidR="00EE21E1">
        <w:rPr>
          <w:rFonts w:ascii="Times New Roman" w:hAnsi="Times New Roman" w:cs="Times New Roman"/>
          <w:sz w:val="26"/>
          <w:szCs w:val="26"/>
        </w:rPr>
        <w:t>3</w:t>
      </w:r>
      <w:r w:rsidRPr="006B18B0">
        <w:rPr>
          <w:rFonts w:ascii="Times New Roman" w:hAnsi="Times New Roman" w:cs="Times New Roman"/>
          <w:sz w:val="26"/>
          <w:szCs w:val="26"/>
        </w:rPr>
        <w:t xml:space="preserve">,   </w:t>
      </w:r>
      <w:proofErr w:type="gramEnd"/>
      <w:r w:rsidRPr="006B18B0">
        <w:rPr>
          <w:rFonts w:ascii="Times New Roman" w:hAnsi="Times New Roman" w:cs="Times New Roman"/>
          <w:sz w:val="26"/>
          <w:szCs w:val="26"/>
        </w:rPr>
        <w:t>кадастровый номер: 54:08:0101</w:t>
      </w:r>
      <w:r w:rsidR="00EE21E1">
        <w:rPr>
          <w:rFonts w:ascii="Times New Roman" w:hAnsi="Times New Roman" w:cs="Times New Roman"/>
          <w:sz w:val="26"/>
          <w:szCs w:val="26"/>
        </w:rPr>
        <w:t>53</w:t>
      </w:r>
      <w:r w:rsidRPr="006B18B0">
        <w:rPr>
          <w:rFonts w:ascii="Times New Roman" w:hAnsi="Times New Roman" w:cs="Times New Roman"/>
          <w:sz w:val="26"/>
          <w:szCs w:val="26"/>
        </w:rPr>
        <w:t>:</w:t>
      </w:r>
      <w:r w:rsidR="00EE21E1">
        <w:rPr>
          <w:rFonts w:ascii="Times New Roman" w:hAnsi="Times New Roman" w:cs="Times New Roman"/>
          <w:sz w:val="26"/>
          <w:szCs w:val="26"/>
        </w:rPr>
        <w:t>343</w:t>
      </w:r>
      <w:r w:rsidRPr="006B18B0">
        <w:rPr>
          <w:rFonts w:ascii="Times New Roman" w:hAnsi="Times New Roman" w:cs="Times New Roman"/>
          <w:sz w:val="26"/>
          <w:szCs w:val="26"/>
        </w:rPr>
        <w:t>;</w:t>
      </w:r>
    </w:p>
    <w:p w:rsidR="00EE21E1" w:rsidRDefault="00EE21E1" w:rsidP="00A12875">
      <w:pPr>
        <w:autoSpaceDE w:val="0"/>
        <w:autoSpaceDN w:val="0"/>
        <w:adjustRightInd w:val="0"/>
        <w:spacing w:after="0" w:line="240" w:lineRule="auto"/>
        <w:jc w:val="both"/>
        <w:rPr>
          <w:rFonts w:ascii="Times New Roman" w:hAnsi="Times New Roman" w:cs="Times New Roman"/>
          <w:sz w:val="26"/>
          <w:szCs w:val="26"/>
        </w:rPr>
      </w:pPr>
    </w:p>
    <w:p w:rsidR="00EE21E1" w:rsidRDefault="00EE21E1" w:rsidP="00EE21E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Орджоникидзе, </w:t>
      </w:r>
      <w:proofErr w:type="gramStart"/>
      <w:r>
        <w:rPr>
          <w:rFonts w:ascii="Times New Roman" w:hAnsi="Times New Roman" w:cs="Times New Roman"/>
          <w:sz w:val="26"/>
          <w:szCs w:val="26"/>
        </w:rPr>
        <w:t>5</w:t>
      </w:r>
      <w:r w:rsidRPr="006B18B0">
        <w:rPr>
          <w:rFonts w:ascii="Times New Roman" w:hAnsi="Times New Roman" w:cs="Times New Roman"/>
          <w:sz w:val="26"/>
          <w:szCs w:val="26"/>
        </w:rPr>
        <w:t xml:space="preserve">,   </w:t>
      </w:r>
      <w:proofErr w:type="gramEnd"/>
      <w:r w:rsidRPr="006B18B0">
        <w:rPr>
          <w:rFonts w:ascii="Times New Roman" w:hAnsi="Times New Roman" w:cs="Times New Roman"/>
          <w:sz w:val="26"/>
          <w:szCs w:val="26"/>
        </w:rPr>
        <w:t>кадастровый номер: 54:08:0101</w:t>
      </w:r>
      <w:r>
        <w:rPr>
          <w:rFonts w:ascii="Times New Roman" w:hAnsi="Times New Roman" w:cs="Times New Roman"/>
          <w:sz w:val="26"/>
          <w:szCs w:val="26"/>
        </w:rPr>
        <w:t>53</w:t>
      </w:r>
      <w:r w:rsidRPr="006B18B0">
        <w:rPr>
          <w:rFonts w:ascii="Times New Roman" w:hAnsi="Times New Roman" w:cs="Times New Roman"/>
          <w:sz w:val="26"/>
          <w:szCs w:val="26"/>
        </w:rPr>
        <w:t>:</w:t>
      </w:r>
      <w:r>
        <w:rPr>
          <w:rFonts w:ascii="Times New Roman" w:hAnsi="Times New Roman" w:cs="Times New Roman"/>
          <w:sz w:val="26"/>
          <w:szCs w:val="26"/>
        </w:rPr>
        <w:t>34</w:t>
      </w:r>
      <w:r>
        <w:rPr>
          <w:rFonts w:ascii="Times New Roman" w:hAnsi="Times New Roman" w:cs="Times New Roman"/>
          <w:sz w:val="26"/>
          <w:szCs w:val="26"/>
        </w:rPr>
        <w:t>4</w:t>
      </w:r>
      <w:r w:rsidRPr="006B18B0">
        <w:rPr>
          <w:rFonts w:ascii="Times New Roman" w:hAnsi="Times New Roman" w:cs="Times New Roman"/>
          <w:sz w:val="26"/>
          <w:szCs w:val="26"/>
        </w:rPr>
        <w:t>;</w:t>
      </w:r>
    </w:p>
    <w:p w:rsidR="00EE21E1" w:rsidRDefault="00EE21E1" w:rsidP="00A12875">
      <w:pPr>
        <w:autoSpaceDE w:val="0"/>
        <w:autoSpaceDN w:val="0"/>
        <w:adjustRightInd w:val="0"/>
        <w:spacing w:after="0" w:line="240" w:lineRule="auto"/>
        <w:jc w:val="both"/>
        <w:rPr>
          <w:rFonts w:ascii="Times New Roman" w:hAnsi="Times New Roman" w:cs="Times New Roman"/>
          <w:sz w:val="26"/>
          <w:szCs w:val="26"/>
        </w:rPr>
      </w:pPr>
    </w:p>
    <w:p w:rsidR="00EE21E1" w:rsidRDefault="00EE21E1" w:rsidP="00EE21E1">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Новосибирская область, Карасукский район, город Карасук, улица </w:t>
      </w:r>
      <w:r>
        <w:rPr>
          <w:rFonts w:ascii="Times New Roman" w:hAnsi="Times New Roman" w:cs="Times New Roman"/>
          <w:sz w:val="26"/>
          <w:szCs w:val="26"/>
        </w:rPr>
        <w:t xml:space="preserve">Орджоникидзе, </w:t>
      </w:r>
      <w:proofErr w:type="gramStart"/>
      <w:r>
        <w:rPr>
          <w:rFonts w:ascii="Times New Roman" w:hAnsi="Times New Roman" w:cs="Times New Roman"/>
          <w:sz w:val="26"/>
          <w:szCs w:val="26"/>
        </w:rPr>
        <w:t>9</w:t>
      </w:r>
      <w:r w:rsidRPr="006B18B0">
        <w:rPr>
          <w:rFonts w:ascii="Times New Roman" w:hAnsi="Times New Roman" w:cs="Times New Roman"/>
          <w:sz w:val="26"/>
          <w:szCs w:val="26"/>
        </w:rPr>
        <w:t xml:space="preserve">,   </w:t>
      </w:r>
      <w:proofErr w:type="gramEnd"/>
      <w:r w:rsidRPr="006B18B0">
        <w:rPr>
          <w:rFonts w:ascii="Times New Roman" w:hAnsi="Times New Roman" w:cs="Times New Roman"/>
          <w:sz w:val="26"/>
          <w:szCs w:val="26"/>
        </w:rPr>
        <w:t>кадастровый номер: 54:08:0101</w:t>
      </w:r>
      <w:r>
        <w:rPr>
          <w:rFonts w:ascii="Times New Roman" w:hAnsi="Times New Roman" w:cs="Times New Roman"/>
          <w:sz w:val="26"/>
          <w:szCs w:val="26"/>
        </w:rPr>
        <w:t>53</w:t>
      </w:r>
      <w:r w:rsidRPr="006B18B0">
        <w:rPr>
          <w:rFonts w:ascii="Times New Roman" w:hAnsi="Times New Roman" w:cs="Times New Roman"/>
          <w:sz w:val="26"/>
          <w:szCs w:val="26"/>
        </w:rPr>
        <w:t>:</w:t>
      </w:r>
      <w:r>
        <w:rPr>
          <w:rFonts w:ascii="Times New Roman" w:hAnsi="Times New Roman" w:cs="Times New Roman"/>
          <w:sz w:val="26"/>
          <w:szCs w:val="26"/>
        </w:rPr>
        <w:t>34</w:t>
      </w:r>
      <w:r>
        <w:rPr>
          <w:rFonts w:ascii="Times New Roman" w:hAnsi="Times New Roman" w:cs="Times New Roman"/>
          <w:sz w:val="26"/>
          <w:szCs w:val="26"/>
        </w:rPr>
        <w:t>6</w:t>
      </w:r>
      <w:r w:rsidRPr="006B18B0">
        <w:rPr>
          <w:rFonts w:ascii="Times New Roman" w:hAnsi="Times New Roman" w:cs="Times New Roman"/>
          <w:sz w:val="26"/>
          <w:szCs w:val="26"/>
        </w:rPr>
        <w:t>;</w:t>
      </w:r>
    </w:p>
    <w:p w:rsidR="00EE21E1" w:rsidRPr="006B18B0" w:rsidRDefault="00EE21E1" w:rsidP="00A12875">
      <w:pPr>
        <w:autoSpaceDE w:val="0"/>
        <w:autoSpaceDN w:val="0"/>
        <w:adjustRightInd w:val="0"/>
        <w:spacing w:after="0" w:line="240" w:lineRule="auto"/>
        <w:jc w:val="both"/>
        <w:rPr>
          <w:rFonts w:ascii="Times New Roman" w:hAnsi="Times New Roman" w:cs="Times New Roman"/>
          <w:sz w:val="26"/>
          <w:szCs w:val="26"/>
        </w:rPr>
      </w:pPr>
    </w:p>
    <w:p w:rsidR="000A1A2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Сведения о правообладателях ранее учтенных объектов не выявлены.</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Дата проведения осмотра: </w:t>
      </w:r>
      <w:r w:rsidR="00C6018C">
        <w:rPr>
          <w:rFonts w:ascii="Times New Roman" w:hAnsi="Times New Roman" w:cs="Times New Roman"/>
          <w:sz w:val="26"/>
          <w:szCs w:val="26"/>
        </w:rPr>
        <w:t>23.</w:t>
      </w:r>
      <w:r w:rsidRPr="006B18B0">
        <w:rPr>
          <w:rFonts w:ascii="Times New Roman" w:hAnsi="Times New Roman" w:cs="Times New Roman"/>
          <w:sz w:val="26"/>
          <w:szCs w:val="26"/>
        </w:rPr>
        <w:t>03.2023;</w:t>
      </w:r>
    </w:p>
    <w:p w:rsidR="00260533" w:rsidRPr="006B18B0" w:rsidRDefault="00260533" w:rsidP="00236335">
      <w:pPr>
        <w:autoSpaceDE w:val="0"/>
        <w:autoSpaceDN w:val="0"/>
        <w:adjustRightInd w:val="0"/>
        <w:spacing w:after="0" w:line="240" w:lineRule="auto"/>
        <w:jc w:val="both"/>
        <w:rPr>
          <w:rFonts w:ascii="Times New Roman" w:hAnsi="Times New Roman" w:cs="Times New Roman"/>
          <w:sz w:val="26"/>
          <w:szCs w:val="26"/>
        </w:rPr>
      </w:pPr>
    </w:p>
    <w:p w:rsidR="00260533"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Время проведения </w:t>
      </w:r>
      <w:r w:rsidR="00260533" w:rsidRPr="006B18B0">
        <w:rPr>
          <w:rFonts w:ascii="Times New Roman" w:hAnsi="Times New Roman" w:cs="Times New Roman"/>
          <w:sz w:val="26"/>
          <w:szCs w:val="26"/>
        </w:rPr>
        <w:t xml:space="preserve">осмотра: </w:t>
      </w:r>
      <w:r w:rsidRPr="006B18B0">
        <w:rPr>
          <w:rFonts w:ascii="Times New Roman" w:hAnsi="Times New Roman" w:cs="Times New Roman"/>
          <w:sz w:val="26"/>
          <w:szCs w:val="26"/>
        </w:rPr>
        <w:t xml:space="preserve">с </w:t>
      </w:r>
      <w:r w:rsidR="00EE21E1">
        <w:rPr>
          <w:rFonts w:ascii="Times New Roman" w:hAnsi="Times New Roman" w:cs="Times New Roman"/>
          <w:sz w:val="26"/>
          <w:szCs w:val="26"/>
        </w:rPr>
        <w:t xml:space="preserve">13 </w:t>
      </w:r>
      <w:r w:rsidR="00260533" w:rsidRPr="006B18B0">
        <w:rPr>
          <w:rFonts w:ascii="Times New Roman" w:hAnsi="Times New Roman" w:cs="Times New Roman"/>
          <w:sz w:val="26"/>
          <w:szCs w:val="26"/>
        </w:rPr>
        <w:t xml:space="preserve">час. </w:t>
      </w:r>
      <w:r w:rsidR="00C6018C">
        <w:rPr>
          <w:rFonts w:ascii="Times New Roman" w:hAnsi="Times New Roman" w:cs="Times New Roman"/>
          <w:sz w:val="26"/>
          <w:szCs w:val="26"/>
        </w:rPr>
        <w:t>30</w:t>
      </w:r>
      <w:r w:rsidR="00260533" w:rsidRPr="006B18B0">
        <w:rPr>
          <w:rFonts w:ascii="Times New Roman" w:hAnsi="Times New Roman" w:cs="Times New Roman"/>
          <w:sz w:val="26"/>
          <w:szCs w:val="26"/>
        </w:rPr>
        <w:t xml:space="preserve"> мин</w:t>
      </w:r>
      <w:r w:rsidRPr="006B18B0">
        <w:rPr>
          <w:rFonts w:ascii="Times New Roman" w:hAnsi="Times New Roman" w:cs="Times New Roman"/>
          <w:sz w:val="26"/>
          <w:szCs w:val="26"/>
        </w:rPr>
        <w:t xml:space="preserve">. </w:t>
      </w:r>
      <w:r w:rsidR="00427CA3">
        <w:rPr>
          <w:rFonts w:ascii="Times New Roman" w:hAnsi="Times New Roman" w:cs="Times New Roman"/>
          <w:sz w:val="26"/>
          <w:szCs w:val="26"/>
        </w:rPr>
        <w:t>п</w:t>
      </w:r>
      <w:r w:rsidRPr="006B18B0">
        <w:rPr>
          <w:rFonts w:ascii="Times New Roman" w:hAnsi="Times New Roman" w:cs="Times New Roman"/>
          <w:sz w:val="26"/>
          <w:szCs w:val="26"/>
        </w:rPr>
        <w:t>о 1</w:t>
      </w:r>
      <w:r w:rsidR="00EE21E1">
        <w:rPr>
          <w:rFonts w:ascii="Times New Roman" w:hAnsi="Times New Roman" w:cs="Times New Roman"/>
          <w:sz w:val="26"/>
          <w:szCs w:val="26"/>
        </w:rPr>
        <w:t>4</w:t>
      </w:r>
      <w:bookmarkStart w:id="0" w:name="_GoBack"/>
      <w:bookmarkEnd w:id="0"/>
      <w:r w:rsidRPr="006B18B0">
        <w:rPr>
          <w:rFonts w:ascii="Times New Roman" w:hAnsi="Times New Roman" w:cs="Times New Roman"/>
          <w:sz w:val="26"/>
          <w:szCs w:val="26"/>
        </w:rPr>
        <w:t xml:space="preserve"> час. 00 мин.</w:t>
      </w:r>
      <w:r w:rsidR="00260533" w:rsidRPr="006B18B0">
        <w:rPr>
          <w:rFonts w:ascii="Times New Roman" w:hAnsi="Times New Roman" w:cs="Times New Roman"/>
          <w:sz w:val="26"/>
          <w:szCs w:val="26"/>
        </w:rPr>
        <w:t xml:space="preserve"> по местному времени.</w:t>
      </w:r>
    </w:p>
    <w:p w:rsidR="006B18B0" w:rsidRDefault="006B18B0" w:rsidP="00236335">
      <w:pPr>
        <w:autoSpaceDE w:val="0"/>
        <w:autoSpaceDN w:val="0"/>
        <w:adjustRightInd w:val="0"/>
        <w:spacing w:after="0" w:line="240" w:lineRule="auto"/>
        <w:jc w:val="both"/>
        <w:rPr>
          <w:rFonts w:ascii="Times New Roman" w:hAnsi="Times New Roman" w:cs="Times New Roman"/>
          <w:sz w:val="26"/>
          <w:szCs w:val="26"/>
        </w:rPr>
      </w:pPr>
    </w:p>
    <w:p w:rsidR="006B18B0" w:rsidRPr="006B18B0" w:rsidRDefault="006B18B0" w:rsidP="00236335">
      <w:pPr>
        <w:autoSpaceDE w:val="0"/>
        <w:autoSpaceDN w:val="0"/>
        <w:adjustRightInd w:val="0"/>
        <w:spacing w:after="0" w:line="240" w:lineRule="auto"/>
        <w:jc w:val="both"/>
        <w:rPr>
          <w:rFonts w:ascii="Times New Roman" w:hAnsi="Times New Roman" w:cs="Times New Roman"/>
          <w:sz w:val="26"/>
          <w:szCs w:val="26"/>
        </w:rPr>
      </w:pPr>
      <w:r w:rsidRPr="006B18B0">
        <w:rPr>
          <w:rFonts w:ascii="Times New Roman" w:hAnsi="Times New Roman" w:cs="Times New Roman"/>
          <w:sz w:val="26"/>
          <w:szCs w:val="26"/>
        </w:rPr>
        <w:t xml:space="preserve">Осмотр будет осуществляться комиссией администрации Карасукского района Новосибирской области, утвержденной постановлением от 01.07.2022 № 1710 – п. </w:t>
      </w:r>
    </w:p>
    <w:p w:rsidR="009645EE" w:rsidRPr="006B18B0" w:rsidRDefault="009645EE">
      <w:pPr>
        <w:rPr>
          <w:rFonts w:ascii="Times New Roman" w:hAnsi="Times New Roman" w:cs="Times New Roman"/>
          <w:sz w:val="26"/>
          <w:szCs w:val="26"/>
        </w:rPr>
      </w:pPr>
    </w:p>
    <w:sectPr w:rsidR="009645EE" w:rsidRPr="006B18B0" w:rsidSect="006B18B0">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35"/>
    <w:rsid w:val="000A1A23"/>
    <w:rsid w:val="00163420"/>
    <w:rsid w:val="00174D89"/>
    <w:rsid w:val="002356D5"/>
    <w:rsid w:val="00236335"/>
    <w:rsid w:val="00260533"/>
    <w:rsid w:val="00427CA3"/>
    <w:rsid w:val="004807E5"/>
    <w:rsid w:val="0056695F"/>
    <w:rsid w:val="005C19D9"/>
    <w:rsid w:val="006B18B0"/>
    <w:rsid w:val="00873C63"/>
    <w:rsid w:val="00952605"/>
    <w:rsid w:val="009645EE"/>
    <w:rsid w:val="00A12875"/>
    <w:rsid w:val="00A726B5"/>
    <w:rsid w:val="00AD3935"/>
    <w:rsid w:val="00C6018C"/>
    <w:rsid w:val="00EE21E1"/>
    <w:rsid w:val="00F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A500"/>
  <w15:chartTrackingRefBased/>
  <w15:docId w15:val="{E09810EF-397A-4636-B62D-67924F1D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3C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3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Гарнагина</dc:creator>
  <cp:keywords/>
  <dc:description/>
  <cp:lastModifiedBy>Татьяна Александровна Гарнагина</cp:lastModifiedBy>
  <cp:revision>2</cp:revision>
  <cp:lastPrinted>2023-03-20T02:45:00Z</cp:lastPrinted>
  <dcterms:created xsi:type="dcterms:W3CDTF">2023-03-23T03:52:00Z</dcterms:created>
  <dcterms:modified xsi:type="dcterms:W3CDTF">2023-03-23T03:52:00Z</dcterms:modified>
</cp:coreProperties>
</file>