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9A774D">
        <w:rPr>
          <w:rFonts w:ascii="Times New Roman" w:hAnsi="Times New Roman" w:cs="Times New Roman"/>
          <w:sz w:val="28"/>
          <w:szCs w:val="28"/>
        </w:rPr>
        <w:t>переулок Центральный, 14</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9A774D">
        <w:rPr>
          <w:rFonts w:ascii="Times New Roman" w:hAnsi="Times New Roman" w:cs="Times New Roman"/>
          <w:sz w:val="28"/>
          <w:szCs w:val="28"/>
        </w:rPr>
        <w:t>41</w:t>
      </w:r>
      <w:r w:rsidRPr="00DF71C9">
        <w:rPr>
          <w:rFonts w:ascii="Times New Roman" w:hAnsi="Times New Roman" w:cs="Times New Roman"/>
          <w:sz w:val="28"/>
          <w:szCs w:val="28"/>
        </w:rPr>
        <w:t>:</w:t>
      </w:r>
      <w:r w:rsidR="009A774D">
        <w:rPr>
          <w:rFonts w:ascii="Times New Roman" w:hAnsi="Times New Roman" w:cs="Times New Roman"/>
          <w:sz w:val="28"/>
          <w:szCs w:val="28"/>
        </w:rPr>
        <w:t>146;</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A774D">
        <w:rPr>
          <w:rFonts w:ascii="Times New Roman" w:hAnsi="Times New Roman" w:cs="Times New Roman"/>
          <w:sz w:val="28"/>
          <w:szCs w:val="28"/>
        </w:rPr>
        <w:t>Щорса, 42</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9A774D">
        <w:rPr>
          <w:rFonts w:ascii="Times New Roman" w:hAnsi="Times New Roman" w:cs="Times New Roman"/>
          <w:sz w:val="28"/>
          <w:szCs w:val="28"/>
        </w:rPr>
        <w:t>17</w:t>
      </w:r>
      <w:r w:rsidRPr="00DF71C9">
        <w:rPr>
          <w:rFonts w:ascii="Times New Roman" w:hAnsi="Times New Roman" w:cs="Times New Roman"/>
          <w:sz w:val="28"/>
          <w:szCs w:val="28"/>
        </w:rPr>
        <w:t>:</w:t>
      </w:r>
      <w:r w:rsidR="009A774D">
        <w:rPr>
          <w:rFonts w:ascii="Times New Roman" w:hAnsi="Times New Roman" w:cs="Times New Roman"/>
          <w:sz w:val="28"/>
          <w:szCs w:val="28"/>
        </w:rPr>
        <w:t>161</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Щорса, 42,</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117</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59</w:t>
      </w:r>
      <w:r w:rsidRPr="00DF71C9">
        <w:rPr>
          <w:rFonts w:ascii="Times New Roman" w:hAnsi="Times New Roman" w:cs="Times New Roman"/>
          <w:sz w:val="28"/>
          <w:szCs w:val="28"/>
        </w:rPr>
        <w:t>;</w:t>
      </w: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Щорса, 94а,</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117</w:t>
      </w:r>
      <w:r w:rsidRPr="00DF71C9">
        <w:rPr>
          <w:rFonts w:ascii="Times New Roman" w:hAnsi="Times New Roman" w:cs="Times New Roman"/>
          <w:sz w:val="28"/>
          <w:szCs w:val="28"/>
        </w:rPr>
        <w:t>:</w:t>
      </w:r>
      <w:r>
        <w:rPr>
          <w:rFonts w:ascii="Times New Roman" w:hAnsi="Times New Roman" w:cs="Times New Roman"/>
          <w:sz w:val="28"/>
          <w:szCs w:val="28"/>
        </w:rPr>
        <w:t>131</w:t>
      </w:r>
      <w:r w:rsidRPr="00DF71C9">
        <w:rPr>
          <w:rFonts w:ascii="Times New Roman" w:hAnsi="Times New Roman" w:cs="Times New Roman"/>
          <w:sz w:val="28"/>
          <w:szCs w:val="28"/>
        </w:rPr>
        <w:t>;</w:t>
      </w: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Фрунзе, 142</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11</w:t>
      </w:r>
      <w:r>
        <w:rPr>
          <w:rFonts w:ascii="Times New Roman" w:hAnsi="Times New Roman" w:cs="Times New Roman"/>
          <w:sz w:val="28"/>
          <w:szCs w:val="28"/>
        </w:rPr>
        <w:t>8</w:t>
      </w:r>
      <w:r w:rsidRPr="00DF71C9">
        <w:rPr>
          <w:rFonts w:ascii="Times New Roman" w:hAnsi="Times New Roman" w:cs="Times New Roman"/>
          <w:sz w:val="28"/>
          <w:szCs w:val="28"/>
        </w:rPr>
        <w:t>:</w:t>
      </w:r>
      <w:r>
        <w:rPr>
          <w:rFonts w:ascii="Times New Roman" w:hAnsi="Times New Roman" w:cs="Times New Roman"/>
          <w:sz w:val="28"/>
          <w:szCs w:val="28"/>
        </w:rPr>
        <w:t>230</w:t>
      </w:r>
      <w:r w:rsidRPr="00DF71C9">
        <w:rPr>
          <w:rFonts w:ascii="Times New Roman" w:hAnsi="Times New Roman" w:cs="Times New Roman"/>
          <w:sz w:val="28"/>
          <w:szCs w:val="28"/>
        </w:rPr>
        <w:t>;</w:t>
      </w:r>
    </w:p>
    <w:p w:rsidR="009A774D"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Фурманова, 87,</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11</w:t>
      </w:r>
      <w:r>
        <w:rPr>
          <w:rFonts w:ascii="Times New Roman" w:hAnsi="Times New Roman" w:cs="Times New Roman"/>
          <w:sz w:val="28"/>
          <w:szCs w:val="28"/>
        </w:rPr>
        <w:t>8</w:t>
      </w:r>
      <w:r w:rsidRPr="00DF71C9">
        <w:rPr>
          <w:rFonts w:ascii="Times New Roman" w:hAnsi="Times New Roman" w:cs="Times New Roman"/>
          <w:sz w:val="28"/>
          <w:szCs w:val="28"/>
        </w:rPr>
        <w:t>:</w:t>
      </w:r>
      <w:r>
        <w:rPr>
          <w:rFonts w:ascii="Times New Roman" w:hAnsi="Times New Roman" w:cs="Times New Roman"/>
          <w:sz w:val="28"/>
          <w:szCs w:val="28"/>
        </w:rPr>
        <w:t>232</w:t>
      </w:r>
      <w:r w:rsidRPr="00DF71C9">
        <w:rPr>
          <w:rFonts w:ascii="Times New Roman" w:hAnsi="Times New Roman" w:cs="Times New Roman"/>
          <w:sz w:val="28"/>
          <w:szCs w:val="28"/>
        </w:rPr>
        <w:t>;</w:t>
      </w:r>
    </w:p>
    <w:p w:rsidR="009A774D"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Максима Горького, 7</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22</w:t>
      </w:r>
      <w:r w:rsidRPr="00DF71C9">
        <w:rPr>
          <w:rFonts w:ascii="Times New Roman" w:hAnsi="Times New Roman" w:cs="Times New Roman"/>
          <w:sz w:val="28"/>
          <w:szCs w:val="28"/>
        </w:rPr>
        <w:t>:</w:t>
      </w:r>
      <w:r>
        <w:rPr>
          <w:rFonts w:ascii="Times New Roman" w:hAnsi="Times New Roman" w:cs="Times New Roman"/>
          <w:sz w:val="28"/>
          <w:szCs w:val="28"/>
        </w:rPr>
        <w:t>111</w:t>
      </w:r>
      <w:r w:rsidRPr="00DF71C9">
        <w:rPr>
          <w:rFonts w:ascii="Times New Roman" w:hAnsi="Times New Roman" w:cs="Times New Roman"/>
          <w:sz w:val="28"/>
          <w:szCs w:val="28"/>
        </w:rPr>
        <w:t>;</w:t>
      </w:r>
    </w:p>
    <w:p w:rsidR="009A774D"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9A774D" w:rsidRDefault="009A774D" w:rsidP="009A774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9287C">
        <w:rPr>
          <w:rFonts w:ascii="Times New Roman" w:hAnsi="Times New Roman" w:cs="Times New Roman"/>
          <w:sz w:val="28"/>
          <w:szCs w:val="28"/>
        </w:rPr>
        <w:t>Максима Горького, 65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19287C">
        <w:rPr>
          <w:rFonts w:ascii="Times New Roman" w:hAnsi="Times New Roman" w:cs="Times New Roman"/>
          <w:sz w:val="28"/>
          <w:szCs w:val="28"/>
        </w:rPr>
        <w:t>22</w:t>
      </w:r>
      <w:r w:rsidRPr="00DF71C9">
        <w:rPr>
          <w:rFonts w:ascii="Times New Roman" w:hAnsi="Times New Roman" w:cs="Times New Roman"/>
          <w:sz w:val="28"/>
          <w:szCs w:val="28"/>
        </w:rPr>
        <w:t>:</w:t>
      </w:r>
      <w:r w:rsidR="0019287C">
        <w:rPr>
          <w:rFonts w:ascii="Times New Roman" w:hAnsi="Times New Roman" w:cs="Times New Roman"/>
          <w:sz w:val="28"/>
          <w:szCs w:val="28"/>
        </w:rPr>
        <w:t>137</w:t>
      </w:r>
      <w:r w:rsidRPr="00DF71C9">
        <w:rPr>
          <w:rFonts w:ascii="Times New Roman" w:hAnsi="Times New Roman" w:cs="Times New Roman"/>
          <w:sz w:val="28"/>
          <w:szCs w:val="28"/>
        </w:rPr>
        <w:t>;</w:t>
      </w:r>
    </w:p>
    <w:p w:rsidR="009A774D" w:rsidRDefault="009A774D" w:rsidP="00F008C5">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180696">
        <w:rPr>
          <w:rFonts w:ascii="Times New Roman" w:hAnsi="Times New Roman" w:cs="Times New Roman"/>
          <w:sz w:val="28"/>
          <w:szCs w:val="28"/>
        </w:rPr>
        <w:t>0</w:t>
      </w:r>
      <w:r w:rsidR="0019287C">
        <w:rPr>
          <w:rFonts w:ascii="Times New Roman" w:hAnsi="Times New Roman" w:cs="Times New Roman"/>
          <w:sz w:val="28"/>
          <w:szCs w:val="28"/>
        </w:rPr>
        <w:t>3</w:t>
      </w:r>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10</w:t>
      </w:r>
      <w:bookmarkStart w:id="0" w:name="_GoBack"/>
      <w:bookmarkEnd w:id="0"/>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 xml:space="preserve">час. </w:t>
      </w:r>
      <w:r w:rsidR="0019287C">
        <w:rPr>
          <w:rFonts w:ascii="Times New Roman" w:hAnsi="Times New Roman" w:cs="Times New Roman"/>
          <w:sz w:val="28"/>
          <w:szCs w:val="28"/>
        </w:rPr>
        <w:t>0</w:t>
      </w:r>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DE" w:rsidRDefault="002C5BDE" w:rsidP="00A971B6">
      <w:pPr>
        <w:spacing w:after="0" w:line="240" w:lineRule="auto"/>
      </w:pPr>
      <w:r>
        <w:separator/>
      </w:r>
    </w:p>
  </w:endnote>
  <w:endnote w:type="continuationSeparator" w:id="0">
    <w:p w:rsidR="002C5BDE" w:rsidRDefault="002C5BDE"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DE" w:rsidRDefault="002C5BDE" w:rsidP="00A971B6">
      <w:pPr>
        <w:spacing w:after="0" w:line="240" w:lineRule="auto"/>
      </w:pPr>
      <w:r>
        <w:separator/>
      </w:r>
    </w:p>
  </w:footnote>
  <w:footnote w:type="continuationSeparator" w:id="0">
    <w:p w:rsidR="002C5BDE" w:rsidRDefault="002C5BDE"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2042A9"/>
    <w:rsid w:val="002356D5"/>
    <w:rsid w:val="00236335"/>
    <w:rsid w:val="00260533"/>
    <w:rsid w:val="002C5BDE"/>
    <w:rsid w:val="00305474"/>
    <w:rsid w:val="003E59A6"/>
    <w:rsid w:val="00427CA3"/>
    <w:rsid w:val="00445A3C"/>
    <w:rsid w:val="004464DC"/>
    <w:rsid w:val="004807E5"/>
    <w:rsid w:val="0056695F"/>
    <w:rsid w:val="00640463"/>
    <w:rsid w:val="006A7217"/>
    <w:rsid w:val="006B18B0"/>
    <w:rsid w:val="006B22F3"/>
    <w:rsid w:val="006B4920"/>
    <w:rsid w:val="006F6736"/>
    <w:rsid w:val="00742C7E"/>
    <w:rsid w:val="007C5C63"/>
    <w:rsid w:val="007C733B"/>
    <w:rsid w:val="00800F90"/>
    <w:rsid w:val="00851F73"/>
    <w:rsid w:val="00873C63"/>
    <w:rsid w:val="00875F9D"/>
    <w:rsid w:val="008E68D0"/>
    <w:rsid w:val="00952605"/>
    <w:rsid w:val="009645EE"/>
    <w:rsid w:val="009862DF"/>
    <w:rsid w:val="009A774D"/>
    <w:rsid w:val="00A722C8"/>
    <w:rsid w:val="00A971B6"/>
    <w:rsid w:val="00AF3A25"/>
    <w:rsid w:val="00B04B68"/>
    <w:rsid w:val="00BA40E2"/>
    <w:rsid w:val="00BB001C"/>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627A"/>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2023-10-02T07:56:00Z</dcterms:created>
  <dcterms:modified xsi:type="dcterms:W3CDTF">2023-10-02T07:56:00Z</dcterms:modified>
</cp:coreProperties>
</file>