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A67" w:rsidRPr="00300F00" w:rsidRDefault="00300F00" w:rsidP="00300F00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00F00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40460" w:rsidRPr="005875D9" w:rsidRDefault="00C40460" w:rsidP="008F3AAE">
      <w:pPr>
        <w:pStyle w:val="ConsPlusNormal"/>
        <w:spacing w:line="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F3AFC" w:rsidRPr="00A76020" w:rsidRDefault="001F3AFC" w:rsidP="008F3AA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61434" w:rsidRPr="00A76020" w:rsidRDefault="00245F1C" w:rsidP="008F3AA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4"/>
      <w:bookmarkEnd w:id="0"/>
      <w:r w:rsidRPr="00A76020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A76020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 w:rsidR="00617378" w:rsidRPr="00A76020">
        <w:rPr>
          <w:rFonts w:ascii="Times New Roman" w:hAnsi="Times New Roman" w:cs="Times New Roman"/>
          <w:b/>
          <w:sz w:val="28"/>
          <w:szCs w:val="28"/>
        </w:rPr>
        <w:t xml:space="preserve">муниципальному контролю </w:t>
      </w:r>
      <w:r w:rsidR="00E67EF4" w:rsidRPr="00A76020">
        <w:rPr>
          <w:rFonts w:ascii="Times New Roman" w:hAnsi="Times New Roman" w:cs="Times New Roman"/>
          <w:b/>
          <w:sz w:val="28"/>
          <w:szCs w:val="28"/>
        </w:rPr>
        <w:t>на автомобильном транспорте, городском наземном электрическом транспорте и дорожном хозяйстве</w:t>
      </w:r>
      <w:r w:rsidR="00617378" w:rsidRPr="00A76020">
        <w:rPr>
          <w:rFonts w:ascii="Times New Roman" w:hAnsi="Times New Roman" w:cs="Times New Roman"/>
          <w:b/>
          <w:sz w:val="28"/>
          <w:szCs w:val="28"/>
        </w:rPr>
        <w:t xml:space="preserve"> на территории Карасукского </w:t>
      </w:r>
      <w:r w:rsidR="001B530C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="00617378" w:rsidRPr="00A76020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 w:rsidR="0055451F" w:rsidRPr="00A760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68D">
        <w:rPr>
          <w:rFonts w:ascii="Times New Roman" w:hAnsi="Times New Roman" w:cs="Times New Roman"/>
          <w:b/>
          <w:bCs/>
          <w:sz w:val="28"/>
          <w:szCs w:val="28"/>
        </w:rPr>
        <w:t>на 2025</w:t>
      </w:r>
      <w:r w:rsidRPr="00A7602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B2A80" w:rsidRPr="00A76020" w:rsidRDefault="009B2A80" w:rsidP="005B0DDD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bookmarkStart w:id="1" w:name="Par94"/>
      <w:bookmarkEnd w:id="1"/>
    </w:p>
    <w:p w:rsidR="00E537CD" w:rsidRPr="00A76020" w:rsidRDefault="00802A67" w:rsidP="0025380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20">
        <w:rPr>
          <w:rFonts w:ascii="Times New Roman" w:hAnsi="Times New Roman" w:cs="Times New Roman"/>
          <w:sz w:val="28"/>
          <w:szCs w:val="28"/>
        </w:rPr>
        <w:t xml:space="preserve"> </w:t>
      </w:r>
      <w:r w:rsidR="00E537CD" w:rsidRPr="00A76020">
        <w:rPr>
          <w:rFonts w:ascii="Times New Roman" w:hAnsi="Times New Roman" w:cs="Times New Roman"/>
          <w:sz w:val="28"/>
          <w:szCs w:val="28"/>
        </w:rPr>
        <w:tab/>
        <w:t>П</w:t>
      </w:r>
      <w:r w:rsidRPr="00A76020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E537CD" w:rsidRPr="00A76020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="00E537CD" w:rsidRPr="00A76020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 w:rsidR="00C0519F" w:rsidRPr="00A76020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дорожном хозяйстве</w:t>
      </w:r>
      <w:r w:rsidR="00E537CD" w:rsidRPr="00A76020">
        <w:rPr>
          <w:rFonts w:ascii="Times New Roman" w:hAnsi="Times New Roman" w:cs="Times New Roman"/>
          <w:sz w:val="28"/>
          <w:szCs w:val="28"/>
        </w:rPr>
        <w:t xml:space="preserve"> на территории Карасукского </w:t>
      </w:r>
      <w:r w:rsidR="005C255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537CD" w:rsidRPr="00A76020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B66479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B66479" w:rsidRPr="00D94D8A">
        <w:rPr>
          <w:rFonts w:ascii="Times New Roman" w:hAnsi="Times New Roman" w:cs="Times New Roman"/>
          <w:bCs/>
          <w:sz w:val="28"/>
          <w:szCs w:val="28"/>
        </w:rPr>
        <w:t>2025</w:t>
      </w:r>
      <w:r w:rsidR="00E537CD" w:rsidRPr="00D94D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37CD" w:rsidRPr="00A76020">
        <w:rPr>
          <w:rFonts w:ascii="Times New Roman" w:hAnsi="Times New Roman" w:cs="Times New Roman"/>
          <w:bCs/>
          <w:sz w:val="28"/>
          <w:szCs w:val="28"/>
        </w:rPr>
        <w:t xml:space="preserve">год (далее – Программа профилактики) </w:t>
      </w:r>
      <w:r w:rsidR="0095771B" w:rsidRPr="00A76020">
        <w:rPr>
          <w:rFonts w:ascii="Times New Roman" w:hAnsi="Times New Roman" w:cs="Times New Roman"/>
          <w:sz w:val="28"/>
          <w:szCs w:val="28"/>
        </w:rPr>
        <w:t>разработана в соответствии</w:t>
      </w:r>
      <w:r w:rsidR="00E537CD" w:rsidRPr="00A76020">
        <w:rPr>
          <w:rFonts w:ascii="Times New Roman" w:hAnsi="Times New Roman" w:cs="Times New Roman"/>
          <w:sz w:val="28"/>
          <w:szCs w:val="28"/>
        </w:rPr>
        <w:t>:</w:t>
      </w:r>
    </w:p>
    <w:p w:rsidR="00E537CD" w:rsidRPr="00A76020" w:rsidRDefault="0095771B" w:rsidP="00253800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020">
        <w:rPr>
          <w:rFonts w:ascii="Times New Roman" w:hAnsi="Times New Roman" w:cs="Times New Roman"/>
          <w:sz w:val="28"/>
          <w:szCs w:val="28"/>
        </w:rPr>
        <w:t xml:space="preserve"> со</w:t>
      </w:r>
      <w:r w:rsidR="003C7B68" w:rsidRPr="00A76020">
        <w:rPr>
          <w:rFonts w:ascii="Times New Roman" w:hAnsi="Times New Roman" w:cs="Times New Roman"/>
          <w:sz w:val="28"/>
          <w:szCs w:val="28"/>
        </w:rPr>
        <w:t xml:space="preserve"> </w:t>
      </w:r>
      <w:r w:rsidRPr="00A76020">
        <w:rPr>
          <w:rFonts w:ascii="Times New Roman" w:hAnsi="Times New Roman" w:cs="Times New Roman"/>
          <w:sz w:val="28"/>
          <w:szCs w:val="28"/>
        </w:rPr>
        <w:t>статьей 44 Федера</w:t>
      </w:r>
      <w:r w:rsidR="00AF10DF" w:rsidRPr="00A76020">
        <w:rPr>
          <w:rFonts w:ascii="Times New Roman" w:hAnsi="Times New Roman" w:cs="Times New Roman"/>
          <w:sz w:val="28"/>
          <w:szCs w:val="28"/>
        </w:rPr>
        <w:t>льного закона от 31 июля 2021</w:t>
      </w:r>
      <w:r w:rsidRPr="00A76020">
        <w:rPr>
          <w:rFonts w:ascii="Times New Roman" w:hAnsi="Times New Roman" w:cs="Times New Roman"/>
          <w:sz w:val="28"/>
          <w:szCs w:val="28"/>
        </w:rPr>
        <w:t xml:space="preserve"> №</w:t>
      </w:r>
      <w:r w:rsidR="00D32EB1" w:rsidRPr="00A76020">
        <w:rPr>
          <w:rFonts w:ascii="Times New Roman" w:hAnsi="Times New Roman" w:cs="Times New Roman"/>
          <w:sz w:val="28"/>
          <w:szCs w:val="28"/>
        </w:rPr>
        <w:t xml:space="preserve"> </w:t>
      </w:r>
      <w:r w:rsidRPr="00A76020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E537CD" w:rsidRPr="00A76020">
        <w:rPr>
          <w:rFonts w:ascii="Times New Roman" w:hAnsi="Times New Roman" w:cs="Times New Roman"/>
          <w:sz w:val="28"/>
          <w:szCs w:val="28"/>
        </w:rPr>
        <w:t>;</w:t>
      </w:r>
    </w:p>
    <w:p w:rsidR="00F75436" w:rsidRPr="00A76020" w:rsidRDefault="00E537CD" w:rsidP="00253800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020">
        <w:rPr>
          <w:rFonts w:ascii="Times New Roman" w:hAnsi="Times New Roman" w:cs="Times New Roman"/>
          <w:sz w:val="28"/>
          <w:szCs w:val="28"/>
        </w:rPr>
        <w:t xml:space="preserve"> с</w:t>
      </w:r>
      <w:r w:rsidR="00CE295A" w:rsidRPr="00A76020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A76020">
        <w:rPr>
          <w:rFonts w:ascii="Times New Roman" w:hAnsi="Times New Roman" w:cs="Times New Roman"/>
          <w:sz w:val="28"/>
          <w:szCs w:val="28"/>
        </w:rPr>
        <w:t>постановлением Правительства Российс</w:t>
      </w:r>
      <w:r w:rsidR="00AF10DF" w:rsidRPr="00A76020">
        <w:rPr>
          <w:rFonts w:ascii="Times New Roman" w:hAnsi="Times New Roman" w:cs="Times New Roman"/>
          <w:sz w:val="28"/>
          <w:szCs w:val="28"/>
        </w:rPr>
        <w:t>кой Федерации от 25 июня 2021</w:t>
      </w:r>
      <w:r w:rsidR="0095771B" w:rsidRPr="00A76020">
        <w:rPr>
          <w:rFonts w:ascii="Times New Roman" w:hAnsi="Times New Roman" w:cs="Times New Roman"/>
          <w:sz w:val="28"/>
          <w:szCs w:val="28"/>
        </w:rPr>
        <w:br/>
        <w:t>№</w:t>
      </w:r>
      <w:r w:rsidR="00AF10DF" w:rsidRPr="00A76020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A76020">
        <w:rPr>
          <w:rFonts w:ascii="Times New Roman" w:hAnsi="Times New Roman" w:cs="Times New Roman"/>
          <w:sz w:val="28"/>
          <w:szCs w:val="28"/>
        </w:rPr>
        <w:t>990</w:t>
      </w:r>
      <w:r w:rsidR="00AF10DF" w:rsidRPr="00A76020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A76020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F75436" w:rsidRPr="00A76020">
        <w:rPr>
          <w:rFonts w:ascii="Times New Roman" w:hAnsi="Times New Roman" w:cs="Times New Roman"/>
          <w:sz w:val="28"/>
          <w:szCs w:val="28"/>
        </w:rPr>
        <w:t>.</w:t>
      </w:r>
    </w:p>
    <w:p w:rsidR="003320B8" w:rsidRPr="00A76020" w:rsidRDefault="00F75436" w:rsidP="00253800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020">
        <w:rPr>
          <w:rFonts w:ascii="Times New Roman" w:hAnsi="Times New Roman" w:cs="Times New Roman"/>
          <w:sz w:val="28"/>
          <w:szCs w:val="28"/>
        </w:rPr>
        <w:t>Программа профилактики</w:t>
      </w:r>
      <w:r w:rsidR="0095771B" w:rsidRPr="00A76020">
        <w:rPr>
          <w:rFonts w:ascii="Times New Roman" w:hAnsi="Times New Roman" w:cs="Times New Roman"/>
          <w:sz w:val="28"/>
          <w:szCs w:val="28"/>
        </w:rPr>
        <w:t xml:space="preserve"> </w:t>
      </w:r>
      <w:r w:rsidR="00802A67" w:rsidRPr="00A76020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A76020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 w:rsidRPr="00A76020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892571" w:rsidRPr="00A76020">
        <w:rPr>
          <w:rFonts w:ascii="Times New Roman" w:hAnsi="Times New Roman" w:cs="Times New Roman"/>
          <w:sz w:val="28"/>
          <w:szCs w:val="28"/>
        </w:rPr>
        <w:t xml:space="preserve"> муниципального контроля </w:t>
      </w:r>
      <w:r w:rsidR="0063580A" w:rsidRPr="00A76020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дорожном хозяйстве</w:t>
      </w:r>
      <w:r w:rsidR="00892571" w:rsidRPr="00A7602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92571" w:rsidRPr="00821F5C">
        <w:rPr>
          <w:rFonts w:ascii="Times New Roman" w:hAnsi="Times New Roman" w:cs="Times New Roman"/>
          <w:sz w:val="28"/>
          <w:szCs w:val="28"/>
        </w:rPr>
        <w:t xml:space="preserve">Карасукского </w:t>
      </w:r>
      <w:r w:rsidR="00B037A4" w:rsidRPr="00821F5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92571" w:rsidRPr="00821F5C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E537CD" w:rsidRPr="00A76020" w:rsidRDefault="00030AA0" w:rsidP="002538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020">
        <w:rPr>
          <w:rFonts w:ascii="Times New Roman" w:hAnsi="Times New Roman" w:cs="Times New Roman"/>
          <w:sz w:val="28"/>
          <w:szCs w:val="28"/>
        </w:rPr>
        <w:t xml:space="preserve">Программа профилактики разработана и реализуется отделом ЖКХ </w:t>
      </w:r>
      <w:r w:rsidR="006A1FFD" w:rsidRPr="00A76020">
        <w:rPr>
          <w:rFonts w:ascii="Times New Roman" w:hAnsi="Times New Roman" w:cs="Times New Roman"/>
          <w:sz w:val="28"/>
          <w:szCs w:val="28"/>
        </w:rPr>
        <w:t xml:space="preserve">и транспорта администрации Карасукского </w:t>
      </w:r>
      <w:r w:rsidR="000737B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A1FFD" w:rsidRPr="00A7602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A76020">
        <w:rPr>
          <w:rFonts w:ascii="Times New Roman" w:hAnsi="Times New Roman" w:cs="Times New Roman"/>
          <w:sz w:val="28"/>
          <w:szCs w:val="28"/>
        </w:rPr>
        <w:t>, уполномоченным на осущест</w:t>
      </w:r>
      <w:r w:rsidR="006D4560" w:rsidRPr="00A76020">
        <w:rPr>
          <w:rFonts w:ascii="Times New Roman" w:hAnsi="Times New Roman" w:cs="Times New Roman"/>
          <w:sz w:val="28"/>
          <w:szCs w:val="28"/>
        </w:rPr>
        <w:t xml:space="preserve">вление муниципального контроля </w:t>
      </w:r>
      <w:r w:rsidR="003D209B" w:rsidRPr="00A76020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дорожном хозяйстве</w:t>
      </w:r>
      <w:r w:rsidR="006D4560" w:rsidRPr="00A76020">
        <w:rPr>
          <w:rFonts w:ascii="Times New Roman" w:hAnsi="Times New Roman" w:cs="Times New Roman"/>
          <w:sz w:val="28"/>
          <w:szCs w:val="28"/>
        </w:rPr>
        <w:t xml:space="preserve"> на территории Карасукского </w:t>
      </w:r>
      <w:r w:rsidR="000737B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D4560" w:rsidRPr="00A7602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A76020">
        <w:rPr>
          <w:rFonts w:ascii="Times New Roman" w:hAnsi="Times New Roman" w:cs="Times New Roman"/>
          <w:sz w:val="28"/>
          <w:szCs w:val="28"/>
        </w:rPr>
        <w:t>, включая проведение профилактических мероприятий.</w:t>
      </w:r>
    </w:p>
    <w:p w:rsidR="00030AA0" w:rsidRPr="000F0971" w:rsidRDefault="00030AA0" w:rsidP="002538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6020">
        <w:rPr>
          <w:rFonts w:ascii="Times New Roman" w:hAnsi="Times New Roman" w:cs="Times New Roman"/>
          <w:sz w:val="28"/>
          <w:szCs w:val="28"/>
        </w:rPr>
        <w:t>Программа профилактики размещается на официальном сайте администрации</w:t>
      </w:r>
      <w:r w:rsidR="00EF18FB" w:rsidRPr="00A76020">
        <w:rPr>
          <w:rFonts w:ascii="Times New Roman" w:hAnsi="Times New Roman" w:cs="Times New Roman"/>
          <w:sz w:val="28"/>
          <w:szCs w:val="28"/>
        </w:rPr>
        <w:t xml:space="preserve"> Карасукского </w:t>
      </w:r>
      <w:r w:rsidR="00182B9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F18FB" w:rsidRPr="00A7602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9F4F09" w:rsidRPr="00A76020">
        <w:rPr>
          <w:rFonts w:ascii="Times New Roman" w:hAnsi="Times New Roman" w:cs="Times New Roman"/>
          <w:sz w:val="28"/>
          <w:szCs w:val="28"/>
        </w:rPr>
        <w:t xml:space="preserve"> </w:t>
      </w:r>
      <w:r w:rsidRPr="00A76020">
        <w:rPr>
          <w:rFonts w:ascii="Times New Roman" w:hAnsi="Times New Roman" w:cs="Times New Roman"/>
          <w:sz w:val="28"/>
          <w:szCs w:val="28"/>
        </w:rPr>
        <w:t xml:space="preserve">в сети «Интернет» в разделе «Муниципальный контроль» в виде текстового файла в формате </w:t>
      </w:r>
      <w:r w:rsidRPr="00A76020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A76020">
        <w:rPr>
          <w:rFonts w:ascii="Times New Roman" w:hAnsi="Times New Roman" w:cs="Times New Roman"/>
          <w:sz w:val="28"/>
          <w:szCs w:val="28"/>
        </w:rPr>
        <w:t>, обеспечивающего возможность с</w:t>
      </w:r>
      <w:r w:rsidR="000F0971">
        <w:rPr>
          <w:rFonts w:ascii="Times New Roman" w:hAnsi="Times New Roman" w:cs="Times New Roman"/>
          <w:sz w:val="28"/>
          <w:szCs w:val="28"/>
        </w:rPr>
        <w:t xml:space="preserve">охранения, копирования и печати, </w:t>
      </w:r>
      <w:r w:rsidR="000F0971" w:rsidRPr="00821F5C">
        <w:rPr>
          <w:rFonts w:ascii="Times New Roman" w:hAnsi="Times New Roman" w:cs="Times New Roman"/>
          <w:sz w:val="28"/>
          <w:szCs w:val="28"/>
        </w:rPr>
        <w:t>а также в карточке вида контроля в информационной системе Единый реестр видов контроля в разделе «Мероприятия».</w:t>
      </w:r>
    </w:p>
    <w:p w:rsidR="00D807AE" w:rsidRPr="00A76020" w:rsidRDefault="00D807AE" w:rsidP="002538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020">
        <w:rPr>
          <w:rFonts w:ascii="Times New Roman" w:hAnsi="Times New Roman" w:cs="Times New Roman"/>
          <w:sz w:val="28"/>
          <w:szCs w:val="28"/>
        </w:rPr>
        <w:t>На реализацию программы расходование дополнительных бюджетных средств не предусмотрено.</w:t>
      </w:r>
    </w:p>
    <w:p w:rsidR="009B2A80" w:rsidRPr="00A76020" w:rsidRDefault="009B2A80" w:rsidP="00253800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2A83" w:rsidRPr="007A4105" w:rsidRDefault="00B62A83" w:rsidP="007A4105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76020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A15447" w:rsidRPr="00A76020">
        <w:rPr>
          <w:rFonts w:ascii="Times New Roman" w:hAnsi="Times New Roman" w:cs="Times New Roman"/>
          <w:b/>
          <w:bCs/>
          <w:sz w:val="28"/>
          <w:szCs w:val="28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Pr="00A760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9189E" w:rsidRPr="00A76020" w:rsidRDefault="00B62A83" w:rsidP="0025380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7602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 контролируемым лицам при осуществлении муниципального контроля </w:t>
      </w:r>
      <w:r w:rsidR="0062527D" w:rsidRPr="00A76020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дорожном хозяйстве</w:t>
      </w:r>
      <w:r w:rsidRPr="00A76020">
        <w:rPr>
          <w:rFonts w:ascii="Times New Roman" w:hAnsi="Times New Roman" w:cs="Times New Roman"/>
          <w:sz w:val="28"/>
          <w:szCs w:val="28"/>
        </w:rPr>
        <w:t xml:space="preserve"> на территории Карасукского </w:t>
      </w:r>
      <w:r w:rsidR="003A28D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7602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DA18A5" w:rsidRPr="00A76020">
        <w:rPr>
          <w:rFonts w:ascii="Times New Roman" w:hAnsi="Times New Roman" w:cs="Times New Roman"/>
          <w:sz w:val="28"/>
          <w:szCs w:val="28"/>
        </w:rPr>
        <w:t xml:space="preserve"> относятся </w:t>
      </w:r>
      <w:r w:rsidR="004C5EC9" w:rsidRPr="00A76020">
        <w:rPr>
          <w:rFonts w:ascii="Times New Roman" w:eastAsia="Times New Roman" w:hAnsi="Times New Roman" w:cs="Times New Roman"/>
          <w:sz w:val="28"/>
          <w:szCs w:val="28"/>
        </w:rPr>
        <w:t>юридические лица</w:t>
      </w:r>
      <w:r w:rsidR="0089189E" w:rsidRPr="00A7602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9189E" w:rsidRPr="00A76020" w:rsidRDefault="0089189E" w:rsidP="0025380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020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5B97" w:rsidRPr="00A76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5EC9" w:rsidRPr="00A76020">
        <w:rPr>
          <w:rFonts w:ascii="Times New Roman" w:eastAsia="Times New Roman" w:hAnsi="Times New Roman" w:cs="Times New Roman"/>
          <w:sz w:val="28"/>
          <w:szCs w:val="28"/>
        </w:rPr>
        <w:t>осуществляющие</w:t>
      </w:r>
      <w:r w:rsidR="001D5406" w:rsidRPr="00A76020">
        <w:rPr>
          <w:rFonts w:ascii="Times New Roman" w:eastAsia="Times New Roman" w:hAnsi="Times New Roman" w:cs="Times New Roman"/>
          <w:sz w:val="28"/>
          <w:szCs w:val="28"/>
        </w:rPr>
        <w:t xml:space="preserve"> перевозку пассажиров</w:t>
      </w:r>
      <w:r w:rsidR="004C5EC9" w:rsidRPr="00A76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406" w:rsidRPr="00A76020">
        <w:rPr>
          <w:rFonts w:ascii="Times New Roman" w:eastAsia="Times New Roman" w:hAnsi="Times New Roman" w:cs="Times New Roman"/>
          <w:sz w:val="28"/>
          <w:szCs w:val="28"/>
        </w:rPr>
        <w:t xml:space="preserve">по городским и </w:t>
      </w:r>
      <w:r w:rsidR="004B6BA5" w:rsidRPr="00A76020">
        <w:rPr>
          <w:rFonts w:ascii="Times New Roman" w:eastAsia="Times New Roman" w:hAnsi="Times New Roman" w:cs="Times New Roman"/>
          <w:sz w:val="28"/>
          <w:szCs w:val="28"/>
        </w:rPr>
        <w:t>районным</w:t>
      </w:r>
      <w:r w:rsidR="004C5EC9" w:rsidRPr="00A76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BA5" w:rsidRPr="00A76020">
        <w:rPr>
          <w:rFonts w:ascii="Times New Roman" w:eastAsia="Times New Roman" w:hAnsi="Times New Roman" w:cs="Times New Roman"/>
          <w:sz w:val="28"/>
          <w:szCs w:val="28"/>
        </w:rPr>
        <w:t xml:space="preserve">маршрутам на территории Карасукского </w:t>
      </w:r>
      <w:r w:rsidR="00C2369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  <w:r w:rsidR="004B6BA5" w:rsidRPr="00A76020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A7602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71FA7" w:rsidRPr="00A76020" w:rsidRDefault="0089189E" w:rsidP="0025380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020">
        <w:rPr>
          <w:rFonts w:ascii="Times New Roman" w:eastAsia="Times New Roman" w:hAnsi="Times New Roman" w:cs="Times New Roman"/>
          <w:sz w:val="28"/>
          <w:szCs w:val="28"/>
        </w:rPr>
        <w:t>-</w:t>
      </w:r>
      <w:r w:rsidR="00B65E44" w:rsidRPr="00A76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6020">
        <w:rPr>
          <w:rFonts w:ascii="Times New Roman" w:eastAsia="Times New Roman" w:hAnsi="Times New Roman" w:cs="Times New Roman"/>
          <w:sz w:val="28"/>
          <w:szCs w:val="28"/>
        </w:rPr>
        <w:t>осуществляющие</w:t>
      </w:r>
      <w:r w:rsidR="004C56C9" w:rsidRPr="00A76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06C4" w:rsidRPr="00A76020">
        <w:rPr>
          <w:rFonts w:ascii="Times New Roman" w:eastAsia="Times New Roman" w:hAnsi="Times New Roman" w:cs="Times New Roman"/>
          <w:sz w:val="28"/>
          <w:szCs w:val="28"/>
        </w:rPr>
        <w:t>содержание и ремонт автомобильных дорог местного значения</w:t>
      </w:r>
      <w:r w:rsidR="00CF5B97" w:rsidRPr="00A760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19DC" w:rsidRPr="00A76020" w:rsidRDefault="006874A5" w:rsidP="0025380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020">
        <w:rPr>
          <w:rFonts w:ascii="Times New Roman" w:hAnsi="Times New Roman" w:cs="Times New Roman"/>
          <w:sz w:val="28"/>
          <w:szCs w:val="28"/>
        </w:rPr>
        <w:t>П</w:t>
      </w:r>
      <w:r w:rsidR="002F19DC" w:rsidRPr="00A76020">
        <w:rPr>
          <w:rFonts w:ascii="Times New Roman" w:hAnsi="Times New Roman" w:cs="Times New Roman"/>
          <w:sz w:val="28"/>
          <w:szCs w:val="28"/>
        </w:rPr>
        <w:t xml:space="preserve">рофилактическое сопровождение контролируемых лиц </w:t>
      </w:r>
      <w:r w:rsidR="007C201F" w:rsidRPr="007C201F">
        <w:rPr>
          <w:rFonts w:ascii="Times New Roman" w:hAnsi="Times New Roman" w:cs="Times New Roman"/>
          <w:sz w:val="28"/>
          <w:szCs w:val="28"/>
        </w:rPr>
        <w:t xml:space="preserve">за </w:t>
      </w:r>
      <w:r w:rsidR="00CD22E5" w:rsidRPr="007C201F">
        <w:rPr>
          <w:rFonts w:ascii="Times New Roman" w:hAnsi="Times New Roman" w:cs="Times New Roman"/>
          <w:sz w:val="28"/>
          <w:szCs w:val="28"/>
        </w:rPr>
        <w:t>2024</w:t>
      </w:r>
      <w:r w:rsidRPr="007C201F">
        <w:rPr>
          <w:rFonts w:ascii="Times New Roman" w:hAnsi="Times New Roman" w:cs="Times New Roman"/>
          <w:sz w:val="28"/>
          <w:szCs w:val="28"/>
        </w:rPr>
        <w:t xml:space="preserve"> </w:t>
      </w:r>
      <w:r w:rsidR="007C201F">
        <w:rPr>
          <w:rFonts w:ascii="Times New Roman" w:hAnsi="Times New Roman" w:cs="Times New Roman"/>
          <w:sz w:val="28"/>
          <w:szCs w:val="28"/>
        </w:rPr>
        <w:t>год</w:t>
      </w:r>
      <w:r w:rsidRPr="00A76020">
        <w:rPr>
          <w:rFonts w:ascii="Times New Roman" w:hAnsi="Times New Roman" w:cs="Times New Roman"/>
          <w:sz w:val="28"/>
          <w:szCs w:val="28"/>
        </w:rPr>
        <w:t xml:space="preserve"> было</w:t>
      </w:r>
      <w:r w:rsidR="002F19DC" w:rsidRPr="00A76020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453AE1" w:rsidRPr="00A76020">
        <w:rPr>
          <w:rFonts w:ascii="Times New Roman" w:hAnsi="Times New Roman" w:cs="Times New Roman"/>
          <w:sz w:val="28"/>
          <w:szCs w:val="28"/>
        </w:rPr>
        <w:t xml:space="preserve"> на предупреждение нарушений требований законодательства, в том числе требований, несоблюдение которых </w:t>
      </w:r>
      <w:r w:rsidR="00C47D53" w:rsidRPr="00821F5C">
        <w:rPr>
          <w:rFonts w:ascii="Times New Roman" w:hAnsi="Times New Roman" w:cs="Times New Roman"/>
          <w:sz w:val="28"/>
          <w:szCs w:val="28"/>
        </w:rPr>
        <w:t>могло</w:t>
      </w:r>
      <w:r w:rsidR="00453AE1" w:rsidRPr="00A76020">
        <w:rPr>
          <w:rFonts w:ascii="Times New Roman" w:hAnsi="Times New Roman" w:cs="Times New Roman"/>
          <w:sz w:val="28"/>
          <w:szCs w:val="28"/>
        </w:rPr>
        <w:t xml:space="preserve"> привести к причинению вреда (ущерба) охраняемым законом ценностям или угрозе причинения вреда (ущерба) охраняемым законом ценностям.</w:t>
      </w:r>
      <w:r w:rsidR="00330FBB" w:rsidRPr="00A76020">
        <w:rPr>
          <w:rFonts w:ascii="Times New Roman" w:hAnsi="Times New Roman" w:cs="Times New Roman"/>
          <w:sz w:val="28"/>
          <w:szCs w:val="28"/>
        </w:rPr>
        <w:t xml:space="preserve"> Указанные </w:t>
      </w:r>
      <w:r w:rsidR="000C78AF">
        <w:rPr>
          <w:rFonts w:ascii="Times New Roman" w:hAnsi="Times New Roman" w:cs="Times New Roman"/>
          <w:sz w:val="28"/>
          <w:szCs w:val="28"/>
        </w:rPr>
        <w:t>в Программе профилактики на 2024</w:t>
      </w:r>
      <w:r w:rsidR="00330FBB" w:rsidRPr="00A76020">
        <w:rPr>
          <w:rFonts w:ascii="Times New Roman" w:hAnsi="Times New Roman" w:cs="Times New Roman"/>
          <w:sz w:val="28"/>
          <w:szCs w:val="28"/>
        </w:rPr>
        <w:t xml:space="preserve"> год мероприятия по профилактике</w:t>
      </w:r>
      <w:r w:rsidR="00330FBB" w:rsidRPr="00A760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0FBB" w:rsidRPr="00A76020">
        <w:rPr>
          <w:rFonts w:ascii="Times New Roman" w:hAnsi="Times New Roman" w:cs="Times New Roman"/>
          <w:sz w:val="28"/>
          <w:szCs w:val="28"/>
        </w:rPr>
        <w:t>рисков</w:t>
      </w:r>
      <w:r w:rsidR="0056407A" w:rsidRPr="00A76020">
        <w:rPr>
          <w:rFonts w:ascii="Times New Roman" w:hAnsi="Times New Roman" w:cs="Times New Roman"/>
          <w:sz w:val="28"/>
          <w:szCs w:val="28"/>
        </w:rPr>
        <w:t xml:space="preserve"> </w:t>
      </w:r>
      <w:r w:rsidR="002C1AA8" w:rsidRPr="00A76020"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по муниципальному контролю </w:t>
      </w:r>
      <w:r w:rsidR="000E1EF2" w:rsidRPr="00A76020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дорожном хозяйстве</w:t>
      </w:r>
      <w:r w:rsidR="00930981" w:rsidRPr="00A76020">
        <w:rPr>
          <w:rFonts w:ascii="Times New Roman" w:hAnsi="Times New Roman" w:cs="Times New Roman"/>
          <w:sz w:val="28"/>
          <w:szCs w:val="28"/>
        </w:rPr>
        <w:t>, а именно</w:t>
      </w:r>
      <w:r w:rsidR="002C1AA8" w:rsidRPr="00A76020">
        <w:rPr>
          <w:rFonts w:ascii="Times New Roman" w:hAnsi="Times New Roman" w:cs="Times New Roman"/>
          <w:sz w:val="28"/>
          <w:szCs w:val="28"/>
        </w:rPr>
        <w:t xml:space="preserve"> </w:t>
      </w:r>
      <w:r w:rsidR="009E1241" w:rsidRPr="00A76020">
        <w:rPr>
          <w:rFonts w:ascii="Times New Roman" w:hAnsi="Times New Roman" w:cs="Times New Roman"/>
          <w:sz w:val="28"/>
          <w:szCs w:val="28"/>
        </w:rPr>
        <w:t>инф</w:t>
      </w:r>
      <w:r w:rsidR="00305176" w:rsidRPr="00A76020">
        <w:rPr>
          <w:rFonts w:ascii="Times New Roman" w:hAnsi="Times New Roman" w:cs="Times New Roman"/>
          <w:sz w:val="28"/>
          <w:szCs w:val="28"/>
        </w:rPr>
        <w:t>орм</w:t>
      </w:r>
      <w:r w:rsidR="00930981" w:rsidRPr="00A76020">
        <w:rPr>
          <w:rFonts w:ascii="Times New Roman" w:hAnsi="Times New Roman" w:cs="Times New Roman"/>
          <w:sz w:val="28"/>
          <w:szCs w:val="28"/>
        </w:rPr>
        <w:t>ирование</w:t>
      </w:r>
      <w:r w:rsidR="00305176" w:rsidRPr="00A76020">
        <w:rPr>
          <w:rFonts w:ascii="Times New Roman" w:hAnsi="Times New Roman" w:cs="Times New Roman"/>
          <w:sz w:val="28"/>
          <w:szCs w:val="28"/>
        </w:rPr>
        <w:t xml:space="preserve"> и</w:t>
      </w:r>
      <w:r w:rsidR="00930981" w:rsidRPr="00A76020">
        <w:rPr>
          <w:rFonts w:ascii="Times New Roman" w:hAnsi="Times New Roman" w:cs="Times New Roman"/>
          <w:sz w:val="28"/>
          <w:szCs w:val="28"/>
        </w:rPr>
        <w:t xml:space="preserve"> консультирование</w:t>
      </w:r>
      <w:r w:rsidR="00330FBB" w:rsidRPr="00A760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0FBB" w:rsidRPr="00A76020">
        <w:rPr>
          <w:rFonts w:ascii="Times New Roman" w:hAnsi="Times New Roman" w:cs="Times New Roman"/>
          <w:sz w:val="28"/>
          <w:szCs w:val="28"/>
        </w:rPr>
        <w:t>выполнены в полном объеме.</w:t>
      </w:r>
    </w:p>
    <w:p w:rsidR="00330FBB" w:rsidRPr="00A76020" w:rsidRDefault="00330FBB" w:rsidP="0025380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020">
        <w:rPr>
          <w:rFonts w:ascii="Times New Roman" w:hAnsi="Times New Roman" w:cs="Times New Roman"/>
          <w:sz w:val="28"/>
          <w:szCs w:val="28"/>
        </w:rPr>
        <w:t xml:space="preserve">В целях формирования единого подхода к применению </w:t>
      </w:r>
      <w:r w:rsidR="00C66E3D" w:rsidRPr="00A76020">
        <w:rPr>
          <w:rFonts w:ascii="Times New Roman" w:hAnsi="Times New Roman" w:cs="Times New Roman"/>
          <w:sz w:val="28"/>
          <w:szCs w:val="28"/>
        </w:rPr>
        <w:t>профилактических мер при осуществлении муниципального контроля на автомобильном</w:t>
      </w:r>
      <w:r w:rsidR="00E640E4" w:rsidRPr="00A76020">
        <w:rPr>
          <w:rFonts w:ascii="Times New Roman" w:hAnsi="Times New Roman" w:cs="Times New Roman"/>
          <w:sz w:val="28"/>
          <w:szCs w:val="28"/>
        </w:rPr>
        <w:t xml:space="preserve"> транспорте, городском наземном электрическом транспорте и дорожном хозяйстве на территории Карасукского </w:t>
      </w:r>
      <w:r w:rsidR="00F57C3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640E4" w:rsidRPr="00A7602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E640E4" w:rsidRPr="00A760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5516" w:rsidRPr="00A76020">
        <w:rPr>
          <w:rFonts w:ascii="Times New Roman" w:hAnsi="Times New Roman" w:cs="Times New Roman"/>
          <w:sz w:val="28"/>
          <w:szCs w:val="28"/>
        </w:rPr>
        <w:t>отделом ЖКХ</w:t>
      </w:r>
      <w:r w:rsidR="00E640E4" w:rsidRPr="00A76020">
        <w:rPr>
          <w:rFonts w:ascii="Times New Roman" w:hAnsi="Times New Roman" w:cs="Times New Roman"/>
          <w:sz w:val="28"/>
          <w:szCs w:val="28"/>
        </w:rPr>
        <w:t xml:space="preserve"> и транспорта адм</w:t>
      </w:r>
      <w:r w:rsidR="00DC3BAC" w:rsidRPr="00A76020">
        <w:rPr>
          <w:rFonts w:ascii="Times New Roman" w:hAnsi="Times New Roman" w:cs="Times New Roman"/>
          <w:sz w:val="28"/>
          <w:szCs w:val="28"/>
        </w:rPr>
        <w:t xml:space="preserve">инистрации Карасукского </w:t>
      </w:r>
      <w:r w:rsidR="00F57C3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C3BAC" w:rsidRPr="00A76020">
        <w:rPr>
          <w:rFonts w:ascii="Times New Roman" w:hAnsi="Times New Roman" w:cs="Times New Roman"/>
          <w:sz w:val="28"/>
          <w:szCs w:val="28"/>
        </w:rPr>
        <w:t xml:space="preserve"> Н</w:t>
      </w:r>
      <w:r w:rsidR="00E640E4" w:rsidRPr="00A76020">
        <w:rPr>
          <w:rFonts w:ascii="Times New Roman" w:hAnsi="Times New Roman" w:cs="Times New Roman"/>
          <w:sz w:val="28"/>
          <w:szCs w:val="28"/>
        </w:rPr>
        <w:t xml:space="preserve">овосибирской области </w:t>
      </w:r>
      <w:r w:rsidR="00B35516" w:rsidRPr="00A76020">
        <w:rPr>
          <w:rFonts w:ascii="Times New Roman" w:hAnsi="Times New Roman" w:cs="Times New Roman"/>
          <w:sz w:val="28"/>
          <w:szCs w:val="28"/>
        </w:rPr>
        <w:t>выделены следующие группы охраняемых законом ценностей:</w:t>
      </w:r>
    </w:p>
    <w:p w:rsidR="00B35516" w:rsidRPr="00A76020" w:rsidRDefault="006B047F" w:rsidP="0025380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020">
        <w:rPr>
          <w:rFonts w:ascii="Times New Roman" w:hAnsi="Times New Roman" w:cs="Times New Roman"/>
          <w:sz w:val="28"/>
          <w:szCs w:val="28"/>
        </w:rPr>
        <w:t>ж</w:t>
      </w:r>
      <w:r w:rsidR="00484348" w:rsidRPr="00A76020">
        <w:rPr>
          <w:rFonts w:ascii="Times New Roman" w:hAnsi="Times New Roman" w:cs="Times New Roman"/>
          <w:sz w:val="28"/>
          <w:szCs w:val="28"/>
        </w:rPr>
        <w:t xml:space="preserve">изнь и здоровье </w:t>
      </w:r>
      <w:r w:rsidRPr="00A76020">
        <w:rPr>
          <w:rFonts w:ascii="Times New Roman" w:hAnsi="Times New Roman" w:cs="Times New Roman"/>
          <w:sz w:val="28"/>
          <w:szCs w:val="28"/>
        </w:rPr>
        <w:t>граждан и организаций;</w:t>
      </w:r>
    </w:p>
    <w:p w:rsidR="00484348" w:rsidRPr="00A76020" w:rsidRDefault="006B047F" w:rsidP="0025380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020">
        <w:rPr>
          <w:rFonts w:ascii="Times New Roman" w:hAnsi="Times New Roman" w:cs="Times New Roman"/>
          <w:sz w:val="28"/>
          <w:szCs w:val="28"/>
        </w:rPr>
        <w:t>п</w:t>
      </w:r>
      <w:r w:rsidR="00484348" w:rsidRPr="00A76020">
        <w:rPr>
          <w:rFonts w:ascii="Times New Roman" w:hAnsi="Times New Roman" w:cs="Times New Roman"/>
          <w:sz w:val="28"/>
          <w:szCs w:val="28"/>
        </w:rPr>
        <w:t>рава и законные интересы граждан</w:t>
      </w:r>
      <w:r w:rsidR="001B1C53" w:rsidRPr="00A76020">
        <w:rPr>
          <w:rFonts w:ascii="Times New Roman" w:hAnsi="Times New Roman" w:cs="Times New Roman"/>
          <w:sz w:val="28"/>
          <w:szCs w:val="28"/>
        </w:rPr>
        <w:t>, получающие услуги</w:t>
      </w:r>
      <w:r w:rsidR="003944CC" w:rsidRPr="00A76020">
        <w:rPr>
          <w:rFonts w:ascii="Times New Roman" w:hAnsi="Times New Roman" w:cs="Times New Roman"/>
          <w:sz w:val="28"/>
          <w:szCs w:val="28"/>
        </w:rPr>
        <w:t xml:space="preserve"> </w:t>
      </w:r>
      <w:r w:rsidR="001B1C53" w:rsidRPr="00A76020">
        <w:rPr>
          <w:rFonts w:ascii="Times New Roman" w:hAnsi="Times New Roman" w:cs="Times New Roman"/>
          <w:sz w:val="28"/>
          <w:szCs w:val="28"/>
        </w:rPr>
        <w:t>пассажирских перевозок.</w:t>
      </w:r>
    </w:p>
    <w:p w:rsidR="00356D0C" w:rsidRPr="00A76020" w:rsidRDefault="0087698C" w:rsidP="00253800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020">
        <w:rPr>
          <w:rFonts w:ascii="Times New Roman" w:eastAsia="Calibri" w:hAnsi="Times New Roman" w:cs="Times New Roman"/>
          <w:sz w:val="28"/>
          <w:szCs w:val="28"/>
        </w:rPr>
        <w:t>В связи с изменением подходов к контрольной (надзорной) деятельности в части разворота тенденций от наказания к профилактике</w:t>
      </w:r>
      <w:r w:rsidR="002C10AB" w:rsidRPr="00A7602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92BCA" w:rsidRPr="004A2CBB">
        <w:rPr>
          <w:rFonts w:ascii="Times New Roman" w:eastAsia="Calibri" w:hAnsi="Times New Roman" w:cs="Times New Roman"/>
          <w:sz w:val="28"/>
          <w:szCs w:val="28"/>
        </w:rPr>
        <w:t>за период</w:t>
      </w:r>
      <w:r w:rsidR="002C10AB" w:rsidRPr="004A2C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47DB" w:rsidRPr="004A2CBB">
        <w:rPr>
          <w:rFonts w:ascii="Times New Roman" w:eastAsia="Calibri" w:hAnsi="Times New Roman" w:cs="Times New Roman"/>
          <w:sz w:val="28"/>
          <w:szCs w:val="28"/>
        </w:rPr>
        <w:t>2024</w:t>
      </w:r>
      <w:r w:rsidR="00292BCA" w:rsidRPr="004A2CBB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FA52C9" w:rsidRPr="004A2C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096D" w:rsidRPr="004A2CBB">
        <w:rPr>
          <w:rFonts w:ascii="Times New Roman" w:eastAsia="Calibri" w:hAnsi="Times New Roman" w:cs="Times New Roman"/>
          <w:sz w:val="28"/>
          <w:szCs w:val="28"/>
        </w:rPr>
        <w:t>консультирования не проводились по причине отсутствия обращений.</w:t>
      </w:r>
      <w:r w:rsidR="002C10AB" w:rsidRPr="004A2C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0ACF" w:rsidRPr="004A2CBB">
        <w:rPr>
          <w:rFonts w:ascii="Times New Roman" w:eastAsia="Calibri" w:hAnsi="Times New Roman" w:cs="Times New Roman"/>
          <w:sz w:val="28"/>
          <w:szCs w:val="28"/>
        </w:rPr>
        <w:t>Н</w:t>
      </w:r>
      <w:r w:rsidR="00287E40" w:rsidRPr="004A2CBB">
        <w:rPr>
          <w:rFonts w:ascii="Times New Roman" w:eastAsia="Calibri" w:hAnsi="Times New Roman" w:cs="Times New Roman"/>
          <w:sz w:val="28"/>
          <w:szCs w:val="28"/>
        </w:rPr>
        <w:t xml:space="preserve">а официальном сайте администрации Карасукского </w:t>
      </w:r>
      <w:r w:rsidR="004E29A3">
        <w:rPr>
          <w:rFonts w:ascii="Times New Roman" w:eastAsia="Calibri" w:hAnsi="Times New Roman" w:cs="Times New Roman"/>
          <w:sz w:val="28"/>
          <w:szCs w:val="28"/>
        </w:rPr>
        <w:t>района Новосибирской области</w:t>
      </w:r>
      <w:r w:rsidR="00287E40" w:rsidRPr="004A2CBB">
        <w:rPr>
          <w:rFonts w:ascii="Times New Roman" w:eastAsia="Calibri" w:hAnsi="Times New Roman" w:cs="Times New Roman"/>
          <w:sz w:val="28"/>
          <w:szCs w:val="28"/>
        </w:rPr>
        <w:t xml:space="preserve"> в сети «Интернет» </w:t>
      </w:r>
      <w:r w:rsidR="00C47D53" w:rsidRPr="00821F5C">
        <w:rPr>
          <w:rFonts w:ascii="Times New Roman" w:eastAsia="Calibri" w:hAnsi="Times New Roman" w:cs="Times New Roman"/>
          <w:sz w:val="28"/>
          <w:szCs w:val="28"/>
        </w:rPr>
        <w:t>было</w:t>
      </w:r>
      <w:r w:rsidR="00C47D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7E40" w:rsidRPr="004A2CBB">
        <w:rPr>
          <w:rFonts w:ascii="Times New Roman" w:eastAsia="Calibri" w:hAnsi="Times New Roman" w:cs="Times New Roman"/>
          <w:sz w:val="28"/>
          <w:szCs w:val="28"/>
        </w:rPr>
        <w:t>обе</w:t>
      </w:r>
      <w:r w:rsidR="00E00B70" w:rsidRPr="004A2CBB">
        <w:rPr>
          <w:rFonts w:ascii="Times New Roman" w:eastAsia="Calibri" w:hAnsi="Times New Roman" w:cs="Times New Roman"/>
          <w:sz w:val="28"/>
          <w:szCs w:val="28"/>
        </w:rPr>
        <w:t>спечено</w:t>
      </w:r>
      <w:r w:rsidR="00287E40" w:rsidRPr="004A2C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0344" w:rsidRPr="004A2CBB">
        <w:rPr>
          <w:rFonts w:ascii="Times New Roman" w:eastAsia="Calibri" w:hAnsi="Times New Roman" w:cs="Times New Roman"/>
          <w:sz w:val="28"/>
          <w:szCs w:val="28"/>
        </w:rPr>
        <w:t xml:space="preserve">информирование контролируемых лиц </w:t>
      </w:r>
      <w:r w:rsidR="00440ACF" w:rsidRPr="004A2CB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Программой профилактики на 2024 год </w:t>
      </w:r>
      <w:r w:rsidR="00640344" w:rsidRPr="004A2CBB">
        <w:rPr>
          <w:rFonts w:ascii="Times New Roman" w:eastAsia="Calibri" w:hAnsi="Times New Roman" w:cs="Times New Roman"/>
          <w:sz w:val="28"/>
          <w:szCs w:val="28"/>
        </w:rPr>
        <w:t>в части осуществления</w:t>
      </w:r>
      <w:r w:rsidR="00287E40" w:rsidRPr="004A2CBB">
        <w:rPr>
          <w:rFonts w:ascii="Times New Roman" w:eastAsia="Calibri" w:hAnsi="Times New Roman" w:cs="Times New Roman"/>
          <w:sz w:val="28"/>
          <w:szCs w:val="28"/>
        </w:rPr>
        <w:t xml:space="preserve"> муниципального контроля </w:t>
      </w:r>
      <w:r w:rsidR="00534437" w:rsidRPr="004A2CBB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534437" w:rsidRPr="004A2CBB">
        <w:rPr>
          <w:rFonts w:ascii="Times New Roman" w:hAnsi="Times New Roman" w:cs="Times New Roman"/>
          <w:sz w:val="28"/>
          <w:szCs w:val="28"/>
        </w:rPr>
        <w:t>автомобильном</w:t>
      </w:r>
      <w:r w:rsidR="005E1931" w:rsidRPr="004A2CBB">
        <w:rPr>
          <w:rFonts w:ascii="Times New Roman" w:hAnsi="Times New Roman" w:cs="Times New Roman"/>
          <w:sz w:val="28"/>
          <w:szCs w:val="28"/>
        </w:rPr>
        <w:t xml:space="preserve"> транспорте, городском наземном электрическом транспорте</w:t>
      </w:r>
      <w:r w:rsidR="00287E40" w:rsidRPr="004A2CBB">
        <w:rPr>
          <w:rFonts w:ascii="Times New Roman" w:hAnsi="Times New Roman" w:cs="Times New Roman"/>
          <w:sz w:val="28"/>
          <w:szCs w:val="28"/>
        </w:rPr>
        <w:t xml:space="preserve"> и </w:t>
      </w:r>
      <w:r w:rsidR="005E1931" w:rsidRPr="004A2CBB">
        <w:rPr>
          <w:rFonts w:ascii="Times New Roman" w:hAnsi="Times New Roman" w:cs="Times New Roman"/>
          <w:sz w:val="28"/>
          <w:szCs w:val="28"/>
        </w:rPr>
        <w:t>в дорожном хозяйстве</w:t>
      </w:r>
      <w:r w:rsidR="00287E40" w:rsidRPr="00CD182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90147" w:rsidRDefault="00287E40" w:rsidP="00980C9F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6D0C" w:rsidRPr="00D61744">
        <w:rPr>
          <w:rFonts w:ascii="Times New Roman" w:eastAsia="Calibri" w:hAnsi="Times New Roman" w:cs="Times New Roman"/>
          <w:sz w:val="28"/>
          <w:szCs w:val="28"/>
        </w:rPr>
        <w:t xml:space="preserve">в разделе «Муниципальный контроль» в подразделе </w:t>
      </w:r>
      <w:r w:rsidR="00534437" w:rsidRPr="00D61744">
        <w:rPr>
          <w:rFonts w:ascii="Times New Roman" w:eastAsia="Calibri" w:hAnsi="Times New Roman" w:cs="Times New Roman"/>
          <w:sz w:val="28"/>
          <w:szCs w:val="28"/>
        </w:rPr>
        <w:t>«П</w:t>
      </w:r>
      <w:r w:rsidR="0018095C" w:rsidRPr="00D61744">
        <w:rPr>
          <w:rFonts w:ascii="Times New Roman" w:eastAsia="Calibri" w:hAnsi="Times New Roman" w:cs="Times New Roman"/>
          <w:sz w:val="28"/>
          <w:szCs w:val="28"/>
        </w:rPr>
        <w:t>рофилактика рисков причинения вреда</w:t>
      </w:r>
      <w:r w:rsidR="00534437" w:rsidRPr="00D61744">
        <w:rPr>
          <w:rFonts w:ascii="Times New Roman" w:eastAsia="Calibri" w:hAnsi="Times New Roman" w:cs="Times New Roman"/>
          <w:sz w:val="28"/>
          <w:szCs w:val="28"/>
        </w:rPr>
        <w:t>» размещен</w:t>
      </w:r>
      <w:r w:rsidR="00F71C82" w:rsidRPr="00D61744">
        <w:rPr>
          <w:rFonts w:ascii="Times New Roman" w:eastAsia="Calibri" w:hAnsi="Times New Roman" w:cs="Times New Roman"/>
          <w:sz w:val="28"/>
          <w:szCs w:val="28"/>
        </w:rPr>
        <w:t>ы</w:t>
      </w:r>
      <w:r w:rsidR="00102090">
        <w:rPr>
          <w:rFonts w:ascii="Times New Roman" w:eastAsia="Calibri" w:hAnsi="Times New Roman" w:cs="Times New Roman"/>
          <w:sz w:val="28"/>
          <w:szCs w:val="28"/>
        </w:rPr>
        <w:t>:</w:t>
      </w:r>
      <w:r w:rsidR="00F71C82" w:rsidRPr="00D6174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80C9F" w:rsidRPr="009A36A8" w:rsidRDefault="00980C9F" w:rsidP="00980C9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9A36A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hyperlink r:id="rId6" w:history="1">
        <w:r w:rsidRPr="009A36A8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Доклад о муниципальном контроле на автомобильном транспорте, городском наземном электрическом транспорте и в дорожном хозяйстве за 2023 год</w:t>
        </w:r>
      </w:hyperlink>
      <w:r w:rsidRPr="009A36A8">
        <w:rPr>
          <w:rFonts w:ascii="Times New Roman" w:hAnsi="Times New Roman" w:cs="Times New Roman"/>
          <w:sz w:val="28"/>
          <w:szCs w:val="28"/>
        </w:rPr>
        <w:t>;</w:t>
      </w:r>
    </w:p>
    <w:p w:rsidR="00980C9F" w:rsidRPr="009A36A8" w:rsidRDefault="00980C9F" w:rsidP="00980C9F">
      <w:pPr>
        <w:shd w:val="clear" w:color="auto" w:fill="FFFFFF"/>
        <w:spacing w:after="0" w:line="0" w:lineRule="atLeast"/>
        <w:ind w:firstLine="709"/>
        <w:jc w:val="both"/>
        <w:rPr>
          <w:rFonts w:ascii="Inter" w:hAnsi="Inter"/>
        </w:rPr>
      </w:pPr>
      <w:r w:rsidRPr="009A36A8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9A36A8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Доклад о правоприменительной практике по результатам осуществления муниципального контроля на транспорте и дорожном хозяйстве за 2023 год</w:t>
        </w:r>
      </w:hyperlink>
      <w:r w:rsidRPr="009A36A8">
        <w:rPr>
          <w:rFonts w:ascii="Times New Roman" w:hAnsi="Times New Roman" w:cs="Times New Roman"/>
          <w:sz w:val="28"/>
          <w:szCs w:val="28"/>
        </w:rPr>
        <w:t>.</w:t>
      </w:r>
    </w:p>
    <w:p w:rsidR="00802A67" w:rsidRDefault="00971FA7" w:rsidP="007A4105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020">
        <w:rPr>
          <w:rFonts w:ascii="Times New Roman" w:eastAsia="Calibri" w:hAnsi="Times New Roman" w:cs="Times New Roman"/>
          <w:sz w:val="28"/>
          <w:szCs w:val="28"/>
        </w:rPr>
        <w:t xml:space="preserve">Направления профилактической работы и актуальные вопросы, возникающие у контролируемых лиц, определялись с учетом требований </w:t>
      </w:r>
      <w:r w:rsidR="00197CF2">
        <w:rPr>
          <w:rFonts w:ascii="Times New Roman" w:eastAsia="Calibri" w:hAnsi="Times New Roman" w:cs="Times New Roman"/>
          <w:sz w:val="28"/>
          <w:szCs w:val="28"/>
        </w:rPr>
        <w:t xml:space="preserve">действующего </w:t>
      </w:r>
      <w:r w:rsidRPr="00A76020">
        <w:rPr>
          <w:rFonts w:ascii="Times New Roman" w:eastAsia="Calibri" w:hAnsi="Times New Roman" w:cs="Times New Roman"/>
          <w:sz w:val="28"/>
          <w:szCs w:val="28"/>
        </w:rPr>
        <w:t>законодательства.</w:t>
      </w:r>
    </w:p>
    <w:p w:rsidR="005165B7" w:rsidRPr="007A4105" w:rsidRDefault="005165B7" w:rsidP="007A4105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2A67" w:rsidRPr="00A76020" w:rsidRDefault="002D737F" w:rsidP="00253800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75"/>
      <w:bookmarkEnd w:id="3"/>
      <w:r w:rsidRPr="00A76020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7C1DE5" w:rsidRPr="00A7602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02A67" w:rsidRPr="00A76020">
        <w:rPr>
          <w:rFonts w:ascii="Times New Roman" w:hAnsi="Times New Roman" w:cs="Times New Roman"/>
          <w:b/>
          <w:bCs/>
          <w:sz w:val="28"/>
          <w:szCs w:val="28"/>
        </w:rPr>
        <w:t xml:space="preserve"> Цели и задачи</w:t>
      </w:r>
      <w:r w:rsidR="002A4A91" w:rsidRPr="00A76020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="00AF10DF" w:rsidRPr="00A760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 w:rsidRPr="00A76020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D437D5" w:rsidRPr="00A76020" w:rsidRDefault="00D437D5" w:rsidP="0025380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F2F5E" w:rsidRPr="00FF4928" w:rsidRDefault="00483814" w:rsidP="00253800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F4928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213D85" w:rsidRPr="00FF49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2A67" w:rsidRPr="00FF4928">
        <w:rPr>
          <w:rFonts w:ascii="Times New Roman" w:hAnsi="Times New Roman" w:cs="Times New Roman"/>
          <w:bCs/>
          <w:sz w:val="28"/>
          <w:szCs w:val="28"/>
        </w:rPr>
        <w:t>Основн</w:t>
      </w:r>
      <w:r w:rsidR="002A4A91" w:rsidRPr="00FF4928">
        <w:rPr>
          <w:rFonts w:ascii="Times New Roman" w:hAnsi="Times New Roman" w:cs="Times New Roman"/>
          <w:bCs/>
          <w:sz w:val="28"/>
          <w:szCs w:val="28"/>
        </w:rPr>
        <w:t>ыми</w:t>
      </w:r>
      <w:r w:rsidR="00802A67" w:rsidRPr="00FF4928">
        <w:rPr>
          <w:rFonts w:ascii="Times New Roman" w:hAnsi="Times New Roman" w:cs="Times New Roman"/>
          <w:bCs/>
          <w:sz w:val="28"/>
          <w:szCs w:val="28"/>
        </w:rPr>
        <w:t xml:space="preserve"> цел</w:t>
      </w:r>
      <w:r w:rsidR="002A4A91" w:rsidRPr="00FF4928">
        <w:rPr>
          <w:rFonts w:ascii="Times New Roman" w:hAnsi="Times New Roman" w:cs="Times New Roman"/>
          <w:bCs/>
          <w:sz w:val="28"/>
          <w:szCs w:val="28"/>
        </w:rPr>
        <w:t>ями</w:t>
      </w:r>
      <w:r w:rsidR="00802A67" w:rsidRPr="00FF4928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 w:rsidR="002A4A91" w:rsidRPr="00FF4928">
        <w:rPr>
          <w:rFonts w:ascii="Times New Roman" w:hAnsi="Times New Roman" w:cs="Times New Roman"/>
          <w:bCs/>
          <w:sz w:val="28"/>
          <w:szCs w:val="28"/>
        </w:rPr>
        <w:t xml:space="preserve"> профилактики</w:t>
      </w:r>
      <w:r w:rsidR="00802A67" w:rsidRPr="00FF4928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:rsidR="005522CF" w:rsidRPr="00FF4928" w:rsidRDefault="005522CF" w:rsidP="005522CF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F4928">
        <w:rPr>
          <w:rFonts w:ascii="Times New Roman" w:hAnsi="Times New Roman" w:cs="Times New Roman"/>
          <w:bCs/>
          <w:sz w:val="28"/>
          <w:szCs w:val="28"/>
        </w:rPr>
        <w:t xml:space="preserve">2.1.1. </w:t>
      </w:r>
      <w:r w:rsidRPr="00FF4928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</w:t>
      </w:r>
      <w:r w:rsidRPr="00FF4928">
        <w:rPr>
          <w:rFonts w:ascii="Times New Roman" w:hAnsi="Times New Roman" w:cs="Times New Roman"/>
          <w:bCs/>
          <w:sz w:val="28"/>
          <w:szCs w:val="28"/>
        </w:rPr>
        <w:t>;</w:t>
      </w:r>
    </w:p>
    <w:p w:rsidR="005522CF" w:rsidRPr="00FF4928" w:rsidRDefault="005522CF" w:rsidP="005522CF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FF4928">
        <w:rPr>
          <w:rFonts w:ascii="Times New Roman" w:hAnsi="Times New Roman" w:cs="Times New Roman"/>
          <w:bCs/>
          <w:sz w:val="28"/>
          <w:szCs w:val="28"/>
        </w:rPr>
        <w:t xml:space="preserve">2.1.2. </w:t>
      </w:r>
      <w:r w:rsidRPr="00FF4928">
        <w:rPr>
          <w:rFonts w:ascii="Times New Roman" w:hAnsi="Times New Roman" w:cs="Times New Roman"/>
          <w:sz w:val="28"/>
          <w:szCs w:val="28"/>
        </w:rPr>
        <w:t>предупреждение нарушения контролируемыми лицами обязательных требований, требований, установленных муниципальными правовыми актами, включая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Pr="00FF4928">
        <w:rPr>
          <w:rFonts w:ascii="Times New Roman" w:hAnsi="Times New Roman" w:cs="Times New Roman"/>
          <w:bCs/>
          <w:sz w:val="28"/>
          <w:szCs w:val="28"/>
        </w:rPr>
        <w:t>;</w:t>
      </w:r>
    </w:p>
    <w:p w:rsidR="005522CF" w:rsidRPr="00FF4928" w:rsidRDefault="005522CF" w:rsidP="005522CF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F4928">
        <w:rPr>
          <w:rFonts w:ascii="Times New Roman" w:hAnsi="Times New Roman" w:cs="Times New Roman"/>
          <w:bCs/>
          <w:sz w:val="28"/>
          <w:szCs w:val="28"/>
        </w:rPr>
        <w:t xml:space="preserve">2.1.3. </w:t>
      </w:r>
      <w:r w:rsidRPr="00FF4928">
        <w:rPr>
          <w:rFonts w:ascii="Times New Roman" w:hAnsi="Times New Roman" w:cs="Times New Roman"/>
          <w:sz w:val="28"/>
          <w:szCs w:val="28"/>
        </w:rPr>
        <w:t>повышение уровня правовой грамотности контролируемых лиц, в том числе путем доступности информации об обязательных требованиях и необходимых мерах по их исполнению.</w:t>
      </w:r>
      <w:r w:rsidRPr="00FF492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E1F21" w:rsidRPr="00FF4928" w:rsidRDefault="00924669" w:rsidP="00253800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F4928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CC7251" w:rsidRPr="00FF4928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</w:t>
      </w:r>
      <w:r w:rsidR="002448A5" w:rsidRPr="00FF49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251" w:rsidRPr="00FF4928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="002A4A91" w:rsidRPr="00FF4928">
        <w:rPr>
          <w:rFonts w:ascii="Times New Roman" w:hAnsi="Times New Roman" w:cs="Times New Roman"/>
          <w:bCs/>
          <w:sz w:val="28"/>
          <w:szCs w:val="28"/>
        </w:rPr>
        <w:t>профилактики</w:t>
      </w:r>
      <w:r w:rsidR="00CC7251" w:rsidRPr="00FF4928">
        <w:rPr>
          <w:rFonts w:ascii="Times New Roman" w:hAnsi="Times New Roman" w:cs="Times New Roman"/>
          <w:bCs/>
          <w:sz w:val="28"/>
          <w:szCs w:val="28"/>
        </w:rPr>
        <w:t xml:space="preserve"> направлено на решение следующих задач</w:t>
      </w:r>
      <w:r w:rsidR="00802A67" w:rsidRPr="00FF4928">
        <w:rPr>
          <w:rFonts w:ascii="Times New Roman" w:hAnsi="Times New Roman" w:cs="Times New Roman"/>
          <w:bCs/>
          <w:sz w:val="28"/>
          <w:szCs w:val="28"/>
        </w:rPr>
        <w:t>:</w:t>
      </w:r>
    </w:p>
    <w:p w:rsidR="00396668" w:rsidRPr="00FF4928" w:rsidRDefault="008D2833" w:rsidP="00253800">
      <w:pPr>
        <w:pStyle w:val="a3"/>
        <w:numPr>
          <w:ilvl w:val="2"/>
          <w:numId w:val="9"/>
        </w:numPr>
        <w:autoSpaceDE w:val="0"/>
        <w:autoSpaceDN w:val="0"/>
        <w:adjustRightInd w:val="0"/>
        <w:spacing w:after="0" w:line="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928">
        <w:rPr>
          <w:rFonts w:ascii="Times New Roman" w:hAnsi="Times New Roman" w:cs="Times New Roman"/>
          <w:sz w:val="28"/>
          <w:szCs w:val="28"/>
        </w:rPr>
        <w:t>у</w:t>
      </w:r>
      <w:r w:rsidR="00396668" w:rsidRPr="00FF4928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396668" w:rsidRPr="00FF4928" w:rsidRDefault="00A60EC7" w:rsidP="00253800">
      <w:pPr>
        <w:pStyle w:val="a3"/>
        <w:numPr>
          <w:ilvl w:val="2"/>
          <w:numId w:val="9"/>
        </w:numPr>
        <w:autoSpaceDE w:val="0"/>
        <w:autoSpaceDN w:val="0"/>
        <w:adjustRightInd w:val="0"/>
        <w:spacing w:after="0" w:line="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928">
        <w:rPr>
          <w:rFonts w:ascii="Times New Roman" w:hAnsi="Times New Roman" w:cs="Times New Roman"/>
          <w:iCs/>
          <w:sz w:val="28"/>
          <w:szCs w:val="28"/>
        </w:rPr>
        <w:t>п</w:t>
      </w:r>
      <w:r w:rsidR="00396668" w:rsidRPr="00FF4928">
        <w:rPr>
          <w:rFonts w:ascii="Times New Roman" w:hAnsi="Times New Roman" w:cs="Times New Roman"/>
          <w:iCs/>
          <w:sz w:val="28"/>
          <w:szCs w:val="28"/>
        </w:rPr>
        <w:t xml:space="preserve">овышение правосознания </w:t>
      </w:r>
      <w:r w:rsidR="002C0C21" w:rsidRPr="00FF4928">
        <w:rPr>
          <w:rFonts w:ascii="Times New Roman" w:hAnsi="Times New Roman" w:cs="Times New Roman"/>
          <w:iCs/>
          <w:sz w:val="28"/>
          <w:szCs w:val="28"/>
        </w:rPr>
        <w:t>контролируемых лиц</w:t>
      </w:r>
      <w:r w:rsidR="008154C2" w:rsidRPr="00FF4928">
        <w:rPr>
          <w:rFonts w:ascii="Times New Roman" w:hAnsi="Times New Roman" w:cs="Times New Roman"/>
          <w:iCs/>
          <w:sz w:val="28"/>
          <w:szCs w:val="28"/>
        </w:rPr>
        <w:t>;</w:t>
      </w:r>
    </w:p>
    <w:p w:rsidR="00443C3C" w:rsidRPr="00FF4928" w:rsidRDefault="00A60EC7" w:rsidP="00253800">
      <w:pPr>
        <w:pStyle w:val="a3"/>
        <w:numPr>
          <w:ilvl w:val="2"/>
          <w:numId w:val="9"/>
        </w:numPr>
        <w:autoSpaceDE w:val="0"/>
        <w:autoSpaceDN w:val="0"/>
        <w:adjustRightInd w:val="0"/>
        <w:spacing w:after="0" w:line="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928">
        <w:rPr>
          <w:rFonts w:ascii="Times New Roman" w:hAnsi="Times New Roman" w:cs="Times New Roman"/>
          <w:sz w:val="28"/>
          <w:szCs w:val="28"/>
        </w:rPr>
        <w:t>о</w:t>
      </w:r>
      <w:r w:rsidR="00802A67" w:rsidRPr="00FF4928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57992" w:rsidRPr="00FF4928" w:rsidRDefault="00E049B1" w:rsidP="00253800">
      <w:pPr>
        <w:pStyle w:val="a3"/>
        <w:numPr>
          <w:ilvl w:val="2"/>
          <w:numId w:val="9"/>
        </w:numPr>
        <w:autoSpaceDE w:val="0"/>
        <w:autoSpaceDN w:val="0"/>
        <w:adjustRightInd w:val="0"/>
        <w:spacing w:after="0" w:line="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928">
        <w:rPr>
          <w:rFonts w:ascii="Times New Roman" w:hAnsi="Times New Roman" w:cs="Times New Roman"/>
          <w:sz w:val="28"/>
          <w:szCs w:val="28"/>
        </w:rPr>
        <w:t>другие задачи в зависимости от выявленных проблем в регулируемой сфере и текущего состояния профилактической работы</w:t>
      </w:r>
      <w:r w:rsidR="00657992" w:rsidRPr="00FF4928">
        <w:rPr>
          <w:rFonts w:ascii="Times New Roman" w:hAnsi="Times New Roman" w:cs="Times New Roman"/>
          <w:sz w:val="28"/>
          <w:szCs w:val="28"/>
        </w:rPr>
        <w:t>.</w:t>
      </w:r>
    </w:p>
    <w:p w:rsidR="00AC5E0E" w:rsidRPr="00A76020" w:rsidRDefault="009D653E" w:rsidP="00253800">
      <w:pPr>
        <w:pStyle w:val="a3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020">
        <w:rPr>
          <w:rFonts w:ascii="Times New Roman" w:hAnsi="Times New Roman" w:cs="Times New Roman"/>
          <w:sz w:val="28"/>
          <w:szCs w:val="28"/>
        </w:rPr>
        <w:t xml:space="preserve">2.3. </w:t>
      </w:r>
      <w:r w:rsidR="00AF10DF" w:rsidRPr="00A76020">
        <w:rPr>
          <w:rFonts w:ascii="Times New Roman" w:hAnsi="Times New Roman" w:cs="Times New Roman"/>
          <w:sz w:val="28"/>
          <w:szCs w:val="28"/>
        </w:rPr>
        <w:t>В положении по осуществлению муниципального контроля на автомобильном транспорте, городском наземном электрическом транспорте и в дорожном хозяйстве на территории Карасукско</w:t>
      </w:r>
      <w:r w:rsidR="0060563F" w:rsidRPr="00A76020">
        <w:rPr>
          <w:rFonts w:ascii="Times New Roman" w:hAnsi="Times New Roman" w:cs="Times New Roman"/>
          <w:sz w:val="28"/>
          <w:szCs w:val="28"/>
        </w:rPr>
        <w:t xml:space="preserve">го </w:t>
      </w:r>
      <w:r w:rsidR="00800BD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0563F" w:rsidRPr="00A7602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AF10DF" w:rsidRPr="00A76020">
        <w:rPr>
          <w:rFonts w:ascii="Times New Roman" w:hAnsi="Times New Roman" w:cs="Times New Roman"/>
          <w:sz w:val="28"/>
          <w:szCs w:val="28"/>
        </w:rPr>
        <w:t xml:space="preserve"> </w:t>
      </w:r>
      <w:r w:rsidR="00BE02C1" w:rsidRPr="00A76020">
        <w:rPr>
          <w:rFonts w:ascii="Times New Roman" w:hAnsi="Times New Roman" w:cs="Times New Roman"/>
          <w:sz w:val="28"/>
          <w:szCs w:val="28"/>
        </w:rPr>
        <w:t xml:space="preserve">мероприятия, </w:t>
      </w:r>
      <w:r w:rsidR="00AF10DF" w:rsidRPr="00A76020">
        <w:rPr>
          <w:rFonts w:ascii="Times New Roman" w:hAnsi="Times New Roman" w:cs="Times New Roman"/>
          <w:sz w:val="28"/>
          <w:szCs w:val="28"/>
        </w:rPr>
        <w:t xml:space="preserve">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 </w:t>
      </w:r>
    </w:p>
    <w:p w:rsidR="00AF10DF" w:rsidRPr="00A76020" w:rsidRDefault="00AF10DF" w:rsidP="00253800">
      <w:pPr>
        <w:pStyle w:val="a3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020">
        <w:rPr>
          <w:rFonts w:ascii="Times New Roman" w:hAnsi="Times New Roman" w:cs="Times New Roman"/>
          <w:sz w:val="28"/>
          <w:szCs w:val="28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мер.</w:t>
      </w:r>
    </w:p>
    <w:p w:rsidR="00753107" w:rsidRPr="00A76020" w:rsidRDefault="00753107" w:rsidP="00253800">
      <w:pPr>
        <w:pStyle w:val="a3"/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50DDA" w:rsidRPr="00A76020" w:rsidRDefault="009514D9" w:rsidP="00253800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76020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5D6643" w:rsidRPr="00A7602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50DDA" w:rsidRPr="00A76020">
        <w:rPr>
          <w:rFonts w:ascii="Times New Roman" w:hAnsi="Times New Roman" w:cs="Times New Roman"/>
          <w:b/>
          <w:bCs/>
          <w:sz w:val="28"/>
          <w:szCs w:val="28"/>
        </w:rPr>
        <w:t xml:space="preserve"> Перечень профилактических мероприятий, сроки (периодичность) их проведения</w:t>
      </w:r>
    </w:p>
    <w:p w:rsidR="00AA6623" w:rsidRPr="00A76020" w:rsidRDefault="00AA6623" w:rsidP="00253800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C7B68" w:rsidRPr="00A76020" w:rsidRDefault="00213D85" w:rsidP="002538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020">
        <w:rPr>
          <w:rFonts w:ascii="Times New Roman" w:hAnsi="Times New Roman" w:cs="Times New Roman"/>
          <w:bCs/>
          <w:sz w:val="28"/>
          <w:szCs w:val="28"/>
        </w:rPr>
        <w:t>При осуществлении полномочий по муниципальному контролю</w:t>
      </w:r>
      <w:r w:rsidR="0009076B" w:rsidRPr="00A76020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дорожном хозяйстве на территории </w:t>
      </w:r>
      <w:r w:rsidR="0009076B" w:rsidRPr="00255404">
        <w:rPr>
          <w:rFonts w:ascii="Times New Roman" w:hAnsi="Times New Roman" w:cs="Times New Roman"/>
          <w:sz w:val="28"/>
          <w:szCs w:val="28"/>
        </w:rPr>
        <w:t xml:space="preserve">Карасукского </w:t>
      </w:r>
      <w:r w:rsidR="00611780" w:rsidRPr="00255404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09076B" w:rsidRPr="0025540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9076B" w:rsidRPr="00255404">
        <w:rPr>
          <w:rFonts w:ascii="Times New Roman" w:hAnsi="Times New Roman" w:cs="Times New Roman"/>
          <w:bCs/>
          <w:sz w:val="28"/>
          <w:szCs w:val="28"/>
        </w:rPr>
        <w:t>,</w:t>
      </w:r>
      <w:r w:rsidR="0009076B" w:rsidRPr="00A760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6020">
        <w:rPr>
          <w:rFonts w:ascii="Times New Roman" w:hAnsi="Times New Roman" w:cs="Times New Roman"/>
          <w:bCs/>
          <w:sz w:val="28"/>
          <w:szCs w:val="28"/>
        </w:rPr>
        <w:t>отдел ЖКХ</w:t>
      </w:r>
      <w:r w:rsidR="0009076B" w:rsidRPr="00A76020">
        <w:rPr>
          <w:rFonts w:ascii="Times New Roman" w:hAnsi="Times New Roman" w:cs="Times New Roman"/>
          <w:bCs/>
          <w:sz w:val="28"/>
          <w:szCs w:val="28"/>
        </w:rPr>
        <w:t xml:space="preserve"> и транспорта администрации Карасукского </w:t>
      </w:r>
      <w:r w:rsidR="003359FC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09076B" w:rsidRPr="00A76020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 </w:t>
      </w:r>
      <w:r w:rsidRPr="00A76020">
        <w:rPr>
          <w:rFonts w:ascii="Times New Roman" w:hAnsi="Times New Roman" w:cs="Times New Roman"/>
          <w:bCs/>
          <w:sz w:val="28"/>
          <w:szCs w:val="28"/>
        </w:rPr>
        <w:t>в соответствие</w:t>
      </w:r>
      <w:r w:rsidRPr="00A7602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001F8E" w:rsidRPr="00A76020">
        <w:rPr>
          <w:rFonts w:ascii="Times New Roman" w:hAnsi="Times New Roman" w:cs="Times New Roman"/>
          <w:bCs/>
          <w:sz w:val="28"/>
          <w:szCs w:val="28"/>
        </w:rPr>
        <w:t xml:space="preserve">п.4.1 </w:t>
      </w:r>
      <w:r w:rsidR="00322D24" w:rsidRPr="00A76020">
        <w:rPr>
          <w:rFonts w:ascii="Times New Roman" w:hAnsi="Times New Roman" w:cs="Times New Roman"/>
          <w:bCs/>
          <w:sz w:val="28"/>
          <w:szCs w:val="28"/>
        </w:rPr>
        <w:t xml:space="preserve">Положения </w:t>
      </w:r>
      <w:r w:rsidR="00322D24" w:rsidRPr="00A760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осуществлению </w:t>
      </w:r>
      <w:r w:rsidR="00CB213E" w:rsidRPr="00A76020">
        <w:rPr>
          <w:rFonts w:ascii="Times New Roman" w:hAnsi="Times New Roman" w:cs="Times New Roman"/>
          <w:sz w:val="28"/>
          <w:szCs w:val="28"/>
        </w:rPr>
        <w:t>муниципального</w:t>
      </w:r>
      <w:r w:rsidR="00322D24" w:rsidRPr="00A760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контроля на автомобильном транспорте, городском наземном электрическом транспорте и в дорожном хозяйстве на территории Карасукского </w:t>
      </w:r>
      <w:r w:rsidR="003359F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округа</w:t>
      </w:r>
      <w:r w:rsidR="00322D24" w:rsidRPr="00A760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Новосибирской области, </w:t>
      </w:r>
      <w:r w:rsidR="00997275" w:rsidRPr="00A0124F">
        <w:rPr>
          <w:rFonts w:ascii="Times New Roman" w:hAnsi="Times New Roman" w:cs="Times New Roman"/>
          <w:bCs/>
          <w:sz w:val="28"/>
          <w:szCs w:val="28"/>
        </w:rPr>
        <w:t>уполномочен проводить</w:t>
      </w:r>
      <w:r w:rsidRPr="00A012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6020">
        <w:rPr>
          <w:rFonts w:ascii="Times New Roman" w:hAnsi="Times New Roman" w:cs="Times New Roman"/>
          <w:bCs/>
          <w:sz w:val="28"/>
          <w:szCs w:val="28"/>
        </w:rPr>
        <w:t>следующие виды профилактических мероприятия</w:t>
      </w:r>
      <w:r w:rsidR="003E2B3B" w:rsidRPr="00A76020">
        <w:rPr>
          <w:rFonts w:ascii="Times New Roman" w:hAnsi="Times New Roman" w:cs="Times New Roman"/>
          <w:bCs/>
          <w:sz w:val="28"/>
          <w:szCs w:val="28"/>
        </w:rPr>
        <w:t>:</w:t>
      </w:r>
    </w:p>
    <w:p w:rsidR="003359FC" w:rsidRPr="00094792" w:rsidRDefault="003359FC" w:rsidP="00335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- информирование;</w:t>
      </w:r>
    </w:p>
    <w:p w:rsidR="003359FC" w:rsidRDefault="003359FC" w:rsidP="00335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объявление предостережений;</w:t>
      </w:r>
    </w:p>
    <w:p w:rsidR="003359FC" w:rsidRDefault="003359FC" w:rsidP="00335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5C58">
        <w:rPr>
          <w:rFonts w:ascii="Times New Roman" w:hAnsi="Times New Roman" w:cs="Times New Roman"/>
          <w:sz w:val="28"/>
          <w:szCs w:val="28"/>
        </w:rPr>
        <w:t xml:space="preserve"> </w:t>
      </w:r>
      <w:r w:rsidRPr="00094792">
        <w:rPr>
          <w:rFonts w:ascii="Times New Roman" w:hAnsi="Times New Roman" w:cs="Times New Roman"/>
          <w:sz w:val="28"/>
          <w:szCs w:val="28"/>
        </w:rPr>
        <w:t>консультирование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59FC" w:rsidRPr="00094792" w:rsidRDefault="003359FC" w:rsidP="00335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профилактический визит.</w:t>
      </w:r>
    </w:p>
    <w:p w:rsidR="003C7B68" w:rsidRDefault="00213D85" w:rsidP="00553556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020">
        <w:rPr>
          <w:rFonts w:ascii="Times New Roman" w:hAnsi="Times New Roman" w:cs="Times New Roman"/>
          <w:sz w:val="28"/>
          <w:szCs w:val="28"/>
        </w:rPr>
        <w:t>Профилактические мероприятия проводятся специалистом</w:t>
      </w:r>
      <w:r w:rsidR="003B6D14" w:rsidRPr="00A76020">
        <w:rPr>
          <w:rFonts w:ascii="Times New Roman" w:hAnsi="Times New Roman" w:cs="Times New Roman"/>
          <w:sz w:val="28"/>
          <w:szCs w:val="28"/>
        </w:rPr>
        <w:t xml:space="preserve"> отдела ЖКХ и транспорта администрации Карасукского </w:t>
      </w:r>
      <w:r w:rsidR="00013DB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B6D14" w:rsidRPr="00A7602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C13B37" w:rsidRPr="00A76020">
        <w:rPr>
          <w:rFonts w:ascii="Times New Roman" w:hAnsi="Times New Roman" w:cs="Times New Roman"/>
          <w:sz w:val="28"/>
          <w:szCs w:val="28"/>
        </w:rPr>
        <w:t>:</w:t>
      </w:r>
    </w:p>
    <w:p w:rsidR="00AF1C8F" w:rsidRPr="00A76020" w:rsidRDefault="00AF1C8F" w:rsidP="00553556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72"/>
        <w:gridCol w:w="2977"/>
        <w:gridCol w:w="3685"/>
      </w:tblGrid>
      <w:tr w:rsidR="00A76020" w:rsidRPr="00FA6D01" w:rsidTr="00FA6D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FA6D01" w:rsidRDefault="00720002" w:rsidP="008F3AA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A6D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№ п/п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FA6D01" w:rsidRDefault="00720002" w:rsidP="008F3AA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A6D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FA6D01" w:rsidRDefault="00720002" w:rsidP="008F3AA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A6D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FA6D01" w:rsidRDefault="00720002" w:rsidP="008F3AA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A6D01">
              <w:rPr>
                <w:rFonts w:ascii="Times New Roman" w:hAnsi="Times New Roman" w:cs="Times New Roman"/>
                <w:iCs/>
                <w:sz w:val="20"/>
                <w:szCs w:val="20"/>
              </w:rPr>
              <w:t>Структурное подразделение, ответственное за реализацию</w:t>
            </w:r>
          </w:p>
        </w:tc>
      </w:tr>
      <w:tr w:rsidR="00A76020" w:rsidRPr="00FA6D01" w:rsidTr="00FA6D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FA6D01" w:rsidRDefault="00720002" w:rsidP="008F3AA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A6D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1.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68" w:rsidRPr="00FA6D01" w:rsidRDefault="003C7B68" w:rsidP="008F3AA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A6D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Информирование: </w:t>
            </w:r>
          </w:p>
          <w:p w:rsidR="00720002" w:rsidRPr="00FA6D01" w:rsidRDefault="003C7B68" w:rsidP="008F3AA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A6D01">
              <w:rPr>
                <w:rFonts w:ascii="Times New Roman" w:hAnsi="Times New Roman" w:cs="Times New Roman"/>
                <w:iCs/>
                <w:sz w:val="20"/>
                <w:szCs w:val="20"/>
              </w:rPr>
              <w:t>- размещение соответствующих сведений на официальном сайте администрации Карасукского</w:t>
            </w:r>
            <w:r w:rsidR="00A747D1" w:rsidRPr="00FA6D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муниципального округа</w:t>
            </w:r>
            <w:r w:rsidRPr="00FA6D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Новосибирской области</w:t>
            </w:r>
          </w:p>
          <w:p w:rsidR="003C7B68" w:rsidRPr="00FA6D01" w:rsidRDefault="003C7B68" w:rsidP="008F3AA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A6D01">
              <w:rPr>
                <w:rFonts w:ascii="Times New Roman" w:hAnsi="Times New Roman" w:cs="Times New Roman"/>
                <w:iCs/>
                <w:sz w:val="20"/>
                <w:szCs w:val="20"/>
              </w:rPr>
              <w:t>- публикации соответствующих сведений в СМИ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531C6C" w:rsidRDefault="003C7B68" w:rsidP="008F3AA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31C6C">
              <w:rPr>
                <w:rFonts w:ascii="Times New Roman" w:hAnsi="Times New Roman" w:cs="Times New Roman"/>
                <w:iCs/>
                <w:sz w:val="20"/>
                <w:szCs w:val="20"/>
              </w:rPr>
              <w:t>П</w:t>
            </w:r>
            <w:r w:rsidR="00CE295A" w:rsidRPr="00531C6C">
              <w:rPr>
                <w:rFonts w:ascii="Times New Roman" w:hAnsi="Times New Roman" w:cs="Times New Roman"/>
                <w:iCs/>
                <w:sz w:val="20"/>
                <w:szCs w:val="20"/>
              </w:rPr>
              <w:t>остоянно</w:t>
            </w:r>
          </w:p>
          <w:p w:rsidR="003C7B68" w:rsidRPr="00486D17" w:rsidRDefault="003C7B68" w:rsidP="008F3AA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red"/>
              </w:rPr>
            </w:pPr>
          </w:p>
          <w:p w:rsidR="003C7B68" w:rsidRPr="00486D17" w:rsidRDefault="003C7B68" w:rsidP="008F3AA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red"/>
              </w:rPr>
            </w:pPr>
          </w:p>
          <w:p w:rsidR="003C7B68" w:rsidRPr="00FA6D01" w:rsidRDefault="003C7B68" w:rsidP="008F3AA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FA6D01" w:rsidRDefault="00677C68" w:rsidP="00A747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A6D01">
              <w:rPr>
                <w:rFonts w:ascii="Times New Roman" w:hAnsi="Times New Roman" w:cs="Times New Roman"/>
                <w:sz w:val="20"/>
                <w:szCs w:val="20"/>
              </w:rPr>
              <w:t xml:space="preserve">Отдел                                                                                         </w:t>
            </w:r>
            <w:r w:rsidR="005E6B7E" w:rsidRPr="00FA6D01">
              <w:rPr>
                <w:rFonts w:ascii="Times New Roman" w:hAnsi="Times New Roman" w:cs="Times New Roman"/>
                <w:sz w:val="20"/>
                <w:szCs w:val="20"/>
              </w:rPr>
              <w:t xml:space="preserve">жилищно-коммунального хозяйства </w:t>
            </w:r>
            <w:r w:rsidRPr="00FA6D01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D16D03" w:rsidRPr="00FA6D01">
              <w:rPr>
                <w:rFonts w:ascii="Times New Roman" w:hAnsi="Times New Roman" w:cs="Times New Roman"/>
                <w:sz w:val="20"/>
                <w:szCs w:val="20"/>
              </w:rPr>
              <w:t>транспорта</w:t>
            </w:r>
            <w:r w:rsidRPr="00FA6D0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Карасукского </w:t>
            </w:r>
            <w:r w:rsidR="00A747D1" w:rsidRPr="00FA6D0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округа </w:t>
            </w:r>
            <w:r w:rsidRPr="00FA6D01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Новосибирской области                                                                         </w:t>
            </w:r>
          </w:p>
        </w:tc>
      </w:tr>
      <w:tr w:rsidR="00A76020" w:rsidRPr="00FA6D01" w:rsidTr="00FA6D01">
        <w:trPr>
          <w:trHeight w:val="1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68" w:rsidRPr="00FA6D01" w:rsidRDefault="003C7B68" w:rsidP="008F3AA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A6D01">
              <w:rPr>
                <w:rFonts w:ascii="Times New Roman" w:hAnsi="Times New Roman"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68" w:rsidRPr="00FA6D01" w:rsidRDefault="00512A7D" w:rsidP="008F3AA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A6D01">
              <w:rPr>
                <w:rFonts w:ascii="Times New Roman" w:hAnsi="Times New Roman" w:cs="Times New Roman"/>
                <w:iCs/>
                <w:sz w:val="20"/>
                <w:szCs w:val="20"/>
              </w:rPr>
              <w:t>Консультирование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B4" w:rsidRPr="00FA6D01" w:rsidRDefault="003C7B68" w:rsidP="008F3AA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A6D01">
              <w:rPr>
                <w:rFonts w:ascii="Times New Roman" w:hAnsi="Times New Roman" w:cs="Times New Roman"/>
                <w:iCs/>
                <w:sz w:val="20"/>
                <w:szCs w:val="20"/>
              </w:rPr>
              <w:t>По обращениям контролируемых лиц и их представит</w:t>
            </w:r>
            <w:r w:rsidR="005B4BAA" w:rsidRPr="00FA6D01">
              <w:rPr>
                <w:rFonts w:ascii="Times New Roman" w:hAnsi="Times New Roman" w:cs="Times New Roman"/>
                <w:iCs/>
                <w:sz w:val="20"/>
                <w:szCs w:val="20"/>
              </w:rPr>
              <w:t>елей, поступ</w:t>
            </w:r>
            <w:r w:rsidR="008F22A9" w:rsidRPr="00FA6D01">
              <w:rPr>
                <w:rFonts w:ascii="Times New Roman" w:hAnsi="Times New Roman" w:cs="Times New Roman"/>
                <w:iCs/>
                <w:sz w:val="20"/>
                <w:szCs w:val="20"/>
              </w:rPr>
              <w:t>ившим в течение 2025</w:t>
            </w:r>
            <w:r w:rsidRPr="00FA6D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года</w:t>
            </w:r>
            <w:r w:rsidR="00486D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486D17" w:rsidRPr="00E74819">
              <w:rPr>
                <w:rFonts w:ascii="Times New Roman" w:hAnsi="Times New Roman" w:cs="Times New Roman"/>
                <w:iCs/>
                <w:sz w:val="20"/>
                <w:szCs w:val="20"/>
              </w:rPr>
              <w:t>либо в ходе профилактического визита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68" w:rsidRPr="00FA6D01" w:rsidRDefault="003C7B68" w:rsidP="00010FA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D01">
              <w:rPr>
                <w:rFonts w:ascii="Times New Roman" w:hAnsi="Times New Roman" w:cs="Times New Roman"/>
                <w:sz w:val="20"/>
                <w:szCs w:val="20"/>
              </w:rPr>
              <w:t xml:space="preserve">Отдел                                                                                         </w:t>
            </w:r>
            <w:r w:rsidR="00327093" w:rsidRPr="00FA6D01">
              <w:rPr>
                <w:rFonts w:ascii="Times New Roman" w:hAnsi="Times New Roman" w:cs="Times New Roman"/>
                <w:sz w:val="20"/>
                <w:szCs w:val="20"/>
              </w:rPr>
              <w:t xml:space="preserve">жилищно-коммунального хозяйства </w:t>
            </w:r>
            <w:r w:rsidRPr="00FA6D01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E50062" w:rsidRPr="00FA6D01">
              <w:rPr>
                <w:rFonts w:ascii="Times New Roman" w:hAnsi="Times New Roman" w:cs="Times New Roman"/>
                <w:sz w:val="20"/>
                <w:szCs w:val="20"/>
              </w:rPr>
              <w:t>транспорта</w:t>
            </w:r>
            <w:r w:rsidRPr="00FA6D0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Карасукского </w:t>
            </w:r>
            <w:r w:rsidR="00010FAA" w:rsidRPr="00FA6D0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округа </w:t>
            </w:r>
            <w:r w:rsidRPr="00FA6D01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Новосибирской области                          </w:t>
            </w:r>
          </w:p>
        </w:tc>
      </w:tr>
      <w:tr w:rsidR="00BF2FB4" w:rsidRPr="00FA6D01" w:rsidTr="00FA6D01">
        <w:trPr>
          <w:trHeight w:val="1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B4" w:rsidRPr="00FA6D01" w:rsidRDefault="00754A24" w:rsidP="008F3AA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A6D01">
              <w:rPr>
                <w:rFonts w:ascii="Times New Roman" w:hAnsi="Times New Roman" w:cs="Times New Roman"/>
                <w:iCs/>
                <w:sz w:val="20"/>
                <w:szCs w:val="20"/>
              </w:rPr>
              <w:t>3.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B4" w:rsidRPr="00FA6D01" w:rsidRDefault="00531E34" w:rsidP="008F3AA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A6D01">
              <w:rPr>
                <w:rFonts w:ascii="Times New Roman" w:hAnsi="Times New Roman" w:cs="Times New Roman"/>
                <w:iCs/>
                <w:sz w:val="20"/>
                <w:szCs w:val="20"/>
              </w:rPr>
              <w:t>Объявление предостережений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3A" w:rsidRPr="00FA6D01" w:rsidRDefault="00D27E8D" w:rsidP="0025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D01">
              <w:rPr>
                <w:rFonts w:ascii="Times New Roman" w:hAnsi="Times New Roman" w:cs="Times New Roman"/>
                <w:sz w:val="20"/>
                <w:szCs w:val="20"/>
              </w:rPr>
              <w:t>Объявляется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</w:t>
            </w:r>
            <w:r w:rsidR="00322F08">
              <w:rPr>
                <w:rFonts w:ascii="Times New Roman" w:hAnsi="Times New Roman" w:cs="Times New Roman"/>
                <w:sz w:val="20"/>
                <w:szCs w:val="20"/>
              </w:rPr>
              <w:t xml:space="preserve"> в течение 2025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B4" w:rsidRPr="00FA6D01" w:rsidRDefault="00754A24" w:rsidP="00E42D5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D01">
              <w:rPr>
                <w:rFonts w:ascii="Times New Roman" w:hAnsi="Times New Roman" w:cs="Times New Roman"/>
                <w:sz w:val="20"/>
                <w:szCs w:val="20"/>
              </w:rPr>
              <w:t xml:space="preserve">Отдел                                                                                         жилищно-коммунального хозяйства и транспорта администрации Карасукского </w:t>
            </w:r>
            <w:r w:rsidR="00E42D54" w:rsidRPr="00FA6D01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FA6D01">
              <w:rPr>
                <w:rFonts w:ascii="Times New Roman" w:hAnsi="Times New Roman" w:cs="Times New Roman"/>
                <w:sz w:val="20"/>
                <w:szCs w:val="20"/>
              </w:rPr>
              <w:t xml:space="preserve"> Новосибирской области             </w:t>
            </w:r>
          </w:p>
        </w:tc>
      </w:tr>
      <w:tr w:rsidR="00EA6B3A" w:rsidRPr="00FA6D01" w:rsidTr="00FA6D01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3A" w:rsidRPr="00FA6D01" w:rsidRDefault="00250A42" w:rsidP="008F3AA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A6D01">
              <w:rPr>
                <w:rFonts w:ascii="Times New Roman" w:hAnsi="Times New Roman" w:cs="Times New Roman"/>
                <w:iCs/>
                <w:sz w:val="20"/>
                <w:szCs w:val="20"/>
              </w:rPr>
              <w:t>4.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3A" w:rsidRPr="00FA6D01" w:rsidRDefault="00250A42" w:rsidP="008F3AA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A6D01">
              <w:rPr>
                <w:rFonts w:ascii="Times New Roman" w:hAnsi="Times New Roman" w:cs="Times New Roman"/>
                <w:iCs/>
                <w:sz w:val="20"/>
                <w:szCs w:val="20"/>
              </w:rPr>
              <w:t>Профилактический визит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32" w:rsidRPr="007A6D7D" w:rsidRDefault="003C3348" w:rsidP="007A6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147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619C5" w:rsidRPr="007A6D7D">
              <w:rPr>
                <w:rFonts w:ascii="Times New Roman" w:hAnsi="Times New Roman" w:cs="Times New Roman"/>
                <w:sz w:val="20"/>
                <w:szCs w:val="20"/>
              </w:rPr>
              <w:t>рофилактический визит проводи</w:t>
            </w:r>
            <w:r w:rsidR="007A6D7D" w:rsidRPr="007A6D7D">
              <w:rPr>
                <w:rFonts w:ascii="Times New Roman" w:hAnsi="Times New Roman" w:cs="Times New Roman"/>
                <w:sz w:val="20"/>
                <w:szCs w:val="20"/>
              </w:rPr>
              <w:t>тся в соответствии со ст. 52.1 Федерального закона от 31 июля 2021 № 248-ФЗ «О государственном контроле (надзоре) и муниципальном контроле в Российской Федерации»</w:t>
            </w:r>
            <w:r w:rsidR="007A6D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14118" w:rsidRPr="00FA6D01" w:rsidRDefault="00BB7C80" w:rsidP="0035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D7D">
              <w:rPr>
                <w:rFonts w:ascii="Times New Roman" w:hAnsi="Times New Roman" w:cs="Times New Roman"/>
                <w:sz w:val="20"/>
                <w:szCs w:val="20"/>
              </w:rPr>
              <w:t>Профилактический</w:t>
            </w:r>
            <w:r w:rsidR="006619C5" w:rsidRPr="007A6D7D">
              <w:rPr>
                <w:rFonts w:ascii="Times New Roman" w:hAnsi="Times New Roman" w:cs="Times New Roman"/>
                <w:sz w:val="20"/>
                <w:szCs w:val="20"/>
              </w:rPr>
              <w:t xml:space="preserve"> визит по инициативе контролируемого лица проводится в соответствии со ст. 52.2</w:t>
            </w:r>
            <w:r w:rsidR="007A6D7D" w:rsidRPr="007A6D7D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31 июля 2021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3A" w:rsidRPr="00FA6D01" w:rsidRDefault="00250A42" w:rsidP="00E42D5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D01">
              <w:rPr>
                <w:rFonts w:ascii="Times New Roman" w:hAnsi="Times New Roman" w:cs="Times New Roman"/>
                <w:sz w:val="20"/>
                <w:szCs w:val="20"/>
              </w:rPr>
              <w:t xml:space="preserve">Отдел                                                                                         жилищно-коммунального хозяйства и транспорта администрации Карасукского муниципального округа Новосибирской области             </w:t>
            </w:r>
            <w:r w:rsidR="00EA6B3A" w:rsidRPr="00FA6D0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</w:p>
        </w:tc>
      </w:tr>
    </w:tbl>
    <w:p w:rsidR="00604BB2" w:rsidRDefault="00604BB2" w:rsidP="003B593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7133B" w:rsidRPr="00604BB2" w:rsidRDefault="00F63058" w:rsidP="00604BB2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4BB2">
        <w:rPr>
          <w:rFonts w:ascii="Times New Roman" w:hAnsi="Times New Roman" w:cs="Times New Roman"/>
          <w:sz w:val="28"/>
          <w:szCs w:val="28"/>
        </w:rPr>
        <w:t>При применении</w:t>
      </w:r>
      <w:r w:rsidR="007B6444" w:rsidRPr="00604BB2">
        <w:rPr>
          <w:rFonts w:ascii="Times New Roman" w:hAnsi="Times New Roman" w:cs="Times New Roman"/>
          <w:sz w:val="28"/>
          <w:szCs w:val="28"/>
        </w:rPr>
        <w:t xml:space="preserve"> </w:t>
      </w:r>
      <w:r w:rsidR="00693579" w:rsidRPr="00604BB2">
        <w:rPr>
          <w:rFonts w:ascii="Times New Roman" w:hAnsi="Times New Roman" w:cs="Times New Roman"/>
          <w:sz w:val="28"/>
          <w:szCs w:val="28"/>
        </w:rPr>
        <w:t>информирования</w:t>
      </w:r>
      <w:r w:rsidR="00AC615F" w:rsidRPr="00604BB2">
        <w:rPr>
          <w:rFonts w:ascii="Times New Roman" w:hAnsi="Times New Roman" w:cs="Times New Roman"/>
          <w:sz w:val="28"/>
          <w:szCs w:val="28"/>
        </w:rPr>
        <w:t>:</w:t>
      </w:r>
    </w:p>
    <w:p w:rsidR="00C21CED" w:rsidRPr="00A76020" w:rsidRDefault="00425F5C" w:rsidP="00392C62">
      <w:pPr>
        <w:pStyle w:val="a3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313">
        <w:rPr>
          <w:rFonts w:ascii="Times New Roman" w:hAnsi="Times New Roman" w:cs="Times New Roman"/>
          <w:sz w:val="28"/>
          <w:szCs w:val="28"/>
        </w:rPr>
        <w:t>Информирование контролируемых лиц и иных заинтересованных лиц по вопросам соблюдения обязательных требований администрация осуществляется посредством размещения соответствующих сведений на официальном сайте администрации в информационно-телекоммуникационной сети "Интернет" (далее - сеть "Интернет"), в средствах массовой информации, через личные кабинеты контролируемых лиц в государственных информационных системах (при их наличии) и иными способами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500" w:rsidRDefault="00745500" w:rsidP="00C21CED">
      <w:pPr>
        <w:pStyle w:val="ConsPlusNormal"/>
        <w:numPr>
          <w:ilvl w:val="1"/>
          <w:numId w:val="12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объявлении предостережений:</w:t>
      </w:r>
    </w:p>
    <w:p w:rsidR="00745500" w:rsidRPr="00745500" w:rsidRDefault="00745500" w:rsidP="00B67037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500"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745500" w:rsidRPr="00745500" w:rsidRDefault="00745500" w:rsidP="00062776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500">
        <w:rPr>
          <w:rFonts w:ascii="Times New Roman" w:hAnsi="Times New Roman" w:cs="Times New Roman"/>
          <w:sz w:val="28"/>
          <w:szCs w:val="28"/>
        </w:rPr>
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745500" w:rsidRPr="006A3041" w:rsidRDefault="00745500" w:rsidP="00745500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3041">
        <w:rPr>
          <w:rFonts w:ascii="Times New Roman" w:hAnsi="Times New Roman" w:cs="Times New Roman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745500" w:rsidRPr="000D6770" w:rsidRDefault="00745500" w:rsidP="00670D6E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770">
        <w:rPr>
          <w:rFonts w:ascii="Times New Roman" w:hAnsi="Times New Roman" w:cs="Times New Roman"/>
          <w:sz w:val="28"/>
          <w:szCs w:val="28"/>
        </w:rPr>
        <w:t>Контролируемое лицо в течение 10 рабочих дней со дня получения предостережения вправе подать в Администрацию возражение в отношении предостережения.</w:t>
      </w:r>
    </w:p>
    <w:p w:rsidR="00745500" w:rsidRPr="00745500" w:rsidRDefault="00745500" w:rsidP="00670D6E">
      <w:pPr>
        <w:pStyle w:val="a3"/>
        <w:spacing w:after="0" w:line="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5500">
        <w:rPr>
          <w:rFonts w:ascii="Times New Roman" w:eastAsia="Times New Roman" w:hAnsi="Times New Roman" w:cs="Times New Roman"/>
          <w:sz w:val="28"/>
          <w:szCs w:val="28"/>
        </w:rPr>
        <w:t>Возражение должно содержать:</w:t>
      </w:r>
    </w:p>
    <w:p w:rsidR="00745500" w:rsidRPr="00745500" w:rsidRDefault="00745500" w:rsidP="00670D6E">
      <w:pPr>
        <w:pStyle w:val="a3"/>
        <w:spacing w:after="0" w:line="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5500">
        <w:rPr>
          <w:rFonts w:ascii="Times New Roman" w:eastAsia="Times New Roman" w:hAnsi="Times New Roman" w:cs="Times New Roman"/>
          <w:sz w:val="28"/>
          <w:szCs w:val="28"/>
        </w:rPr>
        <w:t>1) наименование органа муниципального контроля, в который направляется возражение;</w:t>
      </w:r>
    </w:p>
    <w:p w:rsidR="00745500" w:rsidRPr="00745500" w:rsidRDefault="00745500" w:rsidP="00670D6E">
      <w:pPr>
        <w:pStyle w:val="a3"/>
        <w:spacing w:after="0" w:line="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5500">
        <w:rPr>
          <w:rFonts w:ascii="Times New Roman" w:eastAsia="Times New Roman" w:hAnsi="Times New Roman" w:cs="Times New Roman"/>
          <w:sz w:val="28"/>
          <w:szCs w:val="28"/>
        </w:rPr>
        <w:t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745500" w:rsidRPr="00745500" w:rsidRDefault="00745500" w:rsidP="00670D6E">
      <w:pPr>
        <w:spacing w:after="0" w:line="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5500">
        <w:rPr>
          <w:rFonts w:ascii="Times New Roman" w:eastAsia="Times New Roman" w:hAnsi="Times New Roman" w:cs="Times New Roman"/>
          <w:sz w:val="28"/>
          <w:szCs w:val="28"/>
        </w:rPr>
        <w:t>3) дату и номер предостережения;</w:t>
      </w:r>
    </w:p>
    <w:p w:rsidR="00745500" w:rsidRPr="00745500" w:rsidRDefault="00745500" w:rsidP="00670D6E">
      <w:pPr>
        <w:pStyle w:val="a3"/>
        <w:spacing w:after="0" w:line="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5500">
        <w:rPr>
          <w:rFonts w:ascii="Times New Roman" w:eastAsia="Times New Roman" w:hAnsi="Times New Roman" w:cs="Times New Roman"/>
          <w:sz w:val="28"/>
          <w:szCs w:val="28"/>
        </w:rPr>
        <w:t>4) доводы, на основании которых контролируемое лицо не согласно с объявленным предостережением;</w:t>
      </w:r>
    </w:p>
    <w:p w:rsidR="00745500" w:rsidRPr="00745500" w:rsidRDefault="00745500" w:rsidP="00670D6E">
      <w:pPr>
        <w:pStyle w:val="a3"/>
        <w:spacing w:after="0" w:line="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5500">
        <w:rPr>
          <w:rFonts w:ascii="Times New Roman" w:eastAsia="Times New Roman" w:hAnsi="Times New Roman" w:cs="Times New Roman"/>
          <w:sz w:val="28"/>
          <w:szCs w:val="28"/>
        </w:rPr>
        <w:t>5) дату получения предостережения контролируемым лицом;</w:t>
      </w:r>
    </w:p>
    <w:p w:rsidR="00745500" w:rsidRPr="00745500" w:rsidRDefault="00745500" w:rsidP="00670D6E">
      <w:pPr>
        <w:pStyle w:val="a3"/>
        <w:spacing w:after="0" w:line="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5500">
        <w:rPr>
          <w:rFonts w:ascii="Times New Roman" w:eastAsia="Times New Roman" w:hAnsi="Times New Roman" w:cs="Times New Roman"/>
          <w:sz w:val="28"/>
          <w:szCs w:val="28"/>
        </w:rPr>
        <w:t>6) личную подпись и дату.</w:t>
      </w:r>
    </w:p>
    <w:p w:rsidR="00745500" w:rsidRPr="00745500" w:rsidRDefault="00745500" w:rsidP="00670D6E">
      <w:pPr>
        <w:pStyle w:val="a3"/>
        <w:shd w:val="clear" w:color="auto" w:fill="FFFFFF"/>
        <w:spacing w:after="0" w:line="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5500">
        <w:rPr>
          <w:rFonts w:ascii="Times New Roman" w:eastAsia="Times New Roman" w:hAnsi="Times New Roman" w:cs="Times New Roman"/>
          <w:sz w:val="28"/>
          <w:szCs w:val="28"/>
        </w:rPr>
        <w:t>Возражение рассматривается органом муниципального контроля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</w:t>
      </w:r>
    </w:p>
    <w:p w:rsidR="00745500" w:rsidRPr="00745500" w:rsidRDefault="00745500" w:rsidP="00670D6E">
      <w:pPr>
        <w:pStyle w:val="a3"/>
        <w:shd w:val="clear" w:color="auto" w:fill="FFFFFF"/>
        <w:spacing w:after="0" w:line="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5500">
        <w:rPr>
          <w:rFonts w:ascii="Times New Roman" w:eastAsia="Times New Roman" w:hAnsi="Times New Roman" w:cs="Times New Roman"/>
          <w:sz w:val="28"/>
          <w:szCs w:val="28"/>
        </w:rPr>
        <w:t xml:space="preserve">В случае принятия представленных в возражении контролируемого лица доводов руководитель (заместитель руководителя) органа муниципального контроля аннулирует направленное ранее предостережение с соответствующей </w:t>
      </w:r>
      <w:r w:rsidRPr="00745500">
        <w:rPr>
          <w:rFonts w:ascii="Times New Roman" w:eastAsia="Times New Roman" w:hAnsi="Times New Roman" w:cs="Times New Roman"/>
          <w:sz w:val="28"/>
          <w:szCs w:val="28"/>
        </w:rPr>
        <w:lastRenderedPageBreak/>
        <w:t>отметкой в журнале учета объявленных предостережений. При несогласии с возражением указываются соответствующие обоснования.</w:t>
      </w:r>
    </w:p>
    <w:p w:rsidR="00670D6E" w:rsidRDefault="00745500" w:rsidP="00BF5F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37F">
        <w:rPr>
          <w:rFonts w:ascii="Times New Roman" w:hAnsi="Times New Roman" w:cs="Times New Roman"/>
          <w:sz w:val="28"/>
          <w:szCs w:val="28"/>
        </w:rPr>
        <w:t>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</w:t>
      </w:r>
      <w:r w:rsidR="00BF5FBF">
        <w:rPr>
          <w:rFonts w:ascii="Times New Roman" w:hAnsi="Times New Roman" w:cs="Times New Roman"/>
          <w:sz w:val="28"/>
          <w:szCs w:val="28"/>
        </w:rPr>
        <w:t>.</w:t>
      </w:r>
    </w:p>
    <w:p w:rsidR="00DD7B31" w:rsidRDefault="00DD7B31" w:rsidP="00C21CED">
      <w:pPr>
        <w:pStyle w:val="ConsPlusNormal"/>
        <w:numPr>
          <w:ilvl w:val="1"/>
          <w:numId w:val="12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применении консультирования:</w:t>
      </w:r>
    </w:p>
    <w:p w:rsidR="00822EF0" w:rsidRPr="006A2ABD" w:rsidRDefault="00822EF0" w:rsidP="00DD7B31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A2ABD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осуществляется должностным лицом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A2ABD">
        <w:rPr>
          <w:rFonts w:ascii="Times New Roman" w:hAnsi="Times New Roman" w:cs="Times New Roman"/>
          <w:sz w:val="28"/>
          <w:szCs w:val="28"/>
        </w:rPr>
        <w:t xml:space="preserve">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822EF0" w:rsidRPr="006A2ABD" w:rsidRDefault="00822EF0" w:rsidP="00822E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CF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</w:t>
      </w:r>
      <w:r w:rsidRPr="006A2ABD">
        <w:rPr>
          <w:rFonts w:ascii="Times New Roman" w:hAnsi="Times New Roman" w:cs="Times New Roman"/>
          <w:sz w:val="28"/>
          <w:szCs w:val="28"/>
        </w:rPr>
        <w:t>ной форме по следующим вопросам:</w:t>
      </w:r>
    </w:p>
    <w:p w:rsidR="00822EF0" w:rsidRPr="006A2ABD" w:rsidRDefault="00822EF0" w:rsidP="00822E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CF">
        <w:rPr>
          <w:rFonts w:ascii="Times New Roman" w:hAnsi="Times New Roman" w:cs="Times New Roman"/>
          <w:sz w:val="28"/>
          <w:szCs w:val="28"/>
        </w:rPr>
        <w:t>1) организация и осуществление муници</w:t>
      </w:r>
      <w:r w:rsidRPr="006A2ABD">
        <w:rPr>
          <w:rFonts w:ascii="Times New Roman" w:hAnsi="Times New Roman" w:cs="Times New Roman"/>
          <w:sz w:val="28"/>
          <w:szCs w:val="28"/>
        </w:rPr>
        <w:t>пального контроля;</w:t>
      </w:r>
    </w:p>
    <w:p w:rsidR="00822EF0" w:rsidRPr="006A2ABD" w:rsidRDefault="00822EF0" w:rsidP="00822E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CF"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мероприятий, установленных Положением</w:t>
      </w:r>
      <w:bookmarkStart w:id="4" w:name="P136"/>
      <w:bookmarkEnd w:id="4"/>
      <w:r w:rsidR="005F09C0">
        <w:rPr>
          <w:rFonts w:ascii="Times New Roman" w:hAnsi="Times New Roman" w:cs="Times New Roman"/>
          <w:sz w:val="28"/>
          <w:szCs w:val="28"/>
        </w:rPr>
        <w:t xml:space="preserve"> о виде контроля</w:t>
      </w:r>
      <w:r w:rsidRPr="006A2ABD">
        <w:rPr>
          <w:rFonts w:ascii="Times New Roman" w:hAnsi="Times New Roman" w:cs="Times New Roman"/>
          <w:sz w:val="28"/>
          <w:szCs w:val="28"/>
        </w:rPr>
        <w:t>;</w:t>
      </w:r>
    </w:p>
    <w:p w:rsidR="00822EF0" w:rsidRPr="006A2ABD" w:rsidRDefault="00822EF0" w:rsidP="00822E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CF">
        <w:rPr>
          <w:rFonts w:ascii="Times New Roman" w:hAnsi="Times New Roman" w:cs="Times New Roman"/>
          <w:sz w:val="28"/>
          <w:szCs w:val="28"/>
        </w:rPr>
        <w:t xml:space="preserve">3) порядок обжалования действий (бездействия) должностных лиц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F0FCF">
        <w:rPr>
          <w:rFonts w:ascii="Times New Roman" w:hAnsi="Times New Roman" w:cs="Times New Roman"/>
          <w:sz w:val="28"/>
          <w:szCs w:val="28"/>
        </w:rPr>
        <w:t>;</w:t>
      </w:r>
      <w:bookmarkStart w:id="5" w:name="P137"/>
      <w:bookmarkEnd w:id="5"/>
    </w:p>
    <w:p w:rsidR="00822EF0" w:rsidRPr="006A2ABD" w:rsidRDefault="00822EF0" w:rsidP="00822E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CF">
        <w:rPr>
          <w:rFonts w:ascii="Times New Roman" w:hAnsi="Times New Roman" w:cs="Times New Roman"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3F0FCF">
        <w:rPr>
          <w:rFonts w:ascii="Times New Roman" w:hAnsi="Times New Roman" w:cs="Times New Roman"/>
          <w:sz w:val="28"/>
          <w:szCs w:val="28"/>
        </w:rPr>
        <w:t xml:space="preserve"> в рамках контрольных мероприятий.</w:t>
      </w:r>
    </w:p>
    <w:p w:rsidR="00822EF0" w:rsidRPr="006A2ABD" w:rsidRDefault="00822EF0" w:rsidP="00822E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CF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 лицом в следующих случаях:</w:t>
      </w:r>
    </w:p>
    <w:p w:rsidR="00822EF0" w:rsidRPr="006A2ABD" w:rsidRDefault="00822EF0" w:rsidP="00822E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CF"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822EF0" w:rsidRPr="006A2ABD" w:rsidRDefault="00822EF0" w:rsidP="00822E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CF"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:rsidR="00822EF0" w:rsidRPr="006A2ABD" w:rsidRDefault="00822EF0" w:rsidP="00822E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CF"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822EF0" w:rsidRDefault="00822EF0" w:rsidP="00822E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CF">
        <w:rPr>
          <w:rFonts w:ascii="Times New Roman" w:hAnsi="Times New Roman" w:cs="Times New Roman"/>
          <w:sz w:val="28"/>
          <w:szCs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предоставляется. </w:t>
      </w:r>
    </w:p>
    <w:p w:rsidR="00822EF0" w:rsidRPr="006A2ABD" w:rsidRDefault="00822EF0" w:rsidP="00822E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CF">
        <w:rPr>
          <w:rFonts w:ascii="Times New Roman" w:hAnsi="Times New Roman" w:cs="Times New Roman"/>
          <w:sz w:val="28"/>
          <w:szCs w:val="28"/>
        </w:rPr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8">
        <w:r w:rsidRPr="003F0F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F0FCF">
        <w:rPr>
          <w:rFonts w:ascii="Times New Roman" w:hAnsi="Times New Roman" w:cs="Times New Roman"/>
          <w:sz w:val="28"/>
          <w:szCs w:val="28"/>
        </w:rPr>
        <w:t xml:space="preserve"> от 2 </w:t>
      </w:r>
      <w:r w:rsidRPr="006A2ABD">
        <w:rPr>
          <w:rFonts w:ascii="Times New Roman" w:hAnsi="Times New Roman" w:cs="Times New Roman"/>
          <w:sz w:val="28"/>
          <w:szCs w:val="28"/>
        </w:rPr>
        <w:t>мая 2006 года № 59-ФЗ «</w:t>
      </w:r>
      <w:r w:rsidRPr="003F0FCF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Pr="006A2ABD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3F0FCF">
        <w:rPr>
          <w:rFonts w:ascii="Times New Roman" w:hAnsi="Times New Roman" w:cs="Times New Roman"/>
          <w:sz w:val="28"/>
          <w:szCs w:val="28"/>
        </w:rPr>
        <w:t>.</w:t>
      </w:r>
    </w:p>
    <w:p w:rsidR="00822EF0" w:rsidRPr="006A2ABD" w:rsidRDefault="00822EF0" w:rsidP="00822E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CF">
        <w:rPr>
          <w:rFonts w:ascii="Times New Roman" w:hAnsi="Times New Roman" w:cs="Times New Roman"/>
          <w:sz w:val="28"/>
          <w:szCs w:val="28"/>
        </w:rPr>
        <w:t xml:space="preserve">При осуществлении консультирования должностное лицо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F0FCF">
        <w:rPr>
          <w:rFonts w:ascii="Times New Roman" w:hAnsi="Times New Roman" w:cs="Times New Roman"/>
          <w:sz w:val="28"/>
          <w:szCs w:val="28"/>
        </w:rPr>
        <w:t xml:space="preserve">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822EF0" w:rsidRPr="006A2ABD" w:rsidRDefault="00822EF0" w:rsidP="00822E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CF">
        <w:rPr>
          <w:rFonts w:ascii="Times New Roman" w:hAnsi="Times New Roman" w:cs="Times New Roman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F0FCF">
        <w:rPr>
          <w:rFonts w:ascii="Times New Roman" w:hAnsi="Times New Roman" w:cs="Times New Roman"/>
          <w:sz w:val="28"/>
          <w:szCs w:val="28"/>
        </w:rPr>
        <w:t>, иных участников контрольного мероприятия.</w:t>
      </w:r>
    </w:p>
    <w:p w:rsidR="00822EF0" w:rsidRPr="006A2ABD" w:rsidRDefault="00822EF0" w:rsidP="00822E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CF">
        <w:rPr>
          <w:rFonts w:ascii="Times New Roman" w:hAnsi="Times New Roman" w:cs="Times New Roman"/>
          <w:sz w:val="28"/>
          <w:szCs w:val="28"/>
        </w:rPr>
        <w:t xml:space="preserve">Информация, ставшая известной должностному лицу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F0FCF">
        <w:rPr>
          <w:rFonts w:ascii="Times New Roman" w:hAnsi="Times New Roman" w:cs="Times New Roman"/>
          <w:sz w:val="28"/>
          <w:szCs w:val="28"/>
        </w:rPr>
        <w:t xml:space="preserve"> в ходе консультирования, не может использоваться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3F0FCF">
        <w:rPr>
          <w:rFonts w:ascii="Times New Roman" w:hAnsi="Times New Roman" w:cs="Times New Roman"/>
          <w:sz w:val="28"/>
          <w:szCs w:val="28"/>
        </w:rPr>
        <w:t xml:space="preserve"> в целях оценки контролируемого лица по вопросам соблюдения обязательных требований.</w:t>
      </w:r>
    </w:p>
    <w:p w:rsidR="00822EF0" w:rsidRPr="006A2ABD" w:rsidRDefault="00822EF0" w:rsidP="00822E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3F0FCF">
        <w:rPr>
          <w:rFonts w:ascii="Times New Roman" w:hAnsi="Times New Roman" w:cs="Times New Roman"/>
          <w:sz w:val="28"/>
          <w:szCs w:val="28"/>
        </w:rPr>
        <w:t xml:space="preserve"> ведет журнал учета консультирований.</w:t>
      </w:r>
    </w:p>
    <w:p w:rsidR="00822EF0" w:rsidRDefault="00822EF0" w:rsidP="00822E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CF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поступления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3F0FCF">
        <w:rPr>
          <w:rFonts w:ascii="Times New Roman" w:hAnsi="Times New Roman" w:cs="Times New Roman"/>
          <w:sz w:val="28"/>
          <w:szCs w:val="28"/>
        </w:rPr>
        <w:t xml:space="preserve">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F0FCF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Pr="006A2ABD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3F0FCF">
        <w:rPr>
          <w:rFonts w:ascii="Times New Roman" w:hAnsi="Times New Roman" w:cs="Times New Roman"/>
          <w:sz w:val="28"/>
          <w:szCs w:val="28"/>
        </w:rPr>
        <w:t xml:space="preserve"> письменного разъяснения.</w:t>
      </w:r>
    </w:p>
    <w:p w:rsidR="00AC615F" w:rsidRPr="00305A02" w:rsidRDefault="00305A02" w:rsidP="00305A02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5A02">
        <w:rPr>
          <w:rFonts w:ascii="Times New Roman" w:hAnsi="Times New Roman" w:cs="Times New Roman"/>
          <w:sz w:val="28"/>
          <w:szCs w:val="28"/>
        </w:rPr>
        <w:t>При пр</w:t>
      </w:r>
      <w:r w:rsidR="00FD492E">
        <w:rPr>
          <w:rFonts w:ascii="Times New Roman" w:hAnsi="Times New Roman" w:cs="Times New Roman"/>
          <w:sz w:val="28"/>
          <w:szCs w:val="28"/>
        </w:rPr>
        <w:t>именении</w:t>
      </w:r>
      <w:r w:rsidRPr="00305A02">
        <w:rPr>
          <w:rFonts w:ascii="Times New Roman" w:hAnsi="Times New Roman" w:cs="Times New Roman"/>
          <w:sz w:val="28"/>
          <w:szCs w:val="28"/>
        </w:rPr>
        <w:t xml:space="preserve"> профилактического визита:</w:t>
      </w:r>
    </w:p>
    <w:p w:rsidR="00405114" w:rsidRPr="006A2ABD" w:rsidRDefault="00405114" w:rsidP="00405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BD">
        <w:rPr>
          <w:rFonts w:ascii="Times New Roman" w:hAnsi="Times New Roman" w:cs="Times New Roman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405114" w:rsidRPr="006A2ABD" w:rsidRDefault="00405114" w:rsidP="00405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BD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405114" w:rsidRPr="006A2ABD" w:rsidRDefault="00405114" w:rsidP="00405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BD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405114" w:rsidRPr="006A2ABD" w:rsidRDefault="00405114" w:rsidP="00405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BD">
        <w:rPr>
          <w:rFonts w:ascii="Times New Roman" w:hAnsi="Times New Roman" w:cs="Times New Roman"/>
          <w:sz w:val="28"/>
          <w:szCs w:val="28"/>
        </w:rPr>
        <w:t>В ходе профилактического визита должностны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A2ABD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A2ABD">
        <w:rPr>
          <w:rFonts w:ascii="Times New Roman" w:hAnsi="Times New Roman" w:cs="Times New Roman"/>
          <w:sz w:val="28"/>
          <w:szCs w:val="28"/>
        </w:rPr>
        <w:t>, уполномоченны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A2ABD">
        <w:rPr>
          <w:rFonts w:ascii="Times New Roman" w:hAnsi="Times New Roman" w:cs="Times New Roman"/>
          <w:sz w:val="28"/>
          <w:szCs w:val="28"/>
        </w:rPr>
        <w:t xml:space="preserve"> осуществлять контроль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2ABD">
        <w:rPr>
          <w:rFonts w:ascii="Times New Roman" w:hAnsi="Times New Roman" w:cs="Times New Roman"/>
          <w:sz w:val="28"/>
          <w:szCs w:val="28"/>
        </w:rPr>
        <w:t xml:space="preserve"> может осуществляться консультирование контролируемого лица в порядке, установленном п. </w:t>
      </w:r>
      <w:r w:rsidR="00332F72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2AB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32F72">
        <w:rPr>
          <w:rFonts w:ascii="Times New Roman" w:hAnsi="Times New Roman" w:cs="Times New Roman"/>
          <w:sz w:val="28"/>
          <w:szCs w:val="28"/>
        </w:rPr>
        <w:t>постановления</w:t>
      </w:r>
      <w:r w:rsidRPr="006A2ABD">
        <w:rPr>
          <w:rFonts w:ascii="Times New Roman" w:hAnsi="Times New Roman" w:cs="Times New Roman"/>
          <w:sz w:val="28"/>
          <w:szCs w:val="28"/>
        </w:rPr>
        <w:t>.</w:t>
      </w:r>
    </w:p>
    <w:p w:rsidR="00405114" w:rsidRDefault="00405114" w:rsidP="00405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Pr="006A2ABD">
        <w:rPr>
          <w:rFonts w:ascii="Times New Roman" w:hAnsi="Times New Roman" w:cs="Times New Roman"/>
          <w:sz w:val="28"/>
          <w:szCs w:val="28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6A2ABD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A2ABD">
        <w:rPr>
          <w:rFonts w:ascii="Times New Roman" w:hAnsi="Times New Roman" w:cs="Times New Roman"/>
          <w:sz w:val="28"/>
          <w:szCs w:val="28"/>
        </w:rPr>
        <w:t>, уполномоченн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6A2ABD">
        <w:rPr>
          <w:rFonts w:ascii="Times New Roman" w:hAnsi="Times New Roman" w:cs="Times New Roman"/>
          <w:sz w:val="28"/>
          <w:szCs w:val="28"/>
        </w:rPr>
        <w:t xml:space="preserve"> осуществлять контроль незамедлительно направляет информацию об этом должностному лицу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A2ABD">
        <w:rPr>
          <w:rFonts w:ascii="Times New Roman" w:hAnsi="Times New Roman" w:cs="Times New Roman"/>
          <w:sz w:val="28"/>
          <w:szCs w:val="28"/>
        </w:rPr>
        <w:t xml:space="preserve"> для принятия решения о проведении контрольных мероприятий.</w:t>
      </w:r>
    </w:p>
    <w:p w:rsidR="00405114" w:rsidRPr="006863CF" w:rsidRDefault="00405114" w:rsidP="00405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CF">
        <w:rPr>
          <w:rFonts w:ascii="Times New Roman" w:hAnsi="Times New Roman" w:cs="Times New Roman"/>
          <w:sz w:val="28"/>
          <w:szCs w:val="28"/>
        </w:rPr>
        <w:t xml:space="preserve">Контролируемое лицо вправе обратиться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6863CF">
        <w:rPr>
          <w:rFonts w:ascii="Times New Roman" w:hAnsi="Times New Roman" w:cs="Times New Roman"/>
          <w:sz w:val="28"/>
          <w:szCs w:val="28"/>
        </w:rPr>
        <w:t xml:space="preserve"> с заявлением о проведении в отношении его профилактического визита.</w:t>
      </w:r>
    </w:p>
    <w:p w:rsidR="00405114" w:rsidRPr="006863CF" w:rsidRDefault="00405114" w:rsidP="00405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6863CF">
        <w:rPr>
          <w:rFonts w:ascii="Times New Roman" w:hAnsi="Times New Roman" w:cs="Times New Roman"/>
          <w:sz w:val="28"/>
          <w:szCs w:val="28"/>
        </w:rPr>
        <w:t xml:space="preserve">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863CF">
        <w:rPr>
          <w:rFonts w:ascii="Times New Roman" w:hAnsi="Times New Roman" w:cs="Times New Roman"/>
          <w:sz w:val="28"/>
          <w:szCs w:val="28"/>
        </w:rPr>
        <w:t>, категории риска объекта контроля, о чем уведомляет контролируемое лицо.</w:t>
      </w:r>
    </w:p>
    <w:p w:rsidR="00405114" w:rsidRPr="006863CF" w:rsidRDefault="00405114" w:rsidP="00405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6863CF">
        <w:rPr>
          <w:rFonts w:ascii="Times New Roman" w:hAnsi="Times New Roman" w:cs="Times New Roman"/>
          <w:sz w:val="28"/>
          <w:szCs w:val="28"/>
        </w:rPr>
        <w:t xml:space="preserve">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405114" w:rsidRPr="006863CF" w:rsidRDefault="00405114" w:rsidP="00405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CF">
        <w:rPr>
          <w:rFonts w:ascii="Times New Roman" w:hAnsi="Times New Roman" w:cs="Times New Roman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405114" w:rsidRPr="006863CF" w:rsidRDefault="00405114" w:rsidP="00405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CF">
        <w:rPr>
          <w:rFonts w:ascii="Times New Roman" w:hAnsi="Times New Roman" w:cs="Times New Roman"/>
          <w:sz w:val="28"/>
          <w:szCs w:val="28"/>
        </w:rPr>
        <w:t xml:space="preserve">2) в течение двух месяцев до даты подачи заявления контролируемого лица контрольным)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6863CF">
        <w:rPr>
          <w:rFonts w:ascii="Times New Roman" w:hAnsi="Times New Roman" w:cs="Times New Roman"/>
          <w:sz w:val="28"/>
          <w:szCs w:val="28"/>
        </w:rPr>
        <w:t xml:space="preserve"> было принято решение об отказе в проведении профилактического визита в отношении данного контролируемого лица;</w:t>
      </w:r>
    </w:p>
    <w:p w:rsidR="00405114" w:rsidRPr="006863CF" w:rsidRDefault="00405114" w:rsidP="00405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CF">
        <w:rPr>
          <w:rFonts w:ascii="Times New Roman" w:hAnsi="Times New Roman" w:cs="Times New Roman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405114" w:rsidRDefault="00405114" w:rsidP="00405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CF">
        <w:rPr>
          <w:rFonts w:ascii="Times New Roman" w:hAnsi="Times New Roman" w:cs="Times New Roman"/>
          <w:sz w:val="28"/>
          <w:szCs w:val="28"/>
        </w:rPr>
        <w:lastRenderedPageBreak/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863CF">
        <w:rPr>
          <w:rFonts w:ascii="Times New Roman" w:hAnsi="Times New Roman" w:cs="Times New Roman"/>
          <w:sz w:val="28"/>
          <w:szCs w:val="28"/>
        </w:rPr>
        <w:t xml:space="preserve"> либо членов их семей.</w:t>
      </w:r>
    </w:p>
    <w:p w:rsidR="00405114" w:rsidRPr="006A2ABD" w:rsidRDefault="00405114" w:rsidP="00405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3F0FCF">
        <w:rPr>
          <w:rFonts w:ascii="Times New Roman" w:hAnsi="Times New Roman" w:cs="Times New Roman"/>
          <w:sz w:val="28"/>
          <w:szCs w:val="28"/>
        </w:rPr>
        <w:t xml:space="preserve"> ведет журнал учета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профилактических визитов</w:t>
      </w:r>
      <w:r w:rsidRPr="003F0FCF">
        <w:rPr>
          <w:rFonts w:ascii="Times New Roman" w:hAnsi="Times New Roman" w:cs="Times New Roman"/>
          <w:sz w:val="28"/>
          <w:szCs w:val="28"/>
        </w:rPr>
        <w:t>.</w:t>
      </w:r>
    </w:p>
    <w:p w:rsidR="00540B38" w:rsidRPr="00A76020" w:rsidRDefault="00540B38" w:rsidP="00D8157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695D" w:rsidRPr="00A76020" w:rsidRDefault="00A1028D" w:rsidP="008F3AAE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76020"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="009E634A" w:rsidRPr="00A7602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50DDA" w:rsidRPr="00A76020">
        <w:rPr>
          <w:rFonts w:ascii="Times New Roman" w:hAnsi="Times New Roman" w:cs="Times New Roman"/>
          <w:b/>
          <w:bCs/>
          <w:sz w:val="28"/>
          <w:szCs w:val="28"/>
        </w:rPr>
        <w:t xml:space="preserve"> Показатели р</w:t>
      </w:r>
      <w:r w:rsidR="00561434" w:rsidRPr="00A76020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 w:rsidR="00150DDA" w:rsidRPr="00A76020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AA6623" w:rsidRPr="00A76020" w:rsidRDefault="00AA6623" w:rsidP="008F3AAE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1086B" w:rsidRPr="00A76020" w:rsidRDefault="00AA76F0" w:rsidP="008F3AA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02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4.</w:t>
      </w:r>
      <w:r w:rsidR="00C21ED1" w:rsidRPr="00A7602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1</w:t>
      </w:r>
      <w:r w:rsidR="0061086B" w:rsidRPr="00A7602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1086B" w:rsidRPr="00A76020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по итогам года осуществляется по следующим показателям:</w:t>
      </w:r>
    </w:p>
    <w:p w:rsidR="00821529" w:rsidRPr="00A76020" w:rsidRDefault="00ED2DC6" w:rsidP="008F3AA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020">
        <w:rPr>
          <w:rFonts w:ascii="Times New Roman" w:hAnsi="Times New Roman" w:cs="Times New Roman"/>
          <w:sz w:val="28"/>
          <w:szCs w:val="28"/>
        </w:rPr>
        <w:t>Основным адресатом профилактической деятельн</w:t>
      </w:r>
      <w:r w:rsidR="002448A5" w:rsidRPr="00A76020">
        <w:rPr>
          <w:rFonts w:ascii="Times New Roman" w:hAnsi="Times New Roman" w:cs="Times New Roman"/>
          <w:sz w:val="28"/>
          <w:szCs w:val="28"/>
        </w:rPr>
        <w:t>ости являются юридические лица и граждане.</w:t>
      </w:r>
      <w:r w:rsidRPr="00A76020">
        <w:rPr>
          <w:rFonts w:ascii="Times New Roman" w:hAnsi="Times New Roman" w:cs="Times New Roman"/>
          <w:sz w:val="28"/>
          <w:szCs w:val="28"/>
        </w:rPr>
        <w:t xml:space="preserve"> </w:t>
      </w:r>
      <w:r w:rsidR="00877481" w:rsidRPr="00A76020">
        <w:rPr>
          <w:rFonts w:ascii="Times New Roman" w:hAnsi="Times New Roman" w:cs="Times New Roman"/>
          <w:sz w:val="28"/>
          <w:szCs w:val="28"/>
        </w:rPr>
        <w:t xml:space="preserve">Целенаправленное содействие соблюдению обязательных требований </w:t>
      </w:r>
      <w:r w:rsidR="002448A5" w:rsidRPr="00A76020">
        <w:rPr>
          <w:rFonts w:ascii="Times New Roman" w:hAnsi="Times New Roman" w:cs="Times New Roman"/>
          <w:sz w:val="28"/>
          <w:szCs w:val="28"/>
        </w:rPr>
        <w:t xml:space="preserve">в сфере автомобильного транспорта, городского наземного электрического транспорта </w:t>
      </w:r>
      <w:r w:rsidR="0010750A" w:rsidRPr="00A76020">
        <w:rPr>
          <w:rFonts w:ascii="Times New Roman" w:hAnsi="Times New Roman" w:cs="Times New Roman"/>
          <w:sz w:val="28"/>
          <w:szCs w:val="28"/>
        </w:rPr>
        <w:t>и дорожного</w:t>
      </w:r>
      <w:r w:rsidR="002448A5" w:rsidRPr="00A76020"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="00877481" w:rsidRPr="00A76020">
        <w:rPr>
          <w:rFonts w:ascii="Times New Roman" w:hAnsi="Times New Roman" w:cs="Times New Roman"/>
          <w:sz w:val="28"/>
          <w:szCs w:val="28"/>
        </w:rPr>
        <w:t xml:space="preserve"> будут способствовать росту числа законопослушных подконтрольных субъектов, </w:t>
      </w:r>
      <w:r w:rsidR="008D55A8" w:rsidRPr="00A76020">
        <w:rPr>
          <w:rFonts w:ascii="Times New Roman" w:hAnsi="Times New Roman" w:cs="Times New Roman"/>
          <w:sz w:val="28"/>
          <w:szCs w:val="28"/>
        </w:rPr>
        <w:t>и, следовательно</w:t>
      </w:r>
      <w:r w:rsidR="00877481" w:rsidRPr="00A76020">
        <w:rPr>
          <w:rFonts w:ascii="Times New Roman" w:hAnsi="Times New Roman" w:cs="Times New Roman"/>
          <w:sz w:val="28"/>
          <w:szCs w:val="28"/>
        </w:rPr>
        <w:t xml:space="preserve">, приведет к снижению рисков причинения вреда охраняемым законом ценностям. </w:t>
      </w:r>
      <w:r w:rsidR="00A8094D" w:rsidRPr="00A76020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должны осуществляться на постоянной основе исходя из наличия потребности в их проведении. </w:t>
      </w:r>
    </w:p>
    <w:p w:rsidR="000434BF" w:rsidRPr="00A76020" w:rsidRDefault="000434BF" w:rsidP="008F3AA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020">
        <w:rPr>
          <w:rFonts w:ascii="Times New Roman" w:hAnsi="Times New Roman" w:cs="Times New Roman"/>
          <w:sz w:val="28"/>
          <w:szCs w:val="28"/>
        </w:rPr>
        <w:t xml:space="preserve"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</w:t>
      </w:r>
      <w:r w:rsidR="002448A5" w:rsidRPr="00A76020">
        <w:rPr>
          <w:rFonts w:ascii="Times New Roman" w:hAnsi="Times New Roman" w:cs="Times New Roman"/>
          <w:sz w:val="28"/>
          <w:szCs w:val="28"/>
        </w:rPr>
        <w:t xml:space="preserve">в сфере автомобильного транспорта, городского наземного электрического транспорта </w:t>
      </w:r>
      <w:r w:rsidR="0010750A" w:rsidRPr="00A76020">
        <w:rPr>
          <w:rFonts w:ascii="Times New Roman" w:hAnsi="Times New Roman" w:cs="Times New Roman"/>
          <w:sz w:val="28"/>
          <w:szCs w:val="28"/>
        </w:rPr>
        <w:t>и дорожного</w:t>
      </w:r>
      <w:r w:rsidR="002448A5" w:rsidRPr="00A76020"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Pr="00A76020">
        <w:rPr>
          <w:rFonts w:ascii="Times New Roman" w:hAnsi="Times New Roman" w:cs="Times New Roman"/>
          <w:sz w:val="28"/>
          <w:szCs w:val="28"/>
        </w:rPr>
        <w:t>.</w:t>
      </w:r>
    </w:p>
    <w:p w:rsidR="003A6816" w:rsidRPr="00A76020" w:rsidRDefault="00C21ED1" w:rsidP="0014773D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020">
        <w:rPr>
          <w:rFonts w:ascii="Times New Roman" w:hAnsi="Times New Roman" w:cs="Times New Roman"/>
          <w:sz w:val="28"/>
          <w:szCs w:val="28"/>
        </w:rPr>
        <w:t>4.2</w:t>
      </w:r>
      <w:r w:rsidR="00CD213C" w:rsidRPr="00A76020">
        <w:rPr>
          <w:rFonts w:ascii="Times New Roman" w:hAnsi="Times New Roman" w:cs="Times New Roman"/>
          <w:sz w:val="28"/>
          <w:szCs w:val="28"/>
        </w:rPr>
        <w:t xml:space="preserve">. </w:t>
      </w:r>
      <w:r w:rsidR="00AD72A6" w:rsidRPr="00A76020">
        <w:rPr>
          <w:rFonts w:ascii="Times New Roman" w:hAnsi="Times New Roman" w:cs="Times New Roman"/>
          <w:sz w:val="28"/>
          <w:szCs w:val="28"/>
        </w:rPr>
        <w:t>Показатели</w:t>
      </w:r>
      <w:r w:rsidR="000A1210" w:rsidRPr="00A76020">
        <w:rPr>
          <w:rFonts w:ascii="Times New Roman" w:hAnsi="Times New Roman" w:cs="Times New Roman"/>
          <w:sz w:val="28"/>
          <w:szCs w:val="28"/>
        </w:rPr>
        <w:t xml:space="preserve"> по</w:t>
      </w:r>
      <w:r w:rsidR="002843C2" w:rsidRPr="00A76020">
        <w:rPr>
          <w:rFonts w:ascii="Times New Roman" w:hAnsi="Times New Roman" w:cs="Times New Roman"/>
          <w:sz w:val="28"/>
          <w:szCs w:val="28"/>
        </w:rPr>
        <w:t xml:space="preserve"> </w:t>
      </w:r>
      <w:r w:rsidR="000A1210" w:rsidRPr="00A76020">
        <w:rPr>
          <w:rFonts w:ascii="Times New Roman" w:hAnsi="Times New Roman" w:cs="Times New Roman"/>
          <w:sz w:val="28"/>
          <w:szCs w:val="28"/>
        </w:rPr>
        <w:t>профилактическим мероприятиям</w:t>
      </w:r>
      <w:r w:rsidR="002F2F5E" w:rsidRPr="00A7602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3119"/>
      </w:tblGrid>
      <w:tr w:rsidR="00A76020" w:rsidRPr="00A76020" w:rsidTr="002B48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A76020" w:rsidRDefault="009D454E" w:rsidP="008F3AA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2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A76020" w:rsidRDefault="009D454E" w:rsidP="008F3AA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2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A76020" w:rsidRDefault="009D454E" w:rsidP="008F3AA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20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A76020" w:rsidRPr="00A76020" w:rsidTr="002B48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A76020" w:rsidRDefault="008154C2" w:rsidP="008F3AA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A76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A76020" w:rsidRDefault="00C817C0" w:rsidP="008F3AA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20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A76020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A76020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A76020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0A1210" w:rsidRPr="00A76020"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="006A1744" w:rsidRPr="00A76020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</w:t>
            </w:r>
            <w:r w:rsidR="002843C2" w:rsidRPr="00A76020">
              <w:rPr>
                <w:rFonts w:ascii="Times New Roman" w:hAnsi="Times New Roman" w:cs="Times New Roman"/>
                <w:sz w:val="24"/>
                <w:szCs w:val="24"/>
              </w:rPr>
              <w:t xml:space="preserve">ьного закона от 31 июля 2021 </w:t>
            </w:r>
            <w:r w:rsidR="006A1744" w:rsidRPr="00A76020">
              <w:rPr>
                <w:rFonts w:ascii="Times New Roman" w:hAnsi="Times New Roman" w:cs="Times New Roman"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A76020" w:rsidRDefault="009D454E" w:rsidP="008F3AA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2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454E" w:rsidRPr="00A76020" w:rsidTr="002B48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A76020" w:rsidRDefault="008154C2" w:rsidP="008F3AA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A76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A76020" w:rsidRDefault="008154C2" w:rsidP="008F3AA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20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A76020">
              <w:rPr>
                <w:rFonts w:ascii="Times New Roman" w:hAnsi="Times New Roman" w:cs="Times New Roman"/>
                <w:sz w:val="24"/>
                <w:szCs w:val="24"/>
              </w:rPr>
              <w:t xml:space="preserve"> (надзорного)</w:t>
            </w:r>
            <w:r w:rsidRPr="00A76020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A76020" w:rsidRDefault="009D454E" w:rsidP="008F3AA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20">
              <w:rPr>
                <w:rFonts w:ascii="Times New Roman" w:hAnsi="Times New Roman" w:cs="Times New Roman"/>
                <w:sz w:val="24"/>
                <w:szCs w:val="24"/>
              </w:rPr>
              <w:t>100% от числа обратившихся</w:t>
            </w:r>
          </w:p>
        </w:tc>
      </w:tr>
    </w:tbl>
    <w:p w:rsidR="003A6816" w:rsidRPr="00A76020" w:rsidRDefault="003A6816" w:rsidP="003A6816">
      <w:pPr>
        <w:pStyle w:val="a3"/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12277" w:rsidRPr="00FF5079" w:rsidRDefault="00FA0B66" w:rsidP="00FF5079">
      <w:pPr>
        <w:pStyle w:val="a3"/>
        <w:numPr>
          <w:ilvl w:val="1"/>
          <w:numId w:val="10"/>
        </w:numPr>
        <w:spacing w:after="0"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6020">
        <w:rPr>
          <w:rFonts w:ascii="Times New Roman" w:hAnsi="Times New Roman" w:cs="Times New Roman"/>
          <w:sz w:val="28"/>
          <w:szCs w:val="28"/>
        </w:rPr>
        <w:t>Для оценки эффективности и результативности программы используются следующие показатели:</w:t>
      </w:r>
    </w:p>
    <w:tbl>
      <w:tblPr>
        <w:tblStyle w:val="TableGrid"/>
        <w:tblW w:w="10036" w:type="dxa"/>
        <w:tblInd w:w="-5" w:type="dxa"/>
        <w:tblCellMar>
          <w:top w:w="59" w:type="dxa"/>
          <w:left w:w="108" w:type="dxa"/>
          <w:right w:w="109" w:type="dxa"/>
        </w:tblCellMar>
        <w:tblLook w:val="04A0" w:firstRow="1" w:lastRow="0" w:firstColumn="1" w:lastColumn="0" w:noHBand="0" w:noVBand="1"/>
      </w:tblPr>
      <w:tblGrid>
        <w:gridCol w:w="2345"/>
        <w:gridCol w:w="2028"/>
        <w:gridCol w:w="1887"/>
        <w:gridCol w:w="1672"/>
        <w:gridCol w:w="2104"/>
      </w:tblGrid>
      <w:tr w:rsidR="00A76020" w:rsidRPr="00A76020" w:rsidTr="00655F61">
        <w:trPr>
          <w:trHeight w:val="286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A76020" w:rsidRDefault="004C0AFB" w:rsidP="00300483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020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A76020" w:rsidRDefault="004C0AFB" w:rsidP="00300483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020">
              <w:rPr>
                <w:rFonts w:ascii="Times New Roman" w:hAnsi="Times New Roman" w:cs="Times New Roman"/>
                <w:sz w:val="28"/>
                <w:szCs w:val="28"/>
              </w:rPr>
              <w:t>60% и менее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A76020" w:rsidRDefault="004C0AFB" w:rsidP="00300483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020">
              <w:rPr>
                <w:rFonts w:ascii="Times New Roman" w:hAnsi="Times New Roman" w:cs="Times New Roman"/>
                <w:sz w:val="28"/>
                <w:szCs w:val="28"/>
              </w:rPr>
              <w:t>61-85%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A76020" w:rsidRDefault="004C0AFB" w:rsidP="00300483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020">
              <w:rPr>
                <w:rFonts w:ascii="Times New Roman" w:hAnsi="Times New Roman" w:cs="Times New Roman"/>
                <w:sz w:val="28"/>
                <w:szCs w:val="28"/>
              </w:rPr>
              <w:t>86-99%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A76020" w:rsidRDefault="004C0AFB" w:rsidP="00300483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020">
              <w:rPr>
                <w:rFonts w:ascii="Times New Roman" w:hAnsi="Times New Roman" w:cs="Times New Roman"/>
                <w:sz w:val="28"/>
                <w:szCs w:val="28"/>
              </w:rPr>
              <w:t>100% и более</w:t>
            </w:r>
          </w:p>
        </w:tc>
      </w:tr>
      <w:tr w:rsidR="004C0AFB" w:rsidRPr="00A76020" w:rsidTr="00655F61">
        <w:trPr>
          <w:trHeight w:val="286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A76020" w:rsidRDefault="004C0AFB" w:rsidP="00300483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020">
              <w:rPr>
                <w:rFonts w:ascii="Times New Roman" w:hAnsi="Times New Roman" w:cs="Times New Roman"/>
                <w:sz w:val="28"/>
                <w:szCs w:val="28"/>
              </w:rPr>
              <w:t>Эффект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A76020" w:rsidRDefault="004C0AFB" w:rsidP="00300483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020">
              <w:rPr>
                <w:rFonts w:ascii="Times New Roman" w:hAnsi="Times New Roman" w:cs="Times New Roman"/>
                <w:sz w:val="28"/>
                <w:szCs w:val="28"/>
              </w:rPr>
              <w:t>Недопустимый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A76020" w:rsidRDefault="004C0AFB" w:rsidP="00300483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020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A76020" w:rsidRDefault="004C0AFB" w:rsidP="00300483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020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A76020" w:rsidRDefault="004C0AFB" w:rsidP="00300483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020">
              <w:rPr>
                <w:rFonts w:ascii="Times New Roman" w:hAnsi="Times New Roman" w:cs="Times New Roman"/>
                <w:sz w:val="28"/>
                <w:szCs w:val="28"/>
              </w:rPr>
              <w:t>Эффективный</w:t>
            </w:r>
          </w:p>
        </w:tc>
      </w:tr>
    </w:tbl>
    <w:p w:rsidR="003301B1" w:rsidRPr="00A76020" w:rsidRDefault="003301B1" w:rsidP="008F3A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3301B1" w:rsidRPr="00A76020" w:rsidSect="00236CAF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3782820"/>
    <w:multiLevelType w:val="hybridMultilevel"/>
    <w:tmpl w:val="EFE855A2"/>
    <w:lvl w:ilvl="0" w:tplc="3C667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451451"/>
    <w:multiLevelType w:val="hybridMultilevel"/>
    <w:tmpl w:val="D45AFCA8"/>
    <w:lvl w:ilvl="0" w:tplc="9046706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083BED"/>
    <w:multiLevelType w:val="hybridMultilevel"/>
    <w:tmpl w:val="84A643C0"/>
    <w:lvl w:ilvl="0" w:tplc="9BFCB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C7384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03FFE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487E8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683D4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EAE5E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68CB4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68AFE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85868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A93088"/>
    <w:multiLevelType w:val="hybridMultilevel"/>
    <w:tmpl w:val="DC6815D0"/>
    <w:lvl w:ilvl="0" w:tplc="4B8A46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8C1715"/>
    <w:multiLevelType w:val="multilevel"/>
    <w:tmpl w:val="81588F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C714DC"/>
    <w:multiLevelType w:val="multilevel"/>
    <w:tmpl w:val="DECE23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56682AFB"/>
    <w:multiLevelType w:val="multilevel"/>
    <w:tmpl w:val="57A4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AC3016"/>
    <w:multiLevelType w:val="multilevel"/>
    <w:tmpl w:val="E6EEFE5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abstractNum w:abstractNumId="11" w15:restartNumberingAfterBreak="0">
    <w:nsid w:val="59013EE3"/>
    <w:multiLevelType w:val="multilevel"/>
    <w:tmpl w:val="A9AA83D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602F2BB2"/>
    <w:multiLevelType w:val="multilevel"/>
    <w:tmpl w:val="251C00F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8084EEC"/>
    <w:multiLevelType w:val="multilevel"/>
    <w:tmpl w:val="D63C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10"/>
  </w:num>
  <w:num w:numId="8">
    <w:abstractNumId w:val="6"/>
  </w:num>
  <w:num w:numId="9">
    <w:abstractNumId w:val="11"/>
  </w:num>
  <w:num w:numId="10">
    <w:abstractNumId w:val="12"/>
  </w:num>
  <w:num w:numId="11">
    <w:abstractNumId w:val="2"/>
  </w:num>
  <w:num w:numId="12">
    <w:abstractNumId w:val="8"/>
  </w:num>
  <w:num w:numId="13">
    <w:abstractNumId w:val="1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1C06"/>
    <w:rsid w:val="00001F8E"/>
    <w:rsid w:val="000032D5"/>
    <w:rsid w:val="00003D29"/>
    <w:rsid w:val="000045CF"/>
    <w:rsid w:val="0000654A"/>
    <w:rsid w:val="0001081B"/>
    <w:rsid w:val="00010FAA"/>
    <w:rsid w:val="000134D1"/>
    <w:rsid w:val="00013DB7"/>
    <w:rsid w:val="0001444B"/>
    <w:rsid w:val="00014F7C"/>
    <w:rsid w:val="000157AB"/>
    <w:rsid w:val="000170D9"/>
    <w:rsid w:val="00021BE8"/>
    <w:rsid w:val="00022EB9"/>
    <w:rsid w:val="00022F02"/>
    <w:rsid w:val="000233CD"/>
    <w:rsid w:val="0002557B"/>
    <w:rsid w:val="00025594"/>
    <w:rsid w:val="0003054B"/>
    <w:rsid w:val="00030AA0"/>
    <w:rsid w:val="0003226C"/>
    <w:rsid w:val="00032274"/>
    <w:rsid w:val="00033B1B"/>
    <w:rsid w:val="000366B4"/>
    <w:rsid w:val="0004184C"/>
    <w:rsid w:val="000428E5"/>
    <w:rsid w:val="000434BF"/>
    <w:rsid w:val="00043DEA"/>
    <w:rsid w:val="00045322"/>
    <w:rsid w:val="00050C22"/>
    <w:rsid w:val="00052609"/>
    <w:rsid w:val="00053475"/>
    <w:rsid w:val="0005519E"/>
    <w:rsid w:val="000551E1"/>
    <w:rsid w:val="000576A5"/>
    <w:rsid w:val="00057E30"/>
    <w:rsid w:val="00062776"/>
    <w:rsid w:val="0006297A"/>
    <w:rsid w:val="000661A0"/>
    <w:rsid w:val="000674D8"/>
    <w:rsid w:val="00071F40"/>
    <w:rsid w:val="000735EF"/>
    <w:rsid w:val="000737BA"/>
    <w:rsid w:val="00073CF8"/>
    <w:rsid w:val="0007404E"/>
    <w:rsid w:val="00074CCF"/>
    <w:rsid w:val="00080A09"/>
    <w:rsid w:val="000811F7"/>
    <w:rsid w:val="000824C6"/>
    <w:rsid w:val="0008441E"/>
    <w:rsid w:val="000844F3"/>
    <w:rsid w:val="00087075"/>
    <w:rsid w:val="000872E9"/>
    <w:rsid w:val="0009076B"/>
    <w:rsid w:val="000932FE"/>
    <w:rsid w:val="000947B1"/>
    <w:rsid w:val="00095D95"/>
    <w:rsid w:val="000963D0"/>
    <w:rsid w:val="00096AC1"/>
    <w:rsid w:val="00097716"/>
    <w:rsid w:val="000A0734"/>
    <w:rsid w:val="000A1210"/>
    <w:rsid w:val="000A37AA"/>
    <w:rsid w:val="000A4848"/>
    <w:rsid w:val="000A6800"/>
    <w:rsid w:val="000A7D80"/>
    <w:rsid w:val="000A7DAA"/>
    <w:rsid w:val="000B1333"/>
    <w:rsid w:val="000B59A0"/>
    <w:rsid w:val="000C03EC"/>
    <w:rsid w:val="000C1204"/>
    <w:rsid w:val="000C6765"/>
    <w:rsid w:val="000C78AF"/>
    <w:rsid w:val="000D0271"/>
    <w:rsid w:val="000D3750"/>
    <w:rsid w:val="000E0EC8"/>
    <w:rsid w:val="000E108D"/>
    <w:rsid w:val="000E15B1"/>
    <w:rsid w:val="000E1EF2"/>
    <w:rsid w:val="000E2AC2"/>
    <w:rsid w:val="000E5B3E"/>
    <w:rsid w:val="000E66C2"/>
    <w:rsid w:val="000F06E4"/>
    <w:rsid w:val="000F0971"/>
    <w:rsid w:val="000F1310"/>
    <w:rsid w:val="000F209B"/>
    <w:rsid w:val="000F372B"/>
    <w:rsid w:val="000F3B09"/>
    <w:rsid w:val="000F4189"/>
    <w:rsid w:val="000F4A9E"/>
    <w:rsid w:val="00100960"/>
    <w:rsid w:val="00102090"/>
    <w:rsid w:val="00102732"/>
    <w:rsid w:val="00104A41"/>
    <w:rsid w:val="00104EFE"/>
    <w:rsid w:val="001066ED"/>
    <w:rsid w:val="001067D1"/>
    <w:rsid w:val="00106AF4"/>
    <w:rsid w:val="00106C46"/>
    <w:rsid w:val="00106C57"/>
    <w:rsid w:val="0010750A"/>
    <w:rsid w:val="00107BD4"/>
    <w:rsid w:val="00112277"/>
    <w:rsid w:val="00113D67"/>
    <w:rsid w:val="0011421F"/>
    <w:rsid w:val="0011498B"/>
    <w:rsid w:val="00114B72"/>
    <w:rsid w:val="00114E32"/>
    <w:rsid w:val="00114F51"/>
    <w:rsid w:val="001200AD"/>
    <w:rsid w:val="00121DAC"/>
    <w:rsid w:val="00122CCF"/>
    <w:rsid w:val="0012457F"/>
    <w:rsid w:val="001249A9"/>
    <w:rsid w:val="00124B1D"/>
    <w:rsid w:val="0013070F"/>
    <w:rsid w:val="00134DC5"/>
    <w:rsid w:val="001357AF"/>
    <w:rsid w:val="001446DA"/>
    <w:rsid w:val="001458CD"/>
    <w:rsid w:val="001467BA"/>
    <w:rsid w:val="0014773D"/>
    <w:rsid w:val="00150A44"/>
    <w:rsid w:val="00150D67"/>
    <w:rsid w:val="00150DDA"/>
    <w:rsid w:val="00151750"/>
    <w:rsid w:val="001535AB"/>
    <w:rsid w:val="00153807"/>
    <w:rsid w:val="00154FAB"/>
    <w:rsid w:val="001551AD"/>
    <w:rsid w:val="001619DE"/>
    <w:rsid w:val="001620DD"/>
    <w:rsid w:val="00162D4F"/>
    <w:rsid w:val="00163CAC"/>
    <w:rsid w:val="001640D9"/>
    <w:rsid w:val="00164568"/>
    <w:rsid w:val="00165358"/>
    <w:rsid w:val="0016759D"/>
    <w:rsid w:val="001704E3"/>
    <w:rsid w:val="001710BA"/>
    <w:rsid w:val="00171358"/>
    <w:rsid w:val="00173313"/>
    <w:rsid w:val="00174576"/>
    <w:rsid w:val="001753AA"/>
    <w:rsid w:val="00177AEB"/>
    <w:rsid w:val="00180850"/>
    <w:rsid w:val="0018095C"/>
    <w:rsid w:val="00182644"/>
    <w:rsid w:val="00182B9D"/>
    <w:rsid w:val="001851CB"/>
    <w:rsid w:val="001857AE"/>
    <w:rsid w:val="00186D0F"/>
    <w:rsid w:val="00190B28"/>
    <w:rsid w:val="0019148B"/>
    <w:rsid w:val="00193F95"/>
    <w:rsid w:val="001952CA"/>
    <w:rsid w:val="00197CF2"/>
    <w:rsid w:val="001A0B9E"/>
    <w:rsid w:val="001A3009"/>
    <w:rsid w:val="001A4CAE"/>
    <w:rsid w:val="001A5E9E"/>
    <w:rsid w:val="001A622B"/>
    <w:rsid w:val="001B021B"/>
    <w:rsid w:val="001B09E0"/>
    <w:rsid w:val="001B1C53"/>
    <w:rsid w:val="001B4CD9"/>
    <w:rsid w:val="001B530C"/>
    <w:rsid w:val="001B5B88"/>
    <w:rsid w:val="001B69D0"/>
    <w:rsid w:val="001B776B"/>
    <w:rsid w:val="001B7897"/>
    <w:rsid w:val="001C058E"/>
    <w:rsid w:val="001C17BE"/>
    <w:rsid w:val="001C366C"/>
    <w:rsid w:val="001C4C19"/>
    <w:rsid w:val="001D0718"/>
    <w:rsid w:val="001D0DC8"/>
    <w:rsid w:val="001D1BC1"/>
    <w:rsid w:val="001D3076"/>
    <w:rsid w:val="001D5406"/>
    <w:rsid w:val="001E27A5"/>
    <w:rsid w:val="001E2F93"/>
    <w:rsid w:val="001E3F65"/>
    <w:rsid w:val="001E5BE0"/>
    <w:rsid w:val="001E5EB0"/>
    <w:rsid w:val="001E6061"/>
    <w:rsid w:val="001E6C39"/>
    <w:rsid w:val="001E74CE"/>
    <w:rsid w:val="001F0034"/>
    <w:rsid w:val="001F236D"/>
    <w:rsid w:val="001F2B44"/>
    <w:rsid w:val="001F3AFC"/>
    <w:rsid w:val="001F4E3A"/>
    <w:rsid w:val="001F4ED3"/>
    <w:rsid w:val="00205D62"/>
    <w:rsid w:val="00206B10"/>
    <w:rsid w:val="00207CEA"/>
    <w:rsid w:val="002131FC"/>
    <w:rsid w:val="00213D85"/>
    <w:rsid w:val="00214118"/>
    <w:rsid w:val="00215729"/>
    <w:rsid w:val="00217903"/>
    <w:rsid w:val="00220351"/>
    <w:rsid w:val="00221386"/>
    <w:rsid w:val="00222AA0"/>
    <w:rsid w:val="00225B5C"/>
    <w:rsid w:val="00231376"/>
    <w:rsid w:val="00232F6A"/>
    <w:rsid w:val="002334C1"/>
    <w:rsid w:val="0023552E"/>
    <w:rsid w:val="00235A0E"/>
    <w:rsid w:val="00236CAF"/>
    <w:rsid w:val="00242017"/>
    <w:rsid w:val="0024452C"/>
    <w:rsid w:val="002448A5"/>
    <w:rsid w:val="00244BB5"/>
    <w:rsid w:val="00244F30"/>
    <w:rsid w:val="00245747"/>
    <w:rsid w:val="00245BB6"/>
    <w:rsid w:val="00245D58"/>
    <w:rsid w:val="00245F1C"/>
    <w:rsid w:val="002462B2"/>
    <w:rsid w:val="002467D9"/>
    <w:rsid w:val="0025077E"/>
    <w:rsid w:val="00250A42"/>
    <w:rsid w:val="0025125A"/>
    <w:rsid w:val="00253800"/>
    <w:rsid w:val="00255404"/>
    <w:rsid w:val="002571A3"/>
    <w:rsid w:val="00257C0D"/>
    <w:rsid w:val="0026122A"/>
    <w:rsid w:val="002643CC"/>
    <w:rsid w:val="00265BD7"/>
    <w:rsid w:val="0026709D"/>
    <w:rsid w:val="002711D6"/>
    <w:rsid w:val="00273B58"/>
    <w:rsid w:val="00275EF1"/>
    <w:rsid w:val="00281587"/>
    <w:rsid w:val="00283D15"/>
    <w:rsid w:val="002843C2"/>
    <w:rsid w:val="002850D4"/>
    <w:rsid w:val="0028653F"/>
    <w:rsid w:val="00286E64"/>
    <w:rsid w:val="002879CC"/>
    <w:rsid w:val="00287E40"/>
    <w:rsid w:val="00290255"/>
    <w:rsid w:val="002906FA"/>
    <w:rsid w:val="00292BCA"/>
    <w:rsid w:val="002938DE"/>
    <w:rsid w:val="00297F0D"/>
    <w:rsid w:val="002A2EBA"/>
    <w:rsid w:val="002A4A91"/>
    <w:rsid w:val="002B48DC"/>
    <w:rsid w:val="002B4E71"/>
    <w:rsid w:val="002B6015"/>
    <w:rsid w:val="002B6179"/>
    <w:rsid w:val="002B65FE"/>
    <w:rsid w:val="002B6D6F"/>
    <w:rsid w:val="002B7A1C"/>
    <w:rsid w:val="002B7B4B"/>
    <w:rsid w:val="002C0C21"/>
    <w:rsid w:val="002C10AB"/>
    <w:rsid w:val="002C1AA8"/>
    <w:rsid w:val="002C28B3"/>
    <w:rsid w:val="002C3531"/>
    <w:rsid w:val="002C47F2"/>
    <w:rsid w:val="002C743A"/>
    <w:rsid w:val="002D4E76"/>
    <w:rsid w:val="002D66E9"/>
    <w:rsid w:val="002D737F"/>
    <w:rsid w:val="002D7418"/>
    <w:rsid w:val="002D7560"/>
    <w:rsid w:val="002E0ED7"/>
    <w:rsid w:val="002E30B4"/>
    <w:rsid w:val="002E550D"/>
    <w:rsid w:val="002E5869"/>
    <w:rsid w:val="002F15B7"/>
    <w:rsid w:val="002F19DC"/>
    <w:rsid w:val="002F2D65"/>
    <w:rsid w:val="002F2F5E"/>
    <w:rsid w:val="002F478A"/>
    <w:rsid w:val="002F4D82"/>
    <w:rsid w:val="002F55F9"/>
    <w:rsid w:val="002F6602"/>
    <w:rsid w:val="00300483"/>
    <w:rsid w:val="00300F00"/>
    <w:rsid w:val="003029E9"/>
    <w:rsid w:val="00304CCC"/>
    <w:rsid w:val="00305176"/>
    <w:rsid w:val="00305A02"/>
    <w:rsid w:val="00305CC5"/>
    <w:rsid w:val="003061EA"/>
    <w:rsid w:val="003078AE"/>
    <w:rsid w:val="00310AC9"/>
    <w:rsid w:val="00311D2F"/>
    <w:rsid w:val="003133F6"/>
    <w:rsid w:val="00313FE8"/>
    <w:rsid w:val="00315260"/>
    <w:rsid w:val="003175C4"/>
    <w:rsid w:val="003176E0"/>
    <w:rsid w:val="00322D24"/>
    <w:rsid w:val="00322F08"/>
    <w:rsid w:val="003237BB"/>
    <w:rsid w:val="00327093"/>
    <w:rsid w:val="003301B1"/>
    <w:rsid w:val="00330FBB"/>
    <w:rsid w:val="00331F0A"/>
    <w:rsid w:val="003320B8"/>
    <w:rsid w:val="00332F72"/>
    <w:rsid w:val="003359FC"/>
    <w:rsid w:val="00341D84"/>
    <w:rsid w:val="003428E8"/>
    <w:rsid w:val="00343B37"/>
    <w:rsid w:val="00343BF6"/>
    <w:rsid w:val="00344B1F"/>
    <w:rsid w:val="00345367"/>
    <w:rsid w:val="003462E0"/>
    <w:rsid w:val="003467AD"/>
    <w:rsid w:val="00346B88"/>
    <w:rsid w:val="00353297"/>
    <w:rsid w:val="003561E2"/>
    <w:rsid w:val="00356D0C"/>
    <w:rsid w:val="0036134D"/>
    <w:rsid w:val="003617F9"/>
    <w:rsid w:val="003625D1"/>
    <w:rsid w:val="00363918"/>
    <w:rsid w:val="0036391C"/>
    <w:rsid w:val="00364A4E"/>
    <w:rsid w:val="003652C9"/>
    <w:rsid w:val="0036653D"/>
    <w:rsid w:val="00367580"/>
    <w:rsid w:val="00372E08"/>
    <w:rsid w:val="00373DC2"/>
    <w:rsid w:val="00375B23"/>
    <w:rsid w:val="00382C81"/>
    <w:rsid w:val="00383444"/>
    <w:rsid w:val="0038371E"/>
    <w:rsid w:val="00390147"/>
    <w:rsid w:val="00390461"/>
    <w:rsid w:val="00391176"/>
    <w:rsid w:val="00391C44"/>
    <w:rsid w:val="00392C62"/>
    <w:rsid w:val="003942E6"/>
    <w:rsid w:val="003944CC"/>
    <w:rsid w:val="00396668"/>
    <w:rsid w:val="00396C62"/>
    <w:rsid w:val="0039726F"/>
    <w:rsid w:val="003A071A"/>
    <w:rsid w:val="003A23F3"/>
    <w:rsid w:val="003A28D3"/>
    <w:rsid w:val="003A304E"/>
    <w:rsid w:val="003A678E"/>
    <w:rsid w:val="003A6816"/>
    <w:rsid w:val="003A6AF5"/>
    <w:rsid w:val="003A753E"/>
    <w:rsid w:val="003B044B"/>
    <w:rsid w:val="003B087A"/>
    <w:rsid w:val="003B09A2"/>
    <w:rsid w:val="003B2609"/>
    <w:rsid w:val="003B2926"/>
    <w:rsid w:val="003B3A55"/>
    <w:rsid w:val="003B42A9"/>
    <w:rsid w:val="003B54AC"/>
    <w:rsid w:val="003B5938"/>
    <w:rsid w:val="003B6D14"/>
    <w:rsid w:val="003B7C76"/>
    <w:rsid w:val="003C1152"/>
    <w:rsid w:val="003C2625"/>
    <w:rsid w:val="003C3348"/>
    <w:rsid w:val="003C4C25"/>
    <w:rsid w:val="003C7B68"/>
    <w:rsid w:val="003D07FC"/>
    <w:rsid w:val="003D1376"/>
    <w:rsid w:val="003D209B"/>
    <w:rsid w:val="003D32FD"/>
    <w:rsid w:val="003D338E"/>
    <w:rsid w:val="003D3C50"/>
    <w:rsid w:val="003D5E6E"/>
    <w:rsid w:val="003D5E87"/>
    <w:rsid w:val="003D69EF"/>
    <w:rsid w:val="003D6E02"/>
    <w:rsid w:val="003E2B3B"/>
    <w:rsid w:val="003E4FBA"/>
    <w:rsid w:val="003E6BA2"/>
    <w:rsid w:val="003E6DCC"/>
    <w:rsid w:val="003F254F"/>
    <w:rsid w:val="003F3C53"/>
    <w:rsid w:val="003F5B2A"/>
    <w:rsid w:val="003F67AB"/>
    <w:rsid w:val="003F6F40"/>
    <w:rsid w:val="003F7B69"/>
    <w:rsid w:val="00400296"/>
    <w:rsid w:val="004035EB"/>
    <w:rsid w:val="00404E9B"/>
    <w:rsid w:val="004050B5"/>
    <w:rsid w:val="00405114"/>
    <w:rsid w:val="00411F48"/>
    <w:rsid w:val="00411FE6"/>
    <w:rsid w:val="00412A65"/>
    <w:rsid w:val="00412D2A"/>
    <w:rsid w:val="00413263"/>
    <w:rsid w:val="00414148"/>
    <w:rsid w:val="004151EF"/>
    <w:rsid w:val="004160C7"/>
    <w:rsid w:val="00417E82"/>
    <w:rsid w:val="004211C1"/>
    <w:rsid w:val="004256EB"/>
    <w:rsid w:val="00425F5C"/>
    <w:rsid w:val="00432C5D"/>
    <w:rsid w:val="004369B8"/>
    <w:rsid w:val="00436B52"/>
    <w:rsid w:val="00440910"/>
    <w:rsid w:val="00440ACF"/>
    <w:rsid w:val="00440D73"/>
    <w:rsid w:val="004430F9"/>
    <w:rsid w:val="00443622"/>
    <w:rsid w:val="00443C3C"/>
    <w:rsid w:val="004441F0"/>
    <w:rsid w:val="00447B46"/>
    <w:rsid w:val="00447C36"/>
    <w:rsid w:val="004506F6"/>
    <w:rsid w:val="00451D5D"/>
    <w:rsid w:val="00453133"/>
    <w:rsid w:val="004537EA"/>
    <w:rsid w:val="00453AE1"/>
    <w:rsid w:val="004610BD"/>
    <w:rsid w:val="00461746"/>
    <w:rsid w:val="00462570"/>
    <w:rsid w:val="00463351"/>
    <w:rsid w:val="00463F86"/>
    <w:rsid w:val="00464098"/>
    <w:rsid w:val="004658DB"/>
    <w:rsid w:val="00466FB1"/>
    <w:rsid w:val="0047095A"/>
    <w:rsid w:val="00472E0A"/>
    <w:rsid w:val="0047418F"/>
    <w:rsid w:val="004757B0"/>
    <w:rsid w:val="004759F2"/>
    <w:rsid w:val="004802DD"/>
    <w:rsid w:val="0048036E"/>
    <w:rsid w:val="0048098E"/>
    <w:rsid w:val="00482BE8"/>
    <w:rsid w:val="00483814"/>
    <w:rsid w:val="00483C78"/>
    <w:rsid w:val="00484348"/>
    <w:rsid w:val="004859C1"/>
    <w:rsid w:val="00486D17"/>
    <w:rsid w:val="004924E0"/>
    <w:rsid w:val="00494D02"/>
    <w:rsid w:val="004A20D1"/>
    <w:rsid w:val="004A2C30"/>
    <w:rsid w:val="004A2CBB"/>
    <w:rsid w:val="004A45D4"/>
    <w:rsid w:val="004A5272"/>
    <w:rsid w:val="004A5E5B"/>
    <w:rsid w:val="004A69BA"/>
    <w:rsid w:val="004B0CF1"/>
    <w:rsid w:val="004B449F"/>
    <w:rsid w:val="004B6BA5"/>
    <w:rsid w:val="004C0AFB"/>
    <w:rsid w:val="004C0BD3"/>
    <w:rsid w:val="004C0E3E"/>
    <w:rsid w:val="004C199D"/>
    <w:rsid w:val="004C36D6"/>
    <w:rsid w:val="004C4D5D"/>
    <w:rsid w:val="004C56C9"/>
    <w:rsid w:val="004C5EC9"/>
    <w:rsid w:val="004D0631"/>
    <w:rsid w:val="004D21CD"/>
    <w:rsid w:val="004D33DB"/>
    <w:rsid w:val="004D4ADF"/>
    <w:rsid w:val="004D505E"/>
    <w:rsid w:val="004E0B4E"/>
    <w:rsid w:val="004E29A3"/>
    <w:rsid w:val="004E29CA"/>
    <w:rsid w:val="004E2C4F"/>
    <w:rsid w:val="004E5789"/>
    <w:rsid w:val="004E65D6"/>
    <w:rsid w:val="004F288E"/>
    <w:rsid w:val="004F3D0B"/>
    <w:rsid w:val="004F4555"/>
    <w:rsid w:val="004F464D"/>
    <w:rsid w:val="004F4D5E"/>
    <w:rsid w:val="004F7001"/>
    <w:rsid w:val="004F7A27"/>
    <w:rsid w:val="005004B2"/>
    <w:rsid w:val="0050052B"/>
    <w:rsid w:val="00500BA1"/>
    <w:rsid w:val="00503616"/>
    <w:rsid w:val="00503E77"/>
    <w:rsid w:val="00504EAC"/>
    <w:rsid w:val="00510490"/>
    <w:rsid w:val="00512A7D"/>
    <w:rsid w:val="00512FB4"/>
    <w:rsid w:val="00514B6D"/>
    <w:rsid w:val="00515561"/>
    <w:rsid w:val="005165B7"/>
    <w:rsid w:val="00516AC5"/>
    <w:rsid w:val="00521E53"/>
    <w:rsid w:val="00524C92"/>
    <w:rsid w:val="00525E34"/>
    <w:rsid w:val="00525F75"/>
    <w:rsid w:val="005279AB"/>
    <w:rsid w:val="00527E1F"/>
    <w:rsid w:val="00530566"/>
    <w:rsid w:val="00531180"/>
    <w:rsid w:val="00531C6C"/>
    <w:rsid w:val="00531E34"/>
    <w:rsid w:val="005342DC"/>
    <w:rsid w:val="00534437"/>
    <w:rsid w:val="00536257"/>
    <w:rsid w:val="005370E0"/>
    <w:rsid w:val="005378B5"/>
    <w:rsid w:val="00540B38"/>
    <w:rsid w:val="00544C45"/>
    <w:rsid w:val="005459B0"/>
    <w:rsid w:val="005501A8"/>
    <w:rsid w:val="005522CF"/>
    <w:rsid w:val="00553556"/>
    <w:rsid w:val="0055451F"/>
    <w:rsid w:val="005554A4"/>
    <w:rsid w:val="005558AA"/>
    <w:rsid w:val="005567D1"/>
    <w:rsid w:val="00557063"/>
    <w:rsid w:val="00560C05"/>
    <w:rsid w:val="00561434"/>
    <w:rsid w:val="005623AC"/>
    <w:rsid w:val="00562BA6"/>
    <w:rsid w:val="00562D02"/>
    <w:rsid w:val="0056407A"/>
    <w:rsid w:val="00565941"/>
    <w:rsid w:val="00567C4F"/>
    <w:rsid w:val="00571E00"/>
    <w:rsid w:val="005742F2"/>
    <w:rsid w:val="005755CA"/>
    <w:rsid w:val="00575ACB"/>
    <w:rsid w:val="00580744"/>
    <w:rsid w:val="00583857"/>
    <w:rsid w:val="005844CB"/>
    <w:rsid w:val="005875D9"/>
    <w:rsid w:val="005918BC"/>
    <w:rsid w:val="005924EF"/>
    <w:rsid w:val="005937C4"/>
    <w:rsid w:val="00595707"/>
    <w:rsid w:val="0059614F"/>
    <w:rsid w:val="005A0ED2"/>
    <w:rsid w:val="005A11CD"/>
    <w:rsid w:val="005A47DB"/>
    <w:rsid w:val="005B0DDD"/>
    <w:rsid w:val="005B222A"/>
    <w:rsid w:val="005B3B30"/>
    <w:rsid w:val="005B4BAA"/>
    <w:rsid w:val="005B5CCC"/>
    <w:rsid w:val="005B726E"/>
    <w:rsid w:val="005C2557"/>
    <w:rsid w:val="005C2B43"/>
    <w:rsid w:val="005C4657"/>
    <w:rsid w:val="005C66B4"/>
    <w:rsid w:val="005C7588"/>
    <w:rsid w:val="005D05D7"/>
    <w:rsid w:val="005D151D"/>
    <w:rsid w:val="005D25B2"/>
    <w:rsid w:val="005D560E"/>
    <w:rsid w:val="005D59CB"/>
    <w:rsid w:val="005D6643"/>
    <w:rsid w:val="005D733E"/>
    <w:rsid w:val="005E0B40"/>
    <w:rsid w:val="005E1931"/>
    <w:rsid w:val="005E4280"/>
    <w:rsid w:val="005E56DE"/>
    <w:rsid w:val="005E6B7E"/>
    <w:rsid w:val="005E6E36"/>
    <w:rsid w:val="005E72B8"/>
    <w:rsid w:val="005E75D7"/>
    <w:rsid w:val="005E7DAD"/>
    <w:rsid w:val="005F05FC"/>
    <w:rsid w:val="005F06EB"/>
    <w:rsid w:val="005F09C0"/>
    <w:rsid w:val="005F0FED"/>
    <w:rsid w:val="005F2256"/>
    <w:rsid w:val="005F7954"/>
    <w:rsid w:val="005F7A03"/>
    <w:rsid w:val="005F7C88"/>
    <w:rsid w:val="00601C23"/>
    <w:rsid w:val="0060290E"/>
    <w:rsid w:val="00604BB2"/>
    <w:rsid w:val="0060563F"/>
    <w:rsid w:val="0061086B"/>
    <w:rsid w:val="00610DFD"/>
    <w:rsid w:val="00611780"/>
    <w:rsid w:val="006124C6"/>
    <w:rsid w:val="00613678"/>
    <w:rsid w:val="00615869"/>
    <w:rsid w:val="006159B2"/>
    <w:rsid w:val="00616DBE"/>
    <w:rsid w:val="00617378"/>
    <w:rsid w:val="00621962"/>
    <w:rsid w:val="00621ABF"/>
    <w:rsid w:val="0062527D"/>
    <w:rsid w:val="00632F6D"/>
    <w:rsid w:val="0063348C"/>
    <w:rsid w:val="0063580A"/>
    <w:rsid w:val="0063587A"/>
    <w:rsid w:val="00640344"/>
    <w:rsid w:val="006409F5"/>
    <w:rsid w:val="00640B13"/>
    <w:rsid w:val="00641A83"/>
    <w:rsid w:val="00641C3B"/>
    <w:rsid w:val="006444B5"/>
    <w:rsid w:val="00647029"/>
    <w:rsid w:val="00647434"/>
    <w:rsid w:val="00647AF8"/>
    <w:rsid w:val="00650EB9"/>
    <w:rsid w:val="00653655"/>
    <w:rsid w:val="00655F61"/>
    <w:rsid w:val="00657992"/>
    <w:rsid w:val="00657D48"/>
    <w:rsid w:val="006619C5"/>
    <w:rsid w:val="0066233E"/>
    <w:rsid w:val="0066477B"/>
    <w:rsid w:val="00664DAC"/>
    <w:rsid w:val="00664FB3"/>
    <w:rsid w:val="0066564F"/>
    <w:rsid w:val="006657FA"/>
    <w:rsid w:val="00665C8F"/>
    <w:rsid w:val="00670D6E"/>
    <w:rsid w:val="00677C68"/>
    <w:rsid w:val="00680C5E"/>
    <w:rsid w:val="0068137C"/>
    <w:rsid w:val="00681B44"/>
    <w:rsid w:val="00682103"/>
    <w:rsid w:val="00683848"/>
    <w:rsid w:val="006839EB"/>
    <w:rsid w:val="00685D67"/>
    <w:rsid w:val="00686ECD"/>
    <w:rsid w:val="006874A5"/>
    <w:rsid w:val="006900E7"/>
    <w:rsid w:val="00693579"/>
    <w:rsid w:val="00693713"/>
    <w:rsid w:val="00693CB7"/>
    <w:rsid w:val="0069469D"/>
    <w:rsid w:val="00694D21"/>
    <w:rsid w:val="006959CE"/>
    <w:rsid w:val="00695F93"/>
    <w:rsid w:val="006962C3"/>
    <w:rsid w:val="00697F68"/>
    <w:rsid w:val="006A091A"/>
    <w:rsid w:val="006A1744"/>
    <w:rsid w:val="006A1FFD"/>
    <w:rsid w:val="006A3041"/>
    <w:rsid w:val="006A3568"/>
    <w:rsid w:val="006A5FDC"/>
    <w:rsid w:val="006A6436"/>
    <w:rsid w:val="006A64ED"/>
    <w:rsid w:val="006A6D7D"/>
    <w:rsid w:val="006A74FB"/>
    <w:rsid w:val="006B047F"/>
    <w:rsid w:val="006B1D26"/>
    <w:rsid w:val="006B1DD2"/>
    <w:rsid w:val="006B3B06"/>
    <w:rsid w:val="006B73D0"/>
    <w:rsid w:val="006C1062"/>
    <w:rsid w:val="006C35F8"/>
    <w:rsid w:val="006C3FC6"/>
    <w:rsid w:val="006C4F81"/>
    <w:rsid w:val="006C6B7F"/>
    <w:rsid w:val="006C6CCA"/>
    <w:rsid w:val="006C7A35"/>
    <w:rsid w:val="006D014E"/>
    <w:rsid w:val="006D0A25"/>
    <w:rsid w:val="006D1223"/>
    <w:rsid w:val="006D3556"/>
    <w:rsid w:val="006D4560"/>
    <w:rsid w:val="006E2025"/>
    <w:rsid w:val="006E77F4"/>
    <w:rsid w:val="006E7841"/>
    <w:rsid w:val="006F3981"/>
    <w:rsid w:val="006F42F9"/>
    <w:rsid w:val="006F56EE"/>
    <w:rsid w:val="006F62ED"/>
    <w:rsid w:val="007002BD"/>
    <w:rsid w:val="00702223"/>
    <w:rsid w:val="00702396"/>
    <w:rsid w:val="00703D3A"/>
    <w:rsid w:val="0070482C"/>
    <w:rsid w:val="00704F8B"/>
    <w:rsid w:val="007052BF"/>
    <w:rsid w:val="00711D19"/>
    <w:rsid w:val="00715361"/>
    <w:rsid w:val="00716ABA"/>
    <w:rsid w:val="00720002"/>
    <w:rsid w:val="00720616"/>
    <w:rsid w:val="00720FEA"/>
    <w:rsid w:val="00721297"/>
    <w:rsid w:val="0072183F"/>
    <w:rsid w:val="00723B36"/>
    <w:rsid w:val="007272BF"/>
    <w:rsid w:val="00732156"/>
    <w:rsid w:val="00732621"/>
    <w:rsid w:val="00732EB7"/>
    <w:rsid w:val="00733290"/>
    <w:rsid w:val="007336C2"/>
    <w:rsid w:val="00733EFB"/>
    <w:rsid w:val="00740E1D"/>
    <w:rsid w:val="00741BC8"/>
    <w:rsid w:val="007433F6"/>
    <w:rsid w:val="00745500"/>
    <w:rsid w:val="00745D3B"/>
    <w:rsid w:val="00745E9F"/>
    <w:rsid w:val="00746B5B"/>
    <w:rsid w:val="00753107"/>
    <w:rsid w:val="00753918"/>
    <w:rsid w:val="00753C5C"/>
    <w:rsid w:val="00754A24"/>
    <w:rsid w:val="00755EBC"/>
    <w:rsid w:val="0076041B"/>
    <w:rsid w:val="00761014"/>
    <w:rsid w:val="00764D2C"/>
    <w:rsid w:val="0076618D"/>
    <w:rsid w:val="007712DF"/>
    <w:rsid w:val="007717DB"/>
    <w:rsid w:val="00773EC7"/>
    <w:rsid w:val="00773EFF"/>
    <w:rsid w:val="0077716E"/>
    <w:rsid w:val="0078145C"/>
    <w:rsid w:val="007818CA"/>
    <w:rsid w:val="00784860"/>
    <w:rsid w:val="007848FA"/>
    <w:rsid w:val="00791167"/>
    <w:rsid w:val="00791758"/>
    <w:rsid w:val="00793025"/>
    <w:rsid w:val="0079406D"/>
    <w:rsid w:val="00795E34"/>
    <w:rsid w:val="007A20AA"/>
    <w:rsid w:val="007A2272"/>
    <w:rsid w:val="007A3F7A"/>
    <w:rsid w:val="007A4105"/>
    <w:rsid w:val="007A5849"/>
    <w:rsid w:val="007A6D7D"/>
    <w:rsid w:val="007B379E"/>
    <w:rsid w:val="007B4461"/>
    <w:rsid w:val="007B6444"/>
    <w:rsid w:val="007B7BEB"/>
    <w:rsid w:val="007C1DE5"/>
    <w:rsid w:val="007C201F"/>
    <w:rsid w:val="007C2EA2"/>
    <w:rsid w:val="007C47BC"/>
    <w:rsid w:val="007C4866"/>
    <w:rsid w:val="007C4A9F"/>
    <w:rsid w:val="007D2D1D"/>
    <w:rsid w:val="007D314A"/>
    <w:rsid w:val="007D38B5"/>
    <w:rsid w:val="007D534E"/>
    <w:rsid w:val="007D590F"/>
    <w:rsid w:val="007D6229"/>
    <w:rsid w:val="007E15CA"/>
    <w:rsid w:val="007E1A8E"/>
    <w:rsid w:val="007E2400"/>
    <w:rsid w:val="007E2FC6"/>
    <w:rsid w:val="007E517C"/>
    <w:rsid w:val="007E519D"/>
    <w:rsid w:val="007E669A"/>
    <w:rsid w:val="007E76BA"/>
    <w:rsid w:val="007F0190"/>
    <w:rsid w:val="007F1589"/>
    <w:rsid w:val="007F1C82"/>
    <w:rsid w:val="00800BD7"/>
    <w:rsid w:val="008016C3"/>
    <w:rsid w:val="008021B3"/>
    <w:rsid w:val="00802A67"/>
    <w:rsid w:val="0080343A"/>
    <w:rsid w:val="00805D68"/>
    <w:rsid w:val="00806CA6"/>
    <w:rsid w:val="008151B1"/>
    <w:rsid w:val="008154C2"/>
    <w:rsid w:val="00816462"/>
    <w:rsid w:val="00821529"/>
    <w:rsid w:val="0082174E"/>
    <w:rsid w:val="008219E4"/>
    <w:rsid w:val="00821F5C"/>
    <w:rsid w:val="00822067"/>
    <w:rsid w:val="00822EF0"/>
    <w:rsid w:val="00822F07"/>
    <w:rsid w:val="008232FC"/>
    <w:rsid w:val="00823EF8"/>
    <w:rsid w:val="008245DB"/>
    <w:rsid w:val="00825C9F"/>
    <w:rsid w:val="00826905"/>
    <w:rsid w:val="00827018"/>
    <w:rsid w:val="00827E1C"/>
    <w:rsid w:val="00834F05"/>
    <w:rsid w:val="00837386"/>
    <w:rsid w:val="00840EF4"/>
    <w:rsid w:val="00840F5C"/>
    <w:rsid w:val="00841E7D"/>
    <w:rsid w:val="0084266D"/>
    <w:rsid w:val="00851124"/>
    <w:rsid w:val="00852423"/>
    <w:rsid w:val="00855373"/>
    <w:rsid w:val="008564C8"/>
    <w:rsid w:val="0085710F"/>
    <w:rsid w:val="00857A9E"/>
    <w:rsid w:val="00857C3C"/>
    <w:rsid w:val="0086318F"/>
    <w:rsid w:val="0086699C"/>
    <w:rsid w:val="00866A4A"/>
    <w:rsid w:val="00867040"/>
    <w:rsid w:val="00871B6E"/>
    <w:rsid w:val="0087258F"/>
    <w:rsid w:val="00872A36"/>
    <w:rsid w:val="00875659"/>
    <w:rsid w:val="008765E3"/>
    <w:rsid w:val="0087698C"/>
    <w:rsid w:val="00877481"/>
    <w:rsid w:val="008774CE"/>
    <w:rsid w:val="008826C3"/>
    <w:rsid w:val="00883135"/>
    <w:rsid w:val="00885441"/>
    <w:rsid w:val="008857B0"/>
    <w:rsid w:val="00885BCB"/>
    <w:rsid w:val="008860C0"/>
    <w:rsid w:val="00886B1B"/>
    <w:rsid w:val="008870D0"/>
    <w:rsid w:val="0088770D"/>
    <w:rsid w:val="00891824"/>
    <w:rsid w:val="0089189E"/>
    <w:rsid w:val="00891E04"/>
    <w:rsid w:val="00892571"/>
    <w:rsid w:val="008925B0"/>
    <w:rsid w:val="00892A68"/>
    <w:rsid w:val="008976CE"/>
    <w:rsid w:val="008A2B29"/>
    <w:rsid w:val="008B0786"/>
    <w:rsid w:val="008B1C25"/>
    <w:rsid w:val="008B2247"/>
    <w:rsid w:val="008B335B"/>
    <w:rsid w:val="008B346C"/>
    <w:rsid w:val="008B539A"/>
    <w:rsid w:val="008B5D81"/>
    <w:rsid w:val="008B695D"/>
    <w:rsid w:val="008C1649"/>
    <w:rsid w:val="008C1FEA"/>
    <w:rsid w:val="008C57FE"/>
    <w:rsid w:val="008C7840"/>
    <w:rsid w:val="008D126D"/>
    <w:rsid w:val="008D2833"/>
    <w:rsid w:val="008D437F"/>
    <w:rsid w:val="008D55A8"/>
    <w:rsid w:val="008D7B15"/>
    <w:rsid w:val="008D7D66"/>
    <w:rsid w:val="008E41B7"/>
    <w:rsid w:val="008E4222"/>
    <w:rsid w:val="008E4A05"/>
    <w:rsid w:val="008E5B52"/>
    <w:rsid w:val="008E63AF"/>
    <w:rsid w:val="008E71C7"/>
    <w:rsid w:val="008E7270"/>
    <w:rsid w:val="008F00A7"/>
    <w:rsid w:val="008F1AFE"/>
    <w:rsid w:val="008F1B97"/>
    <w:rsid w:val="008F22A9"/>
    <w:rsid w:val="008F3AAE"/>
    <w:rsid w:val="008F5B48"/>
    <w:rsid w:val="0090097B"/>
    <w:rsid w:val="00902A3F"/>
    <w:rsid w:val="009038BF"/>
    <w:rsid w:val="0090531D"/>
    <w:rsid w:val="00905695"/>
    <w:rsid w:val="00906C63"/>
    <w:rsid w:val="009102B7"/>
    <w:rsid w:val="009106D0"/>
    <w:rsid w:val="00911750"/>
    <w:rsid w:val="00914D0A"/>
    <w:rsid w:val="00916C42"/>
    <w:rsid w:val="00924669"/>
    <w:rsid w:val="009255AC"/>
    <w:rsid w:val="009265B1"/>
    <w:rsid w:val="009265E3"/>
    <w:rsid w:val="0092689B"/>
    <w:rsid w:val="00926907"/>
    <w:rsid w:val="00930981"/>
    <w:rsid w:val="00931774"/>
    <w:rsid w:val="00931B97"/>
    <w:rsid w:val="00933507"/>
    <w:rsid w:val="009353A6"/>
    <w:rsid w:val="00941332"/>
    <w:rsid w:val="009421FF"/>
    <w:rsid w:val="009429FF"/>
    <w:rsid w:val="00942E4D"/>
    <w:rsid w:val="00944005"/>
    <w:rsid w:val="00946F76"/>
    <w:rsid w:val="00947772"/>
    <w:rsid w:val="00951057"/>
    <w:rsid w:val="009514D9"/>
    <w:rsid w:val="0095210A"/>
    <w:rsid w:val="00952795"/>
    <w:rsid w:val="009527A7"/>
    <w:rsid w:val="00954F33"/>
    <w:rsid w:val="00956386"/>
    <w:rsid w:val="00956820"/>
    <w:rsid w:val="0095771B"/>
    <w:rsid w:val="009600EC"/>
    <w:rsid w:val="00960B73"/>
    <w:rsid w:val="00962CDA"/>
    <w:rsid w:val="00965884"/>
    <w:rsid w:val="009667F8"/>
    <w:rsid w:val="009676C9"/>
    <w:rsid w:val="00967E1B"/>
    <w:rsid w:val="009702BC"/>
    <w:rsid w:val="009709B9"/>
    <w:rsid w:val="00971FA7"/>
    <w:rsid w:val="009771E4"/>
    <w:rsid w:val="00980A6F"/>
    <w:rsid w:val="00980C9F"/>
    <w:rsid w:val="00981211"/>
    <w:rsid w:val="00982F01"/>
    <w:rsid w:val="0098451B"/>
    <w:rsid w:val="00986B09"/>
    <w:rsid w:val="0098747F"/>
    <w:rsid w:val="009909C8"/>
    <w:rsid w:val="009939C5"/>
    <w:rsid w:val="0099411A"/>
    <w:rsid w:val="00995481"/>
    <w:rsid w:val="00995E8C"/>
    <w:rsid w:val="0099608E"/>
    <w:rsid w:val="00996989"/>
    <w:rsid w:val="00996D44"/>
    <w:rsid w:val="00997275"/>
    <w:rsid w:val="009A1B82"/>
    <w:rsid w:val="009A1F4F"/>
    <w:rsid w:val="009A262A"/>
    <w:rsid w:val="009A36A8"/>
    <w:rsid w:val="009A45DB"/>
    <w:rsid w:val="009A5398"/>
    <w:rsid w:val="009A70DD"/>
    <w:rsid w:val="009B1919"/>
    <w:rsid w:val="009B1A30"/>
    <w:rsid w:val="009B2772"/>
    <w:rsid w:val="009B2A80"/>
    <w:rsid w:val="009B2DDA"/>
    <w:rsid w:val="009B50CD"/>
    <w:rsid w:val="009B6A21"/>
    <w:rsid w:val="009C0674"/>
    <w:rsid w:val="009C121A"/>
    <w:rsid w:val="009C1C93"/>
    <w:rsid w:val="009C3D0C"/>
    <w:rsid w:val="009C55EB"/>
    <w:rsid w:val="009C6C2E"/>
    <w:rsid w:val="009C73B8"/>
    <w:rsid w:val="009C7EDB"/>
    <w:rsid w:val="009D1EB4"/>
    <w:rsid w:val="009D26CC"/>
    <w:rsid w:val="009D29DE"/>
    <w:rsid w:val="009D454E"/>
    <w:rsid w:val="009D653E"/>
    <w:rsid w:val="009D6B8B"/>
    <w:rsid w:val="009D7BCB"/>
    <w:rsid w:val="009E0193"/>
    <w:rsid w:val="009E1241"/>
    <w:rsid w:val="009E3A6A"/>
    <w:rsid w:val="009E4C46"/>
    <w:rsid w:val="009E5A0A"/>
    <w:rsid w:val="009E634A"/>
    <w:rsid w:val="009E63A0"/>
    <w:rsid w:val="009F1CEE"/>
    <w:rsid w:val="009F2DDE"/>
    <w:rsid w:val="009F3D3D"/>
    <w:rsid w:val="009F4F09"/>
    <w:rsid w:val="009F583E"/>
    <w:rsid w:val="009F74BC"/>
    <w:rsid w:val="00A0124F"/>
    <w:rsid w:val="00A01646"/>
    <w:rsid w:val="00A03B3B"/>
    <w:rsid w:val="00A06FE7"/>
    <w:rsid w:val="00A0706B"/>
    <w:rsid w:val="00A0730A"/>
    <w:rsid w:val="00A101D9"/>
    <w:rsid w:val="00A1028D"/>
    <w:rsid w:val="00A10473"/>
    <w:rsid w:val="00A11A5D"/>
    <w:rsid w:val="00A15447"/>
    <w:rsid w:val="00A15CA8"/>
    <w:rsid w:val="00A21C2A"/>
    <w:rsid w:val="00A246A7"/>
    <w:rsid w:val="00A24DE0"/>
    <w:rsid w:val="00A25340"/>
    <w:rsid w:val="00A25A69"/>
    <w:rsid w:val="00A306C4"/>
    <w:rsid w:val="00A34343"/>
    <w:rsid w:val="00A35AD1"/>
    <w:rsid w:val="00A3789D"/>
    <w:rsid w:val="00A40937"/>
    <w:rsid w:val="00A43023"/>
    <w:rsid w:val="00A45172"/>
    <w:rsid w:val="00A45D06"/>
    <w:rsid w:val="00A51063"/>
    <w:rsid w:val="00A526F5"/>
    <w:rsid w:val="00A53F5B"/>
    <w:rsid w:val="00A605C6"/>
    <w:rsid w:val="00A60EC7"/>
    <w:rsid w:val="00A620AD"/>
    <w:rsid w:val="00A62159"/>
    <w:rsid w:val="00A65BCF"/>
    <w:rsid w:val="00A7021F"/>
    <w:rsid w:val="00A747D1"/>
    <w:rsid w:val="00A75B52"/>
    <w:rsid w:val="00A75C45"/>
    <w:rsid w:val="00A76020"/>
    <w:rsid w:val="00A8094D"/>
    <w:rsid w:val="00A82965"/>
    <w:rsid w:val="00A84531"/>
    <w:rsid w:val="00A84D29"/>
    <w:rsid w:val="00A852FA"/>
    <w:rsid w:val="00A86202"/>
    <w:rsid w:val="00A91B5F"/>
    <w:rsid w:val="00A93520"/>
    <w:rsid w:val="00A96224"/>
    <w:rsid w:val="00AA2C22"/>
    <w:rsid w:val="00AA361A"/>
    <w:rsid w:val="00AA4270"/>
    <w:rsid w:val="00AA6623"/>
    <w:rsid w:val="00AA76F0"/>
    <w:rsid w:val="00AB0B71"/>
    <w:rsid w:val="00AB2A98"/>
    <w:rsid w:val="00AB5D68"/>
    <w:rsid w:val="00AC5E0E"/>
    <w:rsid w:val="00AC615F"/>
    <w:rsid w:val="00AC7A6D"/>
    <w:rsid w:val="00AC7D68"/>
    <w:rsid w:val="00AD4A66"/>
    <w:rsid w:val="00AD56F5"/>
    <w:rsid w:val="00AD72A6"/>
    <w:rsid w:val="00AD7DF4"/>
    <w:rsid w:val="00AE005A"/>
    <w:rsid w:val="00AE00D4"/>
    <w:rsid w:val="00AE09F8"/>
    <w:rsid w:val="00AE0C70"/>
    <w:rsid w:val="00AE17FA"/>
    <w:rsid w:val="00AE2308"/>
    <w:rsid w:val="00AE66AE"/>
    <w:rsid w:val="00AE6AD9"/>
    <w:rsid w:val="00AE7F20"/>
    <w:rsid w:val="00AF10DF"/>
    <w:rsid w:val="00AF1C8F"/>
    <w:rsid w:val="00AF2972"/>
    <w:rsid w:val="00B01052"/>
    <w:rsid w:val="00B02481"/>
    <w:rsid w:val="00B03633"/>
    <w:rsid w:val="00B0375B"/>
    <w:rsid w:val="00B037A4"/>
    <w:rsid w:val="00B050EC"/>
    <w:rsid w:val="00B07022"/>
    <w:rsid w:val="00B072CD"/>
    <w:rsid w:val="00B077FA"/>
    <w:rsid w:val="00B07AF2"/>
    <w:rsid w:val="00B11051"/>
    <w:rsid w:val="00B113AE"/>
    <w:rsid w:val="00B11FFF"/>
    <w:rsid w:val="00B12687"/>
    <w:rsid w:val="00B12BCE"/>
    <w:rsid w:val="00B12DF1"/>
    <w:rsid w:val="00B139D9"/>
    <w:rsid w:val="00B142EF"/>
    <w:rsid w:val="00B147F8"/>
    <w:rsid w:val="00B21CEA"/>
    <w:rsid w:val="00B25A58"/>
    <w:rsid w:val="00B2614B"/>
    <w:rsid w:val="00B307B0"/>
    <w:rsid w:val="00B3253A"/>
    <w:rsid w:val="00B32EBD"/>
    <w:rsid w:val="00B351BD"/>
    <w:rsid w:val="00B35516"/>
    <w:rsid w:val="00B4047A"/>
    <w:rsid w:val="00B40C1E"/>
    <w:rsid w:val="00B40E3E"/>
    <w:rsid w:val="00B40F33"/>
    <w:rsid w:val="00B430CB"/>
    <w:rsid w:val="00B45CD0"/>
    <w:rsid w:val="00B51222"/>
    <w:rsid w:val="00B53D56"/>
    <w:rsid w:val="00B62A83"/>
    <w:rsid w:val="00B62C86"/>
    <w:rsid w:val="00B64F4F"/>
    <w:rsid w:val="00B65E44"/>
    <w:rsid w:val="00B66479"/>
    <w:rsid w:val="00B67037"/>
    <w:rsid w:val="00B679B0"/>
    <w:rsid w:val="00B706C7"/>
    <w:rsid w:val="00B712B1"/>
    <w:rsid w:val="00B7192A"/>
    <w:rsid w:val="00B73316"/>
    <w:rsid w:val="00B74929"/>
    <w:rsid w:val="00B751E5"/>
    <w:rsid w:val="00B76F65"/>
    <w:rsid w:val="00B82307"/>
    <w:rsid w:val="00B823CB"/>
    <w:rsid w:val="00B8243B"/>
    <w:rsid w:val="00B84955"/>
    <w:rsid w:val="00B84B79"/>
    <w:rsid w:val="00B85442"/>
    <w:rsid w:val="00B97E9C"/>
    <w:rsid w:val="00BA2A2B"/>
    <w:rsid w:val="00BA5864"/>
    <w:rsid w:val="00BA766B"/>
    <w:rsid w:val="00BA7A64"/>
    <w:rsid w:val="00BB6D6C"/>
    <w:rsid w:val="00BB78EC"/>
    <w:rsid w:val="00BB7B90"/>
    <w:rsid w:val="00BB7C80"/>
    <w:rsid w:val="00BC4A6F"/>
    <w:rsid w:val="00BD4864"/>
    <w:rsid w:val="00BE02C1"/>
    <w:rsid w:val="00BE6DCE"/>
    <w:rsid w:val="00BE72AD"/>
    <w:rsid w:val="00BF0DD7"/>
    <w:rsid w:val="00BF0EC7"/>
    <w:rsid w:val="00BF1DFC"/>
    <w:rsid w:val="00BF1E44"/>
    <w:rsid w:val="00BF22EB"/>
    <w:rsid w:val="00BF2FB4"/>
    <w:rsid w:val="00BF3A4B"/>
    <w:rsid w:val="00BF54C7"/>
    <w:rsid w:val="00BF5FBF"/>
    <w:rsid w:val="00BF713B"/>
    <w:rsid w:val="00BF7B0B"/>
    <w:rsid w:val="00C00B13"/>
    <w:rsid w:val="00C0195C"/>
    <w:rsid w:val="00C03907"/>
    <w:rsid w:val="00C0519F"/>
    <w:rsid w:val="00C05D97"/>
    <w:rsid w:val="00C06ACB"/>
    <w:rsid w:val="00C109AA"/>
    <w:rsid w:val="00C13B37"/>
    <w:rsid w:val="00C16E16"/>
    <w:rsid w:val="00C16EB9"/>
    <w:rsid w:val="00C179C0"/>
    <w:rsid w:val="00C219D6"/>
    <w:rsid w:val="00C21CED"/>
    <w:rsid w:val="00C21ED1"/>
    <w:rsid w:val="00C2288D"/>
    <w:rsid w:val="00C22B45"/>
    <w:rsid w:val="00C22D5F"/>
    <w:rsid w:val="00C2369F"/>
    <w:rsid w:val="00C25DB2"/>
    <w:rsid w:val="00C27F56"/>
    <w:rsid w:val="00C3026B"/>
    <w:rsid w:val="00C306E4"/>
    <w:rsid w:val="00C35CC4"/>
    <w:rsid w:val="00C36873"/>
    <w:rsid w:val="00C36B3B"/>
    <w:rsid w:val="00C37C69"/>
    <w:rsid w:val="00C40460"/>
    <w:rsid w:val="00C4046F"/>
    <w:rsid w:val="00C40CED"/>
    <w:rsid w:val="00C42938"/>
    <w:rsid w:val="00C43CCC"/>
    <w:rsid w:val="00C44AD4"/>
    <w:rsid w:val="00C44F50"/>
    <w:rsid w:val="00C450FC"/>
    <w:rsid w:val="00C45D76"/>
    <w:rsid w:val="00C46C36"/>
    <w:rsid w:val="00C46E9A"/>
    <w:rsid w:val="00C47D53"/>
    <w:rsid w:val="00C5358F"/>
    <w:rsid w:val="00C55C76"/>
    <w:rsid w:val="00C5756E"/>
    <w:rsid w:val="00C6100B"/>
    <w:rsid w:val="00C613E2"/>
    <w:rsid w:val="00C62699"/>
    <w:rsid w:val="00C64001"/>
    <w:rsid w:val="00C64119"/>
    <w:rsid w:val="00C64D38"/>
    <w:rsid w:val="00C65627"/>
    <w:rsid w:val="00C65F9D"/>
    <w:rsid w:val="00C66E3D"/>
    <w:rsid w:val="00C67BC1"/>
    <w:rsid w:val="00C71073"/>
    <w:rsid w:val="00C757CA"/>
    <w:rsid w:val="00C7683D"/>
    <w:rsid w:val="00C817C0"/>
    <w:rsid w:val="00C818AF"/>
    <w:rsid w:val="00C8337F"/>
    <w:rsid w:val="00C921E8"/>
    <w:rsid w:val="00C955DF"/>
    <w:rsid w:val="00C97B47"/>
    <w:rsid w:val="00CA1F0F"/>
    <w:rsid w:val="00CA2281"/>
    <w:rsid w:val="00CA25A4"/>
    <w:rsid w:val="00CA3DCE"/>
    <w:rsid w:val="00CA6216"/>
    <w:rsid w:val="00CB213E"/>
    <w:rsid w:val="00CB67B7"/>
    <w:rsid w:val="00CC0391"/>
    <w:rsid w:val="00CC04F9"/>
    <w:rsid w:val="00CC160A"/>
    <w:rsid w:val="00CC23AA"/>
    <w:rsid w:val="00CC2641"/>
    <w:rsid w:val="00CC3856"/>
    <w:rsid w:val="00CC5679"/>
    <w:rsid w:val="00CC590A"/>
    <w:rsid w:val="00CC6C3B"/>
    <w:rsid w:val="00CC7251"/>
    <w:rsid w:val="00CC72BD"/>
    <w:rsid w:val="00CD06E2"/>
    <w:rsid w:val="00CD08C3"/>
    <w:rsid w:val="00CD1822"/>
    <w:rsid w:val="00CD213C"/>
    <w:rsid w:val="00CD2283"/>
    <w:rsid w:val="00CD22E5"/>
    <w:rsid w:val="00CD3163"/>
    <w:rsid w:val="00CD61B9"/>
    <w:rsid w:val="00CD63C7"/>
    <w:rsid w:val="00CD7071"/>
    <w:rsid w:val="00CE2933"/>
    <w:rsid w:val="00CE295A"/>
    <w:rsid w:val="00CE34AE"/>
    <w:rsid w:val="00CE58D5"/>
    <w:rsid w:val="00CE5DBC"/>
    <w:rsid w:val="00CF0857"/>
    <w:rsid w:val="00CF3415"/>
    <w:rsid w:val="00CF52A5"/>
    <w:rsid w:val="00CF5B97"/>
    <w:rsid w:val="00D00C6E"/>
    <w:rsid w:val="00D010C3"/>
    <w:rsid w:val="00D011C9"/>
    <w:rsid w:val="00D01CF3"/>
    <w:rsid w:val="00D0214D"/>
    <w:rsid w:val="00D03609"/>
    <w:rsid w:val="00D04284"/>
    <w:rsid w:val="00D05A40"/>
    <w:rsid w:val="00D06589"/>
    <w:rsid w:val="00D12222"/>
    <w:rsid w:val="00D1409D"/>
    <w:rsid w:val="00D15182"/>
    <w:rsid w:val="00D16D03"/>
    <w:rsid w:val="00D215F7"/>
    <w:rsid w:val="00D2386D"/>
    <w:rsid w:val="00D244A9"/>
    <w:rsid w:val="00D255EA"/>
    <w:rsid w:val="00D27E8D"/>
    <w:rsid w:val="00D316C1"/>
    <w:rsid w:val="00D31914"/>
    <w:rsid w:val="00D32EB1"/>
    <w:rsid w:val="00D333DE"/>
    <w:rsid w:val="00D34E64"/>
    <w:rsid w:val="00D35AF8"/>
    <w:rsid w:val="00D36CB3"/>
    <w:rsid w:val="00D40E61"/>
    <w:rsid w:val="00D434C4"/>
    <w:rsid w:val="00D437D5"/>
    <w:rsid w:val="00D45482"/>
    <w:rsid w:val="00D54206"/>
    <w:rsid w:val="00D54925"/>
    <w:rsid w:val="00D56E80"/>
    <w:rsid w:val="00D61744"/>
    <w:rsid w:val="00D6324B"/>
    <w:rsid w:val="00D640C8"/>
    <w:rsid w:val="00D66D18"/>
    <w:rsid w:val="00D710B8"/>
    <w:rsid w:val="00D7411A"/>
    <w:rsid w:val="00D74858"/>
    <w:rsid w:val="00D75073"/>
    <w:rsid w:val="00D7583E"/>
    <w:rsid w:val="00D76167"/>
    <w:rsid w:val="00D767B3"/>
    <w:rsid w:val="00D807AE"/>
    <w:rsid w:val="00D8157C"/>
    <w:rsid w:val="00D81B7E"/>
    <w:rsid w:val="00D8589F"/>
    <w:rsid w:val="00D85AAB"/>
    <w:rsid w:val="00D9040F"/>
    <w:rsid w:val="00D910F7"/>
    <w:rsid w:val="00D91565"/>
    <w:rsid w:val="00D93EB0"/>
    <w:rsid w:val="00D94D8A"/>
    <w:rsid w:val="00D95DC8"/>
    <w:rsid w:val="00D974F9"/>
    <w:rsid w:val="00DA18A5"/>
    <w:rsid w:val="00DA2F8A"/>
    <w:rsid w:val="00DA5BA7"/>
    <w:rsid w:val="00DA68B8"/>
    <w:rsid w:val="00DB1958"/>
    <w:rsid w:val="00DB27E4"/>
    <w:rsid w:val="00DB4205"/>
    <w:rsid w:val="00DC37C3"/>
    <w:rsid w:val="00DC38E9"/>
    <w:rsid w:val="00DC3BAC"/>
    <w:rsid w:val="00DD13A6"/>
    <w:rsid w:val="00DD16A0"/>
    <w:rsid w:val="00DD1D53"/>
    <w:rsid w:val="00DD3443"/>
    <w:rsid w:val="00DD4243"/>
    <w:rsid w:val="00DD4B48"/>
    <w:rsid w:val="00DD6095"/>
    <w:rsid w:val="00DD66DC"/>
    <w:rsid w:val="00DD7B31"/>
    <w:rsid w:val="00DE132A"/>
    <w:rsid w:val="00DE1798"/>
    <w:rsid w:val="00DE2DCD"/>
    <w:rsid w:val="00DE46A2"/>
    <w:rsid w:val="00DE4DC7"/>
    <w:rsid w:val="00DF1A84"/>
    <w:rsid w:val="00DF1DCA"/>
    <w:rsid w:val="00DF1E4A"/>
    <w:rsid w:val="00DF4462"/>
    <w:rsid w:val="00DF468D"/>
    <w:rsid w:val="00DF66AB"/>
    <w:rsid w:val="00DF730F"/>
    <w:rsid w:val="00DF7315"/>
    <w:rsid w:val="00E00B70"/>
    <w:rsid w:val="00E0126C"/>
    <w:rsid w:val="00E01494"/>
    <w:rsid w:val="00E022F8"/>
    <w:rsid w:val="00E049B1"/>
    <w:rsid w:val="00E06D0A"/>
    <w:rsid w:val="00E163E9"/>
    <w:rsid w:val="00E16603"/>
    <w:rsid w:val="00E20AAF"/>
    <w:rsid w:val="00E23D06"/>
    <w:rsid w:val="00E25675"/>
    <w:rsid w:val="00E2575C"/>
    <w:rsid w:val="00E2641B"/>
    <w:rsid w:val="00E268DB"/>
    <w:rsid w:val="00E30CB0"/>
    <w:rsid w:val="00E30CF0"/>
    <w:rsid w:val="00E33166"/>
    <w:rsid w:val="00E41F8D"/>
    <w:rsid w:val="00E42D54"/>
    <w:rsid w:val="00E43AEE"/>
    <w:rsid w:val="00E44470"/>
    <w:rsid w:val="00E45D8C"/>
    <w:rsid w:val="00E47AA9"/>
    <w:rsid w:val="00E50062"/>
    <w:rsid w:val="00E537CD"/>
    <w:rsid w:val="00E54854"/>
    <w:rsid w:val="00E555DC"/>
    <w:rsid w:val="00E60314"/>
    <w:rsid w:val="00E60415"/>
    <w:rsid w:val="00E63388"/>
    <w:rsid w:val="00E6359E"/>
    <w:rsid w:val="00E638FB"/>
    <w:rsid w:val="00E63FB1"/>
    <w:rsid w:val="00E640E4"/>
    <w:rsid w:val="00E642C0"/>
    <w:rsid w:val="00E6524A"/>
    <w:rsid w:val="00E65317"/>
    <w:rsid w:val="00E66778"/>
    <w:rsid w:val="00E6706B"/>
    <w:rsid w:val="00E67794"/>
    <w:rsid w:val="00E67EF4"/>
    <w:rsid w:val="00E7011E"/>
    <w:rsid w:val="00E71512"/>
    <w:rsid w:val="00E71B71"/>
    <w:rsid w:val="00E721AD"/>
    <w:rsid w:val="00E724A0"/>
    <w:rsid w:val="00E744A3"/>
    <w:rsid w:val="00E74819"/>
    <w:rsid w:val="00E77DAB"/>
    <w:rsid w:val="00E8295C"/>
    <w:rsid w:val="00E83923"/>
    <w:rsid w:val="00E84E46"/>
    <w:rsid w:val="00E8590F"/>
    <w:rsid w:val="00E924EC"/>
    <w:rsid w:val="00E92B68"/>
    <w:rsid w:val="00E93438"/>
    <w:rsid w:val="00E94D0B"/>
    <w:rsid w:val="00EA36B5"/>
    <w:rsid w:val="00EA6B3A"/>
    <w:rsid w:val="00EA70FD"/>
    <w:rsid w:val="00EB096D"/>
    <w:rsid w:val="00EB1281"/>
    <w:rsid w:val="00EB6149"/>
    <w:rsid w:val="00EC05D6"/>
    <w:rsid w:val="00EC3B21"/>
    <w:rsid w:val="00EC3C2D"/>
    <w:rsid w:val="00EC57E4"/>
    <w:rsid w:val="00EC5FB2"/>
    <w:rsid w:val="00EC7CD0"/>
    <w:rsid w:val="00ED0183"/>
    <w:rsid w:val="00ED0D4F"/>
    <w:rsid w:val="00ED2DC6"/>
    <w:rsid w:val="00ED3E14"/>
    <w:rsid w:val="00ED4882"/>
    <w:rsid w:val="00ED5683"/>
    <w:rsid w:val="00EE12B9"/>
    <w:rsid w:val="00EE2B2F"/>
    <w:rsid w:val="00EE4325"/>
    <w:rsid w:val="00EE4933"/>
    <w:rsid w:val="00EF18FB"/>
    <w:rsid w:val="00EF3956"/>
    <w:rsid w:val="00EF5092"/>
    <w:rsid w:val="00F00D44"/>
    <w:rsid w:val="00F01BCB"/>
    <w:rsid w:val="00F01BFA"/>
    <w:rsid w:val="00F066B7"/>
    <w:rsid w:val="00F07EC5"/>
    <w:rsid w:val="00F12B7B"/>
    <w:rsid w:val="00F16F63"/>
    <w:rsid w:val="00F23993"/>
    <w:rsid w:val="00F24320"/>
    <w:rsid w:val="00F245C8"/>
    <w:rsid w:val="00F2626B"/>
    <w:rsid w:val="00F264AC"/>
    <w:rsid w:val="00F306AE"/>
    <w:rsid w:val="00F329F4"/>
    <w:rsid w:val="00F348D3"/>
    <w:rsid w:val="00F37420"/>
    <w:rsid w:val="00F40F0C"/>
    <w:rsid w:val="00F41354"/>
    <w:rsid w:val="00F43DCB"/>
    <w:rsid w:val="00F45679"/>
    <w:rsid w:val="00F4627A"/>
    <w:rsid w:val="00F51A25"/>
    <w:rsid w:val="00F52F9B"/>
    <w:rsid w:val="00F53C29"/>
    <w:rsid w:val="00F54213"/>
    <w:rsid w:val="00F5453E"/>
    <w:rsid w:val="00F54893"/>
    <w:rsid w:val="00F56646"/>
    <w:rsid w:val="00F57561"/>
    <w:rsid w:val="00F57C3C"/>
    <w:rsid w:val="00F57EA1"/>
    <w:rsid w:val="00F57F32"/>
    <w:rsid w:val="00F63058"/>
    <w:rsid w:val="00F638F3"/>
    <w:rsid w:val="00F657B6"/>
    <w:rsid w:val="00F66C20"/>
    <w:rsid w:val="00F66DCB"/>
    <w:rsid w:val="00F675BE"/>
    <w:rsid w:val="00F7092A"/>
    <w:rsid w:val="00F7133B"/>
    <w:rsid w:val="00F71C82"/>
    <w:rsid w:val="00F75436"/>
    <w:rsid w:val="00F75D6D"/>
    <w:rsid w:val="00F82462"/>
    <w:rsid w:val="00F82E80"/>
    <w:rsid w:val="00F83E20"/>
    <w:rsid w:val="00F864B8"/>
    <w:rsid w:val="00F87198"/>
    <w:rsid w:val="00F87329"/>
    <w:rsid w:val="00F90527"/>
    <w:rsid w:val="00F91194"/>
    <w:rsid w:val="00F91B57"/>
    <w:rsid w:val="00FA03F1"/>
    <w:rsid w:val="00FA0B66"/>
    <w:rsid w:val="00FA1170"/>
    <w:rsid w:val="00FA16B4"/>
    <w:rsid w:val="00FA2AFF"/>
    <w:rsid w:val="00FA2E56"/>
    <w:rsid w:val="00FA488C"/>
    <w:rsid w:val="00FA4BE2"/>
    <w:rsid w:val="00FA52C9"/>
    <w:rsid w:val="00FA6D01"/>
    <w:rsid w:val="00FA6F67"/>
    <w:rsid w:val="00FB06E1"/>
    <w:rsid w:val="00FB2EDA"/>
    <w:rsid w:val="00FB436C"/>
    <w:rsid w:val="00FC1038"/>
    <w:rsid w:val="00FC3406"/>
    <w:rsid w:val="00FC3D11"/>
    <w:rsid w:val="00FC3E7D"/>
    <w:rsid w:val="00FC7C2E"/>
    <w:rsid w:val="00FD08E5"/>
    <w:rsid w:val="00FD175D"/>
    <w:rsid w:val="00FD492E"/>
    <w:rsid w:val="00FD79F0"/>
    <w:rsid w:val="00FD7D1C"/>
    <w:rsid w:val="00FE0E5C"/>
    <w:rsid w:val="00FE0F9E"/>
    <w:rsid w:val="00FE131B"/>
    <w:rsid w:val="00FE1F21"/>
    <w:rsid w:val="00FE2894"/>
    <w:rsid w:val="00FE6233"/>
    <w:rsid w:val="00FE6912"/>
    <w:rsid w:val="00FF1519"/>
    <w:rsid w:val="00FF1FE3"/>
    <w:rsid w:val="00FF2A5B"/>
    <w:rsid w:val="00FF2F90"/>
    <w:rsid w:val="00FF3114"/>
    <w:rsid w:val="00FF4928"/>
    <w:rsid w:val="00FF5079"/>
    <w:rsid w:val="00FF5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90DA0"/>
  <w15:docId w15:val="{4BFF0668-E570-4D9C-97C3-9877128F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D19"/>
  </w:style>
  <w:style w:type="paragraph" w:styleId="1">
    <w:name w:val="heading 1"/>
    <w:basedOn w:val="a"/>
    <w:next w:val="a"/>
    <w:link w:val="10"/>
    <w:qFormat/>
    <w:rsid w:val="00641A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43C3C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C40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01">
    <w:name w:val="fontstyle01"/>
    <w:basedOn w:val="a0"/>
    <w:rsid w:val="00B1268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Grid">
    <w:name w:val="TableGrid"/>
    <w:rsid w:val="00AE17F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641A8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basedOn w:val="a"/>
    <w:next w:val="a6"/>
    <w:qFormat/>
    <w:rsid w:val="00641A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Normal (Web)"/>
    <w:basedOn w:val="a"/>
    <w:uiPriority w:val="99"/>
    <w:unhideWhenUsed/>
    <w:rsid w:val="0064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rsid w:val="00641A83"/>
  </w:style>
  <w:style w:type="paragraph" w:styleId="a6">
    <w:name w:val="Title"/>
    <w:basedOn w:val="a"/>
    <w:next w:val="a"/>
    <w:link w:val="a8"/>
    <w:uiPriority w:val="10"/>
    <w:qFormat/>
    <w:rsid w:val="00641A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641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A4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093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18095C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822EF0"/>
    <w:rPr>
      <w:rFonts w:ascii="Arial" w:eastAsia="Times New Roman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745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4103" TargetMode="External"/><Relationship Id="rId3" Type="http://schemas.openxmlformats.org/officeDocument/2006/relationships/styles" Target="styles.xml"/><Relationship Id="rId7" Type="http://schemas.openxmlformats.org/officeDocument/2006/relationships/hyperlink" Target="https://adm-karasuk.nso.ru/sites/adm-karasuk.nso.ru/wodby_files/files/page_9114/doklad_o_pravoprimenitelnoy_praktike_po_rezultatam_osushchestvleniya_municipalnogo_kontrolya_na_transporte_i_dorozhnom_hozyaystve_za_2023_god_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-karasuk.nso.ru/sites/adm-karasuk.nso.ru/wodby_files/files/page_9114/doklad_o_pravoprimenitelnoy_praktike_po_rezultatam_osushchestvleniya_municipalnogo_kontrolya_na_transporte_i_dorozhnom_hozyaystve_za_2023_god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6C23E-7E10-4231-8A02-2BB74197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3094</Words>
  <Characters>17640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user135</cp:lastModifiedBy>
  <cp:revision>2</cp:revision>
  <cp:lastPrinted>2022-11-16T01:05:00Z</cp:lastPrinted>
  <dcterms:created xsi:type="dcterms:W3CDTF">2025-03-13T06:53:00Z</dcterms:created>
  <dcterms:modified xsi:type="dcterms:W3CDTF">2025-03-13T06:53:00Z</dcterms:modified>
</cp:coreProperties>
</file>