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C2" w:rsidRPr="005F57BF" w:rsidRDefault="007269C2" w:rsidP="007269C2">
      <w:pPr>
        <w:pStyle w:val="a3"/>
        <w:spacing w:line="240" w:lineRule="atLeast"/>
        <w:rPr>
          <w:rFonts w:ascii="Times New Roman" w:hAnsi="Times New Roman"/>
          <w:noProof/>
          <w:sz w:val="28"/>
          <w:szCs w:val="28"/>
        </w:rPr>
      </w:pPr>
      <w:r w:rsidRPr="005F57BF">
        <w:rPr>
          <w:rFonts w:ascii="Times New Roman" w:hAnsi="Times New Roman"/>
          <w:noProof/>
          <w:sz w:val="28"/>
          <w:szCs w:val="28"/>
        </w:rPr>
        <w:drawing>
          <wp:inline distT="0" distB="0" distL="0" distR="0">
            <wp:extent cx="636270" cy="763270"/>
            <wp:effectExtent l="19050" t="0" r="0" b="0"/>
            <wp:docPr id="4"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8"/>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7269C2" w:rsidRPr="005F57BF" w:rsidRDefault="007269C2" w:rsidP="007269C2">
      <w:pPr>
        <w:pStyle w:val="a3"/>
        <w:spacing w:line="240" w:lineRule="atLeast"/>
        <w:rPr>
          <w:rFonts w:ascii="Times New Roman" w:hAnsi="Times New Roman"/>
          <w:sz w:val="28"/>
          <w:szCs w:val="28"/>
        </w:rPr>
      </w:pPr>
    </w:p>
    <w:p w:rsidR="007269C2" w:rsidRPr="005F57BF" w:rsidRDefault="007269C2" w:rsidP="007269C2">
      <w:pPr>
        <w:pStyle w:val="a3"/>
        <w:spacing w:line="240" w:lineRule="atLeast"/>
        <w:rPr>
          <w:rFonts w:ascii="Times New Roman" w:hAnsi="Times New Roman"/>
          <w:sz w:val="28"/>
          <w:szCs w:val="28"/>
        </w:rPr>
      </w:pPr>
      <w:r>
        <w:rPr>
          <w:rFonts w:ascii="Times New Roman" w:hAnsi="Times New Roman"/>
          <w:sz w:val="28"/>
          <w:szCs w:val="28"/>
        </w:rPr>
        <w:t>АДМИНИСТРАЦИЯ КАРАСУКСКОГО</w:t>
      </w:r>
      <w:r w:rsidRPr="005F57BF">
        <w:rPr>
          <w:rFonts w:ascii="Times New Roman" w:hAnsi="Times New Roman"/>
          <w:sz w:val="28"/>
          <w:szCs w:val="28"/>
        </w:rPr>
        <w:t xml:space="preserve"> РАЙОНА</w:t>
      </w:r>
    </w:p>
    <w:p w:rsidR="007269C2" w:rsidRDefault="007269C2" w:rsidP="007269C2">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НОВОСИБИРСКОЙ </w:t>
      </w:r>
      <w:r w:rsidRPr="005F57BF">
        <w:rPr>
          <w:rFonts w:ascii="Times New Roman" w:hAnsi="Times New Roman" w:cs="Times New Roman"/>
          <w:b/>
          <w:sz w:val="28"/>
          <w:szCs w:val="28"/>
        </w:rPr>
        <w:t>ОБЛАСТИ</w:t>
      </w:r>
    </w:p>
    <w:p w:rsidR="00231077" w:rsidRPr="005F57BF" w:rsidRDefault="00231077" w:rsidP="007269C2">
      <w:pPr>
        <w:spacing w:after="0" w:line="240" w:lineRule="atLeast"/>
        <w:jc w:val="center"/>
        <w:rPr>
          <w:rFonts w:ascii="Times New Roman" w:hAnsi="Times New Roman" w:cs="Times New Roman"/>
          <w:b/>
          <w:sz w:val="28"/>
          <w:szCs w:val="28"/>
        </w:rPr>
      </w:pPr>
    </w:p>
    <w:p w:rsidR="007269C2" w:rsidRPr="005F57BF" w:rsidRDefault="007269C2" w:rsidP="007269C2">
      <w:pPr>
        <w:pStyle w:val="1"/>
        <w:spacing w:before="0" w:after="0" w:line="240" w:lineRule="atLeast"/>
        <w:jc w:val="center"/>
        <w:rPr>
          <w:rFonts w:ascii="Times New Roman" w:hAnsi="Times New Roman"/>
          <w:sz w:val="28"/>
          <w:szCs w:val="28"/>
        </w:rPr>
      </w:pPr>
      <w:r w:rsidRPr="005F57BF">
        <w:rPr>
          <w:rFonts w:ascii="Times New Roman" w:hAnsi="Times New Roman"/>
          <w:sz w:val="28"/>
          <w:szCs w:val="28"/>
        </w:rPr>
        <w:t>ПОСТАНОВЛЕНИЕ</w:t>
      </w:r>
    </w:p>
    <w:p w:rsidR="007269C2" w:rsidRPr="005F57BF" w:rsidRDefault="00B535D3" w:rsidP="007269C2">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от 02.02.2023 № 257-п</w:t>
      </w:r>
    </w:p>
    <w:p w:rsidR="007269C2" w:rsidRPr="00FA67D5" w:rsidRDefault="007269C2" w:rsidP="007269C2">
      <w:pPr>
        <w:spacing w:after="0" w:line="240" w:lineRule="atLeast"/>
        <w:jc w:val="center"/>
        <w:rPr>
          <w:rFonts w:ascii="Times New Roman" w:hAnsi="Times New Roman" w:cs="Times New Roman"/>
          <w:sz w:val="28"/>
          <w:szCs w:val="28"/>
        </w:rPr>
      </w:pPr>
    </w:p>
    <w:p w:rsidR="007269C2" w:rsidRPr="00FA67D5" w:rsidRDefault="007269C2" w:rsidP="007269C2">
      <w:pPr>
        <w:spacing w:after="0" w:line="240" w:lineRule="atLeast"/>
        <w:jc w:val="center"/>
        <w:rPr>
          <w:rFonts w:ascii="Times New Roman" w:hAnsi="Times New Roman" w:cs="Times New Roman"/>
          <w:sz w:val="28"/>
          <w:szCs w:val="28"/>
        </w:rPr>
      </w:pPr>
    </w:p>
    <w:p w:rsidR="00B01530" w:rsidRPr="00085BED" w:rsidRDefault="007269C2" w:rsidP="008C5F1B">
      <w:pPr>
        <w:autoSpaceDE w:val="0"/>
        <w:autoSpaceDN w:val="0"/>
        <w:adjustRightInd w:val="0"/>
        <w:spacing w:after="0" w:line="240" w:lineRule="auto"/>
        <w:ind w:left="-284"/>
        <w:jc w:val="center"/>
        <w:rPr>
          <w:rFonts w:ascii="Times New Roman" w:hAnsi="Times New Roman" w:cs="Times New Roman"/>
          <w:bCs/>
          <w:sz w:val="28"/>
          <w:szCs w:val="28"/>
        </w:rPr>
      </w:pPr>
      <w:r w:rsidRPr="00085BED">
        <w:rPr>
          <w:rFonts w:ascii="Times New Roman" w:hAnsi="Times New Roman" w:cs="Times New Roman"/>
          <w:sz w:val="28"/>
          <w:szCs w:val="28"/>
        </w:rPr>
        <w:t>Об утверждении административного регламента предоста</w:t>
      </w:r>
      <w:r w:rsidR="000C3789" w:rsidRPr="00085BED">
        <w:rPr>
          <w:rFonts w:ascii="Times New Roman" w:hAnsi="Times New Roman" w:cs="Times New Roman"/>
          <w:sz w:val="28"/>
          <w:szCs w:val="28"/>
        </w:rPr>
        <w:t>вления муниципальной</w:t>
      </w:r>
      <w:r w:rsidR="006E4A3A" w:rsidRPr="00085BED">
        <w:rPr>
          <w:rFonts w:ascii="Times New Roman" w:hAnsi="Times New Roman" w:cs="Times New Roman"/>
          <w:sz w:val="28"/>
          <w:szCs w:val="28"/>
        </w:rPr>
        <w:t xml:space="preserve"> услуги «Предоставление разрешения на отклонение от предельных параметров разрешенного стро</w:t>
      </w:r>
      <w:r w:rsidR="00085BED" w:rsidRPr="00085BED">
        <w:rPr>
          <w:rFonts w:ascii="Times New Roman" w:hAnsi="Times New Roman" w:cs="Times New Roman"/>
          <w:sz w:val="28"/>
          <w:szCs w:val="28"/>
        </w:rPr>
        <w:t>ительства, реконструкции объектов</w:t>
      </w:r>
      <w:r w:rsidR="006E4A3A" w:rsidRPr="00085BED">
        <w:rPr>
          <w:rFonts w:ascii="Times New Roman" w:hAnsi="Times New Roman" w:cs="Times New Roman"/>
          <w:sz w:val="28"/>
          <w:szCs w:val="28"/>
        </w:rPr>
        <w:t xml:space="preserve"> капитального строительства</w:t>
      </w:r>
      <w:r w:rsidR="00AA1EBA" w:rsidRPr="00085BED">
        <w:rPr>
          <w:rFonts w:ascii="Times New Roman" w:hAnsi="Times New Roman" w:cs="Times New Roman"/>
          <w:sz w:val="28"/>
          <w:szCs w:val="28"/>
        </w:rPr>
        <w:t xml:space="preserve"> на территории сельских поселений Карасукского района Новосибирской области</w:t>
      </w:r>
      <w:r w:rsidR="000C3789" w:rsidRPr="00085BED">
        <w:rPr>
          <w:rFonts w:ascii="Times New Roman" w:hAnsi="Times New Roman" w:cs="Times New Roman"/>
          <w:sz w:val="28"/>
          <w:szCs w:val="28"/>
        </w:rPr>
        <w:t>»</w:t>
      </w:r>
    </w:p>
    <w:p w:rsidR="00932C7B" w:rsidRPr="00085BED" w:rsidRDefault="00932C7B" w:rsidP="008C5F1B">
      <w:pPr>
        <w:spacing w:after="0" w:line="240" w:lineRule="atLeast"/>
        <w:ind w:left="-284" w:firstLine="708"/>
        <w:jc w:val="both"/>
        <w:rPr>
          <w:rFonts w:ascii="Times New Roman" w:hAnsi="Times New Roman" w:cs="Times New Roman"/>
          <w:sz w:val="28"/>
          <w:szCs w:val="28"/>
          <w:highlight w:val="yellow"/>
        </w:rPr>
      </w:pPr>
    </w:p>
    <w:p w:rsidR="007269C2" w:rsidRPr="00085BED" w:rsidRDefault="000C3789" w:rsidP="008C5F1B">
      <w:pPr>
        <w:autoSpaceDE w:val="0"/>
        <w:autoSpaceDN w:val="0"/>
        <w:adjustRightInd w:val="0"/>
        <w:spacing w:after="0" w:line="240" w:lineRule="auto"/>
        <w:ind w:left="-284" w:firstLine="708"/>
        <w:jc w:val="both"/>
        <w:rPr>
          <w:rFonts w:ascii="Times New Roman" w:hAnsi="Times New Roman" w:cs="Times New Roman"/>
          <w:sz w:val="28"/>
          <w:szCs w:val="28"/>
        </w:rPr>
      </w:pPr>
      <w:r w:rsidRPr="00085BED">
        <w:rPr>
          <w:rFonts w:ascii="Times New Roman" w:hAnsi="Times New Roman" w:cs="Times New Roman"/>
          <w:sz w:val="28"/>
          <w:szCs w:val="28"/>
        </w:rPr>
        <w:t>В</w:t>
      </w:r>
      <w:r w:rsidR="006063ED" w:rsidRPr="00085BED">
        <w:rPr>
          <w:rFonts w:ascii="Times New Roman" w:hAnsi="Times New Roman" w:cs="Times New Roman"/>
          <w:sz w:val="28"/>
          <w:szCs w:val="28"/>
        </w:rPr>
        <w:t xml:space="preserve"> соответствии с</w:t>
      </w:r>
      <w:r w:rsidR="009B4348" w:rsidRPr="00085BED">
        <w:rPr>
          <w:rFonts w:ascii="Times New Roman" w:hAnsi="Times New Roman" w:cs="Times New Roman"/>
          <w:sz w:val="28"/>
          <w:szCs w:val="28"/>
        </w:rPr>
        <w:t xml:space="preserve"> </w:t>
      </w:r>
      <w:r w:rsidR="006E4A3A" w:rsidRPr="00085BED">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Карасукского района Новосибирской области от 05.08.2019 № 2010-п «Об утверждении Порядка разработки и утверждения административных регламентов предоставления муниципальных услуг»</w:t>
      </w:r>
    </w:p>
    <w:p w:rsidR="007269C2" w:rsidRPr="00085BED" w:rsidRDefault="007269C2" w:rsidP="008C5F1B">
      <w:pPr>
        <w:spacing w:after="0" w:line="240" w:lineRule="atLeast"/>
        <w:ind w:left="-284"/>
        <w:jc w:val="both"/>
        <w:rPr>
          <w:rFonts w:ascii="Times New Roman" w:hAnsi="Times New Roman" w:cs="Times New Roman"/>
          <w:b/>
          <w:sz w:val="28"/>
          <w:szCs w:val="28"/>
        </w:rPr>
      </w:pPr>
      <w:r w:rsidRPr="00085BED">
        <w:rPr>
          <w:rFonts w:ascii="Times New Roman" w:hAnsi="Times New Roman" w:cs="Times New Roman"/>
          <w:b/>
          <w:sz w:val="28"/>
          <w:szCs w:val="28"/>
        </w:rPr>
        <w:t>П О С Т А Н О В Л Я Ю:</w:t>
      </w:r>
    </w:p>
    <w:p w:rsidR="007269C2" w:rsidRPr="00085BED" w:rsidRDefault="009B4348" w:rsidP="009B4348">
      <w:pPr>
        <w:tabs>
          <w:tab w:val="left" w:pos="567"/>
          <w:tab w:val="left" w:pos="709"/>
        </w:tabs>
        <w:autoSpaceDE w:val="0"/>
        <w:autoSpaceDN w:val="0"/>
        <w:adjustRightInd w:val="0"/>
        <w:spacing w:after="0" w:line="240" w:lineRule="atLeast"/>
        <w:ind w:left="-284" w:firstLine="540"/>
        <w:jc w:val="both"/>
        <w:rPr>
          <w:rFonts w:ascii="Times New Roman" w:hAnsi="Times New Roman" w:cs="Times New Roman"/>
          <w:sz w:val="28"/>
          <w:szCs w:val="28"/>
        </w:rPr>
      </w:pPr>
      <w:r w:rsidRPr="00085BED">
        <w:rPr>
          <w:rFonts w:ascii="Times New Roman" w:hAnsi="Times New Roman" w:cs="Times New Roman"/>
          <w:sz w:val="28"/>
          <w:szCs w:val="28"/>
        </w:rPr>
        <w:t xml:space="preserve">  </w:t>
      </w:r>
      <w:r w:rsidR="007269C2" w:rsidRPr="00085BED">
        <w:rPr>
          <w:rFonts w:ascii="Times New Roman" w:hAnsi="Times New Roman" w:cs="Times New Roman"/>
          <w:sz w:val="28"/>
          <w:szCs w:val="28"/>
        </w:rPr>
        <w:t xml:space="preserve">1. </w:t>
      </w:r>
      <w:r w:rsidR="007269C2" w:rsidRPr="00085BED">
        <w:rPr>
          <w:rFonts w:ascii="Times New Roman" w:eastAsia="Calibri" w:hAnsi="Times New Roman" w:cs="Times New Roman"/>
          <w:sz w:val="28"/>
          <w:szCs w:val="28"/>
        </w:rPr>
        <w:t xml:space="preserve">Утвердить прилагаемый административный регламент предоставления </w:t>
      </w:r>
      <w:r w:rsidR="007269C2" w:rsidRPr="00085BED">
        <w:rPr>
          <w:rFonts w:ascii="Times New Roman" w:eastAsia="Calibri" w:hAnsi="Times New Roman" w:cs="Times New Roman"/>
          <w:bCs/>
          <w:sz w:val="28"/>
          <w:szCs w:val="28"/>
        </w:rPr>
        <w:t>муниципальной услуги</w:t>
      </w:r>
      <w:r w:rsidR="008E7609" w:rsidRPr="00085BED">
        <w:rPr>
          <w:rFonts w:ascii="Times New Roman" w:hAnsi="Times New Roman" w:cs="Times New Roman"/>
          <w:sz w:val="28"/>
          <w:szCs w:val="28"/>
        </w:rPr>
        <w:t xml:space="preserve"> «Предоставление</w:t>
      </w:r>
      <w:r w:rsidR="006E4A3A" w:rsidRPr="00085BE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085BED">
        <w:rPr>
          <w:rFonts w:ascii="Times New Roman" w:hAnsi="Times New Roman" w:cs="Times New Roman"/>
          <w:sz w:val="28"/>
          <w:szCs w:val="28"/>
        </w:rPr>
        <w:t xml:space="preserve"> </w:t>
      </w:r>
      <w:r w:rsidR="00AA1EBA" w:rsidRPr="00085BED">
        <w:rPr>
          <w:rFonts w:ascii="Times New Roman" w:hAnsi="Times New Roman" w:cs="Times New Roman"/>
          <w:sz w:val="28"/>
          <w:szCs w:val="28"/>
        </w:rPr>
        <w:t>на территории сельских поселений Карасукского района Новосибирской области</w:t>
      </w:r>
      <w:r w:rsidR="008E7609" w:rsidRPr="00085BED">
        <w:rPr>
          <w:rFonts w:ascii="Times New Roman" w:hAnsi="Times New Roman" w:cs="Times New Roman"/>
          <w:sz w:val="28"/>
          <w:szCs w:val="28"/>
        </w:rPr>
        <w:t>»</w:t>
      </w:r>
      <w:r w:rsidR="006E4A3A" w:rsidRPr="00085BED">
        <w:rPr>
          <w:rFonts w:ascii="Times New Roman" w:hAnsi="Times New Roman" w:cs="Times New Roman"/>
          <w:sz w:val="28"/>
          <w:szCs w:val="28"/>
        </w:rPr>
        <w:t xml:space="preserve"> (далее – административный регламент).</w:t>
      </w:r>
    </w:p>
    <w:p w:rsidR="007269C2" w:rsidRPr="00085BED" w:rsidRDefault="009B4348" w:rsidP="009B4348">
      <w:pPr>
        <w:tabs>
          <w:tab w:val="left" w:pos="284"/>
          <w:tab w:val="left" w:pos="426"/>
        </w:tabs>
        <w:spacing w:after="0" w:line="240" w:lineRule="atLeast"/>
        <w:ind w:left="-284"/>
        <w:jc w:val="both"/>
        <w:rPr>
          <w:rFonts w:ascii="Times New Roman" w:hAnsi="Times New Roman" w:cs="Times New Roman"/>
          <w:sz w:val="28"/>
          <w:szCs w:val="28"/>
        </w:rPr>
      </w:pPr>
      <w:r w:rsidRPr="00085BED">
        <w:rPr>
          <w:rFonts w:ascii="Times New Roman" w:hAnsi="Times New Roman" w:cs="Times New Roman"/>
          <w:sz w:val="28"/>
          <w:szCs w:val="28"/>
        </w:rPr>
        <w:t xml:space="preserve">          </w:t>
      </w:r>
      <w:r w:rsidR="0046535E" w:rsidRPr="00085BED">
        <w:rPr>
          <w:rFonts w:ascii="Times New Roman" w:hAnsi="Times New Roman" w:cs="Times New Roman"/>
          <w:sz w:val="28"/>
          <w:szCs w:val="28"/>
        </w:rPr>
        <w:t>2. Признать утратившим</w:t>
      </w:r>
      <w:r w:rsidRPr="00085BED">
        <w:rPr>
          <w:rFonts w:ascii="Times New Roman" w:hAnsi="Times New Roman" w:cs="Times New Roman"/>
          <w:sz w:val="28"/>
          <w:szCs w:val="28"/>
        </w:rPr>
        <w:t xml:space="preserve"> </w:t>
      </w:r>
      <w:r w:rsidR="0046535E" w:rsidRPr="00085BED">
        <w:rPr>
          <w:rFonts w:ascii="Times New Roman" w:hAnsi="Times New Roman" w:cs="Times New Roman"/>
          <w:sz w:val="28"/>
          <w:szCs w:val="28"/>
        </w:rPr>
        <w:t>силу</w:t>
      </w:r>
      <w:r w:rsidR="008E7609" w:rsidRPr="00085BED">
        <w:rPr>
          <w:rFonts w:ascii="Times New Roman" w:hAnsi="Times New Roman" w:cs="Times New Roman"/>
          <w:sz w:val="28"/>
          <w:szCs w:val="28"/>
        </w:rPr>
        <w:t xml:space="preserve"> п</w:t>
      </w:r>
      <w:r w:rsidR="007269C2" w:rsidRPr="00085BED">
        <w:rPr>
          <w:rFonts w:ascii="Times New Roman" w:hAnsi="Times New Roman" w:cs="Times New Roman"/>
          <w:sz w:val="28"/>
          <w:szCs w:val="28"/>
        </w:rPr>
        <w:t>остановление администрации Карасукского района Новосибирской области</w:t>
      </w:r>
      <w:r w:rsidRPr="00085BED">
        <w:rPr>
          <w:rFonts w:ascii="Times New Roman" w:hAnsi="Times New Roman" w:cs="Times New Roman"/>
          <w:sz w:val="28"/>
          <w:szCs w:val="28"/>
        </w:rPr>
        <w:t xml:space="preserve"> </w:t>
      </w:r>
      <w:r w:rsidR="006E4A3A" w:rsidRPr="00085BED">
        <w:rPr>
          <w:rFonts w:ascii="Times New Roman" w:hAnsi="Times New Roman" w:cs="Times New Roman"/>
          <w:sz w:val="28"/>
          <w:szCs w:val="28"/>
        </w:rPr>
        <w:t>от 12.02.2020 № 302</w:t>
      </w:r>
      <w:r w:rsidR="0046535E" w:rsidRPr="00085BED">
        <w:rPr>
          <w:rFonts w:ascii="Times New Roman" w:hAnsi="Times New Roman" w:cs="Times New Roman"/>
          <w:sz w:val="28"/>
          <w:szCs w:val="28"/>
        </w:rPr>
        <w:t>-п «</w:t>
      </w:r>
      <w:r w:rsidR="007269C2" w:rsidRPr="00085BED">
        <w:rPr>
          <w:rFonts w:ascii="Times New Roman" w:hAnsi="Times New Roman" w:cs="Times New Roman"/>
          <w:sz w:val="28"/>
          <w:szCs w:val="28"/>
        </w:rPr>
        <w:t>Об утверждении административного регламента предос</w:t>
      </w:r>
      <w:r w:rsidR="00DA5118" w:rsidRPr="00085BED">
        <w:rPr>
          <w:rFonts w:ascii="Times New Roman" w:hAnsi="Times New Roman" w:cs="Times New Roman"/>
          <w:sz w:val="28"/>
          <w:szCs w:val="28"/>
        </w:rPr>
        <w:t>тавления муниципальной услуги</w:t>
      </w:r>
      <w:r w:rsidRPr="00085BED">
        <w:rPr>
          <w:rFonts w:ascii="Times New Roman" w:hAnsi="Times New Roman" w:cs="Times New Roman"/>
          <w:sz w:val="28"/>
          <w:szCs w:val="28"/>
        </w:rPr>
        <w:t xml:space="preserve"> </w:t>
      </w:r>
      <w:r w:rsidR="006E4A3A" w:rsidRPr="00085BED">
        <w:rPr>
          <w:rFonts w:ascii="Times New Roman" w:hAnsi="Times New Roman" w:cs="Times New Roman"/>
          <w:sz w:val="28"/>
          <w:szCs w:val="28"/>
        </w:rPr>
        <w:t>по предоставлению разрешения на отклонение от предельных параметров разрешенного строительства, реконструкции объек</w:t>
      </w:r>
      <w:r w:rsidR="008E7609" w:rsidRPr="00085BED">
        <w:rPr>
          <w:rFonts w:ascii="Times New Roman" w:hAnsi="Times New Roman" w:cs="Times New Roman"/>
          <w:sz w:val="28"/>
          <w:szCs w:val="28"/>
        </w:rPr>
        <w:t>тов капитального строительства на территории сельских поселений Карасукского района Новосибирской области».</w:t>
      </w:r>
    </w:p>
    <w:p w:rsidR="007269C2" w:rsidRPr="00085BED" w:rsidRDefault="00231077" w:rsidP="008C5F1B">
      <w:pPr>
        <w:spacing w:after="0" w:line="240" w:lineRule="atLeast"/>
        <w:ind w:left="-284" w:firstLine="708"/>
        <w:jc w:val="both"/>
        <w:rPr>
          <w:rFonts w:ascii="Times New Roman" w:hAnsi="Times New Roman" w:cs="Times New Roman"/>
          <w:sz w:val="28"/>
          <w:szCs w:val="28"/>
        </w:rPr>
      </w:pPr>
      <w:r w:rsidRPr="00085BED">
        <w:rPr>
          <w:rFonts w:ascii="Times New Roman" w:hAnsi="Times New Roman" w:cs="Times New Roman"/>
          <w:sz w:val="28"/>
          <w:szCs w:val="28"/>
        </w:rPr>
        <w:t>3. Отделу</w:t>
      </w:r>
      <w:r w:rsidR="007269C2" w:rsidRPr="00085BED">
        <w:rPr>
          <w:rFonts w:ascii="Times New Roman" w:hAnsi="Times New Roman" w:cs="Times New Roman"/>
          <w:sz w:val="28"/>
          <w:szCs w:val="28"/>
        </w:rPr>
        <w:t xml:space="preserve"> строительства, </w:t>
      </w:r>
      <w:r w:rsidR="00253DD4" w:rsidRPr="00085BED">
        <w:rPr>
          <w:rFonts w:ascii="Times New Roman" w:hAnsi="Times New Roman" w:cs="Times New Roman"/>
          <w:sz w:val="28"/>
          <w:szCs w:val="28"/>
        </w:rPr>
        <w:t>благоустройства и дорожной деятельности</w:t>
      </w:r>
      <w:r w:rsidR="007269C2" w:rsidRPr="00085BED">
        <w:rPr>
          <w:rFonts w:ascii="Times New Roman" w:hAnsi="Times New Roman" w:cs="Times New Roman"/>
          <w:sz w:val="28"/>
          <w:szCs w:val="28"/>
        </w:rPr>
        <w:t xml:space="preserve"> администрации Карасукского района Но</w:t>
      </w:r>
      <w:r w:rsidR="00253DD4" w:rsidRPr="00085BED">
        <w:rPr>
          <w:rFonts w:ascii="Times New Roman" w:hAnsi="Times New Roman" w:cs="Times New Roman"/>
          <w:sz w:val="28"/>
          <w:szCs w:val="28"/>
        </w:rPr>
        <w:t>в</w:t>
      </w:r>
      <w:r w:rsidR="00667EE4" w:rsidRPr="00085BED">
        <w:rPr>
          <w:rFonts w:ascii="Times New Roman" w:hAnsi="Times New Roman" w:cs="Times New Roman"/>
          <w:sz w:val="28"/>
          <w:szCs w:val="28"/>
        </w:rPr>
        <w:t>осибирской области (Яковлев В.Д</w:t>
      </w:r>
      <w:r w:rsidR="00A445DE" w:rsidRPr="00085BED">
        <w:rPr>
          <w:rFonts w:ascii="Times New Roman" w:hAnsi="Times New Roman" w:cs="Times New Roman"/>
          <w:sz w:val="28"/>
          <w:szCs w:val="28"/>
        </w:rPr>
        <w:t>.</w:t>
      </w:r>
      <w:r w:rsidR="007269C2" w:rsidRPr="00085BED">
        <w:rPr>
          <w:rFonts w:ascii="Times New Roman" w:hAnsi="Times New Roman" w:cs="Times New Roman"/>
          <w:sz w:val="28"/>
          <w:szCs w:val="28"/>
        </w:rPr>
        <w:t xml:space="preserve">) обеспечить организацию предоставления муниципальной услуги в соответствии с </w:t>
      </w:r>
      <w:r w:rsidR="006E4A3A" w:rsidRPr="00085BED">
        <w:rPr>
          <w:rFonts w:ascii="Times New Roman" w:hAnsi="Times New Roman" w:cs="Times New Roman"/>
          <w:sz w:val="28"/>
          <w:szCs w:val="28"/>
        </w:rPr>
        <w:t>административным регламентом</w:t>
      </w:r>
      <w:r w:rsidR="007269C2" w:rsidRPr="00085BED">
        <w:rPr>
          <w:rFonts w:ascii="Times New Roman" w:hAnsi="Times New Roman" w:cs="Times New Roman"/>
          <w:sz w:val="28"/>
          <w:szCs w:val="28"/>
        </w:rPr>
        <w:t>.</w:t>
      </w:r>
    </w:p>
    <w:p w:rsidR="007269C2" w:rsidRPr="00085BED" w:rsidRDefault="007269C2" w:rsidP="008C5F1B">
      <w:pPr>
        <w:spacing w:after="0" w:line="240" w:lineRule="atLeast"/>
        <w:ind w:left="-284" w:firstLine="708"/>
        <w:jc w:val="both"/>
        <w:rPr>
          <w:rFonts w:ascii="Times New Roman" w:hAnsi="Times New Roman" w:cs="Times New Roman"/>
          <w:sz w:val="28"/>
          <w:szCs w:val="28"/>
        </w:rPr>
      </w:pPr>
      <w:r w:rsidRPr="00085BED">
        <w:rPr>
          <w:rFonts w:ascii="Times New Roman" w:hAnsi="Times New Roman" w:cs="Times New Roman"/>
          <w:sz w:val="28"/>
          <w:szCs w:val="28"/>
        </w:rPr>
        <w:t>4. Организационно-контрольному отделу администрации Карасукского района Новосибирской области (</w:t>
      </w:r>
      <w:r w:rsidR="00DA5118" w:rsidRPr="00085BED">
        <w:rPr>
          <w:rFonts w:ascii="Times New Roman" w:hAnsi="Times New Roman" w:cs="Times New Roman"/>
          <w:sz w:val="28"/>
          <w:szCs w:val="28"/>
        </w:rPr>
        <w:t>Мелехова</w:t>
      </w:r>
      <w:r w:rsidRPr="00085BED">
        <w:rPr>
          <w:rFonts w:ascii="Times New Roman" w:hAnsi="Times New Roman" w:cs="Times New Roman"/>
          <w:sz w:val="28"/>
          <w:szCs w:val="28"/>
        </w:rPr>
        <w:t xml:space="preserve"> О.Т.) опубликовать постановление в </w:t>
      </w:r>
      <w:r w:rsidR="00253DD4" w:rsidRPr="00085BED">
        <w:rPr>
          <w:rFonts w:ascii="Times New Roman" w:eastAsia="Times New Roman" w:hAnsi="Times New Roman"/>
          <w:sz w:val="28"/>
          <w:szCs w:val="28"/>
          <w:lang w:eastAsia="ru-RU"/>
        </w:rPr>
        <w:t>Бюллетене органов местного самоуправления Карасукского района Новосибирской области</w:t>
      </w:r>
      <w:r w:rsidRPr="00085BED">
        <w:rPr>
          <w:rFonts w:ascii="Times New Roman" w:hAnsi="Times New Roman" w:cs="Times New Roman"/>
          <w:sz w:val="28"/>
          <w:szCs w:val="28"/>
        </w:rPr>
        <w:t>, а также разместить на официальном сайте администрации Карасукского района Новосибирской области.</w:t>
      </w:r>
    </w:p>
    <w:p w:rsidR="007269C2" w:rsidRPr="00085BED" w:rsidRDefault="007269C2" w:rsidP="008C5F1B">
      <w:pPr>
        <w:numPr>
          <w:ilvl w:val="0"/>
          <w:numId w:val="1"/>
        </w:numPr>
        <w:spacing w:after="0" w:line="240" w:lineRule="atLeast"/>
        <w:ind w:left="-284" w:firstLine="709"/>
        <w:jc w:val="both"/>
        <w:rPr>
          <w:rFonts w:ascii="Times New Roman" w:hAnsi="Times New Roman" w:cs="Times New Roman"/>
          <w:sz w:val="28"/>
          <w:szCs w:val="28"/>
        </w:rPr>
      </w:pPr>
      <w:r w:rsidRPr="00085BED">
        <w:rPr>
          <w:rFonts w:ascii="Times New Roman" w:hAnsi="Times New Roman" w:cs="Times New Roman"/>
          <w:sz w:val="28"/>
          <w:szCs w:val="28"/>
        </w:rPr>
        <w:lastRenderedPageBreak/>
        <w:t xml:space="preserve">Контроль за исполнением постановления </w:t>
      </w:r>
      <w:r w:rsidR="009B4348" w:rsidRPr="00085BED">
        <w:rPr>
          <w:rFonts w:ascii="Times New Roman" w:hAnsi="Times New Roman" w:cs="Times New Roman"/>
          <w:sz w:val="28"/>
          <w:szCs w:val="28"/>
        </w:rPr>
        <w:t>оставляю за собой.</w:t>
      </w:r>
    </w:p>
    <w:p w:rsidR="007269C2" w:rsidRPr="00085BED" w:rsidRDefault="007269C2" w:rsidP="008C5F1B">
      <w:pPr>
        <w:spacing w:after="0" w:line="240" w:lineRule="atLeast"/>
        <w:ind w:left="-284"/>
        <w:jc w:val="both"/>
        <w:rPr>
          <w:rFonts w:ascii="Times New Roman" w:hAnsi="Times New Roman" w:cs="Times New Roman"/>
          <w:sz w:val="28"/>
          <w:szCs w:val="28"/>
        </w:rPr>
      </w:pPr>
    </w:p>
    <w:p w:rsidR="000B2087" w:rsidRDefault="000B2087" w:rsidP="008C5F1B">
      <w:pPr>
        <w:spacing w:after="0" w:line="240" w:lineRule="atLeast"/>
        <w:ind w:left="-284"/>
        <w:jc w:val="both"/>
        <w:rPr>
          <w:rFonts w:ascii="Times New Roman" w:hAnsi="Times New Roman" w:cs="Times New Roman"/>
          <w:sz w:val="28"/>
          <w:szCs w:val="28"/>
        </w:rPr>
      </w:pPr>
    </w:p>
    <w:p w:rsidR="00085BED" w:rsidRPr="00085BED" w:rsidRDefault="00085BED" w:rsidP="008C5F1B">
      <w:pPr>
        <w:spacing w:after="0" w:line="240" w:lineRule="atLeast"/>
        <w:ind w:left="-284"/>
        <w:jc w:val="both"/>
        <w:rPr>
          <w:rFonts w:ascii="Times New Roman" w:hAnsi="Times New Roman" w:cs="Times New Roman"/>
          <w:sz w:val="28"/>
          <w:szCs w:val="28"/>
        </w:rPr>
      </w:pPr>
    </w:p>
    <w:p w:rsidR="007269C2" w:rsidRPr="00085BED" w:rsidRDefault="007269C2" w:rsidP="008C5F1B">
      <w:pPr>
        <w:spacing w:after="0" w:line="240" w:lineRule="atLeast"/>
        <w:ind w:left="-284"/>
        <w:jc w:val="both"/>
        <w:rPr>
          <w:rFonts w:ascii="Times New Roman" w:hAnsi="Times New Roman" w:cs="Times New Roman"/>
          <w:sz w:val="28"/>
          <w:szCs w:val="28"/>
        </w:rPr>
      </w:pPr>
      <w:r w:rsidRPr="00085BED">
        <w:rPr>
          <w:rFonts w:ascii="Times New Roman" w:hAnsi="Times New Roman" w:cs="Times New Roman"/>
          <w:sz w:val="28"/>
          <w:szCs w:val="28"/>
        </w:rPr>
        <w:t xml:space="preserve">Глава Карасукского района </w:t>
      </w:r>
    </w:p>
    <w:p w:rsidR="009B4348" w:rsidRPr="00085BED" w:rsidRDefault="007269C2" w:rsidP="009B4348">
      <w:pPr>
        <w:spacing w:after="0" w:line="240" w:lineRule="atLeast"/>
        <w:ind w:left="-284"/>
        <w:jc w:val="both"/>
        <w:rPr>
          <w:rFonts w:ascii="Times New Roman" w:hAnsi="Times New Roman" w:cs="Times New Roman"/>
          <w:sz w:val="28"/>
          <w:szCs w:val="28"/>
        </w:rPr>
      </w:pPr>
      <w:r w:rsidRPr="00085BED">
        <w:rPr>
          <w:rFonts w:ascii="Times New Roman" w:hAnsi="Times New Roman" w:cs="Times New Roman"/>
          <w:sz w:val="28"/>
          <w:szCs w:val="28"/>
        </w:rPr>
        <w:t xml:space="preserve">Новосибирской области                                </w:t>
      </w:r>
      <w:r w:rsidR="009B4348" w:rsidRPr="00085BED">
        <w:rPr>
          <w:rFonts w:ascii="Times New Roman" w:hAnsi="Times New Roman" w:cs="Times New Roman"/>
          <w:sz w:val="28"/>
          <w:szCs w:val="28"/>
        </w:rPr>
        <w:t xml:space="preserve">                   </w:t>
      </w:r>
      <w:r w:rsidR="00085BED">
        <w:rPr>
          <w:rFonts w:ascii="Times New Roman" w:hAnsi="Times New Roman" w:cs="Times New Roman"/>
          <w:sz w:val="28"/>
          <w:szCs w:val="28"/>
        </w:rPr>
        <w:t xml:space="preserve">                              </w:t>
      </w:r>
      <w:r w:rsidRPr="00085BED">
        <w:rPr>
          <w:rFonts w:ascii="Times New Roman" w:hAnsi="Times New Roman" w:cs="Times New Roman"/>
          <w:sz w:val="28"/>
          <w:szCs w:val="28"/>
        </w:rPr>
        <w:t xml:space="preserve"> А.П. Гофман</w:t>
      </w: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085BED" w:rsidRDefault="00085BED" w:rsidP="009B4348">
      <w:pPr>
        <w:spacing w:after="0" w:line="240" w:lineRule="atLeast"/>
        <w:ind w:left="-284"/>
        <w:jc w:val="both"/>
        <w:rPr>
          <w:rFonts w:ascii="Times New Roman" w:hAnsi="Times New Roman" w:cs="Times New Roman"/>
          <w:sz w:val="28"/>
          <w:szCs w:val="28"/>
        </w:rPr>
      </w:pPr>
    </w:p>
    <w:p w:rsidR="00F64E8B" w:rsidRPr="00BB45DF" w:rsidRDefault="00F64E8B" w:rsidP="00085BED">
      <w:pPr>
        <w:spacing w:after="0"/>
        <w:jc w:val="right"/>
        <w:rPr>
          <w:rFonts w:ascii="Times New Roman" w:hAnsi="Times New Roman"/>
          <w:sz w:val="28"/>
          <w:szCs w:val="28"/>
        </w:rPr>
      </w:pPr>
      <w:r>
        <w:rPr>
          <w:rFonts w:ascii="Times New Roman" w:hAnsi="Times New Roman"/>
          <w:sz w:val="28"/>
          <w:szCs w:val="28"/>
        </w:rPr>
        <w:lastRenderedPageBreak/>
        <w:t>УТВЕРЖДЕН</w:t>
      </w:r>
    </w:p>
    <w:p w:rsidR="00F64E8B" w:rsidRDefault="00F64E8B" w:rsidP="00F64E8B">
      <w:pPr>
        <w:spacing w:after="0"/>
        <w:jc w:val="right"/>
        <w:rPr>
          <w:rFonts w:ascii="Times New Roman" w:hAnsi="Times New Roman"/>
          <w:sz w:val="28"/>
          <w:szCs w:val="28"/>
        </w:rPr>
      </w:pPr>
      <w:r>
        <w:rPr>
          <w:rFonts w:ascii="Times New Roman" w:hAnsi="Times New Roman"/>
          <w:sz w:val="28"/>
          <w:szCs w:val="28"/>
        </w:rPr>
        <w:t>Постановлением администрации</w:t>
      </w:r>
    </w:p>
    <w:p w:rsidR="00F64E8B" w:rsidRDefault="00F64E8B" w:rsidP="00F64E8B">
      <w:pPr>
        <w:spacing w:after="0"/>
        <w:jc w:val="right"/>
        <w:rPr>
          <w:rFonts w:ascii="Times New Roman" w:hAnsi="Times New Roman"/>
          <w:sz w:val="28"/>
          <w:szCs w:val="28"/>
        </w:rPr>
      </w:pPr>
      <w:r>
        <w:rPr>
          <w:rFonts w:ascii="Times New Roman" w:hAnsi="Times New Roman"/>
          <w:sz w:val="28"/>
          <w:szCs w:val="28"/>
        </w:rPr>
        <w:t>Карасукского района</w:t>
      </w:r>
    </w:p>
    <w:p w:rsidR="00F64E8B" w:rsidRPr="00BB45DF" w:rsidRDefault="00F64E8B" w:rsidP="00F64E8B">
      <w:pPr>
        <w:spacing w:after="0"/>
        <w:jc w:val="right"/>
        <w:rPr>
          <w:rFonts w:ascii="Times New Roman" w:hAnsi="Times New Roman"/>
          <w:sz w:val="28"/>
          <w:szCs w:val="28"/>
        </w:rPr>
      </w:pPr>
      <w:r w:rsidRPr="00BB45DF">
        <w:rPr>
          <w:rFonts w:ascii="Times New Roman" w:hAnsi="Times New Roman"/>
          <w:sz w:val="28"/>
          <w:szCs w:val="28"/>
        </w:rPr>
        <w:t xml:space="preserve">Новосибирской области </w:t>
      </w:r>
    </w:p>
    <w:p w:rsidR="00F64E8B" w:rsidRPr="004D4356" w:rsidRDefault="00B535D3" w:rsidP="00F64E8B">
      <w:pPr>
        <w:spacing w:after="0"/>
        <w:jc w:val="right"/>
        <w:rPr>
          <w:rFonts w:ascii="Times New Roman" w:hAnsi="Times New Roman"/>
          <w:sz w:val="28"/>
          <w:szCs w:val="28"/>
        </w:rPr>
      </w:pPr>
      <w:r>
        <w:rPr>
          <w:rFonts w:ascii="Times New Roman" w:hAnsi="Times New Roman" w:cs="Times New Roman"/>
          <w:sz w:val="28"/>
          <w:szCs w:val="28"/>
        </w:rPr>
        <w:t xml:space="preserve">От </w:t>
      </w:r>
      <w:r w:rsidRPr="00B535D3">
        <w:rPr>
          <w:rFonts w:ascii="Times New Roman" w:hAnsi="Times New Roman" w:cs="Times New Roman"/>
          <w:sz w:val="28"/>
          <w:szCs w:val="28"/>
          <w:u w:val="single"/>
        </w:rPr>
        <w:t>02.02.2023</w:t>
      </w:r>
      <w:r>
        <w:rPr>
          <w:rFonts w:ascii="Times New Roman" w:hAnsi="Times New Roman" w:cs="Times New Roman"/>
          <w:sz w:val="28"/>
          <w:szCs w:val="28"/>
        </w:rPr>
        <w:t xml:space="preserve"> № </w:t>
      </w:r>
      <w:r w:rsidRPr="00B535D3">
        <w:rPr>
          <w:rFonts w:ascii="Times New Roman" w:hAnsi="Times New Roman" w:cs="Times New Roman"/>
          <w:sz w:val="28"/>
          <w:szCs w:val="28"/>
          <w:u w:val="single"/>
        </w:rPr>
        <w:t>257-п</w:t>
      </w:r>
    </w:p>
    <w:p w:rsidR="00F64E8B" w:rsidRDefault="00F64E8B" w:rsidP="00F64E8B">
      <w:pPr>
        <w:widowControl w:val="0"/>
        <w:autoSpaceDE w:val="0"/>
        <w:autoSpaceDN w:val="0"/>
        <w:adjustRightInd w:val="0"/>
        <w:spacing w:after="0"/>
        <w:jc w:val="right"/>
        <w:rPr>
          <w:rFonts w:ascii="Times New Roman" w:hAnsi="Times New Roman"/>
          <w:bCs/>
          <w:sz w:val="28"/>
          <w:szCs w:val="28"/>
        </w:rPr>
      </w:pPr>
      <w:bookmarkStart w:id="0" w:name="_GoBack"/>
      <w:bookmarkEnd w:id="0"/>
    </w:p>
    <w:p w:rsidR="00F64E8B" w:rsidRPr="00BB5D3F" w:rsidRDefault="00F64E8B" w:rsidP="00F64E8B">
      <w:pPr>
        <w:widowControl w:val="0"/>
        <w:tabs>
          <w:tab w:val="left" w:pos="567"/>
        </w:tabs>
        <w:autoSpaceDE w:val="0"/>
        <w:autoSpaceDN w:val="0"/>
        <w:adjustRightInd w:val="0"/>
        <w:spacing w:after="0"/>
        <w:jc w:val="center"/>
        <w:rPr>
          <w:rFonts w:ascii="Times New Roman" w:hAnsi="Times New Roman"/>
          <w:b/>
          <w:bCs/>
          <w:sz w:val="28"/>
          <w:szCs w:val="28"/>
        </w:rPr>
      </w:pPr>
      <w:r w:rsidRPr="00825954">
        <w:rPr>
          <w:rFonts w:ascii="Times New Roman" w:hAnsi="Times New Roman"/>
          <w:b/>
          <w:bCs/>
          <w:sz w:val="28"/>
          <w:szCs w:val="28"/>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b/>
          <w:bCs/>
          <w:sz w:val="28"/>
          <w:szCs w:val="28"/>
        </w:rPr>
        <w:t>НА ТЕРРИТОРИИ СЕЛЬСКИХ ПОСЕЛЕНИЙ КАРАСУКСКОГО РАЙОНА НОВОСИБИРСКОЙ ОБЛАСТИ</w:t>
      </w:r>
    </w:p>
    <w:p w:rsidR="00F64E8B" w:rsidRPr="00825954" w:rsidRDefault="00F64E8B" w:rsidP="00F64E8B">
      <w:pPr>
        <w:jc w:val="center"/>
        <w:rPr>
          <w:rFonts w:ascii="Times New Roman" w:hAnsi="Times New Roman"/>
          <w:sz w:val="28"/>
          <w:szCs w:val="28"/>
        </w:rPr>
      </w:pPr>
      <w:bookmarkStart w:id="1" w:name="Par50"/>
      <w:bookmarkEnd w:id="1"/>
      <w:r w:rsidRPr="00825954">
        <w:rPr>
          <w:rFonts w:ascii="Times New Roman" w:hAnsi="Times New Roman"/>
          <w:sz w:val="28"/>
          <w:szCs w:val="28"/>
        </w:rPr>
        <w:t>I. Общие положения</w:t>
      </w:r>
    </w:p>
    <w:p w:rsidR="00F64E8B" w:rsidRPr="00F64E8B" w:rsidRDefault="00F64E8B" w:rsidP="00F64E8B">
      <w:pPr>
        <w:tabs>
          <w:tab w:val="left" w:pos="284"/>
          <w:tab w:val="left" w:pos="567"/>
          <w:tab w:val="left" w:pos="709"/>
        </w:tabs>
        <w:spacing w:after="0"/>
        <w:jc w:val="both"/>
        <w:rPr>
          <w:rFonts w:ascii="Times New Roman" w:hAnsi="Times New Roman"/>
          <w:sz w:val="28"/>
          <w:szCs w:val="28"/>
        </w:rPr>
      </w:pPr>
      <w:bookmarkStart w:id="2" w:name="Par257"/>
      <w:bookmarkEnd w:id="2"/>
      <w:r w:rsidRPr="00F64E8B">
        <w:rPr>
          <w:rFonts w:ascii="Times New Roman" w:hAnsi="Times New Roman"/>
          <w:sz w:val="28"/>
          <w:szCs w:val="28"/>
        </w:rPr>
        <w:t xml:space="preserve">        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в соответствии с Градостроительным </w:t>
      </w:r>
      <w:hyperlink r:id="rId9" w:history="1">
        <w:r w:rsidRPr="00F64E8B">
          <w:rPr>
            <w:rFonts w:ascii="Times New Roman" w:hAnsi="Times New Roman"/>
            <w:color w:val="0000FF"/>
            <w:sz w:val="28"/>
            <w:szCs w:val="28"/>
          </w:rPr>
          <w:t>кодексом</w:t>
        </w:r>
      </w:hyperlink>
      <w:r w:rsidRPr="00F64E8B">
        <w:rPr>
          <w:rFonts w:ascii="Times New Roman" w:hAnsi="Times New Roman"/>
          <w:sz w:val="28"/>
          <w:szCs w:val="28"/>
        </w:rPr>
        <w:t xml:space="preserve"> Российской Федерации (далее - Кодекс), Федеральным </w:t>
      </w:r>
      <w:hyperlink r:id="rId10" w:history="1">
        <w:r w:rsidRPr="00F64E8B">
          <w:rPr>
            <w:rFonts w:ascii="Times New Roman" w:hAnsi="Times New Roman"/>
            <w:color w:val="0000FF"/>
            <w:sz w:val="28"/>
            <w:szCs w:val="28"/>
          </w:rPr>
          <w:t>законом</w:t>
        </w:r>
      </w:hyperlink>
      <w:r w:rsidRPr="00F64E8B">
        <w:rPr>
          <w:rFonts w:ascii="Times New Roman" w:hAnsi="Times New Roman"/>
          <w:sz w:val="28"/>
          <w:szCs w:val="28"/>
        </w:rPr>
        <w:t xml:space="preserve"> от 27.07.2010 N 210-ФЗ "Об организации предоставления государственных и муниципальных услуг" (далее - Федеральный закон N 210-ФЗ), Уставом Карасукского района Новосибирской области, постановлением администрации Карасукского района Новосибирской области от 05.08.2019 № 2010-п «Об утверждении Порядка разработки и утверждения административных регламентов предоставления муниципальных услуг».</w:t>
      </w:r>
    </w:p>
    <w:p w:rsidR="00F64E8B" w:rsidRPr="00F64E8B" w:rsidRDefault="00F64E8B" w:rsidP="00F64E8B">
      <w:pPr>
        <w:tabs>
          <w:tab w:val="left" w:pos="567"/>
          <w:tab w:val="left" w:pos="709"/>
          <w:tab w:val="left" w:pos="2127"/>
        </w:tabs>
        <w:suppressAutoHyphens/>
        <w:spacing w:after="0" w:line="240" w:lineRule="atLeast"/>
        <w:jc w:val="both"/>
        <w:rPr>
          <w:rFonts w:ascii="Times New Roman" w:hAnsi="Times New Roman"/>
          <w:sz w:val="28"/>
          <w:szCs w:val="28"/>
        </w:rPr>
      </w:pPr>
      <w:r w:rsidRPr="00F64E8B">
        <w:rPr>
          <w:rFonts w:ascii="Times New Roman" w:hAnsi="Times New Roman"/>
          <w:sz w:val="28"/>
          <w:szCs w:val="28"/>
        </w:rPr>
        <w:t xml:space="preserve">       1.2.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Карасукского района Новосибирской области (далее - администрация), предоставляющей муниципальную услугу, ее должностных лиц, муниципальных служащих. </w:t>
      </w:r>
    </w:p>
    <w:p w:rsidR="00F64E8B" w:rsidRPr="00F64E8B" w:rsidRDefault="00F64E8B" w:rsidP="00F64E8B">
      <w:pPr>
        <w:tabs>
          <w:tab w:val="left" w:pos="567"/>
        </w:tabs>
        <w:autoSpaceDE w:val="0"/>
        <w:autoSpaceDN w:val="0"/>
        <w:adjustRightInd w:val="0"/>
        <w:spacing w:after="0"/>
        <w:jc w:val="both"/>
        <w:rPr>
          <w:rFonts w:ascii="Times New Roman" w:hAnsi="Times New Roman"/>
          <w:sz w:val="28"/>
          <w:szCs w:val="28"/>
        </w:rPr>
      </w:pPr>
      <w:r w:rsidRPr="00F64E8B">
        <w:rPr>
          <w:rFonts w:ascii="Times New Roman" w:hAnsi="Times New Roman"/>
          <w:sz w:val="28"/>
          <w:szCs w:val="28"/>
        </w:rPr>
        <w:lastRenderedPageBreak/>
        <w:t xml:space="preserve">       1.3. Муниципальная услуга предоставляется – физическим и юридическим лицам, правообладателям земельных участков,</w:t>
      </w:r>
      <w:r w:rsidRPr="00F64E8B">
        <w:rPr>
          <w:rFonts w:ascii="Times New Roman" w:eastAsia="Times New Roman" w:hAnsi="Times New Roman"/>
          <w:spacing w:val="2"/>
          <w:sz w:val="28"/>
          <w:szCs w:val="28"/>
          <w:lang w:eastAsia="ru-RU"/>
        </w:rPr>
        <w:t xml:space="preserve"> расположенных на территории сельских поселений Карасукского района Новосибирской области (далее – сельское поселение),</w:t>
      </w:r>
      <w:r w:rsidRPr="00F64E8B">
        <w:rPr>
          <w:rFonts w:ascii="Times New Roman" w:hAnsi="Times New Roman"/>
          <w:sz w:val="28"/>
          <w:szCs w:val="28"/>
        </w:rPr>
        <w:t xml:space="preserve">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правообладателям земельных участков,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заявитель).</w:t>
      </w:r>
      <w:r w:rsidRPr="00F64E8B">
        <w:rPr>
          <w:rFonts w:ascii="Times New Roman" w:hAnsi="Times New Roman"/>
          <w:sz w:val="28"/>
          <w:szCs w:val="28"/>
        </w:rPr>
        <w:tab/>
      </w:r>
    </w:p>
    <w:p w:rsidR="00F64E8B" w:rsidRPr="00F64E8B" w:rsidRDefault="00F64E8B" w:rsidP="00F64E8B">
      <w:pPr>
        <w:tabs>
          <w:tab w:val="left" w:pos="567"/>
        </w:tabs>
        <w:autoSpaceDE w:val="0"/>
        <w:autoSpaceDN w:val="0"/>
        <w:adjustRightInd w:val="0"/>
        <w:spacing w:after="0"/>
        <w:jc w:val="both"/>
        <w:rPr>
          <w:rFonts w:ascii="Times New Roman" w:hAnsi="Times New Roman"/>
          <w:sz w:val="28"/>
          <w:szCs w:val="28"/>
        </w:rPr>
      </w:pPr>
      <w:r w:rsidRPr="00F64E8B">
        <w:rPr>
          <w:rFonts w:ascii="Times New Roman" w:hAnsi="Times New Roman"/>
          <w:sz w:val="28"/>
          <w:szCs w:val="28"/>
        </w:rPr>
        <w:t xml:space="preserve">       1.4. Порядок информирования о правилах предоставления муниципальной услуги:</w:t>
      </w:r>
    </w:p>
    <w:p w:rsidR="00F64E8B" w:rsidRPr="00F64E8B" w:rsidRDefault="00F64E8B" w:rsidP="00F64E8B">
      <w:pPr>
        <w:tabs>
          <w:tab w:val="left" w:pos="567"/>
        </w:tabs>
        <w:autoSpaceDE w:val="0"/>
        <w:autoSpaceDN w:val="0"/>
        <w:adjustRightInd w:val="0"/>
        <w:spacing w:after="0"/>
        <w:ind w:firstLine="540"/>
        <w:jc w:val="both"/>
        <w:rPr>
          <w:rFonts w:ascii="Times New Roman" w:hAnsi="Times New Roman"/>
          <w:sz w:val="28"/>
          <w:szCs w:val="28"/>
        </w:rPr>
      </w:pPr>
      <w:r w:rsidRPr="00F64E8B">
        <w:rPr>
          <w:rFonts w:ascii="Times New Roman" w:hAnsi="Times New Roman"/>
          <w:sz w:val="28"/>
          <w:szCs w:val="28"/>
        </w:rPr>
        <w:t xml:space="preserve">Сведения о месте нахождения, графике работы, номерах справочных телефонов администрации Карасукского района Новосибирской области, отдела строительства, благоустройства и дорожной деятельности администрации Карасукского района Новосибирской области, адресах электронной почты, официальных сайтах администрации Карасукского района Новосибирской области и МФЦ размещены на информационных стендах, официальном сайте администрации Карасукского района Новосибирской области по адресу: </w:t>
      </w:r>
      <w:hyperlink r:id="rId11" w:history="1">
        <w:r w:rsidRPr="00F64E8B">
          <w:rPr>
            <w:rStyle w:val="a5"/>
            <w:rFonts w:ascii="Times New Roman" w:hAnsi="Times New Roman"/>
            <w:sz w:val="28"/>
            <w:szCs w:val="28"/>
          </w:rPr>
          <w:t>https://adm-karasuk.nso.ru/page/766</w:t>
        </w:r>
      </w:hyperlink>
      <w:r w:rsidRPr="00F64E8B">
        <w:rPr>
          <w:rFonts w:ascii="Times New Roman" w:hAnsi="Times New Roman"/>
          <w:sz w:val="28"/>
          <w:szCs w:val="28"/>
        </w:rPr>
        <w:t>, в федеральной государственной информационной системе «Федеральный реестр государственных и муниципальных услуг» и на ЕПГУ.</w:t>
      </w:r>
    </w:p>
    <w:p w:rsidR="00F64E8B" w:rsidRPr="00F64E8B" w:rsidRDefault="00F64E8B" w:rsidP="00F64E8B">
      <w:pPr>
        <w:tabs>
          <w:tab w:val="left" w:pos="567"/>
        </w:tabs>
        <w:autoSpaceDE w:val="0"/>
        <w:autoSpaceDN w:val="0"/>
        <w:adjustRightInd w:val="0"/>
        <w:spacing w:after="0" w:line="240" w:lineRule="atLeast"/>
        <w:ind w:firstLine="539"/>
        <w:jc w:val="both"/>
        <w:rPr>
          <w:rFonts w:ascii="Times New Roman" w:hAnsi="Times New Roman"/>
          <w:sz w:val="28"/>
          <w:szCs w:val="28"/>
        </w:rPr>
      </w:pPr>
      <w:r w:rsidRPr="00F64E8B">
        <w:rPr>
          <w:rFonts w:ascii="Times New Roman" w:hAnsi="Times New Roman"/>
          <w:sz w:val="28"/>
          <w:szCs w:val="28"/>
        </w:rPr>
        <w:t xml:space="preserve"> Информация по вопросам предоставления муниципальной услуги предоставляется в:</w:t>
      </w:r>
    </w:p>
    <w:p w:rsidR="00F64E8B" w:rsidRPr="00F64E8B" w:rsidRDefault="00F64E8B" w:rsidP="00F64E8B">
      <w:pPr>
        <w:autoSpaceDE w:val="0"/>
        <w:autoSpaceDN w:val="0"/>
        <w:adjustRightInd w:val="0"/>
        <w:spacing w:after="0" w:line="240" w:lineRule="atLeast"/>
        <w:ind w:firstLine="539"/>
        <w:jc w:val="both"/>
        <w:rPr>
          <w:rFonts w:ascii="Times New Roman" w:hAnsi="Times New Roman"/>
          <w:sz w:val="28"/>
          <w:szCs w:val="28"/>
        </w:rPr>
      </w:pPr>
      <w:r w:rsidRPr="00F64E8B">
        <w:rPr>
          <w:rFonts w:ascii="Times New Roman" w:hAnsi="Times New Roman"/>
          <w:sz w:val="28"/>
          <w:szCs w:val="28"/>
        </w:rPr>
        <w:t>- устной форме (лично или по телефону в соответствии с графиком приема заявителей);</w:t>
      </w:r>
    </w:p>
    <w:p w:rsidR="00F64E8B" w:rsidRPr="00F64E8B" w:rsidRDefault="00F64E8B" w:rsidP="00F64E8B">
      <w:pPr>
        <w:autoSpaceDE w:val="0"/>
        <w:autoSpaceDN w:val="0"/>
        <w:adjustRightInd w:val="0"/>
        <w:spacing w:after="0" w:line="240" w:lineRule="atLeast"/>
        <w:ind w:firstLine="539"/>
        <w:jc w:val="both"/>
        <w:rPr>
          <w:rFonts w:ascii="Times New Roman" w:hAnsi="Times New Roman"/>
          <w:sz w:val="28"/>
          <w:szCs w:val="28"/>
        </w:rPr>
      </w:pPr>
      <w:r w:rsidRPr="00F64E8B">
        <w:rPr>
          <w:rFonts w:ascii="Times New Roman" w:hAnsi="Times New Roman"/>
          <w:sz w:val="28"/>
          <w:szCs w:val="28"/>
        </w:rPr>
        <w:t>- письменной форме (лично или почтовым сообщением);</w:t>
      </w:r>
    </w:p>
    <w:p w:rsidR="00F64E8B" w:rsidRPr="00F64E8B" w:rsidRDefault="00F64E8B" w:rsidP="00F64E8B">
      <w:pPr>
        <w:autoSpaceDE w:val="0"/>
        <w:autoSpaceDN w:val="0"/>
        <w:adjustRightInd w:val="0"/>
        <w:spacing w:after="0" w:line="240" w:lineRule="atLeast"/>
        <w:ind w:firstLine="539"/>
        <w:jc w:val="both"/>
        <w:rPr>
          <w:rFonts w:ascii="Times New Roman" w:hAnsi="Times New Roman"/>
          <w:sz w:val="28"/>
          <w:szCs w:val="28"/>
        </w:rPr>
      </w:pPr>
      <w:r w:rsidRPr="00F64E8B">
        <w:rPr>
          <w:rFonts w:ascii="Times New Roman" w:hAnsi="Times New Roman"/>
          <w:sz w:val="28"/>
          <w:szCs w:val="28"/>
        </w:rPr>
        <w:t>- электронной форме, в том числе через ЕПГУ.</w:t>
      </w:r>
    </w:p>
    <w:p w:rsidR="00F64E8B" w:rsidRPr="00F64E8B" w:rsidRDefault="00F64E8B" w:rsidP="00F64E8B">
      <w:pPr>
        <w:autoSpaceDE w:val="0"/>
        <w:autoSpaceDN w:val="0"/>
        <w:adjustRightInd w:val="0"/>
        <w:spacing w:after="0"/>
        <w:ind w:firstLine="540"/>
        <w:jc w:val="both"/>
        <w:rPr>
          <w:rFonts w:ascii="Times New Roman" w:hAnsi="Times New Roman"/>
          <w:sz w:val="28"/>
          <w:szCs w:val="28"/>
        </w:rPr>
      </w:pPr>
      <w:r w:rsidRPr="00F64E8B">
        <w:rPr>
          <w:rFonts w:ascii="Times New Roman" w:hAnsi="Times New Roman"/>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64E8B" w:rsidRPr="00F64E8B" w:rsidRDefault="00F64E8B" w:rsidP="00F64E8B">
      <w:pPr>
        <w:autoSpaceDE w:val="0"/>
        <w:autoSpaceDN w:val="0"/>
        <w:adjustRightInd w:val="0"/>
        <w:spacing w:after="0"/>
        <w:ind w:firstLine="540"/>
        <w:jc w:val="both"/>
        <w:rPr>
          <w:rFonts w:ascii="Times New Roman" w:hAnsi="Times New Roman"/>
          <w:sz w:val="28"/>
          <w:szCs w:val="28"/>
        </w:rPr>
      </w:pPr>
      <w:r w:rsidRPr="00F64E8B">
        <w:rPr>
          <w:rFonts w:ascii="Times New Roman" w:hAnsi="Times New Roman"/>
          <w:sz w:val="28"/>
          <w:szCs w:val="28"/>
        </w:rPr>
        <w:lastRenderedPageBreak/>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F64E8B">
          <w:rPr>
            <w:rFonts w:ascii="Times New Roman" w:hAnsi="Times New Roman"/>
            <w:color w:val="0000FF"/>
            <w:sz w:val="28"/>
            <w:szCs w:val="28"/>
          </w:rPr>
          <w:t>части 2 статьи 6</w:t>
        </w:r>
      </w:hyperlink>
      <w:r w:rsidRPr="00F64E8B">
        <w:rPr>
          <w:rFonts w:ascii="Times New Roman" w:hAnsi="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F64E8B" w:rsidRPr="00F64E8B" w:rsidRDefault="00F64E8B" w:rsidP="00F64E8B">
      <w:pPr>
        <w:autoSpaceDE w:val="0"/>
        <w:autoSpaceDN w:val="0"/>
        <w:adjustRightInd w:val="0"/>
        <w:spacing w:after="0"/>
        <w:ind w:firstLine="540"/>
        <w:jc w:val="both"/>
        <w:rPr>
          <w:rFonts w:ascii="Times New Roman" w:hAnsi="Times New Roman"/>
          <w:sz w:val="28"/>
          <w:szCs w:val="28"/>
        </w:rPr>
      </w:pPr>
      <w:r w:rsidRPr="00F64E8B">
        <w:rPr>
          <w:rFonts w:ascii="Times New Roman" w:hAnsi="Times New Roman"/>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Карасукского района 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F64E8B" w:rsidRPr="00F64E8B" w:rsidRDefault="00F64E8B" w:rsidP="00F64E8B">
      <w:pPr>
        <w:autoSpaceDE w:val="0"/>
        <w:autoSpaceDN w:val="0"/>
        <w:adjustRightInd w:val="0"/>
        <w:spacing w:after="0"/>
        <w:ind w:firstLine="540"/>
        <w:jc w:val="both"/>
        <w:rPr>
          <w:rFonts w:ascii="Times New Roman" w:hAnsi="Times New Roman"/>
          <w:sz w:val="28"/>
          <w:szCs w:val="28"/>
        </w:rPr>
      </w:pPr>
      <w:r w:rsidRPr="00F64E8B">
        <w:rPr>
          <w:rFonts w:ascii="Times New Roman" w:hAnsi="Times New Roman"/>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64E8B" w:rsidRPr="00F64E8B" w:rsidRDefault="00F64E8B" w:rsidP="00F64E8B">
      <w:pPr>
        <w:autoSpaceDE w:val="0"/>
        <w:autoSpaceDN w:val="0"/>
        <w:adjustRightInd w:val="0"/>
        <w:spacing w:after="0"/>
        <w:ind w:firstLine="540"/>
        <w:jc w:val="both"/>
        <w:rPr>
          <w:rFonts w:ascii="Times New Roman" w:hAnsi="Times New Roman"/>
          <w:sz w:val="28"/>
          <w:szCs w:val="28"/>
        </w:rPr>
      </w:pPr>
      <w:r w:rsidRPr="00F64E8B">
        <w:rPr>
          <w:rFonts w:ascii="Times New Roman" w:hAnsi="Times New Roman"/>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F64E8B" w:rsidRPr="00F64E8B" w:rsidRDefault="00F64E8B" w:rsidP="00F64E8B">
      <w:pPr>
        <w:autoSpaceDE w:val="0"/>
        <w:autoSpaceDN w:val="0"/>
        <w:adjustRightInd w:val="0"/>
        <w:spacing w:after="0"/>
        <w:ind w:firstLine="540"/>
        <w:jc w:val="both"/>
        <w:rPr>
          <w:rFonts w:ascii="Times New Roman" w:hAnsi="Times New Roman"/>
          <w:sz w:val="28"/>
          <w:szCs w:val="28"/>
        </w:rPr>
      </w:pPr>
      <w:r w:rsidRPr="00F64E8B">
        <w:rPr>
          <w:rFonts w:ascii="Times New Roman" w:hAnsi="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3" w:history="1">
        <w:r w:rsidRPr="00F64E8B">
          <w:rPr>
            <w:rFonts w:ascii="Times New Roman" w:hAnsi="Times New Roman"/>
            <w:color w:val="0000FF"/>
            <w:sz w:val="28"/>
            <w:szCs w:val="28"/>
          </w:rPr>
          <w:t>частью 4 статьи 10</w:t>
        </w:r>
      </w:hyperlink>
      <w:r w:rsidRPr="00F64E8B">
        <w:rPr>
          <w:rFonts w:ascii="Times New Roman" w:hAnsi="Times New Roman"/>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w:t>
      </w:r>
      <w:r w:rsidRPr="00F64E8B">
        <w:rPr>
          <w:rFonts w:ascii="Times New Roman" w:hAnsi="Times New Roman"/>
          <w:sz w:val="28"/>
          <w:szCs w:val="28"/>
        </w:rPr>
        <w:lastRenderedPageBreak/>
        <w:t>в течение 7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64E8B" w:rsidRPr="00F64E8B" w:rsidRDefault="00F64E8B" w:rsidP="00F64E8B">
      <w:pPr>
        <w:autoSpaceDE w:val="0"/>
        <w:autoSpaceDN w:val="0"/>
        <w:adjustRightInd w:val="0"/>
        <w:spacing w:after="0"/>
        <w:ind w:firstLine="540"/>
        <w:jc w:val="both"/>
        <w:rPr>
          <w:rFonts w:ascii="Times New Roman" w:hAnsi="Times New Roman"/>
          <w:sz w:val="28"/>
          <w:szCs w:val="28"/>
        </w:rPr>
      </w:pPr>
    </w:p>
    <w:p w:rsidR="00F64E8B" w:rsidRPr="00F64E8B" w:rsidRDefault="00F64E8B" w:rsidP="00F64E8B">
      <w:pPr>
        <w:pStyle w:val="ConsPlusTitle"/>
        <w:jc w:val="center"/>
        <w:outlineLvl w:val="1"/>
        <w:rPr>
          <w:rFonts w:ascii="Times New Roman" w:hAnsi="Times New Roman" w:cs="Times New Roman"/>
          <w:sz w:val="28"/>
          <w:szCs w:val="28"/>
        </w:rPr>
      </w:pPr>
      <w:r w:rsidRPr="00F64E8B">
        <w:rPr>
          <w:rFonts w:ascii="Times New Roman" w:hAnsi="Times New Roman" w:cs="Times New Roman"/>
          <w:sz w:val="28"/>
          <w:szCs w:val="28"/>
        </w:rPr>
        <w:t>2. Стандарт предоставления муниципальной услуги</w:t>
      </w:r>
    </w:p>
    <w:p w:rsidR="00F64E8B" w:rsidRPr="00F64E8B" w:rsidRDefault="00F64E8B" w:rsidP="00F64E8B">
      <w:pPr>
        <w:pStyle w:val="ConsPlusNormal"/>
        <w:spacing w:line="240" w:lineRule="atLeast"/>
        <w:ind w:firstLine="540"/>
        <w:jc w:val="both"/>
        <w:rPr>
          <w:sz w:val="28"/>
          <w:szCs w:val="28"/>
        </w:rPr>
      </w:pP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w:t>
      </w:r>
      <w:r w:rsidRPr="00F64E8B">
        <w:rPr>
          <w:spacing w:val="2"/>
          <w:sz w:val="28"/>
          <w:szCs w:val="28"/>
        </w:rPr>
        <w:t>отклонение от предельных параметров</w:t>
      </w:r>
      <w:r w:rsidRPr="00F64E8B">
        <w:rPr>
          <w:sz w:val="28"/>
          <w:szCs w:val="28"/>
        </w:rPr>
        <w:t>).</w:t>
      </w:r>
    </w:p>
    <w:p w:rsidR="00F64E8B" w:rsidRPr="00F64E8B" w:rsidRDefault="00F64E8B" w:rsidP="00F64E8B">
      <w:pPr>
        <w:pStyle w:val="ConsPlusNormal"/>
        <w:spacing w:line="240" w:lineRule="atLeast"/>
        <w:ind w:firstLine="539"/>
        <w:jc w:val="both"/>
        <w:rPr>
          <w:sz w:val="28"/>
          <w:szCs w:val="28"/>
        </w:rPr>
      </w:pPr>
      <w:r w:rsidRPr="00F64E8B">
        <w:rPr>
          <w:sz w:val="28"/>
          <w:szCs w:val="28"/>
        </w:rPr>
        <w:t>2.2. Муниципальная услуга предоставляется администрацией.</w:t>
      </w:r>
    </w:p>
    <w:p w:rsidR="00F64E8B" w:rsidRPr="00F64E8B" w:rsidRDefault="00F64E8B" w:rsidP="00F64E8B">
      <w:pPr>
        <w:widowControl w:val="0"/>
        <w:autoSpaceDE w:val="0"/>
        <w:autoSpaceDN w:val="0"/>
        <w:adjustRightInd w:val="0"/>
        <w:spacing w:after="0"/>
        <w:jc w:val="both"/>
        <w:rPr>
          <w:rFonts w:ascii="Times New Roman" w:hAnsi="Times New Roman"/>
          <w:sz w:val="28"/>
          <w:szCs w:val="28"/>
        </w:rPr>
      </w:pPr>
      <w:r w:rsidRPr="00F64E8B">
        <w:rPr>
          <w:rFonts w:ascii="Times New Roman" w:hAnsi="Times New Roman"/>
          <w:sz w:val="28"/>
          <w:szCs w:val="28"/>
        </w:rPr>
        <w:t xml:space="preserve">       Процедура предоставления муниципальной услуги от имени администрации осуществляется отделом строительства, благоустройства и дорожной деятельности администрации Карасукского района Новосибирской области (далее - отдел). В процедуре предоставления муниципальной услуги участвует комиссия по землепользованию и застройке сельских поселений Карасукского района Новосибирской области (далее – комиссия сельсовета), администрация сельсовета, на территории которого предоставляется муниципальная услуга (далее – администрация сельсовета). Организацию предоставления муниципальной услуги осуществляет отдел. Организацию и проведение публичных слушаний осуществляет сельсовет.</w:t>
      </w:r>
    </w:p>
    <w:p w:rsidR="00F64E8B" w:rsidRPr="00F64E8B" w:rsidRDefault="00F64E8B" w:rsidP="00F64E8B">
      <w:pPr>
        <w:shd w:val="clear" w:color="auto" w:fill="FFFFFF"/>
        <w:spacing w:after="0" w:line="240" w:lineRule="atLeast"/>
        <w:ind w:firstLine="567"/>
        <w:jc w:val="both"/>
        <w:textAlignment w:val="baseline"/>
        <w:rPr>
          <w:rFonts w:ascii="Times New Roman" w:eastAsia="Times New Roman" w:hAnsi="Times New Roman"/>
          <w:spacing w:val="2"/>
          <w:sz w:val="28"/>
          <w:szCs w:val="28"/>
          <w:lang w:eastAsia="ru-RU"/>
        </w:rPr>
      </w:pPr>
      <w:r w:rsidRPr="00F64E8B">
        <w:rPr>
          <w:rFonts w:ascii="Times New Roman" w:eastAsia="Times New Roman" w:hAnsi="Times New Roman"/>
          <w:spacing w:val="2"/>
          <w:sz w:val="28"/>
          <w:szCs w:val="28"/>
          <w:lang w:eastAsia="ru-RU"/>
        </w:rPr>
        <w:t>Прием документов для предоставления муниципальной услуги, в том числе в порядке, установленном статьей 15.1 Федерального закона N 210-ФЗ, осуществляется также МФЦ.</w:t>
      </w:r>
    </w:p>
    <w:p w:rsidR="00F64E8B" w:rsidRPr="00F64E8B" w:rsidRDefault="00F64E8B" w:rsidP="00F64E8B">
      <w:pPr>
        <w:autoSpaceDE w:val="0"/>
        <w:autoSpaceDN w:val="0"/>
        <w:adjustRightInd w:val="0"/>
        <w:spacing w:after="0"/>
        <w:jc w:val="both"/>
        <w:rPr>
          <w:rFonts w:ascii="Times New Roman" w:hAnsi="Times New Roman"/>
          <w:sz w:val="28"/>
          <w:szCs w:val="28"/>
        </w:rPr>
      </w:pPr>
      <w:r w:rsidRPr="00F64E8B">
        <w:rPr>
          <w:rFonts w:ascii="Times New Roman" w:eastAsia="Times New Roman" w:hAnsi="Times New Roman"/>
          <w:spacing w:val="2"/>
          <w:sz w:val="28"/>
          <w:szCs w:val="28"/>
          <w:lang w:eastAsia="ru-RU"/>
        </w:rPr>
        <w:t xml:space="preserve">       Запрещается требовать от заявителя </w:t>
      </w:r>
      <w:r w:rsidRPr="00F64E8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64E8B">
          <w:rPr>
            <w:rFonts w:ascii="Times New Roman" w:hAnsi="Times New Roman"/>
            <w:color w:val="0000FF"/>
            <w:sz w:val="28"/>
            <w:szCs w:val="28"/>
          </w:rPr>
          <w:t>части 1 статьи 9</w:t>
        </w:r>
      </w:hyperlink>
      <w:r w:rsidRPr="00F64E8B">
        <w:rPr>
          <w:rFonts w:ascii="Times New Roman" w:hAnsi="Times New Roman"/>
          <w:sz w:val="28"/>
          <w:szCs w:val="28"/>
        </w:rPr>
        <w:t xml:space="preserve"> Федерального закона</w:t>
      </w:r>
      <w:r w:rsidRPr="00F64E8B">
        <w:rPr>
          <w:rFonts w:ascii="Times New Roman" w:eastAsia="Times New Roman" w:hAnsi="Times New Roman"/>
          <w:spacing w:val="2"/>
          <w:sz w:val="28"/>
          <w:szCs w:val="28"/>
          <w:lang w:eastAsia="ru-RU"/>
        </w:rPr>
        <w:t xml:space="preserve"> N 210-ФЗ.</w:t>
      </w:r>
    </w:p>
    <w:p w:rsidR="00F64E8B" w:rsidRPr="00F64E8B" w:rsidRDefault="00F64E8B" w:rsidP="00F64E8B">
      <w:pPr>
        <w:pStyle w:val="ConsPlusNormal"/>
        <w:ind w:firstLine="540"/>
        <w:jc w:val="both"/>
        <w:rPr>
          <w:sz w:val="28"/>
          <w:szCs w:val="28"/>
        </w:rPr>
      </w:pPr>
      <w:r w:rsidRPr="00F64E8B">
        <w:rPr>
          <w:sz w:val="28"/>
          <w:szCs w:val="28"/>
        </w:rPr>
        <w:t>2.3. Результатом предоставления муниципальной услуги является:</w:t>
      </w:r>
    </w:p>
    <w:p w:rsidR="00F64E8B" w:rsidRPr="00F64E8B" w:rsidRDefault="00F64E8B" w:rsidP="00F64E8B">
      <w:pPr>
        <w:pStyle w:val="ConsPlusNormal"/>
        <w:tabs>
          <w:tab w:val="left" w:pos="567"/>
        </w:tabs>
        <w:spacing w:line="240" w:lineRule="atLeast"/>
        <w:ind w:firstLine="539"/>
        <w:jc w:val="both"/>
        <w:rPr>
          <w:sz w:val="28"/>
          <w:szCs w:val="28"/>
        </w:rPr>
      </w:pPr>
      <w:r w:rsidRPr="00F64E8B">
        <w:rPr>
          <w:sz w:val="28"/>
          <w:szCs w:val="28"/>
        </w:rPr>
        <w:t>издание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 о предоставлении разрешения);</w:t>
      </w:r>
    </w:p>
    <w:p w:rsidR="00F64E8B" w:rsidRPr="00F64E8B" w:rsidRDefault="00F64E8B" w:rsidP="00F64E8B">
      <w:pPr>
        <w:pStyle w:val="ConsPlusNormal"/>
        <w:tabs>
          <w:tab w:val="left" w:pos="567"/>
        </w:tabs>
        <w:spacing w:line="240" w:lineRule="atLeast"/>
        <w:ind w:firstLine="539"/>
        <w:jc w:val="both"/>
        <w:rPr>
          <w:sz w:val="28"/>
          <w:szCs w:val="28"/>
        </w:rPr>
      </w:pPr>
      <w:r w:rsidRPr="00F64E8B">
        <w:rPr>
          <w:sz w:val="28"/>
          <w:szCs w:val="28"/>
        </w:rPr>
        <w:t xml:space="preserve">издание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 об отказе в предоставлении разрешения) по </w:t>
      </w:r>
      <w:r w:rsidRPr="00F64E8B">
        <w:rPr>
          <w:sz w:val="28"/>
          <w:szCs w:val="28"/>
        </w:rPr>
        <w:lastRenderedPageBreak/>
        <w:t xml:space="preserve">основаниям, предусмотренным </w:t>
      </w:r>
      <w:hyperlink w:anchor="P88" w:history="1">
        <w:r w:rsidRPr="00F64E8B">
          <w:rPr>
            <w:color w:val="0000FF"/>
            <w:sz w:val="28"/>
            <w:szCs w:val="28"/>
          </w:rPr>
          <w:t>пунктом 2.14</w:t>
        </w:r>
      </w:hyperlink>
      <w:r w:rsidRPr="00F64E8B">
        <w:rPr>
          <w:sz w:val="28"/>
          <w:szCs w:val="28"/>
        </w:rPr>
        <w:t xml:space="preserve"> административного регламента.</w:t>
      </w:r>
    </w:p>
    <w:p w:rsidR="00F64E8B" w:rsidRPr="00F64E8B" w:rsidRDefault="00F64E8B" w:rsidP="00F64E8B">
      <w:pPr>
        <w:pStyle w:val="ConsPlusNormal"/>
        <w:tabs>
          <w:tab w:val="left" w:pos="567"/>
        </w:tabs>
        <w:spacing w:line="240" w:lineRule="atLeast"/>
        <w:ind w:firstLine="539"/>
        <w:jc w:val="both"/>
        <w:rPr>
          <w:sz w:val="28"/>
          <w:szCs w:val="28"/>
        </w:rPr>
      </w:pPr>
      <w:r w:rsidRPr="00F64E8B">
        <w:rPr>
          <w:sz w:val="28"/>
          <w:szCs w:val="28"/>
        </w:rPr>
        <w:t>В постановлении администрации об отказе в предоставлении разрешения указываются основания для отказа.</w:t>
      </w:r>
    </w:p>
    <w:p w:rsidR="00F64E8B" w:rsidRPr="00F64E8B" w:rsidRDefault="00F64E8B" w:rsidP="00F64E8B">
      <w:pPr>
        <w:pStyle w:val="ConsPlusNormal"/>
        <w:spacing w:line="240" w:lineRule="atLeast"/>
        <w:ind w:firstLine="539"/>
        <w:jc w:val="both"/>
        <w:rPr>
          <w:sz w:val="28"/>
          <w:szCs w:val="28"/>
        </w:rPr>
      </w:pPr>
      <w:r w:rsidRPr="00F64E8B">
        <w:rPr>
          <w:sz w:val="28"/>
          <w:szCs w:val="28"/>
        </w:rPr>
        <w:t xml:space="preserve">2.4. Срок предоставления муниципальной услуги - </w:t>
      </w:r>
      <w:r w:rsidRPr="00F64E8B">
        <w:rPr>
          <w:sz w:val="28"/>
          <w:szCs w:val="28"/>
          <w:u w:val="single"/>
        </w:rPr>
        <w:t xml:space="preserve">не более 70 дней </w:t>
      </w:r>
      <w:r w:rsidRPr="00F64E8B">
        <w:rPr>
          <w:sz w:val="28"/>
          <w:szCs w:val="28"/>
        </w:rPr>
        <w:t xml:space="preserve">со дня регистрации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w:t>
      </w:r>
    </w:p>
    <w:p w:rsidR="00F64E8B" w:rsidRPr="00F64E8B" w:rsidRDefault="00F64E8B" w:rsidP="00F64E8B">
      <w:pPr>
        <w:pStyle w:val="ConsPlusNormal"/>
        <w:spacing w:line="240" w:lineRule="atLeast"/>
        <w:ind w:firstLine="539"/>
        <w:jc w:val="both"/>
        <w:rPr>
          <w:sz w:val="28"/>
          <w:szCs w:val="28"/>
        </w:rPr>
      </w:pPr>
      <w:r w:rsidRPr="00F64E8B">
        <w:rPr>
          <w:sz w:val="28"/>
          <w:szCs w:val="28"/>
        </w:rPr>
        <w:t>Срок получения заявителем результата предоставления муниципальной услуги - не более 3 дней со дня издания постановления администрации о предоставлении разрешения либо постановления администрации об отказе в предоставлении разрешения.</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2.5. Предоставление муниципальной услуги осуществляется в соответствии с:</w:t>
      </w:r>
    </w:p>
    <w:p w:rsidR="00F64E8B" w:rsidRPr="00F64E8B" w:rsidRDefault="00F64E8B" w:rsidP="00F64E8B">
      <w:pPr>
        <w:pStyle w:val="ConsPlusNormal"/>
        <w:spacing w:line="240" w:lineRule="atLeast"/>
        <w:ind w:firstLine="539"/>
        <w:jc w:val="both"/>
        <w:rPr>
          <w:sz w:val="28"/>
          <w:szCs w:val="28"/>
        </w:rPr>
      </w:pPr>
      <w:r w:rsidRPr="00F64E8B">
        <w:rPr>
          <w:sz w:val="28"/>
          <w:szCs w:val="28"/>
        </w:rPr>
        <w:t xml:space="preserve">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hyperlink r:id="rId15" w:history="1">
        <w:r w:rsidRPr="00F64E8B">
          <w:rPr>
            <w:rStyle w:val="a5"/>
            <w:sz w:val="28"/>
            <w:szCs w:val="28"/>
          </w:rPr>
          <w:t>https://adm-karasuk.nso.ru/page/766</w:t>
        </w:r>
      </w:hyperlink>
      <w:r w:rsidRPr="00F64E8B">
        <w:rPr>
          <w:sz w:val="28"/>
          <w:szCs w:val="28"/>
        </w:rPr>
        <w:t xml:space="preserve">, в ФГИС «Федеральный реестр государственных и муниципальных услуг (функций)» и на ЕПГУ (www.gosuslugi.ru, </w:t>
      </w:r>
      <w:hyperlink r:id="rId16" w:history="1">
        <w:r w:rsidRPr="00F64E8B">
          <w:rPr>
            <w:rStyle w:val="a5"/>
            <w:sz w:val="28"/>
            <w:szCs w:val="28"/>
          </w:rPr>
          <w:t>www.госуслуги.рф</w:t>
        </w:r>
      </w:hyperlink>
      <w:r w:rsidRPr="00F64E8B">
        <w:rPr>
          <w:sz w:val="28"/>
          <w:szCs w:val="28"/>
        </w:rPr>
        <w:t>).</w:t>
      </w:r>
    </w:p>
    <w:p w:rsidR="00F64E8B" w:rsidRPr="00F64E8B" w:rsidRDefault="00F64E8B" w:rsidP="00F64E8B">
      <w:pPr>
        <w:autoSpaceDE w:val="0"/>
        <w:autoSpaceDN w:val="0"/>
        <w:adjustRightInd w:val="0"/>
        <w:spacing w:after="0" w:line="240" w:lineRule="atLeast"/>
        <w:ind w:firstLine="567"/>
        <w:jc w:val="both"/>
        <w:rPr>
          <w:rFonts w:ascii="Times New Roman" w:eastAsia="Times New Roman" w:hAnsi="Times New Roman"/>
          <w:spacing w:val="2"/>
          <w:sz w:val="28"/>
          <w:szCs w:val="28"/>
          <w:lang w:eastAsia="ru-RU"/>
        </w:rPr>
      </w:pPr>
      <w:r w:rsidRPr="00F64E8B">
        <w:rPr>
          <w:rFonts w:ascii="Times New Roman" w:hAnsi="Times New Roman"/>
          <w:sz w:val="28"/>
          <w:szCs w:val="28"/>
        </w:rPr>
        <w:t xml:space="preserve">2.6.По выбору заявителя </w:t>
      </w:r>
      <w:r w:rsidRPr="00F64E8B">
        <w:rPr>
          <w:rFonts w:ascii="Times New Roman" w:eastAsia="Times New Roman" w:hAnsi="Times New Roman"/>
          <w:spacing w:val="2"/>
          <w:sz w:val="28"/>
          <w:szCs w:val="28"/>
          <w:lang w:eastAsia="ru-RU"/>
        </w:rPr>
        <w:t xml:space="preserve">документы, необходимые для предоставления муниципальной услуги, </w:t>
      </w:r>
      <w:r w:rsidRPr="00F64E8B">
        <w:rPr>
          <w:rFonts w:ascii="Times New Roman" w:hAnsi="Times New Roman"/>
          <w:sz w:val="28"/>
          <w:szCs w:val="28"/>
        </w:rPr>
        <w:t>представляются одним из следующих способов:</w:t>
      </w:r>
    </w:p>
    <w:p w:rsidR="00F64E8B" w:rsidRPr="00F64E8B" w:rsidRDefault="00F64E8B" w:rsidP="00F64E8B">
      <w:pPr>
        <w:widowControl w:val="0"/>
        <w:tabs>
          <w:tab w:val="left" w:pos="567"/>
        </w:tabs>
        <w:autoSpaceDE w:val="0"/>
        <w:autoSpaceDN w:val="0"/>
        <w:adjustRightInd w:val="0"/>
        <w:spacing w:after="0" w:line="240" w:lineRule="atLeast"/>
        <w:jc w:val="both"/>
        <w:rPr>
          <w:rFonts w:ascii="Times New Roman" w:hAnsi="Times New Roman"/>
          <w:sz w:val="28"/>
          <w:szCs w:val="28"/>
        </w:rPr>
      </w:pPr>
      <w:r w:rsidRPr="00F64E8B">
        <w:rPr>
          <w:rFonts w:ascii="Times New Roman" w:hAnsi="Times New Roman"/>
          <w:sz w:val="28"/>
          <w:szCs w:val="28"/>
        </w:rPr>
        <w:t xml:space="preserve">       лично в администрацию или МФЦ;</w:t>
      </w:r>
    </w:p>
    <w:p w:rsidR="00F64E8B" w:rsidRPr="00F64E8B" w:rsidRDefault="00F64E8B" w:rsidP="00F64E8B">
      <w:pPr>
        <w:widowControl w:val="0"/>
        <w:tabs>
          <w:tab w:val="left" w:pos="0"/>
          <w:tab w:val="left" w:pos="142"/>
        </w:tabs>
        <w:autoSpaceDE w:val="0"/>
        <w:autoSpaceDN w:val="0"/>
        <w:adjustRightInd w:val="0"/>
        <w:spacing w:after="0" w:line="240" w:lineRule="atLeast"/>
        <w:jc w:val="both"/>
        <w:rPr>
          <w:rFonts w:ascii="Times New Roman" w:hAnsi="Times New Roman"/>
          <w:sz w:val="28"/>
          <w:szCs w:val="28"/>
        </w:rPr>
      </w:pPr>
      <w:r w:rsidRPr="00F64E8B">
        <w:rPr>
          <w:rFonts w:ascii="Times New Roman" w:hAnsi="Times New Roman"/>
          <w:sz w:val="28"/>
          <w:szCs w:val="28"/>
        </w:rPr>
        <w:t xml:space="preserve">       почтовым отправлением по месту нахождения администрации;</w:t>
      </w:r>
    </w:p>
    <w:p w:rsidR="00F64E8B" w:rsidRPr="00F64E8B" w:rsidRDefault="00F64E8B" w:rsidP="00F64E8B">
      <w:pPr>
        <w:pStyle w:val="af0"/>
        <w:tabs>
          <w:tab w:val="left" w:pos="709"/>
        </w:tabs>
        <w:spacing w:before="0" w:beforeAutospacing="0" w:after="0" w:afterAutospacing="0" w:line="240" w:lineRule="atLeast"/>
        <w:jc w:val="both"/>
        <w:rPr>
          <w:sz w:val="28"/>
          <w:szCs w:val="28"/>
        </w:rPr>
      </w:pPr>
      <w:r w:rsidRPr="00F64E8B">
        <w:rPr>
          <w:sz w:val="28"/>
          <w:szCs w:val="28"/>
        </w:rPr>
        <w:t xml:space="preserve">       в электронной форме путем направления запроса на адрес электронной почты администрации, с помощью официального сайта администрации в информационно-телекоммуникационной сети «Интернет» или посредством заполнения электронной формы запроса на ЕПГУ. </w:t>
      </w:r>
    </w:p>
    <w:p w:rsidR="00F64E8B" w:rsidRPr="00F64E8B" w:rsidRDefault="00F64E8B" w:rsidP="00F64E8B">
      <w:pPr>
        <w:spacing w:after="0" w:line="240" w:lineRule="atLeast"/>
        <w:ind w:firstLine="567"/>
        <w:jc w:val="both"/>
        <w:rPr>
          <w:rFonts w:ascii="Times New Roman" w:hAnsi="Times New Roman"/>
          <w:sz w:val="28"/>
          <w:szCs w:val="28"/>
        </w:rPr>
      </w:pPr>
      <w:r w:rsidRPr="00F64E8B">
        <w:rPr>
          <w:rFonts w:ascii="Times New Roman" w:eastAsia="Times New Roman" w:hAnsi="Times New Roman"/>
          <w:spacing w:val="2"/>
          <w:sz w:val="28"/>
          <w:szCs w:val="28"/>
          <w:lang w:eastAsia="ru-RU"/>
        </w:rPr>
        <w:t xml:space="preserve">2.7. </w:t>
      </w:r>
      <w:r w:rsidRPr="00F64E8B">
        <w:rPr>
          <w:rFonts w:ascii="Times New Roman" w:hAnsi="Times New Roman"/>
          <w:sz w:val="28"/>
          <w:szCs w:val="28"/>
        </w:rPr>
        <w:t>Перечень необходимых и обязательных для предоставления муниципальной услуги документов, предоставляемых самостоятельно заявителем:</w:t>
      </w:r>
    </w:p>
    <w:p w:rsidR="00F64E8B" w:rsidRPr="00F64E8B" w:rsidRDefault="00F64E8B" w:rsidP="00F64E8B">
      <w:pPr>
        <w:tabs>
          <w:tab w:val="left" w:pos="567"/>
        </w:tabs>
        <w:autoSpaceDE w:val="0"/>
        <w:autoSpaceDN w:val="0"/>
        <w:adjustRightInd w:val="0"/>
        <w:spacing w:after="0"/>
        <w:jc w:val="both"/>
        <w:rPr>
          <w:rFonts w:ascii="Times New Roman" w:hAnsi="Times New Roman"/>
          <w:sz w:val="28"/>
          <w:szCs w:val="28"/>
          <w:lang w:eastAsia="ru-RU"/>
        </w:rPr>
      </w:pPr>
      <w:r w:rsidRPr="00F64E8B">
        <w:rPr>
          <w:rFonts w:ascii="Times New Roman" w:hAnsi="Times New Roman"/>
          <w:sz w:val="28"/>
          <w:szCs w:val="28"/>
        </w:rPr>
        <w:t xml:space="preserve">2.7.1. </w:t>
      </w:r>
      <w:hyperlink w:anchor="P273" w:history="1">
        <w:r w:rsidRPr="00F64E8B">
          <w:rPr>
            <w:rFonts w:ascii="Times New Roman" w:hAnsi="Times New Roman"/>
            <w:color w:val="0000FF"/>
            <w:sz w:val="28"/>
            <w:szCs w:val="28"/>
          </w:rPr>
          <w:t>Заявление</w:t>
        </w:r>
      </w:hyperlink>
      <w:r w:rsidRPr="00F64E8B">
        <w:rPr>
          <w:rFonts w:ascii="Times New Roman" w:hAnsi="Times New Roman"/>
          <w:sz w:val="28"/>
          <w:szCs w:val="28"/>
        </w:rPr>
        <w:t xml:space="preserve"> по образцу, согласно приложению 1 к административному регламенту.</w:t>
      </w:r>
      <w:r w:rsidRPr="00F64E8B">
        <w:rPr>
          <w:rFonts w:ascii="Times New Roman" w:hAnsi="Times New Roman"/>
          <w:sz w:val="28"/>
          <w:szCs w:val="28"/>
          <w:lang w:eastAsia="ru-RU"/>
        </w:rPr>
        <w:t xml:space="preserve"> Заявление может быть направлено в форме электронного документа, подписанного электронной подписью.</w:t>
      </w:r>
    </w:p>
    <w:p w:rsidR="00F64E8B" w:rsidRPr="00F64E8B" w:rsidRDefault="00F64E8B" w:rsidP="00F64E8B">
      <w:pPr>
        <w:pStyle w:val="ConsPlusNormal"/>
        <w:spacing w:line="240" w:lineRule="atLeast"/>
        <w:ind w:firstLine="539"/>
        <w:jc w:val="both"/>
        <w:rPr>
          <w:sz w:val="28"/>
          <w:szCs w:val="28"/>
        </w:rPr>
      </w:pPr>
      <w:r w:rsidRPr="00F64E8B">
        <w:rPr>
          <w:sz w:val="28"/>
          <w:szCs w:val="28"/>
        </w:rPr>
        <w:t>2.7.2. Документ, удостоверяющий личность заявителя.</w:t>
      </w:r>
    </w:p>
    <w:p w:rsidR="00F64E8B" w:rsidRPr="00F64E8B" w:rsidRDefault="00F64E8B" w:rsidP="00F64E8B">
      <w:pPr>
        <w:pStyle w:val="ConsPlusNormal"/>
        <w:spacing w:line="240" w:lineRule="atLeast"/>
        <w:ind w:firstLine="539"/>
        <w:jc w:val="both"/>
        <w:rPr>
          <w:sz w:val="28"/>
          <w:szCs w:val="28"/>
        </w:rPr>
      </w:pPr>
      <w:r w:rsidRPr="00F64E8B">
        <w:rPr>
          <w:sz w:val="28"/>
          <w:szCs w:val="28"/>
        </w:rPr>
        <w:t>2.7.3.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64E8B" w:rsidRPr="00F64E8B" w:rsidRDefault="00F64E8B" w:rsidP="00F64E8B">
      <w:pPr>
        <w:pStyle w:val="ConsPlusNormal"/>
        <w:spacing w:line="240" w:lineRule="atLeast"/>
        <w:ind w:firstLine="539"/>
        <w:jc w:val="both"/>
        <w:rPr>
          <w:sz w:val="28"/>
          <w:szCs w:val="28"/>
        </w:rPr>
      </w:pPr>
      <w:bookmarkStart w:id="3" w:name="P67"/>
      <w:bookmarkEnd w:id="3"/>
      <w:r w:rsidRPr="00F64E8B">
        <w:rPr>
          <w:sz w:val="28"/>
          <w:szCs w:val="28"/>
        </w:rPr>
        <w:t xml:space="preserve">2.7.4. Согласие собственника(ов) земельного участка или объекта капитального строительства, применительно к которому запрашивается разрешение на </w:t>
      </w:r>
      <w:r w:rsidRPr="00F64E8B">
        <w:rPr>
          <w:spacing w:val="2"/>
          <w:sz w:val="28"/>
          <w:szCs w:val="28"/>
        </w:rPr>
        <w:t>отклонение от предельных параметров</w:t>
      </w:r>
      <w:r w:rsidRPr="00F64E8B">
        <w:rPr>
          <w:sz w:val="28"/>
          <w:szCs w:val="28"/>
        </w:rPr>
        <w:t xml:space="preserve"> (в случае если заявитель не является собственником земельного участка или объекта капитального строительства или земельный участок или объект капитального строительства, применительно к которому запрашивается разрешение на </w:t>
      </w:r>
      <w:r w:rsidRPr="00F64E8B">
        <w:rPr>
          <w:spacing w:val="2"/>
          <w:sz w:val="28"/>
          <w:szCs w:val="28"/>
        </w:rPr>
        <w:t>отклонение от предельных параметров</w:t>
      </w:r>
      <w:r w:rsidRPr="00F64E8B">
        <w:rPr>
          <w:sz w:val="28"/>
          <w:szCs w:val="28"/>
        </w:rPr>
        <w:t>, находятся в общей (долевой или совместной) собственности).</w:t>
      </w:r>
    </w:p>
    <w:p w:rsidR="00F64E8B" w:rsidRPr="00F64E8B" w:rsidRDefault="00F64E8B" w:rsidP="00F64E8B">
      <w:pPr>
        <w:pStyle w:val="ConsPlusNormal"/>
        <w:spacing w:line="240" w:lineRule="atLeast"/>
        <w:ind w:firstLine="539"/>
        <w:jc w:val="both"/>
        <w:rPr>
          <w:sz w:val="28"/>
          <w:szCs w:val="28"/>
        </w:rPr>
      </w:pPr>
      <w:r w:rsidRPr="00F64E8B">
        <w:rPr>
          <w:sz w:val="28"/>
          <w:szCs w:val="28"/>
        </w:rPr>
        <w:t xml:space="preserve">2.7.5. Правоустанавливающие документы на земельный участок и (или) объект </w:t>
      </w:r>
      <w:r w:rsidRPr="00F64E8B">
        <w:rPr>
          <w:sz w:val="28"/>
          <w:szCs w:val="28"/>
        </w:rPr>
        <w:lastRenderedPageBreak/>
        <w:t>капитального строительства, применительно к которому запрашивается разрешение на, права на которые не зарегистрированы в Едином государственном реестре недвижимости, либо документ, подтверждающий преимущественное право заявителя на приобретение такого земельного участка и (или) объекта капитального строительства.</w:t>
      </w:r>
    </w:p>
    <w:p w:rsidR="00F64E8B" w:rsidRPr="00F64E8B" w:rsidRDefault="00F64E8B" w:rsidP="00F64E8B">
      <w:pPr>
        <w:pStyle w:val="ConsPlusNormal"/>
        <w:tabs>
          <w:tab w:val="left" w:pos="1276"/>
        </w:tabs>
        <w:spacing w:line="240" w:lineRule="atLeast"/>
        <w:ind w:firstLine="539"/>
        <w:jc w:val="both"/>
        <w:rPr>
          <w:sz w:val="28"/>
          <w:szCs w:val="28"/>
        </w:rPr>
      </w:pPr>
      <w:r w:rsidRPr="00F64E8B">
        <w:rPr>
          <w:spacing w:val="2"/>
          <w:sz w:val="28"/>
          <w:szCs w:val="28"/>
          <w:shd w:val="clear" w:color="auto" w:fill="FFFFFF"/>
        </w:rPr>
        <w:t>2.7.6. Схему планировочной организации земельного участка, применительно к которому запрашивается разрешение на отклонение от предельных параметров, выполненную на копии топографической основы для проектирования, подготовленной на основании топографо-геодезической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равной размеру санитарно-защитной зоны (если объект имеет санитарно-защитную зону, которая не укладываетсяв границах земельного участка, подлежащего застройке).</w:t>
      </w:r>
    </w:p>
    <w:p w:rsidR="00F64E8B" w:rsidRPr="00F64E8B" w:rsidRDefault="00F64E8B" w:rsidP="00F64E8B">
      <w:pPr>
        <w:pStyle w:val="ConsPlusNormal"/>
        <w:spacing w:line="240" w:lineRule="atLeast"/>
        <w:ind w:firstLine="539"/>
        <w:jc w:val="both"/>
        <w:rPr>
          <w:sz w:val="28"/>
          <w:szCs w:val="28"/>
        </w:rPr>
      </w:pPr>
      <w:r w:rsidRPr="00F64E8B">
        <w:rPr>
          <w:sz w:val="28"/>
          <w:szCs w:val="28"/>
        </w:rPr>
        <w:t>2.7.7. Документы, подтверждающие соблюдение требований технических регламентов, выданные уполномоченной в соответствии с законодательством Российской Федерации организацией</w:t>
      </w:r>
    </w:p>
    <w:p w:rsidR="00F64E8B" w:rsidRPr="00F64E8B" w:rsidRDefault="00F64E8B" w:rsidP="00F64E8B">
      <w:pPr>
        <w:pStyle w:val="ConsPlusNormal"/>
        <w:tabs>
          <w:tab w:val="left" w:pos="567"/>
        </w:tabs>
        <w:spacing w:line="240" w:lineRule="atLeast"/>
        <w:ind w:firstLine="539"/>
        <w:jc w:val="both"/>
        <w:rPr>
          <w:sz w:val="28"/>
          <w:szCs w:val="28"/>
        </w:rPr>
      </w:pPr>
      <w:r w:rsidRPr="00F64E8B">
        <w:rPr>
          <w:sz w:val="28"/>
          <w:szCs w:val="28"/>
        </w:rPr>
        <w:t>2.7.8.</w:t>
      </w:r>
      <w:r w:rsidRPr="00F64E8B">
        <w:rPr>
          <w:spacing w:val="2"/>
          <w:sz w:val="28"/>
          <w:szCs w:val="28"/>
          <w:shd w:val="clear" w:color="auto" w:fill="FFFFFF"/>
        </w:rPr>
        <w:t xml:space="preserve"> Документ, описывающий и подтверждающий наличие характеристик земельного участка, применительно к которому запрашивается разрешение на отклонение от предельных параметров, неблагоприятных для застройки, в случае если обоснованием являются неблагоприятные инженерно-геологические и иные характеристики земельного участка, выданный уполномоченной в соответствии с законодательством Российской Федерации организацией</w:t>
      </w:r>
      <w:r w:rsidRPr="00F64E8B">
        <w:rPr>
          <w:sz w:val="28"/>
          <w:szCs w:val="28"/>
        </w:rPr>
        <w:t>.</w:t>
      </w:r>
    </w:p>
    <w:p w:rsidR="00F64E8B" w:rsidRPr="00F64E8B" w:rsidRDefault="00F64E8B" w:rsidP="00F64E8B">
      <w:pPr>
        <w:pStyle w:val="ConsPlusNormal"/>
        <w:spacing w:line="240" w:lineRule="atLeast"/>
        <w:ind w:firstLine="539"/>
        <w:jc w:val="both"/>
        <w:rPr>
          <w:sz w:val="28"/>
          <w:szCs w:val="28"/>
        </w:rPr>
      </w:pPr>
      <w:bookmarkStart w:id="4" w:name="P70"/>
      <w:bookmarkEnd w:id="4"/>
      <w:r w:rsidRPr="00F64E8B">
        <w:rPr>
          <w:sz w:val="28"/>
          <w:szCs w:val="28"/>
        </w:rPr>
        <w:t xml:space="preserve">2.7.9.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F64E8B">
          <w:rPr>
            <w:color w:val="0000FF"/>
            <w:sz w:val="28"/>
            <w:szCs w:val="28"/>
          </w:rPr>
          <w:t>законом</w:t>
        </w:r>
      </w:hyperlink>
      <w:r w:rsidRPr="00F64E8B">
        <w:rPr>
          <w:sz w:val="28"/>
          <w:szCs w:val="28"/>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w:t>
      </w:r>
    </w:p>
    <w:p w:rsidR="00F64E8B" w:rsidRPr="00F64E8B" w:rsidRDefault="00F64E8B" w:rsidP="00F64E8B">
      <w:pPr>
        <w:pStyle w:val="ConsPlusNormal"/>
        <w:spacing w:line="240" w:lineRule="atLeast"/>
        <w:ind w:firstLine="539"/>
        <w:jc w:val="both"/>
        <w:rPr>
          <w:sz w:val="28"/>
          <w:szCs w:val="28"/>
        </w:rPr>
      </w:pPr>
      <w:r w:rsidRPr="00F64E8B">
        <w:rPr>
          <w:sz w:val="28"/>
          <w:szCs w:val="28"/>
        </w:rPr>
        <w:t>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64E8B" w:rsidRPr="00F64E8B" w:rsidRDefault="00F64E8B" w:rsidP="00F64E8B">
      <w:pPr>
        <w:pStyle w:val="ConsPlusNormal"/>
        <w:spacing w:line="240" w:lineRule="atLeast"/>
        <w:ind w:firstLine="539"/>
        <w:jc w:val="both"/>
        <w:rPr>
          <w:sz w:val="28"/>
          <w:szCs w:val="28"/>
        </w:rPr>
      </w:pPr>
      <w:r w:rsidRPr="00F64E8B">
        <w:rPr>
          <w:sz w:val="28"/>
          <w:szCs w:val="28"/>
        </w:rPr>
        <w:t>2.7.10. Заявитель (представитель заявителя) вправе представить в комиссию:</w:t>
      </w:r>
    </w:p>
    <w:p w:rsidR="00F64E8B" w:rsidRPr="00F64E8B" w:rsidRDefault="00F64E8B" w:rsidP="00F64E8B">
      <w:pPr>
        <w:pStyle w:val="ConsPlusNormal"/>
        <w:spacing w:line="240" w:lineRule="atLeast"/>
        <w:ind w:firstLine="539"/>
        <w:jc w:val="both"/>
        <w:rPr>
          <w:sz w:val="28"/>
          <w:szCs w:val="28"/>
        </w:rPr>
      </w:pPr>
      <w:r w:rsidRPr="00F64E8B">
        <w:rPr>
          <w:sz w:val="28"/>
          <w:szCs w:val="28"/>
        </w:rPr>
        <w:t>документы, подтверждающие соблюдение санитарно-эпидемиологических правил и норм, сводов правил, выданные уполномоченной в соответствии с законодательством Российской Федерации организацией;</w:t>
      </w:r>
    </w:p>
    <w:p w:rsidR="00F64E8B" w:rsidRPr="00F64E8B" w:rsidRDefault="00F64E8B" w:rsidP="00F64E8B">
      <w:pPr>
        <w:tabs>
          <w:tab w:val="left" w:pos="567"/>
        </w:tabs>
        <w:autoSpaceDE w:val="0"/>
        <w:autoSpaceDN w:val="0"/>
        <w:adjustRightInd w:val="0"/>
        <w:spacing w:after="0" w:line="240" w:lineRule="atLeast"/>
        <w:jc w:val="both"/>
        <w:rPr>
          <w:rFonts w:ascii="Times New Roman" w:hAnsi="Times New Roman"/>
          <w:sz w:val="28"/>
          <w:szCs w:val="28"/>
        </w:rPr>
      </w:pPr>
      <w:r w:rsidRPr="00F64E8B">
        <w:rPr>
          <w:rFonts w:ascii="Times New Roman" w:hAnsi="Times New Roman"/>
          <w:sz w:val="28"/>
          <w:szCs w:val="28"/>
        </w:rPr>
        <w:t xml:space="preserve">        2.7.11. </w:t>
      </w:r>
      <w:r w:rsidRPr="00F64E8B">
        <w:rPr>
          <w:rFonts w:ascii="Times New Roman" w:eastAsia="Times New Roman" w:hAnsi="Times New Roman"/>
          <w:spacing w:val="2"/>
          <w:sz w:val="28"/>
          <w:szCs w:val="28"/>
          <w:lang w:eastAsia="ru-RU"/>
        </w:rPr>
        <w:t>Не допускается требовать от заявителя:</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F64E8B">
          <w:rPr>
            <w:rFonts w:ascii="Times New Roman" w:hAnsi="Times New Roman"/>
            <w:sz w:val="28"/>
            <w:szCs w:val="28"/>
          </w:rPr>
          <w:t>части 6 статьи 7</w:t>
        </w:r>
      </w:hyperlink>
      <w:r w:rsidRPr="00F64E8B">
        <w:rPr>
          <w:rFonts w:ascii="Times New Roman" w:hAnsi="Times New Roman"/>
          <w:sz w:val="28"/>
          <w:szCs w:val="28"/>
        </w:rPr>
        <w:t xml:space="preserve"> Федерального закона № 210-ФЗ;</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4E8B" w:rsidRPr="00F64E8B" w:rsidRDefault="00F64E8B" w:rsidP="00F64E8B">
      <w:pPr>
        <w:tabs>
          <w:tab w:val="left" w:pos="567"/>
        </w:tabs>
        <w:autoSpaceDE w:val="0"/>
        <w:autoSpaceDN w:val="0"/>
        <w:adjustRightInd w:val="0"/>
        <w:spacing w:after="0"/>
        <w:jc w:val="both"/>
        <w:rPr>
          <w:rFonts w:ascii="Times New Roman" w:hAnsi="Times New Roman"/>
          <w:bCs/>
          <w:sz w:val="28"/>
          <w:szCs w:val="28"/>
          <w:lang w:eastAsia="ru-RU"/>
        </w:rPr>
      </w:pPr>
      <w:r w:rsidRPr="00F64E8B">
        <w:rPr>
          <w:rFonts w:ascii="Times New Roman" w:hAnsi="Times New Roman"/>
          <w:bCs/>
          <w:sz w:val="28"/>
          <w:szCs w:val="28"/>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4E8B" w:rsidRPr="00F64E8B" w:rsidRDefault="00F64E8B" w:rsidP="00F64E8B">
      <w:pPr>
        <w:pStyle w:val="ConsPlusNormal"/>
        <w:spacing w:line="240" w:lineRule="atLeast"/>
        <w:ind w:firstLine="539"/>
        <w:jc w:val="both"/>
        <w:rPr>
          <w:sz w:val="28"/>
          <w:szCs w:val="28"/>
        </w:rPr>
      </w:pPr>
      <w:r w:rsidRPr="00F64E8B">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4E8B" w:rsidRPr="00F64E8B" w:rsidRDefault="00F64E8B" w:rsidP="00F64E8B">
      <w:pPr>
        <w:tabs>
          <w:tab w:val="left" w:pos="567"/>
        </w:tabs>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или органа, предоставляющего муниципальную услугу, муниципального служащего, работника МФЦ, работника организации, предусмотренной </w:t>
      </w:r>
      <w:hyperlink r:id="rId19" w:history="1">
        <w:r w:rsidRPr="00F64E8B">
          <w:rPr>
            <w:rFonts w:ascii="Times New Roman" w:hAnsi="Times New Roman"/>
            <w:color w:val="0000FF"/>
            <w:sz w:val="28"/>
            <w:szCs w:val="28"/>
          </w:rPr>
          <w:t>частью 1.1 статьи 16</w:t>
        </w:r>
      </w:hyperlink>
      <w:r w:rsidRPr="00F64E8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F64E8B">
          <w:rPr>
            <w:rFonts w:ascii="Times New Roman" w:hAnsi="Times New Roman"/>
            <w:color w:val="0000FF"/>
            <w:sz w:val="28"/>
            <w:szCs w:val="28"/>
          </w:rPr>
          <w:t>частью 1.1 статьи 16</w:t>
        </w:r>
      </w:hyperlink>
      <w:r w:rsidRPr="00F64E8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4E8B" w:rsidRPr="00F64E8B" w:rsidRDefault="00F64E8B" w:rsidP="00F64E8B">
      <w:pPr>
        <w:tabs>
          <w:tab w:val="left" w:pos="567"/>
        </w:tabs>
        <w:autoSpaceDE w:val="0"/>
        <w:autoSpaceDN w:val="0"/>
        <w:adjustRightInd w:val="0"/>
        <w:spacing w:after="0" w:line="240" w:lineRule="atLeast"/>
        <w:jc w:val="both"/>
        <w:rPr>
          <w:rFonts w:ascii="Times New Roman" w:hAnsi="Times New Roman"/>
          <w:color w:val="FF0000"/>
          <w:sz w:val="28"/>
          <w:szCs w:val="28"/>
        </w:rPr>
      </w:pPr>
      <w:r w:rsidRPr="00F64E8B">
        <w:rPr>
          <w:rFonts w:ascii="Times New Roman" w:hAnsi="Times New Roman"/>
          <w:spacing w:val="2"/>
          <w:sz w:val="28"/>
          <w:szCs w:val="28"/>
        </w:rPr>
        <w:t xml:space="preserve">       2.8. Документы, предусмотренные подпунктами 2.7.4, 2.7.6 – 2.7.8 административного регламента, заявитель представляет в соответствии с</w:t>
      </w:r>
      <w:r w:rsidRPr="00F64E8B">
        <w:rPr>
          <w:rFonts w:ascii="Times New Roman" w:hAnsi="Times New Roman"/>
          <w:sz w:val="28"/>
          <w:szCs w:val="28"/>
        </w:rPr>
        <w:t xml:space="preserve">    Перечнем услуг, которые являются необходимыми и обязательными для предоставления администрацией Карасукского района Новосибирской области </w:t>
      </w:r>
      <w:r w:rsidRPr="00F64E8B">
        <w:rPr>
          <w:rFonts w:ascii="Times New Roman" w:hAnsi="Times New Roman"/>
          <w:sz w:val="28"/>
          <w:szCs w:val="28"/>
        </w:rPr>
        <w:lastRenderedPageBreak/>
        <w:t>муниципальных услуг и предоставляются организациями, участвующими в предоставлении муниципальных услуг</w:t>
      </w:r>
      <w:r w:rsidRPr="00F64E8B">
        <w:rPr>
          <w:rFonts w:ascii="Times New Roman" w:hAnsi="Times New Roman"/>
          <w:color w:val="000000"/>
          <w:spacing w:val="2"/>
          <w:sz w:val="28"/>
          <w:szCs w:val="28"/>
        </w:rPr>
        <w:t>:</w:t>
      </w:r>
    </w:p>
    <w:p w:rsidR="00F64E8B" w:rsidRPr="00F64E8B" w:rsidRDefault="00F64E8B" w:rsidP="00F64E8B">
      <w:pPr>
        <w:autoSpaceDE w:val="0"/>
        <w:autoSpaceDN w:val="0"/>
        <w:adjustRightInd w:val="0"/>
        <w:spacing w:after="0" w:line="240" w:lineRule="atLeast"/>
        <w:ind w:firstLine="540"/>
        <w:jc w:val="both"/>
        <w:rPr>
          <w:rFonts w:ascii="Times New Roman" w:eastAsia="Times New Roman" w:hAnsi="Times New Roman"/>
          <w:spacing w:val="2"/>
          <w:sz w:val="28"/>
          <w:szCs w:val="28"/>
          <w:lang w:eastAsia="ru-RU"/>
        </w:rPr>
      </w:pPr>
      <w:r w:rsidRPr="00F64E8B">
        <w:rPr>
          <w:rFonts w:ascii="Times New Roman" w:eastAsia="Times New Roman" w:hAnsi="Times New Roman"/>
          <w:spacing w:val="2"/>
          <w:sz w:val="28"/>
          <w:szCs w:val="28"/>
          <w:lang w:eastAsia="ru-RU"/>
        </w:rPr>
        <w:t>получение согласия собственника, иного владельца, пользователя объекта недвижимого имущества.</w:t>
      </w:r>
    </w:p>
    <w:p w:rsidR="00F64E8B" w:rsidRPr="00F64E8B" w:rsidRDefault="00F64E8B" w:rsidP="00F64E8B">
      <w:pPr>
        <w:autoSpaceDE w:val="0"/>
        <w:autoSpaceDN w:val="0"/>
        <w:adjustRightInd w:val="0"/>
        <w:spacing w:after="0" w:line="240" w:lineRule="atLeast"/>
        <w:ind w:firstLine="540"/>
        <w:jc w:val="both"/>
        <w:rPr>
          <w:rFonts w:ascii="Times New Roman" w:eastAsia="Times New Roman" w:hAnsi="Times New Roman"/>
          <w:spacing w:val="2"/>
          <w:sz w:val="28"/>
          <w:szCs w:val="28"/>
          <w:lang w:eastAsia="ru-RU"/>
        </w:rPr>
      </w:pPr>
      <w:r w:rsidRPr="00F64E8B">
        <w:rPr>
          <w:rFonts w:ascii="Times New Roman" w:eastAsia="Times New Roman" w:hAnsi="Times New Roman"/>
          <w:spacing w:val="2"/>
          <w:sz w:val="28"/>
          <w:szCs w:val="28"/>
          <w:lang w:eastAsia="ru-RU"/>
        </w:rPr>
        <w:t>подготовка предварительных схем и схем планировочной организации земельных участков;</w:t>
      </w:r>
    </w:p>
    <w:p w:rsidR="00F64E8B" w:rsidRPr="00F64E8B" w:rsidRDefault="00F64E8B" w:rsidP="00F64E8B">
      <w:pPr>
        <w:autoSpaceDE w:val="0"/>
        <w:autoSpaceDN w:val="0"/>
        <w:adjustRightInd w:val="0"/>
        <w:spacing w:after="0" w:line="240" w:lineRule="atLeast"/>
        <w:ind w:firstLine="540"/>
        <w:jc w:val="both"/>
        <w:rPr>
          <w:rFonts w:ascii="Times New Roman" w:eastAsia="Times New Roman" w:hAnsi="Times New Roman"/>
          <w:spacing w:val="2"/>
          <w:sz w:val="28"/>
          <w:szCs w:val="28"/>
          <w:lang w:eastAsia="ru-RU"/>
        </w:rPr>
      </w:pPr>
      <w:r w:rsidRPr="00F64E8B">
        <w:rPr>
          <w:rFonts w:ascii="Times New Roman" w:eastAsia="Times New Roman" w:hAnsi="Times New Roman"/>
          <w:spacing w:val="2"/>
          <w:sz w:val="28"/>
          <w:szCs w:val="28"/>
          <w:lang w:eastAsia="ru-RU"/>
        </w:rPr>
        <w:t>изготовление цветных копий на бумажном носителе с топографических планов всех масштабов;</w:t>
      </w:r>
    </w:p>
    <w:p w:rsidR="00F64E8B" w:rsidRPr="00F64E8B" w:rsidRDefault="00F64E8B" w:rsidP="00F64E8B">
      <w:pPr>
        <w:pStyle w:val="ConsPlusNormal"/>
        <w:tabs>
          <w:tab w:val="left" w:pos="567"/>
        </w:tabs>
        <w:spacing w:line="240" w:lineRule="atLeast"/>
        <w:ind w:firstLine="539"/>
        <w:jc w:val="both"/>
        <w:rPr>
          <w:color w:val="000000"/>
          <w:sz w:val="28"/>
          <w:szCs w:val="28"/>
        </w:rPr>
      </w:pPr>
      <w:r w:rsidRPr="00F64E8B">
        <w:rPr>
          <w:color w:val="000000"/>
          <w:spacing w:val="2"/>
          <w:sz w:val="28"/>
          <w:szCs w:val="28"/>
        </w:rPr>
        <w:t>документы, описывающий и подтверждающий наличие характеристик земельного участка, применительно к которому запрашивается разрешение на отклонение от предельных параметров, неблагоприятных для застройки, в случае если обоснованием являются неблагоприятные инженерно-геологические и иные характеристики земельного участка, выданный уполномоченной в соответствии с законодательством Российской Федерации организацией.</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 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запрашиваются следующие документы (их копии или сведения, содержащиеся в них), если заявитель не представил их самостоятельно:</w:t>
      </w:r>
    </w:p>
    <w:p w:rsidR="00F64E8B" w:rsidRPr="00F64E8B" w:rsidRDefault="00F64E8B" w:rsidP="00F64E8B">
      <w:pPr>
        <w:pStyle w:val="ConsPlusNormal"/>
        <w:spacing w:line="240" w:lineRule="atLeast"/>
        <w:ind w:firstLine="540"/>
        <w:jc w:val="both"/>
        <w:rPr>
          <w:sz w:val="28"/>
          <w:szCs w:val="28"/>
        </w:rPr>
      </w:pPr>
      <w:r w:rsidRPr="00F64E8B">
        <w:rPr>
          <w:sz w:val="28"/>
          <w:szCs w:val="28"/>
        </w:rPr>
        <w:t>2.9.1. В Федеральной службе государственной регистрации, кадастра и картографии:</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выписка из Единого государственного реестра недвижимости об основных характеристиках и зарегистрированных правах на земельный участок или объект капитального строительства, применительно к которому запрашивается разрешение на </w:t>
      </w:r>
      <w:r w:rsidRPr="00F64E8B">
        <w:rPr>
          <w:spacing w:val="2"/>
          <w:sz w:val="28"/>
          <w:szCs w:val="28"/>
        </w:rPr>
        <w:t>отклонение от предельных параметров</w:t>
      </w:r>
      <w:r w:rsidRPr="00F64E8B">
        <w:rPr>
          <w:sz w:val="28"/>
          <w:szCs w:val="28"/>
        </w:rPr>
        <w:t>;</w:t>
      </w:r>
    </w:p>
    <w:p w:rsidR="00F64E8B" w:rsidRPr="00F64E8B" w:rsidRDefault="00F64E8B" w:rsidP="00F64E8B">
      <w:pPr>
        <w:pStyle w:val="ConsPlusNormal"/>
        <w:tabs>
          <w:tab w:val="left" w:pos="567"/>
        </w:tabs>
        <w:spacing w:line="240" w:lineRule="atLeast"/>
        <w:ind w:firstLine="540"/>
        <w:jc w:val="both"/>
        <w:rPr>
          <w:sz w:val="28"/>
          <w:szCs w:val="28"/>
        </w:rPr>
      </w:pPr>
      <w:r w:rsidRPr="00F64E8B">
        <w:rPr>
          <w:sz w:val="28"/>
          <w:szCs w:val="28"/>
        </w:rPr>
        <w:t xml:space="preserve">выписка из Единого государственного реестра недвижимости об основных характеристиках и зарегистрированных правах на земельные участки, имеющие общие границы с земельным участком, применительно к которому запрашивается разрешение на </w:t>
      </w:r>
      <w:r w:rsidRPr="00F64E8B">
        <w:rPr>
          <w:spacing w:val="2"/>
          <w:sz w:val="28"/>
          <w:szCs w:val="28"/>
        </w:rPr>
        <w:t>отклонение от предельных параметров</w:t>
      </w:r>
      <w:r w:rsidRPr="00F64E8B">
        <w:rPr>
          <w:sz w:val="28"/>
          <w:szCs w:val="28"/>
        </w:rPr>
        <w:t xml:space="preserve">; на объекты капитального строительства, расположенные на земельных участках, имеющих общие границы с земельным участком, применительно к которому запрашивается разрешение на </w:t>
      </w:r>
      <w:r w:rsidRPr="00F64E8B">
        <w:rPr>
          <w:spacing w:val="2"/>
          <w:sz w:val="28"/>
          <w:szCs w:val="28"/>
        </w:rPr>
        <w:t>отклонение от предельных параметров</w:t>
      </w:r>
      <w:r w:rsidRPr="00F64E8B">
        <w:rPr>
          <w:sz w:val="28"/>
          <w:szCs w:val="28"/>
        </w:rPr>
        <w:t xml:space="preserve">; на помещения, являющиеся частью объекта капитального строительства, применительно к которому запрашивается разрешение на </w:t>
      </w:r>
      <w:r w:rsidRPr="00F64E8B">
        <w:rPr>
          <w:spacing w:val="2"/>
          <w:sz w:val="28"/>
          <w:szCs w:val="28"/>
        </w:rPr>
        <w:t>отклонение от предельных параметров</w:t>
      </w:r>
      <w:r w:rsidRPr="00F64E8B">
        <w:rPr>
          <w:sz w:val="28"/>
          <w:szCs w:val="28"/>
        </w:rPr>
        <w:t>.</w:t>
      </w:r>
    </w:p>
    <w:p w:rsidR="00F64E8B" w:rsidRPr="00F64E8B" w:rsidRDefault="00F64E8B" w:rsidP="00F64E8B">
      <w:pPr>
        <w:pStyle w:val="ConsPlusNormal"/>
        <w:spacing w:line="240" w:lineRule="atLeast"/>
        <w:ind w:firstLine="540"/>
        <w:jc w:val="both"/>
        <w:rPr>
          <w:sz w:val="28"/>
          <w:szCs w:val="28"/>
        </w:rPr>
      </w:pPr>
      <w:r w:rsidRPr="00F64E8B">
        <w:rPr>
          <w:sz w:val="28"/>
          <w:szCs w:val="28"/>
        </w:rPr>
        <w:t>2.9.2. В Федеральной налоговой службе:</w:t>
      </w:r>
    </w:p>
    <w:p w:rsidR="00F64E8B" w:rsidRPr="00F64E8B" w:rsidRDefault="00F64E8B" w:rsidP="00F64E8B">
      <w:pPr>
        <w:pStyle w:val="ConsPlusNormal"/>
        <w:spacing w:line="240" w:lineRule="atLeast"/>
        <w:ind w:firstLine="540"/>
        <w:jc w:val="both"/>
        <w:rPr>
          <w:sz w:val="28"/>
          <w:szCs w:val="28"/>
        </w:rPr>
      </w:pPr>
      <w:r w:rsidRPr="00F64E8B">
        <w:rPr>
          <w:sz w:val="28"/>
          <w:szCs w:val="28"/>
        </w:rPr>
        <w:t>выписка из Единого государственного реестра юридических лиц (в случае если заявитель является юридическим лицом);</w:t>
      </w:r>
    </w:p>
    <w:p w:rsidR="00F64E8B" w:rsidRPr="00F64E8B" w:rsidRDefault="00F64E8B" w:rsidP="00F64E8B">
      <w:pPr>
        <w:pStyle w:val="ConsPlusNormal"/>
        <w:spacing w:line="240" w:lineRule="atLeast"/>
        <w:ind w:firstLine="539"/>
        <w:jc w:val="both"/>
        <w:rPr>
          <w:sz w:val="28"/>
          <w:szCs w:val="28"/>
        </w:rPr>
      </w:pPr>
      <w:r w:rsidRPr="00F64E8B">
        <w:rPr>
          <w:sz w:val="28"/>
          <w:szCs w:val="28"/>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F64E8B" w:rsidRPr="00F64E8B" w:rsidRDefault="00F64E8B" w:rsidP="00F64E8B">
      <w:pPr>
        <w:pStyle w:val="ConsPlusNormal"/>
        <w:spacing w:line="240" w:lineRule="atLeast"/>
        <w:ind w:firstLine="539"/>
        <w:jc w:val="both"/>
        <w:rPr>
          <w:sz w:val="28"/>
          <w:szCs w:val="28"/>
        </w:rPr>
      </w:pPr>
      <w:r w:rsidRPr="00F64E8B">
        <w:rPr>
          <w:sz w:val="28"/>
          <w:szCs w:val="28"/>
        </w:rPr>
        <w:t xml:space="preserve">2.10. Документы, предусмотренные </w:t>
      </w:r>
      <w:hyperlink w:anchor="P77" w:history="1">
        <w:r w:rsidRPr="00F64E8B">
          <w:rPr>
            <w:color w:val="0000FF"/>
            <w:sz w:val="28"/>
            <w:szCs w:val="28"/>
          </w:rPr>
          <w:t>пунктом 2.9</w:t>
        </w:r>
      </w:hyperlink>
      <w:r w:rsidRPr="00F64E8B">
        <w:rPr>
          <w:sz w:val="28"/>
          <w:szCs w:val="28"/>
        </w:rPr>
        <w:t xml:space="preserve"> административного регламента, заявитель вправе представить по собственной инициативе.</w:t>
      </w:r>
    </w:p>
    <w:p w:rsidR="00F64E8B" w:rsidRPr="00F64E8B" w:rsidRDefault="00F64E8B" w:rsidP="00F64E8B">
      <w:pPr>
        <w:pStyle w:val="ConsPlusNormal"/>
        <w:spacing w:line="240" w:lineRule="atLeast"/>
        <w:ind w:firstLine="539"/>
        <w:jc w:val="both"/>
        <w:rPr>
          <w:sz w:val="28"/>
          <w:szCs w:val="28"/>
        </w:rPr>
      </w:pPr>
      <w:r w:rsidRPr="00F64E8B">
        <w:rPr>
          <w:sz w:val="28"/>
          <w:szCs w:val="28"/>
        </w:rPr>
        <w:t>2.11. Основания для отказа в приеме документов отсутствуют.</w:t>
      </w:r>
    </w:p>
    <w:p w:rsidR="00F64E8B" w:rsidRPr="00F64E8B" w:rsidRDefault="00F64E8B" w:rsidP="00F64E8B">
      <w:pPr>
        <w:pStyle w:val="ConsPlusNormal"/>
        <w:spacing w:line="240" w:lineRule="atLeast"/>
        <w:ind w:firstLine="539"/>
        <w:jc w:val="both"/>
        <w:rPr>
          <w:sz w:val="28"/>
          <w:szCs w:val="28"/>
        </w:rPr>
      </w:pPr>
      <w:r w:rsidRPr="00F64E8B">
        <w:rPr>
          <w:sz w:val="28"/>
          <w:szCs w:val="28"/>
        </w:rPr>
        <w:t xml:space="preserve">2.12. Основания для приостановления предоставления муниципальной услуги </w:t>
      </w:r>
      <w:r w:rsidRPr="00F64E8B">
        <w:rPr>
          <w:sz w:val="28"/>
          <w:szCs w:val="28"/>
        </w:rPr>
        <w:lastRenderedPageBreak/>
        <w:t>отсутствуют.</w:t>
      </w:r>
    </w:p>
    <w:p w:rsidR="00F64E8B" w:rsidRPr="00F64E8B" w:rsidRDefault="00F64E8B" w:rsidP="00F64E8B">
      <w:pPr>
        <w:pStyle w:val="ConsPlusNormal"/>
        <w:spacing w:line="240" w:lineRule="atLeast"/>
        <w:ind w:firstLine="539"/>
        <w:jc w:val="both"/>
        <w:rPr>
          <w:sz w:val="28"/>
          <w:szCs w:val="28"/>
        </w:rPr>
      </w:pPr>
      <w:bookmarkStart w:id="5" w:name="P88"/>
      <w:bookmarkEnd w:id="5"/>
      <w:r w:rsidRPr="00F64E8B">
        <w:rPr>
          <w:sz w:val="28"/>
          <w:szCs w:val="28"/>
        </w:rPr>
        <w:t>2.13. Основания для отказа в предоставлении муниципальной услуги:</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2.13.1 непредставление документов, предусмотренных </w:t>
      </w:r>
      <w:hyperlink w:anchor="P64" w:history="1">
        <w:r w:rsidRPr="00F64E8B">
          <w:rPr>
            <w:color w:val="0000FF"/>
            <w:sz w:val="28"/>
            <w:szCs w:val="28"/>
          </w:rPr>
          <w:t>подпунктами 2.7.1</w:t>
        </w:r>
      </w:hyperlink>
      <w:r w:rsidRPr="00F64E8B">
        <w:rPr>
          <w:sz w:val="28"/>
          <w:szCs w:val="28"/>
        </w:rPr>
        <w:t xml:space="preserve"> - </w:t>
      </w:r>
      <w:hyperlink w:anchor="P70" w:history="1">
        <w:r w:rsidRPr="00F64E8B">
          <w:rPr>
            <w:color w:val="0000FF"/>
            <w:sz w:val="28"/>
            <w:szCs w:val="28"/>
          </w:rPr>
          <w:t>2.7.7</w:t>
        </w:r>
      </w:hyperlink>
      <w:r w:rsidRPr="00F64E8B">
        <w:rPr>
          <w:sz w:val="28"/>
          <w:szCs w:val="28"/>
        </w:rPr>
        <w:t xml:space="preserve"> административного регламента, либо представление их не в полном объеме;</w:t>
      </w:r>
    </w:p>
    <w:p w:rsidR="00F64E8B" w:rsidRPr="00F64E8B" w:rsidRDefault="00F64E8B" w:rsidP="00F64E8B">
      <w:pPr>
        <w:pStyle w:val="ConsPlusNormal"/>
        <w:spacing w:line="240" w:lineRule="atLeast"/>
        <w:ind w:firstLine="540"/>
        <w:jc w:val="both"/>
        <w:rPr>
          <w:sz w:val="28"/>
          <w:szCs w:val="28"/>
        </w:rPr>
      </w:pPr>
      <w:r w:rsidRPr="00F64E8B">
        <w:rPr>
          <w:sz w:val="28"/>
          <w:szCs w:val="28"/>
        </w:rPr>
        <w:t>2.13.2 представление документов, содержащих недостоверные сведения;</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2.13.3 письменный отказ заявителя от получения разрешения на </w:t>
      </w:r>
      <w:r w:rsidRPr="00F64E8B">
        <w:rPr>
          <w:color w:val="2D2D2D"/>
          <w:spacing w:val="2"/>
          <w:sz w:val="28"/>
          <w:szCs w:val="28"/>
        </w:rPr>
        <w:t>отклонение от предельных параметров</w:t>
      </w:r>
      <w:r w:rsidRPr="00F64E8B">
        <w:rPr>
          <w:sz w:val="28"/>
          <w:szCs w:val="28"/>
        </w:rPr>
        <w:t>;</w:t>
      </w:r>
    </w:p>
    <w:p w:rsidR="00F64E8B" w:rsidRPr="00F64E8B" w:rsidRDefault="00F64E8B" w:rsidP="00F64E8B">
      <w:pPr>
        <w:pStyle w:val="af0"/>
        <w:spacing w:before="0" w:beforeAutospacing="0" w:after="0" w:afterAutospacing="0" w:line="240" w:lineRule="atLeast"/>
        <w:jc w:val="both"/>
        <w:rPr>
          <w:sz w:val="28"/>
          <w:szCs w:val="28"/>
        </w:rPr>
      </w:pPr>
      <w:r w:rsidRPr="00F64E8B">
        <w:rPr>
          <w:sz w:val="28"/>
          <w:szCs w:val="28"/>
        </w:rPr>
        <w:t xml:space="preserve">       2.13.4 земельный участок расположен за пределами территории сельсовета Карасукского района Новосибирской области, на территории которого предоставляется муниципальная услуга; </w:t>
      </w:r>
    </w:p>
    <w:p w:rsidR="00F64E8B" w:rsidRPr="00F64E8B" w:rsidRDefault="00F64E8B" w:rsidP="00F64E8B">
      <w:pPr>
        <w:pStyle w:val="af0"/>
        <w:spacing w:before="0" w:beforeAutospacing="0" w:after="0" w:afterAutospacing="0" w:line="240" w:lineRule="atLeast"/>
        <w:jc w:val="both"/>
        <w:rPr>
          <w:sz w:val="28"/>
          <w:szCs w:val="28"/>
        </w:rPr>
      </w:pPr>
      <w:r w:rsidRPr="00F64E8B">
        <w:rPr>
          <w:sz w:val="28"/>
          <w:szCs w:val="28"/>
        </w:rPr>
        <w:t xml:space="preserve">       2.13.5 запрашиваемое отклонение от предельных параметров разрешенного строительства, реконструкции объектов капитального строительства не соответствует градостроительному регламенту; </w:t>
      </w:r>
    </w:p>
    <w:p w:rsidR="00F64E8B" w:rsidRPr="00F64E8B" w:rsidRDefault="00F64E8B" w:rsidP="00F64E8B">
      <w:pPr>
        <w:pStyle w:val="af0"/>
        <w:spacing w:before="0" w:beforeAutospacing="0" w:after="0" w:afterAutospacing="0" w:line="240" w:lineRule="atLeast"/>
        <w:jc w:val="both"/>
        <w:rPr>
          <w:sz w:val="28"/>
          <w:szCs w:val="28"/>
        </w:rPr>
      </w:pPr>
      <w:r w:rsidRPr="00F64E8B">
        <w:rPr>
          <w:sz w:val="28"/>
          <w:szCs w:val="28"/>
        </w:rPr>
        <w:t xml:space="preserve">       2.13.6 земельный участок, в отношении которого испрашивается разрешение на отклонение от предельных параметров разрешенного строительства, реконструкции объектов капитального строительства, принадлежит к нескольким территориальным зонам; </w:t>
      </w:r>
    </w:p>
    <w:p w:rsidR="00F64E8B" w:rsidRPr="00F64E8B" w:rsidRDefault="00F64E8B" w:rsidP="00F64E8B">
      <w:pPr>
        <w:pStyle w:val="af0"/>
        <w:spacing w:before="0" w:beforeAutospacing="0" w:after="0" w:afterAutospacing="0" w:line="240" w:lineRule="atLeast"/>
        <w:jc w:val="both"/>
        <w:rPr>
          <w:sz w:val="28"/>
          <w:szCs w:val="28"/>
        </w:rPr>
      </w:pPr>
      <w:r w:rsidRPr="00F64E8B">
        <w:rPr>
          <w:sz w:val="28"/>
          <w:szCs w:val="28"/>
        </w:rPr>
        <w:t xml:space="preserve">       2.13.7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F64E8B" w:rsidRPr="00F64E8B" w:rsidRDefault="00F64E8B" w:rsidP="00F64E8B">
      <w:pPr>
        <w:pStyle w:val="af0"/>
        <w:spacing w:before="0" w:beforeAutospacing="0" w:after="0" w:afterAutospacing="0" w:line="240" w:lineRule="atLeast"/>
        <w:jc w:val="both"/>
        <w:rPr>
          <w:sz w:val="28"/>
          <w:szCs w:val="28"/>
        </w:rPr>
      </w:pPr>
      <w:r w:rsidRPr="00F64E8B">
        <w:rPr>
          <w:sz w:val="28"/>
          <w:szCs w:val="28"/>
        </w:rPr>
        <w:t xml:space="preserve">       2.13.8 в комиссию поступили возражения иных правообладателей земельного участка или объекта капитального строительства (части объекта капитального строительства) в отношении предоставления разрешения на </w:t>
      </w:r>
      <w:r w:rsidRPr="00F64E8B">
        <w:rPr>
          <w:spacing w:val="2"/>
          <w:sz w:val="28"/>
          <w:szCs w:val="28"/>
        </w:rPr>
        <w:t>отклонение от предельных параметров</w:t>
      </w:r>
      <w:r w:rsidRPr="00F64E8B">
        <w:rPr>
          <w:sz w:val="28"/>
          <w:szCs w:val="28"/>
        </w:rPr>
        <w:t xml:space="preserve">, в письменном виде; </w:t>
      </w:r>
    </w:p>
    <w:p w:rsidR="00F64E8B" w:rsidRPr="00F64E8B" w:rsidRDefault="00F64E8B" w:rsidP="00F64E8B">
      <w:pPr>
        <w:pStyle w:val="af0"/>
        <w:spacing w:before="0" w:beforeAutospacing="0" w:after="0" w:afterAutospacing="0" w:line="240" w:lineRule="atLeast"/>
        <w:jc w:val="both"/>
        <w:rPr>
          <w:sz w:val="28"/>
          <w:szCs w:val="28"/>
        </w:rPr>
      </w:pPr>
      <w:r w:rsidRPr="00F64E8B">
        <w:rPr>
          <w:sz w:val="28"/>
          <w:szCs w:val="28"/>
        </w:rPr>
        <w:t xml:space="preserve">     2.13.9 земельный участок зарезервирован для муниципальных или государственных нужд; </w:t>
      </w:r>
    </w:p>
    <w:p w:rsidR="00F64E8B" w:rsidRPr="00F64E8B" w:rsidRDefault="00F64E8B" w:rsidP="00F64E8B">
      <w:pPr>
        <w:pStyle w:val="af0"/>
        <w:spacing w:before="0" w:beforeAutospacing="0" w:after="0" w:afterAutospacing="0" w:line="240" w:lineRule="atLeast"/>
        <w:jc w:val="both"/>
        <w:rPr>
          <w:sz w:val="28"/>
          <w:szCs w:val="28"/>
        </w:rPr>
      </w:pPr>
      <w:r w:rsidRPr="00F64E8B">
        <w:rPr>
          <w:sz w:val="28"/>
          <w:szCs w:val="28"/>
        </w:rPr>
        <w:t xml:space="preserve">     2.13.10 строительство, реконструкция объектов капитального строительства осуществляются без разрешения на строительство; </w:t>
      </w:r>
    </w:p>
    <w:p w:rsidR="00F64E8B" w:rsidRPr="00F64E8B" w:rsidRDefault="00F64E8B" w:rsidP="00F64E8B">
      <w:pPr>
        <w:pStyle w:val="af0"/>
        <w:spacing w:before="0" w:beforeAutospacing="0" w:after="0" w:afterAutospacing="0" w:line="240" w:lineRule="atLeast"/>
        <w:jc w:val="both"/>
        <w:rPr>
          <w:sz w:val="28"/>
          <w:szCs w:val="28"/>
        </w:rPr>
      </w:pPr>
      <w:r w:rsidRPr="00F64E8B">
        <w:rPr>
          <w:sz w:val="28"/>
          <w:szCs w:val="28"/>
        </w:rPr>
        <w:t xml:space="preserve">     2.13.12 предельные (минимальные и (или) максимальные) размеры земельных участков не соответствуют предельным (минимальным и (или) максимальным) размерам земельных участков,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 </w:t>
      </w:r>
    </w:p>
    <w:p w:rsidR="00F64E8B" w:rsidRPr="00F64E8B" w:rsidRDefault="00F64E8B" w:rsidP="00F64E8B">
      <w:pPr>
        <w:pStyle w:val="af0"/>
        <w:spacing w:before="0" w:beforeAutospacing="0" w:after="0" w:afterAutospacing="0" w:line="240" w:lineRule="atLeast"/>
        <w:ind w:firstLine="426"/>
        <w:jc w:val="both"/>
        <w:rPr>
          <w:sz w:val="28"/>
          <w:szCs w:val="28"/>
        </w:rPr>
      </w:pPr>
      <w:r w:rsidRPr="00F64E8B">
        <w:rPr>
          <w:sz w:val="28"/>
          <w:szCs w:val="28"/>
        </w:rPr>
        <w:t xml:space="preserve">2.13.13 запрашиваемое отклонение от предельных параметров разрешенного строительства, реконструкции объектов капитального строительства не соответствует целевому назначению и категории земельного участка; </w:t>
      </w:r>
    </w:p>
    <w:p w:rsidR="00F64E8B" w:rsidRPr="00F64E8B" w:rsidRDefault="00F64E8B" w:rsidP="00F64E8B">
      <w:pPr>
        <w:pStyle w:val="af0"/>
        <w:spacing w:before="0" w:beforeAutospacing="0" w:after="0" w:afterAutospacing="0" w:line="240" w:lineRule="atLeast"/>
        <w:ind w:firstLine="426"/>
        <w:jc w:val="both"/>
        <w:rPr>
          <w:sz w:val="28"/>
          <w:szCs w:val="28"/>
        </w:rPr>
      </w:pPr>
      <w:r w:rsidRPr="00F64E8B">
        <w:rPr>
          <w:sz w:val="28"/>
          <w:szCs w:val="28"/>
        </w:rPr>
        <w:t xml:space="preserve">2.13.14 договор аренды земельного участка не предусматривает использование земельного участка в соответствии с запрашиваемым отклонением от предельных параметров разрешенного строительства, реконструкции объектов капитального строительства; </w:t>
      </w:r>
    </w:p>
    <w:p w:rsidR="00F64E8B" w:rsidRPr="00F64E8B" w:rsidRDefault="00F64E8B" w:rsidP="00F64E8B">
      <w:pPr>
        <w:pStyle w:val="af0"/>
        <w:spacing w:before="0" w:beforeAutospacing="0" w:after="0" w:afterAutospacing="0" w:line="240" w:lineRule="atLeast"/>
        <w:ind w:firstLine="426"/>
        <w:jc w:val="both"/>
        <w:rPr>
          <w:sz w:val="28"/>
          <w:szCs w:val="28"/>
        </w:rPr>
      </w:pPr>
      <w:r w:rsidRPr="00F64E8B">
        <w:rPr>
          <w:sz w:val="28"/>
          <w:szCs w:val="28"/>
        </w:rPr>
        <w:t xml:space="preserve">2.13.17 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отклонением от предельных параметров </w:t>
      </w:r>
      <w:r w:rsidRPr="00F64E8B">
        <w:rPr>
          <w:sz w:val="28"/>
          <w:szCs w:val="28"/>
        </w:rPr>
        <w:lastRenderedPageBreak/>
        <w:t xml:space="preserve">разрешенного строительства, реконструкции объектов капитального строительства; </w:t>
      </w:r>
    </w:p>
    <w:p w:rsidR="00F64E8B" w:rsidRPr="00F64E8B" w:rsidRDefault="00F64E8B" w:rsidP="00F64E8B">
      <w:pPr>
        <w:pStyle w:val="af0"/>
        <w:spacing w:before="0" w:beforeAutospacing="0" w:after="0" w:afterAutospacing="0" w:line="240" w:lineRule="atLeast"/>
        <w:ind w:firstLine="426"/>
        <w:jc w:val="both"/>
        <w:rPr>
          <w:sz w:val="28"/>
          <w:szCs w:val="28"/>
        </w:rPr>
      </w:pPr>
      <w:r w:rsidRPr="00F64E8B">
        <w:rPr>
          <w:sz w:val="28"/>
          <w:szCs w:val="28"/>
        </w:rPr>
        <w:t>2.13.18 в комиссию поступили возражения правообладателей земельных участков, имеющих общие границы с границами земельного участка,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2.13.19 поступило уведомление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на котором расположена такая постройка, или в отношении такой постройки до ее сноса или приведения в соответствие с установленными требованиями; </w:t>
      </w:r>
    </w:p>
    <w:p w:rsidR="00F64E8B" w:rsidRPr="00F64E8B" w:rsidRDefault="00F64E8B" w:rsidP="00F64E8B">
      <w:pPr>
        <w:pStyle w:val="ConsPlusNormal"/>
        <w:spacing w:line="240" w:lineRule="atLeast"/>
        <w:ind w:firstLine="540"/>
        <w:jc w:val="both"/>
        <w:rPr>
          <w:sz w:val="28"/>
          <w:szCs w:val="28"/>
        </w:rPr>
      </w:pPr>
      <w:r w:rsidRPr="00F64E8B">
        <w:rPr>
          <w:sz w:val="28"/>
          <w:szCs w:val="28"/>
        </w:rPr>
        <w:t>2.13.20 несоблюдение требований нормативных правовых актов Российской Федерации, нормативных правовых актов Новосибирской области, муниципальных правовых актов администрации Карасукского района Новосибирской области.</w:t>
      </w:r>
    </w:p>
    <w:p w:rsidR="00F64E8B" w:rsidRPr="00F64E8B" w:rsidRDefault="00F64E8B" w:rsidP="00F64E8B">
      <w:pPr>
        <w:pStyle w:val="ConsPlusNormal"/>
        <w:spacing w:line="240" w:lineRule="atLeast"/>
        <w:ind w:firstLine="540"/>
        <w:jc w:val="both"/>
        <w:rPr>
          <w:sz w:val="28"/>
          <w:szCs w:val="28"/>
        </w:rPr>
      </w:pPr>
      <w:r w:rsidRPr="00F64E8B">
        <w:rPr>
          <w:sz w:val="28"/>
          <w:szCs w:val="28"/>
        </w:rPr>
        <w:t>2.14. Муниципальная услуга предоставляется бесплатно.</w:t>
      </w:r>
    </w:p>
    <w:p w:rsidR="00F64E8B" w:rsidRPr="00F64E8B" w:rsidRDefault="00F64E8B" w:rsidP="00F64E8B">
      <w:pPr>
        <w:pStyle w:val="ConsPlusNormal"/>
        <w:spacing w:line="240" w:lineRule="atLeast"/>
        <w:ind w:firstLine="540"/>
        <w:jc w:val="both"/>
        <w:rPr>
          <w:sz w:val="28"/>
          <w:szCs w:val="28"/>
        </w:rPr>
      </w:pPr>
      <w:r w:rsidRPr="00F64E8B">
        <w:rPr>
          <w:sz w:val="28"/>
          <w:szCs w:val="28"/>
        </w:rPr>
        <w:t>Расходы, связанные с организацией и проведением публичных слушаний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64E8B" w:rsidRPr="00F64E8B" w:rsidRDefault="00F64E8B" w:rsidP="00F64E8B">
      <w:pPr>
        <w:pStyle w:val="ConsPlusNormal"/>
        <w:spacing w:line="240" w:lineRule="atLeast"/>
        <w:ind w:firstLine="540"/>
        <w:jc w:val="both"/>
        <w:rPr>
          <w:sz w:val="28"/>
          <w:szCs w:val="28"/>
        </w:rPr>
      </w:pPr>
      <w:r w:rsidRPr="00F64E8B">
        <w:rPr>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64E8B" w:rsidRPr="00F64E8B" w:rsidRDefault="00F64E8B" w:rsidP="00F64E8B">
      <w:pPr>
        <w:pStyle w:val="ConsPlusNormal"/>
        <w:spacing w:line="240" w:lineRule="atLeast"/>
        <w:ind w:firstLine="540"/>
        <w:jc w:val="both"/>
        <w:rPr>
          <w:sz w:val="28"/>
          <w:szCs w:val="28"/>
        </w:rPr>
      </w:pPr>
      <w:r w:rsidRPr="00F64E8B">
        <w:rPr>
          <w:sz w:val="28"/>
          <w:szCs w:val="28"/>
        </w:rPr>
        <w:t>2.16. Срок регистрации документов для предоставления муниципальной услуги - один день со дня их поступления.</w:t>
      </w:r>
    </w:p>
    <w:p w:rsidR="00F64E8B" w:rsidRPr="00F64E8B" w:rsidRDefault="00F64E8B" w:rsidP="00F64E8B">
      <w:pPr>
        <w:pStyle w:val="ConsPlusNormal"/>
        <w:spacing w:line="240" w:lineRule="atLeast"/>
        <w:ind w:firstLine="540"/>
        <w:jc w:val="both"/>
        <w:rPr>
          <w:sz w:val="28"/>
          <w:szCs w:val="28"/>
        </w:rPr>
      </w:pPr>
      <w:r w:rsidRPr="00F64E8B">
        <w:rPr>
          <w:sz w:val="28"/>
          <w:szCs w:val="28"/>
        </w:rPr>
        <w:t>При направлении заявителем документов в форме электронных документов заявителю направляется электронное сообщение, подтверждающее получение и регистрацию документов.</w:t>
      </w:r>
    </w:p>
    <w:p w:rsidR="00F64E8B" w:rsidRPr="00F64E8B" w:rsidRDefault="00F64E8B" w:rsidP="00F64E8B">
      <w:pPr>
        <w:pStyle w:val="ConsPlusNormal"/>
        <w:spacing w:line="240" w:lineRule="atLeast"/>
        <w:ind w:firstLine="540"/>
        <w:jc w:val="both"/>
        <w:rPr>
          <w:sz w:val="28"/>
          <w:szCs w:val="28"/>
        </w:rPr>
      </w:pPr>
      <w:r w:rsidRPr="00F64E8B">
        <w:rPr>
          <w:sz w:val="28"/>
          <w:szCs w:val="28"/>
        </w:rPr>
        <w:t>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F64E8B" w:rsidRPr="00F64E8B" w:rsidRDefault="00F64E8B" w:rsidP="00F64E8B">
      <w:pPr>
        <w:pStyle w:val="ConsPlusNormal"/>
        <w:spacing w:line="240" w:lineRule="atLeast"/>
        <w:ind w:firstLine="540"/>
        <w:jc w:val="both"/>
        <w:rPr>
          <w:sz w:val="28"/>
          <w:szCs w:val="28"/>
        </w:rPr>
      </w:pPr>
      <w:r w:rsidRPr="00F64E8B">
        <w:rPr>
          <w:sz w:val="28"/>
          <w:szCs w:val="28"/>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Вход в здание оформляется табличкой, информирующей о наименовании органа (организации), предоставляющего муниципальную услугу, оборудуется </w:t>
      </w:r>
      <w:r w:rsidRPr="00F64E8B">
        <w:rPr>
          <w:sz w:val="28"/>
          <w:szCs w:val="28"/>
        </w:rPr>
        <w:lastRenderedPageBreak/>
        <w:t>устройством для маломобильных граждан.</w:t>
      </w:r>
    </w:p>
    <w:p w:rsidR="00F64E8B" w:rsidRPr="00F64E8B" w:rsidRDefault="00F64E8B" w:rsidP="00F64E8B">
      <w:pPr>
        <w:pStyle w:val="ConsPlusNormal"/>
        <w:spacing w:line="240" w:lineRule="atLeast"/>
        <w:ind w:firstLine="540"/>
        <w:jc w:val="both"/>
        <w:rPr>
          <w:sz w:val="28"/>
          <w:szCs w:val="28"/>
        </w:rPr>
      </w:pPr>
      <w:r w:rsidRPr="00F64E8B">
        <w:rPr>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64E8B" w:rsidRPr="00F64E8B" w:rsidRDefault="00F64E8B" w:rsidP="00F64E8B">
      <w:pPr>
        <w:pStyle w:val="ConsPlusNormal"/>
        <w:spacing w:line="240" w:lineRule="atLeast"/>
        <w:ind w:firstLine="540"/>
        <w:jc w:val="both"/>
        <w:rPr>
          <w:sz w:val="28"/>
          <w:szCs w:val="28"/>
        </w:rPr>
      </w:pPr>
      <w:r w:rsidRPr="00F64E8B">
        <w:rPr>
          <w:sz w:val="28"/>
          <w:szCs w:val="28"/>
        </w:rPr>
        <w:t>Места ожидания в очереди оборудуются стульями, кресельными секциями.</w:t>
      </w:r>
    </w:p>
    <w:p w:rsidR="00F64E8B" w:rsidRPr="00F64E8B" w:rsidRDefault="00F64E8B" w:rsidP="00F64E8B">
      <w:pPr>
        <w:pStyle w:val="ConsPlusNormal"/>
        <w:spacing w:line="240" w:lineRule="atLeast"/>
        <w:ind w:firstLine="540"/>
        <w:jc w:val="both"/>
        <w:rPr>
          <w:sz w:val="28"/>
          <w:szCs w:val="28"/>
        </w:rPr>
      </w:pPr>
      <w:r w:rsidRPr="00F64E8B">
        <w:rPr>
          <w:sz w:val="28"/>
          <w:szCs w:val="28"/>
        </w:rPr>
        <w:t>У входа в каждое помещение размещается табличка с наименованием отдела и номером кабинета.</w:t>
      </w:r>
    </w:p>
    <w:p w:rsidR="00F64E8B" w:rsidRPr="00F64E8B" w:rsidRDefault="00F64E8B" w:rsidP="00F64E8B">
      <w:pPr>
        <w:pStyle w:val="ConsPlusNormal"/>
        <w:spacing w:line="240" w:lineRule="atLeast"/>
        <w:ind w:firstLine="540"/>
        <w:jc w:val="both"/>
        <w:rPr>
          <w:sz w:val="28"/>
          <w:szCs w:val="28"/>
        </w:rPr>
      </w:pPr>
      <w:r w:rsidRPr="00F64E8B">
        <w:rPr>
          <w:sz w:val="28"/>
          <w:szCs w:val="28"/>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21" w:history="1">
        <w:r w:rsidRPr="00F64E8B">
          <w:rPr>
            <w:color w:val="0000FF"/>
            <w:sz w:val="28"/>
            <w:szCs w:val="28"/>
          </w:rPr>
          <w:t>статьи 15</w:t>
        </w:r>
      </w:hyperlink>
      <w:r w:rsidRPr="00F64E8B">
        <w:rPr>
          <w:sz w:val="28"/>
          <w:szCs w:val="28"/>
        </w:rPr>
        <w:t xml:space="preserve"> Федерального закона от 24.11.1995 N 181-ФЗ "О социальной защите инвалидов в Российской Федерации".</w:t>
      </w:r>
    </w:p>
    <w:p w:rsidR="00F64E8B" w:rsidRPr="00F64E8B" w:rsidRDefault="00F64E8B" w:rsidP="00F64E8B">
      <w:pPr>
        <w:pStyle w:val="ConsPlusNormal"/>
        <w:spacing w:line="240" w:lineRule="atLeast"/>
        <w:ind w:firstLine="540"/>
        <w:jc w:val="both"/>
        <w:rPr>
          <w:sz w:val="28"/>
          <w:szCs w:val="28"/>
        </w:rPr>
      </w:pPr>
      <w:r w:rsidRPr="00F64E8B">
        <w:rPr>
          <w:sz w:val="28"/>
          <w:szCs w:val="28"/>
        </w:rPr>
        <w:t>2.18. Информационные стенды располагаются в доступном месте и содержат:</w:t>
      </w:r>
    </w:p>
    <w:p w:rsidR="00F64E8B" w:rsidRPr="00F64E8B" w:rsidRDefault="00F64E8B" w:rsidP="00F64E8B">
      <w:pPr>
        <w:pStyle w:val="ConsPlusNormal"/>
        <w:spacing w:line="240" w:lineRule="atLeast"/>
        <w:ind w:firstLine="540"/>
        <w:jc w:val="both"/>
        <w:rPr>
          <w:sz w:val="28"/>
          <w:szCs w:val="28"/>
        </w:rPr>
      </w:pPr>
      <w:r w:rsidRPr="00F64E8B">
        <w:rPr>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F64E8B" w:rsidRPr="00F64E8B" w:rsidRDefault="00F64E8B" w:rsidP="00F64E8B">
      <w:pPr>
        <w:pStyle w:val="ConsPlusNormal"/>
        <w:spacing w:line="240" w:lineRule="atLeast"/>
        <w:ind w:firstLine="540"/>
        <w:jc w:val="both"/>
        <w:rPr>
          <w:sz w:val="28"/>
          <w:szCs w:val="28"/>
        </w:rPr>
      </w:pPr>
      <w:r w:rsidRPr="00F64E8B">
        <w:rPr>
          <w:sz w:val="28"/>
          <w:szCs w:val="28"/>
        </w:rPr>
        <w:t>образцы заполнения документов, необходимых для получения муниципальной услуги, и их перечень;</w:t>
      </w:r>
    </w:p>
    <w:p w:rsidR="00F64E8B" w:rsidRPr="00F64E8B" w:rsidRDefault="00F64E8B" w:rsidP="00F64E8B">
      <w:pPr>
        <w:pStyle w:val="ConsPlusNormal"/>
        <w:spacing w:line="240" w:lineRule="atLeast"/>
        <w:ind w:firstLine="540"/>
        <w:jc w:val="both"/>
        <w:rPr>
          <w:sz w:val="28"/>
          <w:szCs w:val="28"/>
        </w:rPr>
      </w:pPr>
      <w:r w:rsidRPr="00F64E8B">
        <w:rPr>
          <w:sz w:val="28"/>
          <w:szCs w:val="28"/>
        </w:rPr>
        <w:t>информацию о месте нахождения, графике работы, номерах справочных телефонов, адресах электронной почты отдела, адресах официального сайта администрации, где заинтересованные лица могут получить информацию, необходимую для предоставления муниципальной услуги;</w:t>
      </w:r>
    </w:p>
    <w:p w:rsidR="00F64E8B" w:rsidRPr="00F64E8B" w:rsidRDefault="00F64E8B" w:rsidP="00F64E8B">
      <w:pPr>
        <w:pStyle w:val="ConsPlusNormal"/>
        <w:spacing w:line="240" w:lineRule="atLeast"/>
        <w:ind w:firstLine="540"/>
        <w:jc w:val="both"/>
        <w:rPr>
          <w:sz w:val="28"/>
          <w:szCs w:val="28"/>
        </w:rPr>
      </w:pPr>
      <w:r w:rsidRPr="00F64E8B">
        <w:rPr>
          <w:sz w:val="28"/>
          <w:szCs w:val="28"/>
        </w:rPr>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F64E8B" w:rsidRPr="00F64E8B" w:rsidRDefault="00F64E8B" w:rsidP="00F64E8B">
      <w:pPr>
        <w:pStyle w:val="ConsPlusNormal"/>
        <w:spacing w:line="240" w:lineRule="atLeast"/>
        <w:ind w:firstLine="540"/>
        <w:jc w:val="both"/>
        <w:rPr>
          <w:sz w:val="28"/>
          <w:szCs w:val="28"/>
        </w:rPr>
      </w:pPr>
      <w:r w:rsidRPr="00F64E8B">
        <w:rPr>
          <w:sz w:val="28"/>
          <w:szCs w:val="28"/>
        </w:rPr>
        <w:t>текст административного регламента с приложениями;</w:t>
      </w:r>
    </w:p>
    <w:p w:rsidR="00F64E8B" w:rsidRPr="00F64E8B" w:rsidRDefault="00F64E8B" w:rsidP="00F64E8B">
      <w:pPr>
        <w:pStyle w:val="ConsPlusNormal"/>
        <w:spacing w:line="240" w:lineRule="atLeast"/>
        <w:ind w:firstLine="540"/>
        <w:jc w:val="both"/>
        <w:rPr>
          <w:sz w:val="28"/>
          <w:szCs w:val="28"/>
        </w:rPr>
      </w:pPr>
      <w:r w:rsidRPr="00F64E8B">
        <w:rPr>
          <w:sz w:val="28"/>
          <w:szCs w:val="28"/>
        </w:rPr>
        <w:t>информацию о порядке подачи и рассмотрения жалобы на действия (бездействие) администрации, предоставляющей муниципальную услугу, а также ее должностных лиц, муниципальных служащих, работников.</w:t>
      </w:r>
    </w:p>
    <w:p w:rsidR="00F64E8B" w:rsidRPr="00F64E8B" w:rsidRDefault="00F64E8B" w:rsidP="00F64E8B">
      <w:pPr>
        <w:pStyle w:val="ConsPlusNormal"/>
        <w:spacing w:line="240" w:lineRule="atLeast"/>
        <w:ind w:firstLine="540"/>
        <w:jc w:val="both"/>
        <w:rPr>
          <w:sz w:val="28"/>
          <w:szCs w:val="28"/>
        </w:rPr>
      </w:pPr>
      <w:r w:rsidRPr="00F64E8B">
        <w:rPr>
          <w:sz w:val="28"/>
          <w:szCs w:val="28"/>
        </w:rPr>
        <w:t>2.19. Показателями доступности муниципальной услуги являются:</w:t>
      </w:r>
    </w:p>
    <w:p w:rsidR="00F64E8B" w:rsidRPr="00F64E8B" w:rsidRDefault="00F64E8B" w:rsidP="00F64E8B">
      <w:pPr>
        <w:pStyle w:val="ConsPlusNormal"/>
        <w:spacing w:line="240" w:lineRule="atLeast"/>
        <w:ind w:firstLine="540"/>
        <w:jc w:val="both"/>
        <w:rPr>
          <w:sz w:val="28"/>
          <w:szCs w:val="28"/>
        </w:rPr>
      </w:pPr>
      <w:r w:rsidRPr="00F64E8B">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64E8B" w:rsidRPr="00F64E8B" w:rsidRDefault="00F64E8B" w:rsidP="00F64E8B">
      <w:pPr>
        <w:pStyle w:val="ConsPlusNormal"/>
        <w:spacing w:line="240" w:lineRule="atLeast"/>
        <w:ind w:firstLine="540"/>
        <w:jc w:val="both"/>
        <w:rPr>
          <w:sz w:val="28"/>
          <w:szCs w:val="28"/>
        </w:rPr>
      </w:pPr>
      <w:r w:rsidRPr="00F64E8B">
        <w:rPr>
          <w:sz w:val="28"/>
          <w:szCs w:val="28"/>
        </w:rPr>
        <w:t>транспортная доступность мест предоставления муниципальной услуги;</w:t>
      </w:r>
    </w:p>
    <w:p w:rsidR="00F64E8B" w:rsidRPr="00F64E8B" w:rsidRDefault="00F64E8B" w:rsidP="00F64E8B">
      <w:pPr>
        <w:pStyle w:val="ConsPlusNormal"/>
        <w:spacing w:line="240" w:lineRule="atLeast"/>
        <w:ind w:firstLine="540"/>
        <w:jc w:val="both"/>
        <w:rPr>
          <w:sz w:val="28"/>
          <w:szCs w:val="28"/>
        </w:rPr>
      </w:pPr>
      <w:r w:rsidRPr="00F64E8B">
        <w:rPr>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F64E8B" w:rsidRPr="00F64E8B" w:rsidRDefault="00F64E8B" w:rsidP="00F64E8B">
      <w:pPr>
        <w:pStyle w:val="ConsPlusNormal"/>
        <w:spacing w:line="240" w:lineRule="atLeast"/>
        <w:ind w:firstLine="540"/>
        <w:jc w:val="both"/>
        <w:rPr>
          <w:sz w:val="28"/>
          <w:szCs w:val="28"/>
        </w:rPr>
      </w:pPr>
      <w:r w:rsidRPr="00F64E8B">
        <w:rPr>
          <w:sz w:val="28"/>
          <w:szCs w:val="28"/>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F64E8B" w:rsidRPr="00F64E8B" w:rsidRDefault="00F64E8B" w:rsidP="00F64E8B">
      <w:pPr>
        <w:pStyle w:val="ConsPlusNormal"/>
        <w:spacing w:line="240" w:lineRule="atLeast"/>
        <w:ind w:firstLine="540"/>
        <w:jc w:val="both"/>
        <w:rPr>
          <w:sz w:val="28"/>
          <w:szCs w:val="28"/>
        </w:rPr>
      </w:pPr>
      <w:r w:rsidRPr="00F64E8B">
        <w:rPr>
          <w:sz w:val="28"/>
          <w:szCs w:val="28"/>
        </w:rPr>
        <w:lastRenderedPageBreak/>
        <w:t>предоставление бесплатно муниципальной услуги и информации о ней.</w:t>
      </w:r>
    </w:p>
    <w:p w:rsidR="00F64E8B" w:rsidRPr="00F64E8B" w:rsidRDefault="00F64E8B" w:rsidP="00F64E8B">
      <w:pPr>
        <w:autoSpaceDE w:val="0"/>
        <w:autoSpaceDN w:val="0"/>
        <w:adjustRightInd w:val="0"/>
        <w:spacing w:after="0" w:line="240" w:lineRule="atLeast"/>
        <w:jc w:val="both"/>
        <w:rPr>
          <w:rFonts w:ascii="Times New Roman" w:hAnsi="Times New Roman"/>
          <w:bCs/>
          <w:sz w:val="28"/>
          <w:szCs w:val="28"/>
        </w:rPr>
      </w:pPr>
      <w:r w:rsidRPr="00F64E8B">
        <w:rPr>
          <w:rFonts w:ascii="Times New Roman" w:hAnsi="Times New Roman"/>
          <w:bCs/>
          <w:sz w:val="28"/>
          <w:szCs w:val="28"/>
        </w:rPr>
        <w:t xml:space="preserve">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64E8B" w:rsidRPr="00F64E8B" w:rsidRDefault="00F64E8B" w:rsidP="00F64E8B">
      <w:pPr>
        <w:pStyle w:val="ConsPlusNormal"/>
        <w:tabs>
          <w:tab w:val="left" w:pos="567"/>
        </w:tabs>
        <w:spacing w:line="240" w:lineRule="atLeast"/>
        <w:ind w:firstLine="540"/>
        <w:jc w:val="both"/>
        <w:rPr>
          <w:sz w:val="28"/>
          <w:szCs w:val="28"/>
        </w:rPr>
      </w:pPr>
      <w:r w:rsidRPr="00F64E8B">
        <w:rPr>
          <w:sz w:val="28"/>
          <w:szCs w:val="28"/>
        </w:rPr>
        <w:t>2.20. Показатели качества муниципальной услуги:</w:t>
      </w:r>
    </w:p>
    <w:p w:rsidR="00F64E8B" w:rsidRPr="00F64E8B" w:rsidRDefault="00F64E8B" w:rsidP="00F64E8B">
      <w:pPr>
        <w:pStyle w:val="ConsPlusNormal"/>
        <w:spacing w:line="240" w:lineRule="atLeast"/>
        <w:jc w:val="both"/>
        <w:rPr>
          <w:sz w:val="28"/>
          <w:szCs w:val="28"/>
        </w:rPr>
      </w:pPr>
      <w:r w:rsidRPr="00F64E8B">
        <w:rPr>
          <w:sz w:val="28"/>
          <w:szCs w:val="28"/>
        </w:rPr>
        <w:t>исполнение обращения в установленные сроки;</w:t>
      </w:r>
    </w:p>
    <w:p w:rsidR="00F64E8B" w:rsidRPr="00F64E8B" w:rsidRDefault="00F64E8B" w:rsidP="00F64E8B">
      <w:pPr>
        <w:pStyle w:val="ConsPlusNormal"/>
        <w:spacing w:line="240" w:lineRule="atLeast"/>
        <w:jc w:val="both"/>
        <w:rPr>
          <w:sz w:val="28"/>
          <w:szCs w:val="28"/>
        </w:rPr>
      </w:pPr>
      <w:r w:rsidRPr="00F64E8B">
        <w:rPr>
          <w:sz w:val="28"/>
          <w:szCs w:val="28"/>
        </w:rPr>
        <w:t>соблюдение порядка выполнения административных процедур.</w:t>
      </w:r>
    </w:p>
    <w:p w:rsidR="00F64E8B" w:rsidRPr="00F64E8B" w:rsidRDefault="00F64E8B" w:rsidP="00F64E8B">
      <w:pPr>
        <w:tabs>
          <w:tab w:val="left" w:pos="0"/>
          <w:tab w:val="left" w:pos="567"/>
        </w:tabs>
        <w:spacing w:after="0" w:line="240" w:lineRule="atLeast"/>
        <w:jc w:val="both"/>
        <w:rPr>
          <w:rFonts w:ascii="Times New Roman" w:hAnsi="Times New Roman"/>
          <w:sz w:val="28"/>
          <w:szCs w:val="28"/>
        </w:rPr>
      </w:pPr>
      <w:r w:rsidRPr="00F64E8B">
        <w:rPr>
          <w:rFonts w:ascii="Times New Roman" w:hAnsi="Times New Roman"/>
          <w:sz w:val="28"/>
          <w:szCs w:val="28"/>
        </w:rPr>
        <w:t xml:space="preserve">       2.21.</w:t>
      </w:r>
      <w:r w:rsidRPr="00F64E8B">
        <w:rPr>
          <w:rFonts w:ascii="Times New Roman" w:hAnsi="Times New Roman"/>
          <w:sz w:val="28"/>
          <w:szCs w:val="28"/>
          <w:lang w:val="en-US"/>
        </w:rPr>
        <w:t> </w:t>
      </w:r>
      <w:r w:rsidRPr="00F64E8B">
        <w:rPr>
          <w:rFonts w:ascii="Times New Roman" w:hAnsi="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64E8B" w:rsidRPr="00F64E8B" w:rsidRDefault="00F64E8B" w:rsidP="00F64E8B">
      <w:pPr>
        <w:tabs>
          <w:tab w:val="left" w:pos="0"/>
          <w:tab w:val="left" w:pos="567"/>
        </w:tabs>
        <w:spacing w:after="0" w:line="240" w:lineRule="atLeast"/>
        <w:jc w:val="both"/>
        <w:rPr>
          <w:rFonts w:ascii="Times New Roman" w:hAnsi="Times New Roman"/>
          <w:sz w:val="28"/>
          <w:szCs w:val="28"/>
        </w:rPr>
      </w:pPr>
      <w:r w:rsidRPr="00F64E8B">
        <w:rPr>
          <w:rFonts w:ascii="Times New Roman" w:hAnsi="Times New Roman"/>
          <w:sz w:val="28"/>
          <w:szCs w:val="28"/>
        </w:rPr>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64E8B" w:rsidRPr="00F64E8B" w:rsidRDefault="00F64E8B" w:rsidP="00F64E8B">
      <w:pPr>
        <w:tabs>
          <w:tab w:val="left" w:pos="0"/>
          <w:tab w:val="left" w:pos="567"/>
        </w:tabs>
        <w:spacing w:after="0" w:line="240" w:lineRule="atLeast"/>
        <w:jc w:val="both"/>
        <w:rPr>
          <w:rFonts w:ascii="Times New Roman" w:hAnsi="Times New Roman"/>
          <w:sz w:val="28"/>
          <w:szCs w:val="28"/>
        </w:rPr>
      </w:pPr>
      <w:r w:rsidRPr="00F64E8B">
        <w:rPr>
          <w:rFonts w:ascii="Times New Roman" w:hAnsi="Times New Roman"/>
          <w:sz w:val="28"/>
          <w:szCs w:val="28"/>
        </w:rPr>
        <w:t xml:space="preserve">       Для регистрации запроса на предоставление муниципальной услуги посредством ЕПГУ заявителю необходимо:</w:t>
      </w:r>
    </w:p>
    <w:p w:rsidR="00F64E8B" w:rsidRPr="00F64E8B" w:rsidRDefault="00F64E8B" w:rsidP="00F64E8B">
      <w:pPr>
        <w:tabs>
          <w:tab w:val="left" w:pos="0"/>
          <w:tab w:val="left" w:pos="567"/>
        </w:tabs>
        <w:spacing w:after="0" w:line="240" w:lineRule="atLeast"/>
        <w:jc w:val="both"/>
        <w:rPr>
          <w:rFonts w:ascii="Times New Roman" w:hAnsi="Times New Roman"/>
          <w:sz w:val="28"/>
          <w:szCs w:val="28"/>
        </w:rPr>
      </w:pPr>
      <w:r w:rsidRPr="00F64E8B">
        <w:rPr>
          <w:rFonts w:ascii="Times New Roman" w:hAnsi="Times New Roman"/>
          <w:sz w:val="28"/>
          <w:szCs w:val="28"/>
        </w:rPr>
        <w:t xml:space="preserve">       авторизоваться на ЕПГУ (войти в личный кабинет);</w:t>
      </w:r>
    </w:p>
    <w:p w:rsidR="00F64E8B" w:rsidRPr="00F64E8B" w:rsidRDefault="00F64E8B" w:rsidP="00F64E8B">
      <w:pPr>
        <w:tabs>
          <w:tab w:val="left" w:pos="0"/>
        </w:tabs>
        <w:spacing w:after="0" w:line="240" w:lineRule="atLeast"/>
        <w:jc w:val="both"/>
        <w:rPr>
          <w:rFonts w:ascii="Times New Roman" w:hAnsi="Times New Roman"/>
          <w:sz w:val="28"/>
          <w:szCs w:val="28"/>
        </w:rPr>
      </w:pPr>
      <w:r w:rsidRPr="00F64E8B">
        <w:rPr>
          <w:rFonts w:ascii="Times New Roman" w:hAnsi="Times New Roman"/>
          <w:sz w:val="28"/>
          <w:szCs w:val="28"/>
        </w:rPr>
        <w:t xml:space="preserve">       из списка муниципальных услуг выбрать соответствующую муниципальную услугу;</w:t>
      </w:r>
    </w:p>
    <w:p w:rsidR="00F64E8B" w:rsidRPr="00F64E8B" w:rsidRDefault="00F64E8B" w:rsidP="00F64E8B">
      <w:pPr>
        <w:tabs>
          <w:tab w:val="left" w:pos="0"/>
        </w:tabs>
        <w:spacing w:after="0" w:line="240" w:lineRule="atLeast"/>
        <w:ind w:firstLine="567"/>
        <w:jc w:val="both"/>
        <w:rPr>
          <w:rFonts w:ascii="Times New Roman" w:hAnsi="Times New Roman"/>
          <w:sz w:val="28"/>
          <w:szCs w:val="28"/>
        </w:rPr>
      </w:pPr>
      <w:r w:rsidRPr="00F64E8B">
        <w:rPr>
          <w:rFonts w:ascii="Times New Roman" w:hAnsi="Times New Roman"/>
          <w:sz w:val="28"/>
          <w:szCs w:val="28"/>
        </w:rPr>
        <w:t>нажатием кнопки «Получить услугу» инициализировать операцию по заполнению электронной формы заявления;</w:t>
      </w:r>
    </w:p>
    <w:p w:rsidR="00F64E8B" w:rsidRPr="00F64E8B" w:rsidRDefault="00F64E8B" w:rsidP="00F64E8B">
      <w:pPr>
        <w:tabs>
          <w:tab w:val="left" w:pos="0"/>
        </w:tabs>
        <w:spacing w:after="0" w:line="240" w:lineRule="atLeast"/>
        <w:ind w:firstLine="567"/>
        <w:jc w:val="both"/>
        <w:rPr>
          <w:rFonts w:ascii="Times New Roman" w:hAnsi="Times New Roman"/>
          <w:sz w:val="28"/>
          <w:szCs w:val="28"/>
        </w:rPr>
      </w:pPr>
      <w:r w:rsidRPr="00F64E8B">
        <w:rPr>
          <w:rFonts w:ascii="Times New Roman" w:hAnsi="Times New Roman"/>
          <w:sz w:val="28"/>
          <w:szCs w:val="28"/>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64E8B" w:rsidRPr="00F64E8B" w:rsidRDefault="00F64E8B" w:rsidP="00F64E8B">
      <w:pPr>
        <w:tabs>
          <w:tab w:val="left" w:pos="0"/>
        </w:tabs>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отправить электронную форму запроса в администрацию. </w:t>
      </w:r>
    </w:p>
    <w:p w:rsidR="00F64E8B" w:rsidRPr="00F64E8B" w:rsidRDefault="00F64E8B" w:rsidP="00F64E8B">
      <w:pPr>
        <w:tabs>
          <w:tab w:val="left" w:pos="0"/>
        </w:tabs>
        <w:spacing w:after="0" w:line="240" w:lineRule="atLeast"/>
        <w:ind w:firstLine="567"/>
        <w:jc w:val="both"/>
        <w:rPr>
          <w:rFonts w:ascii="Times New Roman" w:hAnsi="Times New Roman"/>
          <w:sz w:val="28"/>
          <w:szCs w:val="28"/>
        </w:rPr>
      </w:pPr>
      <w:r w:rsidRPr="00F64E8B">
        <w:rPr>
          <w:rFonts w:ascii="Times New Roman" w:hAnsi="Times New Roman"/>
          <w:sz w:val="28"/>
          <w:szCs w:val="28"/>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64E8B" w:rsidRDefault="00F64E8B" w:rsidP="00F64E8B">
      <w:pPr>
        <w:tabs>
          <w:tab w:val="left" w:pos="0"/>
        </w:tabs>
        <w:spacing w:after="0" w:line="240" w:lineRule="atLeast"/>
        <w:ind w:firstLine="567"/>
        <w:jc w:val="both"/>
        <w:rPr>
          <w:rFonts w:ascii="Times New Roman" w:hAnsi="Times New Roman"/>
          <w:sz w:val="28"/>
          <w:szCs w:val="28"/>
        </w:rPr>
      </w:pPr>
      <w:r w:rsidRPr="00F64E8B">
        <w:rPr>
          <w:rFonts w:ascii="Times New Roman" w:hAnsi="Times New Roman"/>
          <w:sz w:val="28"/>
          <w:szCs w:val="28"/>
        </w:rPr>
        <w:t>Муниципальная услуга предоставляется в МФЦ. Иные требования для предоставления муниципальной услуги на базе МФЦ отсутствуют.</w:t>
      </w:r>
    </w:p>
    <w:p w:rsidR="009B4348" w:rsidRPr="00F64E8B" w:rsidRDefault="009B4348" w:rsidP="00F64E8B">
      <w:pPr>
        <w:tabs>
          <w:tab w:val="left" w:pos="0"/>
        </w:tabs>
        <w:spacing w:after="0" w:line="240" w:lineRule="atLeast"/>
        <w:ind w:firstLine="567"/>
        <w:jc w:val="both"/>
        <w:rPr>
          <w:rFonts w:ascii="Times New Roman" w:hAnsi="Times New Roman"/>
          <w:sz w:val="28"/>
          <w:szCs w:val="28"/>
        </w:rPr>
      </w:pPr>
    </w:p>
    <w:p w:rsidR="00F64E8B" w:rsidRPr="00F64E8B" w:rsidRDefault="00F64E8B" w:rsidP="00F64E8B">
      <w:pPr>
        <w:pStyle w:val="ConsPlusNormal"/>
        <w:spacing w:line="240" w:lineRule="atLeast"/>
        <w:jc w:val="center"/>
        <w:rPr>
          <w:b/>
          <w:sz w:val="28"/>
          <w:szCs w:val="28"/>
        </w:rPr>
      </w:pPr>
      <w:r w:rsidRPr="00F64E8B">
        <w:rPr>
          <w:b/>
          <w:sz w:val="28"/>
          <w:szCs w:val="28"/>
        </w:rPr>
        <w:t>3. Состав, последовательность и сроки выполнения</w:t>
      </w:r>
    </w:p>
    <w:p w:rsidR="00F64E8B" w:rsidRPr="00F64E8B" w:rsidRDefault="00F64E8B" w:rsidP="00F64E8B">
      <w:pPr>
        <w:pStyle w:val="ConsPlusNormal"/>
        <w:spacing w:line="240" w:lineRule="atLeast"/>
        <w:jc w:val="center"/>
        <w:rPr>
          <w:b/>
          <w:sz w:val="28"/>
          <w:szCs w:val="28"/>
        </w:rPr>
      </w:pPr>
      <w:r w:rsidRPr="00F64E8B">
        <w:rPr>
          <w:b/>
          <w:sz w:val="28"/>
          <w:szCs w:val="28"/>
        </w:rPr>
        <w:t>административных процедур, требования к порядку их выполнения,</w:t>
      </w:r>
    </w:p>
    <w:p w:rsidR="009B4348" w:rsidRDefault="00F64E8B" w:rsidP="00F64E8B">
      <w:pPr>
        <w:pStyle w:val="ConsPlusNormal"/>
        <w:spacing w:line="240" w:lineRule="atLeast"/>
        <w:jc w:val="center"/>
        <w:rPr>
          <w:b/>
          <w:sz w:val="28"/>
          <w:szCs w:val="28"/>
        </w:rPr>
      </w:pPr>
      <w:r w:rsidRPr="00F64E8B">
        <w:rPr>
          <w:b/>
          <w:sz w:val="28"/>
          <w:szCs w:val="28"/>
        </w:rPr>
        <w:t xml:space="preserve">в том числе особенности выполнения административных процедур в </w:t>
      </w:r>
      <w:r w:rsidRPr="00F64E8B">
        <w:rPr>
          <w:b/>
          <w:sz w:val="28"/>
          <w:szCs w:val="28"/>
        </w:rPr>
        <w:lastRenderedPageBreak/>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64E8B" w:rsidRPr="009B4348" w:rsidRDefault="00F64E8B" w:rsidP="009B4348">
      <w:pPr>
        <w:pStyle w:val="ConsPlusNormal"/>
        <w:spacing w:line="240" w:lineRule="atLeast"/>
        <w:rPr>
          <w:sz w:val="28"/>
          <w:szCs w:val="28"/>
        </w:rPr>
      </w:pPr>
      <w:r w:rsidRPr="00F64E8B">
        <w:rPr>
          <w:spacing w:val="2"/>
          <w:sz w:val="28"/>
          <w:szCs w:val="28"/>
        </w:rPr>
        <w:br/>
      </w:r>
      <w:r w:rsidR="009B4348">
        <w:rPr>
          <w:bCs/>
          <w:spacing w:val="2"/>
          <w:sz w:val="28"/>
          <w:szCs w:val="28"/>
        </w:rPr>
        <w:t xml:space="preserve">        </w:t>
      </w:r>
      <w:r w:rsidRPr="009B4348">
        <w:rPr>
          <w:bCs/>
          <w:spacing w:val="2"/>
          <w:sz w:val="28"/>
          <w:szCs w:val="28"/>
        </w:rPr>
        <w:t>3.1. Исчерпывающий перечень административных процедур</w:t>
      </w:r>
    </w:p>
    <w:p w:rsidR="00F64E8B" w:rsidRPr="00F64E8B" w:rsidRDefault="00F64E8B" w:rsidP="00F64E8B">
      <w:pPr>
        <w:pStyle w:val="ConsPlusNormal"/>
        <w:spacing w:line="240" w:lineRule="atLeast"/>
        <w:ind w:firstLine="539"/>
        <w:jc w:val="both"/>
        <w:rPr>
          <w:sz w:val="28"/>
          <w:szCs w:val="28"/>
        </w:rPr>
      </w:pPr>
      <w:r w:rsidRPr="00F64E8B">
        <w:rPr>
          <w:sz w:val="28"/>
          <w:szCs w:val="28"/>
        </w:rPr>
        <w:t>3.1.1. Прием документов на получение муниципальной услуги.</w:t>
      </w:r>
    </w:p>
    <w:p w:rsidR="00F64E8B" w:rsidRPr="00F64E8B" w:rsidRDefault="00F64E8B" w:rsidP="00F64E8B">
      <w:pPr>
        <w:pStyle w:val="ConsPlusNormal"/>
        <w:spacing w:line="240" w:lineRule="atLeast"/>
        <w:ind w:firstLine="539"/>
        <w:jc w:val="both"/>
        <w:rPr>
          <w:sz w:val="28"/>
          <w:szCs w:val="28"/>
        </w:rPr>
      </w:pPr>
      <w:r w:rsidRPr="00F64E8B">
        <w:rPr>
          <w:sz w:val="28"/>
          <w:szCs w:val="28"/>
        </w:rPr>
        <w:t xml:space="preserve">3.1.2. Назначение публичных слушаний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F64E8B" w:rsidRPr="00F64E8B" w:rsidRDefault="00F64E8B" w:rsidP="00F64E8B">
      <w:pPr>
        <w:pStyle w:val="ConsPlusNormal"/>
        <w:spacing w:line="240" w:lineRule="atLeast"/>
        <w:ind w:firstLine="539"/>
        <w:jc w:val="both"/>
        <w:rPr>
          <w:sz w:val="28"/>
          <w:szCs w:val="28"/>
        </w:rPr>
      </w:pPr>
      <w:r w:rsidRPr="00F64E8B">
        <w:rPr>
          <w:sz w:val="28"/>
          <w:szCs w:val="28"/>
        </w:rPr>
        <w:t>3.1.3. Организация и проведение публичных слушаний (общественных обсуждений).</w:t>
      </w:r>
    </w:p>
    <w:p w:rsidR="00F64E8B" w:rsidRPr="00F64E8B" w:rsidRDefault="00F64E8B" w:rsidP="00F64E8B">
      <w:pPr>
        <w:pStyle w:val="ConsPlusNormal"/>
        <w:spacing w:line="240" w:lineRule="atLeast"/>
        <w:ind w:firstLine="539"/>
        <w:jc w:val="both"/>
        <w:rPr>
          <w:sz w:val="28"/>
          <w:szCs w:val="28"/>
        </w:rPr>
      </w:pPr>
      <w:r w:rsidRPr="00F64E8B">
        <w:rPr>
          <w:sz w:val="28"/>
          <w:szCs w:val="28"/>
        </w:rPr>
        <w:t>3.1.4. Издание постановления администрации о предоставлении разрешения или постановления администрации об отказе в предоставлении разрешения.</w:t>
      </w:r>
    </w:p>
    <w:p w:rsidR="00F64E8B" w:rsidRPr="00F64E8B" w:rsidRDefault="00F64E8B" w:rsidP="00F64E8B">
      <w:pPr>
        <w:pStyle w:val="ConsPlusNormal"/>
        <w:spacing w:line="240" w:lineRule="atLeast"/>
        <w:ind w:firstLine="539"/>
        <w:jc w:val="both"/>
        <w:rPr>
          <w:sz w:val="28"/>
          <w:szCs w:val="28"/>
        </w:rPr>
      </w:pPr>
      <w:r w:rsidRPr="00F64E8B">
        <w:rPr>
          <w:sz w:val="28"/>
          <w:szCs w:val="28"/>
        </w:rPr>
        <w:t>3.1.5. Получение заявителем результата предоставления муниципальной услуги.</w:t>
      </w:r>
    </w:p>
    <w:p w:rsidR="00F64E8B" w:rsidRPr="00F64E8B" w:rsidRDefault="00F64E8B" w:rsidP="00F64E8B">
      <w:pPr>
        <w:pStyle w:val="ConsPlusNormal"/>
        <w:spacing w:line="240" w:lineRule="atLeast"/>
        <w:ind w:firstLine="540"/>
        <w:jc w:val="both"/>
        <w:rPr>
          <w:sz w:val="28"/>
          <w:szCs w:val="28"/>
        </w:rPr>
      </w:pPr>
      <w:r w:rsidRPr="00F64E8B">
        <w:rPr>
          <w:sz w:val="28"/>
          <w:szCs w:val="28"/>
        </w:rPr>
        <w:t>3.1.6. Исправление допущенных опечаток и ошибок в выданных в результате предоставления муниципальной услуги документах.</w:t>
      </w:r>
    </w:p>
    <w:p w:rsidR="00F64E8B" w:rsidRPr="00F64E8B" w:rsidRDefault="00F64E8B" w:rsidP="00F64E8B">
      <w:pPr>
        <w:pStyle w:val="ConsPlusNormal"/>
        <w:jc w:val="both"/>
        <w:rPr>
          <w:sz w:val="28"/>
          <w:szCs w:val="28"/>
        </w:rPr>
      </w:pPr>
    </w:p>
    <w:p w:rsidR="00F64E8B" w:rsidRDefault="00F64E8B" w:rsidP="00F64E8B">
      <w:pPr>
        <w:pStyle w:val="ConsPlusTitle"/>
        <w:jc w:val="center"/>
        <w:outlineLvl w:val="2"/>
        <w:rPr>
          <w:rFonts w:ascii="Times New Roman" w:hAnsi="Times New Roman" w:cs="Times New Roman"/>
          <w:sz w:val="28"/>
          <w:szCs w:val="28"/>
        </w:rPr>
      </w:pPr>
      <w:bookmarkStart w:id="6" w:name="Par199"/>
      <w:bookmarkEnd w:id="6"/>
      <w:r w:rsidRPr="00F64E8B">
        <w:rPr>
          <w:rFonts w:ascii="Times New Roman" w:hAnsi="Times New Roman" w:cs="Times New Roman"/>
          <w:sz w:val="28"/>
          <w:szCs w:val="28"/>
        </w:rPr>
        <w:t>3.2. Прием документов на получение муниципальной услуги</w:t>
      </w:r>
    </w:p>
    <w:p w:rsidR="009B4348" w:rsidRPr="00F64E8B" w:rsidRDefault="009B4348" w:rsidP="00F64E8B">
      <w:pPr>
        <w:pStyle w:val="ConsPlusTitle"/>
        <w:jc w:val="center"/>
        <w:outlineLvl w:val="2"/>
        <w:rPr>
          <w:rFonts w:ascii="Times New Roman" w:hAnsi="Times New Roman" w:cs="Times New Roman"/>
          <w:sz w:val="28"/>
          <w:szCs w:val="28"/>
        </w:rPr>
      </w:pP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w:anchor="P58" w:history="1">
        <w:r w:rsidRPr="00F64E8B">
          <w:rPr>
            <w:color w:val="0000FF"/>
            <w:sz w:val="28"/>
            <w:szCs w:val="28"/>
          </w:rPr>
          <w:t>пунктом 2.6</w:t>
        </w:r>
      </w:hyperlink>
      <w:r w:rsidRPr="00F64E8B">
        <w:rPr>
          <w:sz w:val="28"/>
          <w:szCs w:val="28"/>
        </w:rPr>
        <w:t xml:space="preserve">, </w:t>
      </w:r>
      <w:hyperlink w:anchor="P64" w:history="1">
        <w:r w:rsidRPr="00F64E8B">
          <w:rPr>
            <w:color w:val="0000FF"/>
            <w:sz w:val="28"/>
            <w:szCs w:val="28"/>
          </w:rPr>
          <w:t>подпунктами 2.7.1</w:t>
        </w:r>
      </w:hyperlink>
      <w:r w:rsidRPr="00F64E8B">
        <w:rPr>
          <w:sz w:val="28"/>
          <w:szCs w:val="28"/>
        </w:rPr>
        <w:t xml:space="preserve"> - </w:t>
      </w:r>
      <w:hyperlink w:anchor="P70" w:history="1">
        <w:r w:rsidRPr="00F64E8B">
          <w:rPr>
            <w:color w:val="0000FF"/>
            <w:sz w:val="28"/>
            <w:szCs w:val="28"/>
          </w:rPr>
          <w:t>2.7.7</w:t>
        </w:r>
      </w:hyperlink>
      <w:r w:rsidRPr="00F64E8B">
        <w:rPr>
          <w:sz w:val="28"/>
          <w:szCs w:val="28"/>
        </w:rPr>
        <w:t xml:space="preserve"> административного регламента в комиссию, в том числе в порядке, установленном </w:t>
      </w:r>
      <w:hyperlink r:id="rId22" w:history="1">
        <w:r w:rsidRPr="00F64E8B">
          <w:rPr>
            <w:color w:val="0000FF"/>
            <w:sz w:val="28"/>
            <w:szCs w:val="28"/>
          </w:rPr>
          <w:t>статьей 15.1</w:t>
        </w:r>
      </w:hyperlink>
      <w:r w:rsidRPr="00F64E8B">
        <w:rPr>
          <w:sz w:val="28"/>
          <w:szCs w:val="28"/>
        </w:rPr>
        <w:t xml:space="preserve"> Федерального закона N 210-ФЗ.</w:t>
      </w:r>
    </w:p>
    <w:p w:rsidR="00F64E8B" w:rsidRPr="00F64E8B" w:rsidRDefault="00F64E8B" w:rsidP="00F64E8B">
      <w:pPr>
        <w:pStyle w:val="ConsPlusNormal"/>
        <w:spacing w:line="240" w:lineRule="atLeast"/>
        <w:ind w:firstLine="540"/>
        <w:jc w:val="both"/>
        <w:rPr>
          <w:sz w:val="28"/>
          <w:szCs w:val="28"/>
        </w:rPr>
      </w:pPr>
      <w:r w:rsidRPr="00F64E8B">
        <w:rPr>
          <w:sz w:val="28"/>
          <w:szCs w:val="28"/>
        </w:rPr>
        <w:t>3.2.2. Секретарь комиссии в день приема документов:</w:t>
      </w:r>
    </w:p>
    <w:p w:rsidR="00F64E8B" w:rsidRPr="00F64E8B" w:rsidRDefault="00F64E8B" w:rsidP="00F64E8B">
      <w:pPr>
        <w:pStyle w:val="ConsPlusNormal"/>
        <w:spacing w:line="240" w:lineRule="atLeast"/>
        <w:ind w:firstLine="540"/>
        <w:jc w:val="both"/>
        <w:rPr>
          <w:sz w:val="28"/>
          <w:szCs w:val="28"/>
        </w:rPr>
      </w:pPr>
      <w:r w:rsidRPr="00F64E8B">
        <w:rPr>
          <w:sz w:val="28"/>
          <w:szCs w:val="28"/>
        </w:rPr>
        <w:t>устанавливает предмет обращения, личность заявителя (полномочия представителя заявителя);</w:t>
      </w:r>
    </w:p>
    <w:p w:rsidR="00F64E8B" w:rsidRPr="00F64E8B" w:rsidRDefault="00F64E8B" w:rsidP="00F64E8B">
      <w:pPr>
        <w:pStyle w:val="ConsPlusNormal"/>
        <w:spacing w:line="240" w:lineRule="atLeast"/>
        <w:ind w:firstLine="540"/>
        <w:jc w:val="both"/>
        <w:rPr>
          <w:sz w:val="28"/>
          <w:szCs w:val="28"/>
        </w:rPr>
      </w:pPr>
      <w:r w:rsidRPr="00F64E8B">
        <w:rPr>
          <w:sz w:val="28"/>
          <w:szCs w:val="28"/>
        </w:rPr>
        <w:t>проверяет правильность оформления заявления и комплектность представленных документов;</w:t>
      </w:r>
    </w:p>
    <w:p w:rsidR="00F64E8B" w:rsidRPr="00F64E8B" w:rsidRDefault="00F64E8B" w:rsidP="00F64E8B">
      <w:pPr>
        <w:pStyle w:val="ConsPlusNormal"/>
        <w:spacing w:line="240" w:lineRule="atLeast"/>
        <w:ind w:firstLine="540"/>
        <w:jc w:val="both"/>
        <w:rPr>
          <w:sz w:val="28"/>
          <w:szCs w:val="28"/>
        </w:rPr>
      </w:pPr>
      <w:r w:rsidRPr="00F64E8B">
        <w:rPr>
          <w:sz w:val="28"/>
          <w:szCs w:val="28"/>
        </w:rPr>
        <w:t>осуществляет регистрацию поступивших документов в электронной базе данных, в случае подачи документов лично в комиссию;</w:t>
      </w:r>
    </w:p>
    <w:p w:rsidR="00F64E8B" w:rsidRPr="00F64E8B" w:rsidRDefault="00F64E8B" w:rsidP="00F64E8B">
      <w:pPr>
        <w:pStyle w:val="ConsPlusNormal"/>
        <w:spacing w:line="240" w:lineRule="atLeast"/>
        <w:ind w:firstLine="540"/>
        <w:jc w:val="both"/>
        <w:rPr>
          <w:sz w:val="28"/>
          <w:szCs w:val="28"/>
        </w:rPr>
      </w:pPr>
      <w:r w:rsidRPr="00F64E8B">
        <w:rPr>
          <w:sz w:val="28"/>
          <w:szCs w:val="28"/>
        </w:rPr>
        <w:t>при получении документов в электронной форме с использованием ЕПГУ направляет заявителю уведомление в электронной форме с использованием ЕПГУ, подтверждающее получение и регистрацию документов;</w:t>
      </w:r>
    </w:p>
    <w:p w:rsidR="00F64E8B" w:rsidRPr="00F64E8B" w:rsidRDefault="00F64E8B" w:rsidP="00F64E8B">
      <w:pPr>
        <w:pStyle w:val="ConsPlusNormal"/>
        <w:spacing w:line="240" w:lineRule="atLeast"/>
        <w:ind w:firstLine="709"/>
        <w:jc w:val="both"/>
        <w:rPr>
          <w:sz w:val="28"/>
          <w:szCs w:val="28"/>
        </w:rPr>
      </w:pPr>
      <w:r w:rsidRPr="00F64E8B">
        <w:rPr>
          <w:sz w:val="28"/>
          <w:szCs w:val="28"/>
        </w:rPr>
        <w:t>в случае поступление документов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передает документы специалисту отдела. </w:t>
      </w:r>
    </w:p>
    <w:p w:rsidR="00F64E8B" w:rsidRPr="00F64E8B" w:rsidRDefault="00F64E8B" w:rsidP="00F64E8B">
      <w:pPr>
        <w:pStyle w:val="ConsPlusNormal"/>
        <w:spacing w:line="240" w:lineRule="atLeast"/>
        <w:ind w:firstLine="540"/>
        <w:jc w:val="both"/>
        <w:rPr>
          <w:sz w:val="28"/>
          <w:szCs w:val="28"/>
        </w:rPr>
      </w:pPr>
      <w:r w:rsidRPr="00F64E8B">
        <w:rPr>
          <w:sz w:val="28"/>
          <w:szCs w:val="28"/>
        </w:rPr>
        <w:lastRenderedPageBreak/>
        <w:t>3.2.3. 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F64E8B" w:rsidRPr="00F64E8B" w:rsidRDefault="00F64E8B" w:rsidP="00F64E8B">
      <w:pPr>
        <w:pStyle w:val="ConsPlusNormal"/>
        <w:spacing w:line="240" w:lineRule="atLeast"/>
        <w:ind w:firstLine="540"/>
        <w:jc w:val="both"/>
        <w:rPr>
          <w:sz w:val="28"/>
          <w:szCs w:val="28"/>
        </w:rPr>
      </w:pPr>
      <w:r w:rsidRPr="00F64E8B">
        <w:rPr>
          <w:sz w:val="28"/>
          <w:szCs w:val="28"/>
        </w:rPr>
        <w:t>3.2.4. Срок выполнения административной процедуры по приему документов на получение муниципальной услуги - 1 день.</w:t>
      </w:r>
    </w:p>
    <w:p w:rsidR="00F64E8B" w:rsidRPr="00F64E8B" w:rsidRDefault="00F64E8B" w:rsidP="00F64E8B">
      <w:pPr>
        <w:pStyle w:val="ConsPlusNormal"/>
        <w:tabs>
          <w:tab w:val="left" w:pos="1560"/>
          <w:tab w:val="left" w:pos="2977"/>
        </w:tabs>
        <w:spacing w:line="240" w:lineRule="atLeast"/>
        <w:jc w:val="both"/>
        <w:outlineLvl w:val="2"/>
        <w:rPr>
          <w:sz w:val="28"/>
          <w:szCs w:val="28"/>
        </w:rPr>
      </w:pPr>
    </w:p>
    <w:p w:rsidR="00F64E8B" w:rsidRPr="00F64E8B" w:rsidRDefault="00F64E8B" w:rsidP="00F64E8B">
      <w:pPr>
        <w:pStyle w:val="ConsPlusNormal"/>
        <w:tabs>
          <w:tab w:val="left" w:pos="1560"/>
          <w:tab w:val="left" w:pos="2977"/>
        </w:tabs>
        <w:spacing w:line="240" w:lineRule="atLeast"/>
        <w:jc w:val="center"/>
        <w:outlineLvl w:val="2"/>
        <w:rPr>
          <w:b/>
          <w:sz w:val="28"/>
          <w:szCs w:val="28"/>
        </w:rPr>
      </w:pPr>
      <w:r w:rsidRPr="00F64E8B">
        <w:rPr>
          <w:b/>
          <w:sz w:val="28"/>
          <w:szCs w:val="28"/>
        </w:rPr>
        <w:t>3.3. Назначение публичных слушаний</w:t>
      </w:r>
    </w:p>
    <w:p w:rsidR="00F64E8B" w:rsidRPr="00F64E8B" w:rsidRDefault="00F64E8B" w:rsidP="00F64E8B">
      <w:pPr>
        <w:pStyle w:val="ConsPlusNormal"/>
        <w:spacing w:line="240" w:lineRule="atLeast"/>
        <w:ind w:firstLine="539"/>
        <w:jc w:val="center"/>
        <w:rPr>
          <w:sz w:val="28"/>
          <w:szCs w:val="28"/>
        </w:rPr>
      </w:pPr>
      <w:r w:rsidRPr="00F64E8B">
        <w:rPr>
          <w:b/>
          <w:sz w:val="28"/>
          <w:szCs w:val="28"/>
        </w:rPr>
        <w:t>(общественных обсуждений)по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64E8B" w:rsidRPr="00F64E8B" w:rsidRDefault="00F64E8B" w:rsidP="00F64E8B">
      <w:pPr>
        <w:pStyle w:val="ConsPlusNormal"/>
        <w:tabs>
          <w:tab w:val="left" w:pos="567"/>
          <w:tab w:val="left" w:pos="1560"/>
          <w:tab w:val="left" w:pos="2977"/>
        </w:tabs>
        <w:spacing w:line="240" w:lineRule="atLeast"/>
        <w:ind w:left="2628"/>
        <w:jc w:val="center"/>
        <w:outlineLvl w:val="2"/>
        <w:rPr>
          <w:b/>
          <w:sz w:val="28"/>
          <w:szCs w:val="28"/>
        </w:rPr>
      </w:pPr>
    </w:p>
    <w:p w:rsidR="00F64E8B" w:rsidRPr="00F64E8B" w:rsidRDefault="00F64E8B" w:rsidP="00F64E8B">
      <w:pPr>
        <w:pStyle w:val="ConsPlusNormal"/>
        <w:tabs>
          <w:tab w:val="left" w:pos="567"/>
        </w:tabs>
        <w:spacing w:line="240" w:lineRule="atLeast"/>
        <w:ind w:firstLine="567"/>
        <w:jc w:val="both"/>
        <w:outlineLvl w:val="2"/>
        <w:rPr>
          <w:sz w:val="28"/>
          <w:szCs w:val="28"/>
        </w:rPr>
      </w:pPr>
      <w:r w:rsidRPr="00F64E8B">
        <w:rPr>
          <w:sz w:val="28"/>
          <w:szCs w:val="28"/>
        </w:rPr>
        <w:t>3.3.1. Основанием для начала административной процедуры по назначению публичных слушаний (общественных обсуждений, является поступление документов специалисту отдела.</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3.3.2. Специалист отдела в течение 1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указанных в </w:t>
      </w:r>
      <w:hyperlink w:anchor="P77" w:history="1">
        <w:r w:rsidRPr="00F64E8B">
          <w:rPr>
            <w:sz w:val="28"/>
            <w:szCs w:val="28"/>
          </w:rPr>
          <w:t xml:space="preserve">пункте 2.9 </w:t>
        </w:r>
      </w:hyperlink>
      <w:r w:rsidRPr="00F64E8B">
        <w:rPr>
          <w:sz w:val="28"/>
          <w:szCs w:val="28"/>
        </w:rPr>
        <w:t xml:space="preserve"> административного регламента, если они не представлены заявителем по собственной инициативе.</w:t>
      </w:r>
    </w:p>
    <w:p w:rsidR="00F64E8B" w:rsidRPr="00F64E8B" w:rsidRDefault="00F64E8B" w:rsidP="00F64E8B">
      <w:pPr>
        <w:pStyle w:val="ConsPlusNormal"/>
        <w:spacing w:line="240" w:lineRule="atLeast"/>
        <w:ind w:firstLine="540"/>
        <w:jc w:val="both"/>
        <w:rPr>
          <w:sz w:val="28"/>
          <w:szCs w:val="28"/>
        </w:rPr>
      </w:pPr>
      <w:r w:rsidRPr="00F64E8B">
        <w:rPr>
          <w:sz w:val="28"/>
          <w:szCs w:val="28"/>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F64E8B" w:rsidRPr="00F64E8B" w:rsidRDefault="00F64E8B" w:rsidP="00F64E8B">
      <w:pPr>
        <w:pStyle w:val="ConsPlusNormal"/>
        <w:spacing w:line="240" w:lineRule="atLeast"/>
        <w:ind w:firstLine="540"/>
        <w:jc w:val="both"/>
        <w:rPr>
          <w:sz w:val="28"/>
          <w:szCs w:val="28"/>
        </w:rPr>
      </w:pPr>
      <w:r w:rsidRPr="00F64E8B">
        <w:rPr>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F64E8B" w:rsidRPr="00F64E8B" w:rsidRDefault="00F64E8B" w:rsidP="00F64E8B">
      <w:pPr>
        <w:pStyle w:val="ConsPlusNormal"/>
        <w:spacing w:line="240" w:lineRule="atLeast"/>
        <w:ind w:firstLine="540"/>
        <w:jc w:val="both"/>
        <w:rPr>
          <w:sz w:val="28"/>
          <w:szCs w:val="28"/>
        </w:rPr>
      </w:pPr>
      <w:r w:rsidRPr="00F64E8B">
        <w:rPr>
          <w:sz w:val="28"/>
          <w:szCs w:val="28"/>
        </w:rPr>
        <w:t>После получения документов (сведений) по каналам межведомственного информационного взаимодействия, необходимых для получения муниципальной услуги, специалист отдела в течение 5 дней готовит письмо в администрацию сельсовета о проведении публичных слушаний (общественных обсуждений) с указанием сроков проведения процедур и приложением пакета документов.</w:t>
      </w:r>
    </w:p>
    <w:p w:rsidR="00F64E8B" w:rsidRPr="00F64E8B" w:rsidRDefault="00F64E8B" w:rsidP="00F64E8B">
      <w:pPr>
        <w:pStyle w:val="ConsPlusNonformat"/>
        <w:tabs>
          <w:tab w:val="left" w:pos="567"/>
        </w:tabs>
        <w:jc w:val="both"/>
        <w:rPr>
          <w:rFonts w:ascii="Times New Roman" w:hAnsi="Times New Roman" w:cs="Times New Roman"/>
          <w:sz w:val="28"/>
          <w:szCs w:val="28"/>
        </w:rPr>
      </w:pPr>
      <w:r w:rsidRPr="00F64E8B">
        <w:rPr>
          <w:rFonts w:ascii="Times New Roman" w:hAnsi="Times New Roman" w:cs="Times New Roman"/>
          <w:sz w:val="28"/>
          <w:szCs w:val="28"/>
        </w:rPr>
        <w:t xml:space="preserve">  Организацию и проведение публичных слушаний (общественных обсуждений) обеспечивает администрация сельсовета.</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3.3.3. В течение 2 дня со дня поступления сведений, указанных в </w:t>
      </w:r>
      <w:hyperlink w:anchor="P166" w:history="1">
        <w:r w:rsidRPr="00F64E8B">
          <w:rPr>
            <w:color w:val="0000FF"/>
            <w:sz w:val="28"/>
            <w:szCs w:val="28"/>
          </w:rPr>
          <w:t>подпункте 3.3.2</w:t>
        </w:r>
      </w:hyperlink>
      <w:r w:rsidRPr="00F64E8B">
        <w:rPr>
          <w:sz w:val="28"/>
          <w:szCs w:val="28"/>
        </w:rPr>
        <w:t xml:space="preserve"> административного регламента:</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3.3.3.1. Специалист администрации сельсовета обеспечивает оповещение жителей сельсовета о проведении публичных слушаний (общественных обсуждений) путем подготовки оповещения о начале публичных слушаний (общественных обсуждений) с учетом требований, предусмотренных законодательством о градостроительной деятельности, по форме согласно </w:t>
      </w:r>
      <w:hyperlink r:id="rId23" w:history="1">
        <w:r w:rsidRPr="00F64E8B">
          <w:rPr>
            <w:color w:val="0000FF"/>
            <w:sz w:val="28"/>
            <w:szCs w:val="28"/>
          </w:rPr>
          <w:t>приложению 2</w:t>
        </w:r>
      </w:hyperlink>
      <w:r w:rsidRPr="00F64E8B">
        <w:rPr>
          <w:sz w:val="28"/>
          <w:szCs w:val="28"/>
        </w:rPr>
        <w:t xml:space="preserve"> административного регламента.</w:t>
      </w:r>
    </w:p>
    <w:p w:rsidR="00F64E8B" w:rsidRPr="00F64E8B" w:rsidRDefault="00F64E8B" w:rsidP="00F64E8B">
      <w:pPr>
        <w:pStyle w:val="ConsPlusNormal"/>
        <w:spacing w:line="240" w:lineRule="atLeast"/>
        <w:ind w:firstLine="540"/>
        <w:jc w:val="both"/>
        <w:rPr>
          <w:sz w:val="28"/>
          <w:szCs w:val="28"/>
        </w:rPr>
      </w:pPr>
      <w:r w:rsidRPr="00F64E8B">
        <w:rPr>
          <w:sz w:val="28"/>
          <w:szCs w:val="28"/>
        </w:rPr>
        <w:t>Оповещение о начале общественных обсуждений подлежит опубликованию в периодическом печатном издании сельсовета, размещению в средствах массовой информации, на официальном сайте администрации сельсовета.</w:t>
      </w:r>
    </w:p>
    <w:p w:rsidR="00F64E8B" w:rsidRPr="00F64E8B" w:rsidRDefault="00F64E8B" w:rsidP="00F64E8B">
      <w:pPr>
        <w:pStyle w:val="ConsPlusNormal"/>
        <w:spacing w:line="240" w:lineRule="atLeast"/>
        <w:ind w:firstLine="540"/>
        <w:jc w:val="both"/>
        <w:rPr>
          <w:sz w:val="28"/>
          <w:szCs w:val="28"/>
        </w:rPr>
      </w:pPr>
      <w:r w:rsidRPr="00F64E8B">
        <w:rPr>
          <w:sz w:val="28"/>
          <w:szCs w:val="28"/>
        </w:rPr>
        <w:lastRenderedPageBreak/>
        <w:t>3.3.4. Специалист администрации сельсовета осуществляет подготовку сообщений о проведении публичных слушаний (общественных обсуждений) по проекту решения о предоставлении разрешения на отклонение от предельных параметров (далее - сообщения):</w:t>
      </w:r>
    </w:p>
    <w:p w:rsidR="00F64E8B" w:rsidRPr="00F64E8B" w:rsidRDefault="00F64E8B" w:rsidP="00F64E8B">
      <w:pPr>
        <w:pStyle w:val="ConsPlusNormal"/>
        <w:spacing w:line="240" w:lineRule="atLeast"/>
        <w:ind w:firstLine="540"/>
        <w:jc w:val="both"/>
        <w:rPr>
          <w:sz w:val="28"/>
          <w:szCs w:val="28"/>
        </w:rPr>
      </w:pPr>
      <w:r w:rsidRPr="00F64E8B">
        <w:rPr>
          <w:sz w:val="28"/>
          <w:szCs w:val="28"/>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F64E8B" w:rsidRPr="00F64E8B" w:rsidRDefault="00F64E8B" w:rsidP="00F64E8B">
      <w:pPr>
        <w:pStyle w:val="ConsPlusNormal"/>
        <w:spacing w:line="240" w:lineRule="atLeast"/>
        <w:ind w:firstLine="540"/>
        <w:jc w:val="both"/>
        <w:rPr>
          <w:sz w:val="28"/>
          <w:szCs w:val="28"/>
        </w:rPr>
      </w:pPr>
      <w:r w:rsidRPr="00F64E8B">
        <w:rPr>
          <w:sz w:val="28"/>
          <w:szCs w:val="28"/>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3.3.4.1. Направление сообщений, предусмотренных </w:t>
      </w:r>
      <w:hyperlink w:anchor="P171" w:history="1">
        <w:r w:rsidRPr="00F64E8B">
          <w:rPr>
            <w:color w:val="0000FF"/>
            <w:sz w:val="28"/>
            <w:szCs w:val="28"/>
          </w:rPr>
          <w:t>подпунктом 3.3.3.1</w:t>
        </w:r>
      </w:hyperlink>
      <w:r w:rsidRPr="00F64E8B">
        <w:rPr>
          <w:sz w:val="28"/>
          <w:szCs w:val="28"/>
        </w:rPr>
        <w:t xml:space="preserve"> административного регламента, правообладателям обеспечивается специалист администрации сельсовета не позднее чем через 7 дней со дня регистрации заявления.</w:t>
      </w:r>
    </w:p>
    <w:p w:rsidR="00F64E8B" w:rsidRPr="00F64E8B" w:rsidRDefault="00F64E8B" w:rsidP="00F64E8B">
      <w:pPr>
        <w:pStyle w:val="ConsPlusNormal"/>
        <w:spacing w:line="240" w:lineRule="atLeast"/>
        <w:ind w:firstLine="540"/>
        <w:jc w:val="both"/>
        <w:rPr>
          <w:sz w:val="28"/>
          <w:szCs w:val="28"/>
        </w:rPr>
      </w:pPr>
      <w:r w:rsidRPr="00F64E8B">
        <w:rPr>
          <w:sz w:val="28"/>
          <w:szCs w:val="28"/>
        </w:rPr>
        <w:t>3.3.5. Не ранее, чем через 7 дней со дня оповещения жителей сельсовета о проведение публичных слушаний (общественных обсуждений) путем опубликования в периодическом печатном издании сельсовета:</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3.3.5.1. Специалист администрации сельсовета осуществляет подготовку проекта постановления администрации сельсовета о проведении публичных слушаний (общественных обсуждений). </w:t>
      </w:r>
    </w:p>
    <w:p w:rsidR="00F64E8B" w:rsidRPr="00F64E8B" w:rsidRDefault="00F64E8B" w:rsidP="00F64E8B">
      <w:pPr>
        <w:pStyle w:val="ConsPlusNormal"/>
        <w:spacing w:line="240" w:lineRule="atLeast"/>
        <w:ind w:firstLine="540"/>
        <w:jc w:val="both"/>
        <w:rPr>
          <w:sz w:val="28"/>
          <w:szCs w:val="28"/>
        </w:rPr>
      </w:pPr>
      <w:r w:rsidRPr="00F64E8B">
        <w:rPr>
          <w:sz w:val="28"/>
          <w:szCs w:val="28"/>
        </w:rPr>
        <w:t>3.3.6. В течение 10 дней со дня подготовки проекта постановления администрации сельсовета о проведении публичных слушаний (общественных обсуждений):</w:t>
      </w:r>
    </w:p>
    <w:p w:rsidR="00F64E8B" w:rsidRPr="00F64E8B" w:rsidRDefault="00F64E8B" w:rsidP="00F64E8B">
      <w:pPr>
        <w:pStyle w:val="ConsPlusNormal"/>
        <w:spacing w:line="240" w:lineRule="atLeast"/>
        <w:ind w:firstLine="540"/>
        <w:jc w:val="both"/>
        <w:rPr>
          <w:sz w:val="28"/>
          <w:szCs w:val="28"/>
        </w:rPr>
      </w:pPr>
      <w:r w:rsidRPr="00F64E8B">
        <w:rPr>
          <w:sz w:val="28"/>
          <w:szCs w:val="28"/>
        </w:rPr>
        <w:t>3.3.6.1. Специалист администрации сельсовета обеспечивает:</w:t>
      </w:r>
    </w:p>
    <w:p w:rsidR="00F64E8B" w:rsidRPr="00F64E8B" w:rsidRDefault="00F64E8B" w:rsidP="00F64E8B">
      <w:pPr>
        <w:pStyle w:val="ConsPlusNormal"/>
        <w:spacing w:line="240" w:lineRule="atLeast"/>
        <w:ind w:firstLine="540"/>
        <w:jc w:val="both"/>
        <w:rPr>
          <w:sz w:val="28"/>
          <w:szCs w:val="28"/>
        </w:rPr>
      </w:pPr>
      <w:r w:rsidRPr="00F64E8B">
        <w:rPr>
          <w:sz w:val="28"/>
          <w:szCs w:val="28"/>
        </w:rPr>
        <w:t>согласование проекта постановления администрации сельсовета о проведении публичных слушаний (общественных обсуждений) с руководителями структурных подразделений администрации сельсовета;</w:t>
      </w:r>
    </w:p>
    <w:p w:rsidR="00F64E8B" w:rsidRPr="00F64E8B" w:rsidRDefault="00F64E8B" w:rsidP="00F64E8B">
      <w:pPr>
        <w:pStyle w:val="ConsPlusNormal"/>
        <w:spacing w:line="240" w:lineRule="atLeast"/>
        <w:ind w:firstLine="540"/>
        <w:jc w:val="both"/>
        <w:rPr>
          <w:sz w:val="28"/>
          <w:szCs w:val="28"/>
        </w:rPr>
      </w:pPr>
      <w:r w:rsidRPr="00F64E8B">
        <w:rPr>
          <w:sz w:val="28"/>
          <w:szCs w:val="28"/>
        </w:rPr>
        <w:t>подписание и издание проекта постановления администрации сельсовета о проведении публичных слушаний (общественных обсуждений) Главой сельсовета;</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постановление администрации сельсовета о проведении публичных слушаний (общественных обсуждений) подлежит официальному опубликованию (обнародованию) в периодическом печатном издании сельсовета и размещению в средствах массовой информации, на официальном сайте администрации сельсовета. </w:t>
      </w:r>
    </w:p>
    <w:p w:rsidR="00F64E8B" w:rsidRPr="00F64E8B" w:rsidRDefault="00F64E8B" w:rsidP="00F64E8B">
      <w:pPr>
        <w:pStyle w:val="ConsPlusNormal"/>
        <w:spacing w:line="240" w:lineRule="atLeast"/>
        <w:ind w:firstLine="540"/>
        <w:jc w:val="both"/>
        <w:rPr>
          <w:sz w:val="28"/>
          <w:szCs w:val="28"/>
        </w:rPr>
      </w:pPr>
      <w:r w:rsidRPr="00F64E8B">
        <w:rPr>
          <w:sz w:val="28"/>
          <w:szCs w:val="28"/>
        </w:rPr>
        <w:t>3.3.7. Результатом административной процедуры по назначению публичных слушаний (общественных обсуждений) или направлению документов для рассмотрения в комиссию является издание постановления о проведении публичных слушаний (общественных обсуждений) и оповещение жителей сельсовета о проведении публичных слушаний (общественных обсуждений).</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3.3.8. Срок выполнения административной процедуры по назначению </w:t>
      </w:r>
      <w:r w:rsidRPr="00F64E8B">
        <w:rPr>
          <w:sz w:val="28"/>
          <w:szCs w:val="28"/>
        </w:rPr>
        <w:lastRenderedPageBreak/>
        <w:t>публичных слушаний (общественных обсуждений) или направлению документов для рассмотрения в комиссию – 20 дней.</w:t>
      </w:r>
    </w:p>
    <w:p w:rsidR="00F64E8B" w:rsidRPr="00F64E8B" w:rsidRDefault="00F64E8B" w:rsidP="00F64E8B">
      <w:pPr>
        <w:pStyle w:val="ConsPlusTitle"/>
        <w:jc w:val="both"/>
        <w:outlineLvl w:val="2"/>
        <w:rPr>
          <w:sz w:val="28"/>
          <w:szCs w:val="28"/>
        </w:rPr>
      </w:pPr>
    </w:p>
    <w:p w:rsidR="00F64E8B" w:rsidRPr="00F64E8B" w:rsidRDefault="00F64E8B" w:rsidP="00F64E8B">
      <w:pPr>
        <w:pStyle w:val="ConsPlusTitle"/>
        <w:numPr>
          <w:ilvl w:val="1"/>
          <w:numId w:val="17"/>
        </w:numPr>
        <w:tabs>
          <w:tab w:val="left" w:pos="2835"/>
          <w:tab w:val="left" w:pos="2977"/>
          <w:tab w:val="left" w:pos="3261"/>
          <w:tab w:val="left" w:pos="3544"/>
          <w:tab w:val="left" w:pos="3686"/>
          <w:tab w:val="left" w:pos="3828"/>
        </w:tabs>
        <w:adjustRightInd/>
        <w:outlineLvl w:val="2"/>
        <w:rPr>
          <w:rFonts w:ascii="Times New Roman" w:hAnsi="Times New Roman" w:cs="Times New Roman"/>
          <w:sz w:val="28"/>
          <w:szCs w:val="28"/>
        </w:rPr>
      </w:pPr>
      <w:r w:rsidRPr="00F64E8B">
        <w:rPr>
          <w:rFonts w:ascii="Times New Roman" w:hAnsi="Times New Roman" w:cs="Times New Roman"/>
          <w:sz w:val="28"/>
          <w:szCs w:val="28"/>
        </w:rPr>
        <w:t>Организация и проведение</w:t>
      </w:r>
    </w:p>
    <w:p w:rsidR="00F64E8B" w:rsidRPr="00F64E8B" w:rsidRDefault="00F64E8B" w:rsidP="00F64E8B">
      <w:pPr>
        <w:pStyle w:val="ConsPlusTitle"/>
        <w:ind w:left="1380"/>
        <w:jc w:val="center"/>
        <w:outlineLvl w:val="2"/>
        <w:rPr>
          <w:rFonts w:ascii="Times New Roman" w:hAnsi="Times New Roman" w:cs="Times New Roman"/>
          <w:sz w:val="28"/>
          <w:szCs w:val="28"/>
        </w:rPr>
      </w:pPr>
      <w:r w:rsidRPr="00F64E8B">
        <w:rPr>
          <w:rFonts w:ascii="Times New Roman" w:hAnsi="Times New Roman" w:cs="Times New Roman"/>
          <w:sz w:val="28"/>
          <w:szCs w:val="28"/>
        </w:rPr>
        <w:t>публичных слушаний (общественных обсуждений)</w:t>
      </w:r>
    </w:p>
    <w:p w:rsidR="00F64E8B" w:rsidRPr="00F64E8B" w:rsidRDefault="00F64E8B" w:rsidP="00F64E8B">
      <w:pPr>
        <w:pStyle w:val="ConsPlusNormal"/>
        <w:ind w:firstLine="540"/>
        <w:jc w:val="both"/>
        <w:rPr>
          <w:sz w:val="28"/>
          <w:szCs w:val="28"/>
        </w:rPr>
      </w:pPr>
    </w:p>
    <w:p w:rsidR="00F64E8B" w:rsidRPr="00F64E8B" w:rsidRDefault="00F64E8B" w:rsidP="00F64E8B">
      <w:pPr>
        <w:pStyle w:val="ConsPlusNormal"/>
        <w:spacing w:line="240" w:lineRule="atLeast"/>
        <w:ind w:firstLine="540"/>
        <w:jc w:val="both"/>
        <w:rPr>
          <w:sz w:val="28"/>
          <w:szCs w:val="28"/>
        </w:rPr>
      </w:pPr>
      <w:r w:rsidRPr="00F64E8B">
        <w:rPr>
          <w:sz w:val="28"/>
          <w:szCs w:val="28"/>
        </w:rPr>
        <w:t>3.4.1. Основанием для начала административной процедуры по организации и проведению публичных слушаний (общественных обсуждений) является оповещение жителей сельсовета о проведении публичных слушаний (общественных обсуждений).</w:t>
      </w:r>
    </w:p>
    <w:p w:rsidR="00F64E8B" w:rsidRPr="00F64E8B" w:rsidRDefault="00F64E8B" w:rsidP="00F64E8B">
      <w:pPr>
        <w:pStyle w:val="ConsPlusNormal"/>
        <w:tabs>
          <w:tab w:val="left" w:pos="567"/>
        </w:tabs>
        <w:spacing w:line="240" w:lineRule="atLeast"/>
        <w:ind w:firstLine="540"/>
        <w:jc w:val="both"/>
        <w:rPr>
          <w:sz w:val="28"/>
          <w:szCs w:val="28"/>
        </w:rPr>
      </w:pPr>
      <w:r w:rsidRPr="00F64E8B">
        <w:rPr>
          <w:sz w:val="28"/>
          <w:szCs w:val="28"/>
        </w:rPr>
        <w:t>3.4.2. Специалист администрации сельсовета обеспечивает:</w:t>
      </w:r>
    </w:p>
    <w:p w:rsidR="00F64E8B" w:rsidRPr="00F64E8B" w:rsidRDefault="00F64E8B" w:rsidP="00F64E8B">
      <w:pPr>
        <w:pStyle w:val="ConsPlusNormal"/>
        <w:spacing w:line="240" w:lineRule="atLeast"/>
        <w:ind w:firstLine="540"/>
        <w:jc w:val="both"/>
        <w:rPr>
          <w:sz w:val="28"/>
          <w:szCs w:val="28"/>
        </w:rPr>
      </w:pPr>
      <w:r w:rsidRPr="00F64E8B">
        <w:rPr>
          <w:sz w:val="28"/>
          <w:szCs w:val="28"/>
        </w:rPr>
        <w:t>3.4.2.1. Подготовку и размещение в информационной системе Новосибирской области "Электронная демократия Новосибирской области" (далее - информационная система) проекта решения о предоставлении разрешения на отклонение от предельных параметров и информационных материалов к нему не позднее чем через семь дней со дня официального опубликования оповещения о начале общественных обсуждений, в случае проведения общественных обсуждений.</w:t>
      </w:r>
    </w:p>
    <w:p w:rsidR="00F64E8B" w:rsidRPr="00F64E8B" w:rsidRDefault="00F64E8B" w:rsidP="00F64E8B">
      <w:pPr>
        <w:pStyle w:val="ConsPlusNormal"/>
        <w:spacing w:line="240" w:lineRule="atLeast"/>
        <w:ind w:firstLine="540"/>
        <w:jc w:val="both"/>
        <w:rPr>
          <w:sz w:val="28"/>
          <w:szCs w:val="28"/>
        </w:rPr>
      </w:pPr>
      <w:r w:rsidRPr="00F64E8B">
        <w:rPr>
          <w:sz w:val="28"/>
          <w:szCs w:val="28"/>
        </w:rPr>
        <w:t>3.4.2.2. Выполнение иных функций организатора публичных слушаний (общественных обсуждений):</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оповещение о начале публичных слушаний (общественных обсуждений):</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 xml:space="preserve">подготовку оповещения о начале публичных слушаний (общественных обсуждений) осуществляет организатор публичных слушаний (общественных обсуждений) с учетом требований, предусмотренных законодательством о градостроительной деятельности, по форме согласно </w:t>
      </w:r>
      <w:hyperlink r:id="rId24" w:history="1">
        <w:r w:rsidRPr="00F64E8B">
          <w:rPr>
            <w:rFonts w:ascii="Times New Roman" w:hAnsi="Times New Roman"/>
            <w:color w:val="0000FF"/>
            <w:sz w:val="28"/>
            <w:szCs w:val="28"/>
          </w:rPr>
          <w:t>приложению 2</w:t>
        </w:r>
      </w:hyperlink>
      <w:r w:rsidRPr="00F64E8B">
        <w:rPr>
          <w:rFonts w:ascii="Times New Roman" w:hAnsi="Times New Roman"/>
          <w:sz w:val="28"/>
          <w:szCs w:val="28"/>
        </w:rPr>
        <w:t>;</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оповещение о начале публичных слушаний (общественных обсуждений) не позднее чем за семь дней до дня размещения в информационной системе проекта, подлежащего рассмотрению на публичных слушаний (общественных обсуждениях), подлежит официальному опубликованию (обнародованию) в периодическом печатном издании сельсовета и размещению в средствах массовой информации, на официальном сайте администрации.</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оповещение о начале общественных обсуждений (публичных слушаний) распространяется на информационных стендах, оборудованных в местах, определенных решением о проведении публичных слушаний (общественных обсуждений).</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направление сообщения о проведении публичных слушаний (общественных обсуждений) по проектам решений о предоставлении разрешения на отклонение от предельных параметров, в соответствии с законодательством о градостроительной деятельности;</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 xml:space="preserve">размещение проекта, подлежащего рассмотрению на публичных слушаниях (общественных обсуждениях) и информационных материалов к нему; </w:t>
      </w:r>
    </w:p>
    <w:p w:rsidR="00F64E8B" w:rsidRPr="00F64E8B" w:rsidRDefault="00F64E8B" w:rsidP="00F64E8B">
      <w:pPr>
        <w:autoSpaceDE w:val="0"/>
        <w:autoSpaceDN w:val="0"/>
        <w:adjustRightInd w:val="0"/>
        <w:spacing w:after="0" w:line="240" w:lineRule="atLeast"/>
        <w:ind w:firstLine="539"/>
        <w:jc w:val="both"/>
        <w:rPr>
          <w:rFonts w:ascii="Times New Roman" w:hAnsi="Times New Roman"/>
          <w:sz w:val="28"/>
          <w:szCs w:val="28"/>
        </w:rPr>
      </w:pPr>
      <w:r w:rsidRPr="00F64E8B">
        <w:rPr>
          <w:rFonts w:ascii="Times New Roman" w:hAnsi="Times New Roman"/>
          <w:sz w:val="28"/>
          <w:szCs w:val="28"/>
        </w:rPr>
        <w:t xml:space="preserve">обеспечение равного доступа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w:t>
      </w:r>
      <w:r w:rsidRPr="00F64E8B">
        <w:rPr>
          <w:rFonts w:ascii="Times New Roman" w:hAnsi="Times New Roman"/>
          <w:sz w:val="28"/>
          <w:szCs w:val="28"/>
        </w:rPr>
        <w:lastRenderedPageBreak/>
        <w:t>информационной системе Новосибирской области "Электронная демократия Новосибирской области" (далее - информационная система),в случае проведения общественных обсуждений;</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регистрация и рассмотрение предложений и замечаний, вносимых участниками общественных обсуждений, в случае проведения общественных обсуждений;</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определение экспертов - лиц, обладающих специальными познаниями в определенной области, привлечение которых необходимо для исследования и выработки рекомендаций по проектам, подлежащим рассмотрению на общественных обсуждениях, и их привлечение к участию в общественных обсуждениях с учетом того, что специалисты и должностные лица государственных органов, органов местного самоуправления, муниципальных органов не могут составлять более половины от общего количества привлекаемых экспертов, в случае проведения общественных обсуждений;</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направление экспертам официальных обращений с просьбой представить предложения и замечания, а также ознакомление экспертов с предложениями и замечаниями, внесенными посредством:</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информационной системы (в случае проведения общественных обсуждений);</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в письменной форме в адрес организатора публичных слушаний (общественных обсуждений);</w:t>
      </w:r>
    </w:p>
    <w:p w:rsidR="00F64E8B" w:rsidRPr="00F64E8B" w:rsidRDefault="00F64E8B" w:rsidP="00F64E8B">
      <w:pPr>
        <w:tabs>
          <w:tab w:val="left" w:pos="567"/>
        </w:tabs>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посредством записи в журнале учета посетителей экспозиции проекта, подлежащего рассмотрению на публичных слушаниях (общественных обсуждениях).</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организация регистрации участников публичных слушаний (общественных обсуждений), в том числе их идентификации в соответствии с законодательством о градостроительной деятельности;</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проведение экспозиции или экспозиций проекта, подлежащего рассмотрению на публичных слушаниях (общественных обсуждениях);</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ведение журнала учета посетителей экспозиции или экспозиций проекта, подлежащего рассмотрению на публичных слушаниях (общественных обсуждениях);</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подготовка и оформление протокола публичных слушаний (общественных обсуждений), по форме согласно приложению 3;</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подготовка и оформление заключения о результатах публичных слушаний (общественных обсуждений), по форме согласно приложению 4;</w:t>
      </w:r>
    </w:p>
    <w:p w:rsidR="00F64E8B" w:rsidRPr="00F64E8B" w:rsidRDefault="00F64E8B" w:rsidP="00F64E8B">
      <w:pPr>
        <w:autoSpaceDE w:val="0"/>
        <w:autoSpaceDN w:val="0"/>
        <w:adjustRightInd w:val="0"/>
        <w:spacing w:after="0" w:line="240" w:lineRule="atLeast"/>
        <w:ind w:firstLine="540"/>
        <w:jc w:val="both"/>
        <w:rPr>
          <w:rFonts w:ascii="Times New Roman" w:hAnsi="Times New Roman"/>
          <w:sz w:val="28"/>
          <w:szCs w:val="28"/>
        </w:rPr>
      </w:pPr>
      <w:r w:rsidRPr="00F64E8B">
        <w:rPr>
          <w:rFonts w:ascii="Times New Roman" w:hAnsi="Times New Roman"/>
          <w:sz w:val="28"/>
          <w:szCs w:val="28"/>
        </w:rPr>
        <w:t>осуществление иных действий, необходимых для организации и проведения публичных слушаний (общественных обсуждений).</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3.4.3. В срок не более 5 дней с даты окончания срока внесения участниками общественных обсуждений, определенными законодательством о градостроительной деятельности, предложений и замечаний, предусмотренного постановлением о проведении публичных слушаний (общественных обсуждений), секретарь комиссии осуществляет подготовку и оформление протокола публичных </w:t>
      </w:r>
      <w:r w:rsidRPr="00F64E8B">
        <w:rPr>
          <w:sz w:val="28"/>
          <w:szCs w:val="28"/>
        </w:rPr>
        <w:lastRenderedPageBreak/>
        <w:t>слушаний (общественных обсуждений).</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3.4.4. На основании протокола публичных слушаний (общественных обсуждений) комиссия в течение трех дней со дня его подписания осуществляет подготовку и оформление </w:t>
      </w:r>
      <w:hyperlink r:id="rId25" w:history="1">
        <w:r w:rsidRPr="00F64E8B">
          <w:rPr>
            <w:color w:val="0000FF"/>
            <w:sz w:val="28"/>
            <w:szCs w:val="28"/>
          </w:rPr>
          <w:t>заключения</w:t>
        </w:r>
      </w:hyperlink>
      <w:r w:rsidRPr="00F64E8B">
        <w:rPr>
          <w:sz w:val="28"/>
          <w:szCs w:val="28"/>
        </w:rPr>
        <w:t xml:space="preserve"> о результатах публичных слушаний (общественных обсуждений) в соответствии с законодательством о градостроительной деятельности, по форме согласно приложению 3. </w:t>
      </w:r>
    </w:p>
    <w:p w:rsidR="00F64E8B" w:rsidRPr="00F64E8B" w:rsidRDefault="00F64E8B" w:rsidP="00F64E8B">
      <w:pPr>
        <w:pStyle w:val="ConsPlusNormal"/>
        <w:spacing w:line="240" w:lineRule="atLeast"/>
        <w:ind w:firstLine="540"/>
        <w:jc w:val="both"/>
        <w:rPr>
          <w:sz w:val="28"/>
          <w:szCs w:val="28"/>
        </w:rPr>
      </w:pPr>
      <w:r w:rsidRPr="00F64E8B">
        <w:rPr>
          <w:sz w:val="28"/>
          <w:szCs w:val="28"/>
        </w:rPr>
        <w:t>Заключение о результатах публичных слушаний (общественных обсуждений) подлежит официальному опубликованию в периодическом печатном издании сельсовета в течение семи дней со дня его подготовки, а также размещению в информационной системе.</w:t>
      </w:r>
    </w:p>
    <w:p w:rsidR="00F64E8B" w:rsidRPr="00F64E8B" w:rsidRDefault="00F64E8B" w:rsidP="00F64E8B">
      <w:pPr>
        <w:pStyle w:val="ConsPlusNormal"/>
        <w:spacing w:line="240" w:lineRule="atLeast"/>
        <w:ind w:firstLine="540"/>
        <w:jc w:val="both"/>
        <w:rPr>
          <w:sz w:val="28"/>
          <w:szCs w:val="28"/>
        </w:rPr>
      </w:pPr>
      <w:r w:rsidRPr="00F64E8B">
        <w:rPr>
          <w:sz w:val="28"/>
          <w:szCs w:val="28"/>
        </w:rPr>
        <w:t>3.4.5. Результатом административной процедуры по организации и проведению публичных слушаний (общественных обсуждений) является опубликование заключения о результатах публичных слушаний (общественных обсуждений).</w:t>
      </w:r>
    </w:p>
    <w:p w:rsidR="00F64E8B" w:rsidRPr="00F64E8B" w:rsidRDefault="00F64E8B" w:rsidP="00F64E8B">
      <w:pPr>
        <w:pStyle w:val="ConsPlusNormal"/>
        <w:spacing w:line="240" w:lineRule="atLeast"/>
        <w:ind w:firstLine="540"/>
        <w:jc w:val="both"/>
        <w:rPr>
          <w:sz w:val="28"/>
          <w:szCs w:val="28"/>
        </w:rPr>
      </w:pPr>
      <w:r w:rsidRPr="00F64E8B">
        <w:rPr>
          <w:sz w:val="28"/>
          <w:szCs w:val="28"/>
        </w:rPr>
        <w:t>3.4.6. Срок выполнения административной процедуры по организации и проведению публичных слушаний (общественных обсуждений) - 25 дней, с момента оповещения жителей о проведении публичных слушаний (общественных обсуждений).</w:t>
      </w:r>
    </w:p>
    <w:p w:rsidR="00F64E8B" w:rsidRPr="00F64E8B" w:rsidRDefault="00F64E8B" w:rsidP="00F64E8B">
      <w:pPr>
        <w:pStyle w:val="ConsPlusTitle"/>
        <w:spacing w:line="240" w:lineRule="atLeast"/>
        <w:jc w:val="both"/>
        <w:outlineLvl w:val="2"/>
        <w:rPr>
          <w:rFonts w:ascii="Times New Roman" w:hAnsi="Times New Roman" w:cs="Times New Roman"/>
          <w:sz w:val="28"/>
          <w:szCs w:val="28"/>
        </w:rPr>
      </w:pPr>
    </w:p>
    <w:p w:rsidR="00F64E8B" w:rsidRPr="00F64E8B" w:rsidRDefault="00F64E8B" w:rsidP="00F64E8B">
      <w:pPr>
        <w:pStyle w:val="ConsPlusTitle"/>
        <w:jc w:val="center"/>
        <w:outlineLvl w:val="2"/>
        <w:rPr>
          <w:rFonts w:ascii="Times New Roman" w:hAnsi="Times New Roman" w:cs="Times New Roman"/>
          <w:sz w:val="28"/>
          <w:szCs w:val="28"/>
        </w:rPr>
      </w:pPr>
      <w:r w:rsidRPr="00F64E8B">
        <w:rPr>
          <w:rFonts w:ascii="Times New Roman" w:hAnsi="Times New Roman" w:cs="Times New Roman"/>
          <w:sz w:val="28"/>
          <w:szCs w:val="28"/>
        </w:rPr>
        <w:t>3.5. Издание постановления администрации о предоставлении</w:t>
      </w:r>
    </w:p>
    <w:p w:rsidR="00F64E8B" w:rsidRPr="00F64E8B" w:rsidRDefault="00F64E8B" w:rsidP="00F64E8B">
      <w:pPr>
        <w:pStyle w:val="ConsPlusTitle"/>
        <w:jc w:val="center"/>
        <w:rPr>
          <w:rFonts w:ascii="Times New Roman" w:hAnsi="Times New Roman" w:cs="Times New Roman"/>
          <w:sz w:val="28"/>
          <w:szCs w:val="28"/>
        </w:rPr>
      </w:pPr>
      <w:r w:rsidRPr="00F64E8B">
        <w:rPr>
          <w:rFonts w:ascii="Times New Roman" w:hAnsi="Times New Roman" w:cs="Times New Roman"/>
          <w:sz w:val="28"/>
          <w:szCs w:val="28"/>
        </w:rPr>
        <w:t>разрешения или об отказе в предоставлении разрешения</w:t>
      </w:r>
    </w:p>
    <w:p w:rsidR="00F64E8B" w:rsidRPr="00F64E8B" w:rsidRDefault="00F64E8B" w:rsidP="00F64E8B">
      <w:pPr>
        <w:widowControl w:val="0"/>
        <w:autoSpaceDE w:val="0"/>
        <w:autoSpaceDN w:val="0"/>
        <w:adjustRightInd w:val="0"/>
        <w:spacing w:after="0" w:line="240" w:lineRule="atLeast"/>
        <w:jc w:val="both"/>
        <w:rPr>
          <w:rFonts w:ascii="Times New Roman" w:hAnsi="Times New Roman"/>
          <w:sz w:val="28"/>
          <w:szCs w:val="28"/>
        </w:rPr>
      </w:pPr>
    </w:p>
    <w:p w:rsidR="00F64E8B" w:rsidRPr="00F64E8B" w:rsidRDefault="00F64E8B" w:rsidP="00F64E8B">
      <w:pPr>
        <w:widowControl w:val="0"/>
        <w:numPr>
          <w:ilvl w:val="2"/>
          <w:numId w:val="16"/>
        </w:numPr>
        <w:autoSpaceDE w:val="0"/>
        <w:autoSpaceDN w:val="0"/>
        <w:adjustRightInd w:val="0"/>
        <w:spacing w:after="0" w:line="240" w:lineRule="atLeast"/>
        <w:ind w:left="0" w:firstLine="709"/>
        <w:jc w:val="both"/>
        <w:rPr>
          <w:rFonts w:ascii="Times New Roman" w:hAnsi="Times New Roman"/>
          <w:sz w:val="28"/>
          <w:szCs w:val="28"/>
        </w:rPr>
      </w:pPr>
      <w:r w:rsidRPr="00F64E8B">
        <w:rPr>
          <w:rFonts w:ascii="Times New Roman" w:hAnsi="Times New Roman"/>
          <w:sz w:val="28"/>
          <w:szCs w:val="28"/>
        </w:rPr>
        <w:t>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опубликование заключения о результатах публичных слушаний (общественных обсуждений);</w:t>
      </w:r>
    </w:p>
    <w:p w:rsidR="00F64E8B" w:rsidRPr="00F64E8B" w:rsidRDefault="00F64E8B" w:rsidP="00F64E8B">
      <w:pPr>
        <w:pStyle w:val="ConsPlusNormal"/>
        <w:spacing w:line="240" w:lineRule="atLeast"/>
        <w:ind w:firstLine="540"/>
        <w:jc w:val="both"/>
        <w:rPr>
          <w:sz w:val="28"/>
          <w:szCs w:val="28"/>
        </w:rPr>
      </w:pPr>
      <w:r w:rsidRPr="00F64E8B">
        <w:rPr>
          <w:sz w:val="28"/>
          <w:szCs w:val="28"/>
        </w:rPr>
        <w:t>3.5.2. В течение 14 дней со дня опубликования заключения о результатах публичных слушаний (общественных обсуждений):</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3.5.2.1. Секретарь комиссии на основании заключения о результатах публичных слушаний (общественных обсуждений) (в случае их проведения) осуществляет подготовку комиссией рекомендаций о предоставлении разрешение на </w:t>
      </w:r>
      <w:r w:rsidRPr="00F64E8B">
        <w:rPr>
          <w:spacing w:val="2"/>
          <w:sz w:val="28"/>
          <w:szCs w:val="28"/>
        </w:rPr>
        <w:t>отклонение от предельных параметров</w:t>
      </w:r>
      <w:r w:rsidRPr="00F64E8B">
        <w:rPr>
          <w:sz w:val="28"/>
          <w:szCs w:val="28"/>
        </w:rPr>
        <w:t xml:space="preserve"> или об отказе в предоставлении такого разрешения с указанием причин принятого решения (далее - рекомендации комиссии) и обеспечивает их представление Главе Карасукского района Новосибирской области (далее – Глава района). </w:t>
      </w:r>
    </w:p>
    <w:p w:rsidR="00F64E8B" w:rsidRPr="00F64E8B" w:rsidRDefault="00F64E8B" w:rsidP="00F64E8B">
      <w:pPr>
        <w:pStyle w:val="ConsPlusNormal"/>
        <w:spacing w:line="240" w:lineRule="atLeast"/>
        <w:ind w:firstLine="540"/>
        <w:jc w:val="both"/>
        <w:rPr>
          <w:sz w:val="28"/>
          <w:szCs w:val="28"/>
        </w:rPr>
      </w:pPr>
      <w:r w:rsidRPr="00F64E8B">
        <w:rPr>
          <w:sz w:val="28"/>
          <w:szCs w:val="28"/>
        </w:rPr>
        <w:t>3.5.2.2. Специалист отдела на основании рекомендаций комиссии осуществляет подготовку и согласование проекта постановления администрации о предоставлении разрешения или об отказе в предоставлении разрешения с руководителями структурных подразделений администрации.</w:t>
      </w:r>
    </w:p>
    <w:p w:rsidR="00F64E8B" w:rsidRPr="00F64E8B" w:rsidRDefault="00F64E8B" w:rsidP="00F64E8B">
      <w:pPr>
        <w:pStyle w:val="ConsPlusNormal"/>
        <w:spacing w:line="240" w:lineRule="atLeast"/>
        <w:ind w:firstLine="540"/>
        <w:jc w:val="both"/>
        <w:rPr>
          <w:sz w:val="28"/>
          <w:szCs w:val="28"/>
        </w:rPr>
      </w:pPr>
      <w:r w:rsidRPr="00F64E8B">
        <w:rPr>
          <w:sz w:val="28"/>
          <w:szCs w:val="28"/>
        </w:rPr>
        <w:t>3.5.3. Глава района в течение 5 дней со дня поступления рекомендаций комиссии принимает решение о предоставлении разрешения или об отказе в предоставлении разрешения, подписывает соответствующий проект постановления администрации.</w:t>
      </w: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3.5.4. Постановление администрации о предоставлении разрешения или об </w:t>
      </w:r>
      <w:r w:rsidRPr="00F64E8B">
        <w:rPr>
          <w:sz w:val="28"/>
          <w:szCs w:val="28"/>
        </w:rPr>
        <w:lastRenderedPageBreak/>
        <w:t>отказе в предоставлении разрешения подлежит официальному опубликованию в периодическом печатном издании "Бюллетень органов местного самоуправления Карасукского района Новосибирской области" и размещается на официальном сайте администрации.</w:t>
      </w:r>
    </w:p>
    <w:p w:rsidR="00F64E8B" w:rsidRPr="00F64E8B" w:rsidRDefault="00F64E8B" w:rsidP="00F64E8B">
      <w:pPr>
        <w:pStyle w:val="ConsPlusNormal"/>
        <w:spacing w:line="240" w:lineRule="atLeast"/>
        <w:ind w:firstLine="540"/>
        <w:jc w:val="both"/>
        <w:rPr>
          <w:sz w:val="28"/>
          <w:szCs w:val="28"/>
        </w:rPr>
      </w:pPr>
      <w:r w:rsidRPr="00F64E8B">
        <w:rPr>
          <w:sz w:val="28"/>
          <w:szCs w:val="28"/>
        </w:rPr>
        <w:t>Копии постановления администрации о предоставлении разрешения или об отказе в предоставлении разрешения подлежат направлению в комиссию в целях выдачи заявителю, учета, хранения и внесения данных в информационную систему обеспечения градостроительной деятельности.</w:t>
      </w:r>
    </w:p>
    <w:p w:rsidR="00F64E8B" w:rsidRPr="00F64E8B" w:rsidRDefault="00F64E8B" w:rsidP="00F64E8B">
      <w:pPr>
        <w:pStyle w:val="ConsPlusNormal"/>
        <w:spacing w:line="240" w:lineRule="atLeast"/>
        <w:ind w:firstLine="540"/>
        <w:jc w:val="both"/>
        <w:rPr>
          <w:sz w:val="28"/>
          <w:szCs w:val="28"/>
        </w:rPr>
      </w:pPr>
      <w:r w:rsidRPr="00F64E8B">
        <w:rPr>
          <w:sz w:val="28"/>
          <w:szCs w:val="28"/>
        </w:rPr>
        <w:t>3.5.5. В день опубликования постановления администрации о предоставлении разрешения или об отказе в предоставлении разрешения секретарь комиссии обеспечивает размещение постановления администрации о предоставлении разрешения или об отказе в предоставлении разрешения на официальном сайте администрации.</w:t>
      </w:r>
    </w:p>
    <w:p w:rsidR="00F64E8B" w:rsidRPr="00F64E8B" w:rsidRDefault="00F64E8B" w:rsidP="00F64E8B">
      <w:pPr>
        <w:pStyle w:val="ConsPlusNormal"/>
        <w:spacing w:line="240" w:lineRule="atLeast"/>
        <w:ind w:firstLine="540"/>
        <w:jc w:val="both"/>
        <w:rPr>
          <w:sz w:val="28"/>
          <w:szCs w:val="28"/>
        </w:rPr>
      </w:pPr>
      <w:r w:rsidRPr="00F64E8B">
        <w:rPr>
          <w:sz w:val="28"/>
          <w:szCs w:val="28"/>
        </w:rPr>
        <w:t>3.5.6. Результатом административной процедуры по изданию постановления администрации о предоставлении разрешения или об отказе в предоставлении разрешения является издание постановления администрации о предоставлении или об отказе в предоставлении разрешения.</w:t>
      </w:r>
    </w:p>
    <w:p w:rsidR="00F64E8B" w:rsidRPr="00F64E8B" w:rsidRDefault="00F64E8B" w:rsidP="00F64E8B">
      <w:pPr>
        <w:pStyle w:val="ConsPlusNormal"/>
        <w:spacing w:line="240" w:lineRule="atLeast"/>
        <w:ind w:firstLine="540"/>
        <w:jc w:val="both"/>
        <w:rPr>
          <w:sz w:val="28"/>
          <w:szCs w:val="28"/>
        </w:rPr>
      </w:pPr>
      <w:r w:rsidRPr="00F64E8B">
        <w:rPr>
          <w:sz w:val="28"/>
          <w:szCs w:val="28"/>
        </w:rPr>
        <w:t>3.5.7. 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- 19 дней.</w:t>
      </w:r>
    </w:p>
    <w:p w:rsidR="00F64E8B" w:rsidRPr="00F64E8B" w:rsidRDefault="00F64E8B" w:rsidP="00F64E8B">
      <w:pPr>
        <w:widowControl w:val="0"/>
        <w:autoSpaceDE w:val="0"/>
        <w:autoSpaceDN w:val="0"/>
        <w:adjustRightInd w:val="0"/>
        <w:spacing w:after="0"/>
        <w:jc w:val="both"/>
        <w:rPr>
          <w:rFonts w:ascii="Times New Roman" w:hAnsi="Times New Roman"/>
          <w:sz w:val="28"/>
          <w:szCs w:val="28"/>
        </w:rPr>
      </w:pPr>
    </w:p>
    <w:p w:rsidR="00F64E8B" w:rsidRDefault="00F64E8B" w:rsidP="00F64E8B">
      <w:pPr>
        <w:pStyle w:val="ConsPlusTitle"/>
        <w:jc w:val="center"/>
        <w:outlineLvl w:val="2"/>
        <w:rPr>
          <w:rFonts w:ascii="Times New Roman" w:hAnsi="Times New Roman" w:cs="Times New Roman"/>
          <w:sz w:val="28"/>
          <w:szCs w:val="28"/>
        </w:rPr>
      </w:pPr>
      <w:bookmarkStart w:id="7" w:name="Par273"/>
      <w:bookmarkStart w:id="8" w:name="Par350"/>
      <w:bookmarkStart w:id="9" w:name="Par448"/>
      <w:bookmarkEnd w:id="7"/>
      <w:bookmarkEnd w:id="8"/>
      <w:bookmarkEnd w:id="9"/>
    </w:p>
    <w:p w:rsidR="00F64E8B" w:rsidRPr="00F64E8B" w:rsidRDefault="00F64E8B" w:rsidP="00F64E8B">
      <w:pPr>
        <w:pStyle w:val="ConsPlusTitle"/>
        <w:jc w:val="center"/>
        <w:outlineLvl w:val="2"/>
        <w:rPr>
          <w:rFonts w:ascii="Times New Roman" w:hAnsi="Times New Roman" w:cs="Times New Roman"/>
          <w:sz w:val="28"/>
          <w:szCs w:val="28"/>
        </w:rPr>
      </w:pPr>
      <w:r w:rsidRPr="00F64E8B">
        <w:rPr>
          <w:rFonts w:ascii="Times New Roman" w:hAnsi="Times New Roman" w:cs="Times New Roman"/>
          <w:sz w:val="28"/>
          <w:szCs w:val="28"/>
        </w:rPr>
        <w:t>3.6. Получение заявителем результата</w:t>
      </w:r>
    </w:p>
    <w:p w:rsidR="00F64E8B" w:rsidRPr="00F64E8B" w:rsidRDefault="00F64E8B" w:rsidP="00F64E8B">
      <w:pPr>
        <w:pStyle w:val="ConsPlusTitle"/>
        <w:jc w:val="center"/>
        <w:rPr>
          <w:rFonts w:ascii="Times New Roman" w:hAnsi="Times New Roman" w:cs="Times New Roman"/>
          <w:sz w:val="28"/>
          <w:szCs w:val="28"/>
        </w:rPr>
      </w:pPr>
      <w:r w:rsidRPr="00F64E8B">
        <w:rPr>
          <w:rFonts w:ascii="Times New Roman" w:hAnsi="Times New Roman" w:cs="Times New Roman"/>
          <w:sz w:val="28"/>
          <w:szCs w:val="28"/>
        </w:rPr>
        <w:t>предоставления муниципальной услуги</w:t>
      </w:r>
    </w:p>
    <w:p w:rsidR="00F64E8B" w:rsidRPr="00F64E8B" w:rsidRDefault="00F64E8B" w:rsidP="00F64E8B">
      <w:pPr>
        <w:pStyle w:val="ConsPlusNormal"/>
        <w:ind w:firstLine="540"/>
        <w:jc w:val="both"/>
        <w:rPr>
          <w:sz w:val="28"/>
          <w:szCs w:val="28"/>
        </w:rPr>
      </w:pPr>
    </w:p>
    <w:p w:rsidR="00F64E8B" w:rsidRPr="00F64E8B" w:rsidRDefault="00F64E8B" w:rsidP="00F64E8B">
      <w:pPr>
        <w:pStyle w:val="ConsPlusNormal"/>
        <w:spacing w:line="240" w:lineRule="atLeast"/>
        <w:ind w:firstLine="539"/>
        <w:jc w:val="both"/>
        <w:rPr>
          <w:sz w:val="28"/>
          <w:szCs w:val="28"/>
        </w:rPr>
      </w:pPr>
      <w:r w:rsidRPr="00F64E8B">
        <w:rPr>
          <w:sz w:val="28"/>
          <w:szCs w:val="28"/>
        </w:rPr>
        <w:t>3.6.1. Основанием для начала административной процедуры по получению заявителем результата предоставления муниципальной услуги является издание постановления администрации о предоставлении разрешения или об отказе в предоставлении разрешения.</w:t>
      </w:r>
    </w:p>
    <w:p w:rsidR="00F64E8B" w:rsidRPr="00F64E8B" w:rsidRDefault="00F64E8B" w:rsidP="00F64E8B">
      <w:pPr>
        <w:pStyle w:val="ConsPlusNormal"/>
        <w:spacing w:line="240" w:lineRule="atLeast"/>
        <w:ind w:firstLine="539"/>
        <w:jc w:val="both"/>
        <w:rPr>
          <w:sz w:val="28"/>
          <w:szCs w:val="28"/>
        </w:rPr>
      </w:pPr>
      <w:r w:rsidRPr="00F64E8B">
        <w:rPr>
          <w:sz w:val="28"/>
          <w:szCs w:val="28"/>
        </w:rPr>
        <w:t>3.6.2. Секретарь комиссии в течение пяти дней со дня издания постановления администрации о предоставлении разрешения или об отказе в предоставлении разрешения:</w:t>
      </w:r>
    </w:p>
    <w:p w:rsidR="00F64E8B" w:rsidRPr="00F64E8B" w:rsidRDefault="00F64E8B" w:rsidP="00F64E8B">
      <w:pPr>
        <w:pStyle w:val="ConsPlusNormal"/>
        <w:spacing w:line="240" w:lineRule="atLeast"/>
        <w:ind w:firstLine="539"/>
        <w:jc w:val="both"/>
        <w:rPr>
          <w:sz w:val="28"/>
          <w:szCs w:val="28"/>
        </w:rPr>
      </w:pPr>
      <w:r w:rsidRPr="00F64E8B">
        <w:rPr>
          <w:sz w:val="28"/>
          <w:szCs w:val="28"/>
        </w:rPr>
        <w:t>3.6.2.1. Извещает заявителя о возможности получения результата предоставления муниципальной услуги в отделе с указанием времени и места получения способом, указанным в заявлении.</w:t>
      </w:r>
    </w:p>
    <w:p w:rsidR="00F64E8B" w:rsidRPr="00F64E8B" w:rsidRDefault="00F64E8B" w:rsidP="00F64E8B">
      <w:pPr>
        <w:pStyle w:val="ConsPlusNormal"/>
        <w:spacing w:line="240" w:lineRule="atLeast"/>
        <w:ind w:firstLine="539"/>
        <w:jc w:val="both"/>
        <w:rPr>
          <w:sz w:val="28"/>
          <w:szCs w:val="28"/>
        </w:rPr>
      </w:pPr>
      <w:r w:rsidRPr="00F64E8B">
        <w:rPr>
          <w:sz w:val="28"/>
          <w:szCs w:val="28"/>
        </w:rPr>
        <w:t xml:space="preserve">3.6.2.2. Направляет заявителю копию постановления администрации о предоставлении разрешения или об отказе в предоставлении разрешения способом, указанным в заявлении. </w:t>
      </w:r>
    </w:p>
    <w:p w:rsidR="00F64E8B" w:rsidRPr="00F64E8B" w:rsidRDefault="00F64E8B" w:rsidP="00F64E8B">
      <w:pPr>
        <w:pStyle w:val="ConsPlusNormal"/>
        <w:spacing w:line="240" w:lineRule="atLeast"/>
        <w:ind w:firstLine="539"/>
        <w:jc w:val="both"/>
        <w:rPr>
          <w:sz w:val="28"/>
          <w:szCs w:val="28"/>
        </w:rPr>
      </w:pPr>
      <w:r w:rsidRPr="00F64E8B">
        <w:rPr>
          <w:sz w:val="28"/>
          <w:szCs w:val="28"/>
        </w:rPr>
        <w:t xml:space="preserve">В случае обращения заявителя с использованием ЕПГУ электронный образ постановления администрации о предоставлении разрешения или постановления администрации об отказе в предоставлении разрешения направляется заявителю с использованием ЕПГУ. </w:t>
      </w:r>
    </w:p>
    <w:p w:rsidR="00F64E8B" w:rsidRPr="00F64E8B" w:rsidRDefault="00F64E8B" w:rsidP="00F64E8B">
      <w:pPr>
        <w:pStyle w:val="ConsPlusNormal"/>
        <w:spacing w:line="240" w:lineRule="atLeast"/>
        <w:ind w:firstLine="539"/>
        <w:jc w:val="both"/>
        <w:rPr>
          <w:sz w:val="28"/>
          <w:szCs w:val="28"/>
        </w:rPr>
      </w:pPr>
      <w:r w:rsidRPr="00F64E8B">
        <w:rPr>
          <w:sz w:val="28"/>
          <w:szCs w:val="28"/>
        </w:rPr>
        <w:t xml:space="preserve">В случае обращения заявителя через МФЦ копия постановления администрации о предоставлении разрешения или об отказе в предоставлении </w:t>
      </w:r>
      <w:r w:rsidRPr="00F64E8B">
        <w:rPr>
          <w:sz w:val="28"/>
          <w:szCs w:val="28"/>
        </w:rPr>
        <w:lastRenderedPageBreak/>
        <w:t>разрешения передается в МФЦ, курьером МФЦ в порядке, определенном соглашением между МФЦ и администрацией.</w:t>
      </w:r>
    </w:p>
    <w:p w:rsidR="00F64E8B" w:rsidRPr="00F64E8B" w:rsidRDefault="00F64E8B" w:rsidP="00F64E8B">
      <w:pPr>
        <w:pStyle w:val="ConsPlusNormal"/>
        <w:spacing w:line="240" w:lineRule="atLeast"/>
        <w:ind w:firstLine="539"/>
        <w:jc w:val="both"/>
        <w:rPr>
          <w:sz w:val="28"/>
          <w:szCs w:val="28"/>
        </w:rPr>
      </w:pPr>
      <w:r w:rsidRPr="00F64E8B">
        <w:rPr>
          <w:sz w:val="28"/>
          <w:szCs w:val="28"/>
        </w:rPr>
        <w:t>3.6.3. В случае личной явки заявителя в комиссию с предъявлением документа, удостоверяющего личность (документов, удостоверяющих личность представителя заявителя и подтверждающих его полномочия (в случае если обращается представитель заявителя)), секретарь комиссии выдает заявителю под роспись копию постановления администрации о предоставлении разрешения или об отказе в предоставлении разрешения.</w:t>
      </w:r>
    </w:p>
    <w:p w:rsidR="00F64E8B" w:rsidRPr="00F64E8B" w:rsidRDefault="00F64E8B" w:rsidP="00F64E8B">
      <w:pPr>
        <w:pStyle w:val="ConsPlusNormal"/>
        <w:spacing w:line="240" w:lineRule="atLeast"/>
        <w:ind w:firstLine="539"/>
        <w:jc w:val="both"/>
        <w:rPr>
          <w:sz w:val="28"/>
          <w:szCs w:val="28"/>
        </w:rPr>
      </w:pPr>
      <w:r w:rsidRPr="00F64E8B">
        <w:rPr>
          <w:sz w:val="28"/>
          <w:szCs w:val="28"/>
        </w:rPr>
        <w:t>3.6.4. Результатом административной процедуры по получению заявителем результата предоставления муниципальной услуги является извещение заявителя об издании постановления администрации о предоставлении разрешения или об отказе в предоставлении разрешения и выдача (направление) ему копии указанного постановления.</w:t>
      </w:r>
    </w:p>
    <w:p w:rsidR="00F64E8B" w:rsidRPr="00F64E8B" w:rsidRDefault="00F64E8B" w:rsidP="00F64E8B">
      <w:pPr>
        <w:pStyle w:val="ConsPlusNormal"/>
        <w:spacing w:line="240" w:lineRule="atLeast"/>
        <w:ind w:firstLine="539"/>
        <w:jc w:val="both"/>
        <w:rPr>
          <w:sz w:val="28"/>
          <w:szCs w:val="28"/>
        </w:rPr>
      </w:pPr>
      <w:r w:rsidRPr="00F64E8B">
        <w:rPr>
          <w:sz w:val="28"/>
          <w:szCs w:val="28"/>
        </w:rPr>
        <w:t>3.6.5. Срок выполнения административной процедуры по получению заявителем результата предоставления муниципальной услуги - 5 дней.</w:t>
      </w:r>
    </w:p>
    <w:p w:rsidR="00F64E8B" w:rsidRPr="00F64E8B" w:rsidRDefault="00F64E8B" w:rsidP="00F64E8B">
      <w:pPr>
        <w:pStyle w:val="ConsPlusTitle"/>
        <w:spacing w:line="240" w:lineRule="atLeast"/>
        <w:jc w:val="both"/>
        <w:outlineLvl w:val="2"/>
        <w:rPr>
          <w:rFonts w:ascii="Times New Roman" w:hAnsi="Times New Roman" w:cs="Times New Roman"/>
          <w:sz w:val="28"/>
          <w:szCs w:val="28"/>
        </w:rPr>
      </w:pPr>
    </w:p>
    <w:p w:rsidR="00F64E8B" w:rsidRPr="00F64E8B" w:rsidRDefault="00F64E8B" w:rsidP="00F64E8B">
      <w:pPr>
        <w:pStyle w:val="ConsPlusTitle"/>
        <w:spacing w:line="240" w:lineRule="atLeast"/>
        <w:jc w:val="both"/>
        <w:outlineLvl w:val="2"/>
        <w:rPr>
          <w:rFonts w:ascii="Times New Roman" w:hAnsi="Times New Roman" w:cs="Times New Roman"/>
          <w:sz w:val="28"/>
          <w:szCs w:val="28"/>
        </w:rPr>
      </w:pPr>
    </w:p>
    <w:p w:rsidR="00F64E8B" w:rsidRPr="00F64E8B" w:rsidRDefault="00F64E8B" w:rsidP="00F64E8B">
      <w:pPr>
        <w:pStyle w:val="ConsPlusTitle"/>
        <w:spacing w:line="240" w:lineRule="atLeast"/>
        <w:jc w:val="center"/>
        <w:outlineLvl w:val="2"/>
        <w:rPr>
          <w:rFonts w:ascii="Times New Roman" w:hAnsi="Times New Roman" w:cs="Times New Roman"/>
          <w:sz w:val="28"/>
          <w:szCs w:val="28"/>
        </w:rPr>
      </w:pPr>
      <w:r w:rsidRPr="00F64E8B">
        <w:rPr>
          <w:rFonts w:ascii="Times New Roman" w:hAnsi="Times New Roman" w:cs="Times New Roman"/>
          <w:sz w:val="28"/>
          <w:szCs w:val="28"/>
        </w:rPr>
        <w:t>3.7. Исправление допущенных опечаток и ошибок в выданных</w:t>
      </w:r>
    </w:p>
    <w:p w:rsidR="00F64E8B" w:rsidRPr="00F64E8B" w:rsidRDefault="00F64E8B" w:rsidP="00F64E8B">
      <w:pPr>
        <w:pStyle w:val="ConsPlusTitle"/>
        <w:spacing w:line="240" w:lineRule="atLeast"/>
        <w:jc w:val="center"/>
        <w:rPr>
          <w:rFonts w:ascii="Times New Roman" w:hAnsi="Times New Roman" w:cs="Times New Roman"/>
          <w:sz w:val="28"/>
          <w:szCs w:val="28"/>
        </w:rPr>
      </w:pPr>
      <w:r w:rsidRPr="00F64E8B">
        <w:rPr>
          <w:rFonts w:ascii="Times New Roman" w:hAnsi="Times New Roman" w:cs="Times New Roman"/>
          <w:sz w:val="28"/>
          <w:szCs w:val="28"/>
        </w:rPr>
        <w:t>в результате предоставления муниципальной услуги документах</w:t>
      </w:r>
    </w:p>
    <w:p w:rsidR="00F64E8B" w:rsidRPr="00F64E8B" w:rsidRDefault="00F64E8B" w:rsidP="00F64E8B">
      <w:pPr>
        <w:pStyle w:val="ConsPlusNormal"/>
        <w:spacing w:line="240" w:lineRule="atLeast"/>
        <w:ind w:firstLine="539"/>
        <w:jc w:val="both"/>
        <w:rPr>
          <w:sz w:val="28"/>
          <w:szCs w:val="28"/>
        </w:rPr>
      </w:pPr>
    </w:p>
    <w:p w:rsidR="00F64E8B" w:rsidRPr="00F64E8B" w:rsidRDefault="00F64E8B" w:rsidP="00F64E8B">
      <w:pPr>
        <w:pStyle w:val="ConsPlusNormal"/>
        <w:spacing w:line="240" w:lineRule="atLeast"/>
        <w:ind w:firstLine="540"/>
        <w:jc w:val="both"/>
        <w:rPr>
          <w:sz w:val="28"/>
          <w:szCs w:val="28"/>
        </w:rPr>
      </w:pPr>
      <w:r w:rsidRPr="00F64E8B">
        <w:rPr>
          <w:sz w:val="28"/>
          <w:szCs w:val="28"/>
        </w:rPr>
        <w:t xml:space="preserve">3.7.1.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отдел, поданное в письменной форме одним из способов, предусмотренных </w:t>
      </w:r>
      <w:hyperlink r:id="rId26" w:anchor="P60" w:history="1">
        <w:r w:rsidRPr="00F64E8B">
          <w:rPr>
            <w:rStyle w:val="a5"/>
            <w:sz w:val="28"/>
            <w:szCs w:val="28"/>
          </w:rPr>
          <w:t>пунктом 2.6</w:t>
        </w:r>
      </w:hyperlink>
      <w:r w:rsidRPr="00F64E8B">
        <w:rPr>
          <w:sz w:val="28"/>
          <w:szCs w:val="28"/>
        </w:rPr>
        <w:t xml:space="preserve"> административного регламента.</w:t>
      </w:r>
    </w:p>
    <w:p w:rsidR="00F64E8B" w:rsidRPr="00F64E8B" w:rsidRDefault="00F64E8B" w:rsidP="00F64E8B">
      <w:pPr>
        <w:pStyle w:val="ConsPlusNormal"/>
        <w:spacing w:line="240" w:lineRule="atLeast"/>
        <w:ind w:firstLine="540"/>
        <w:jc w:val="both"/>
        <w:rPr>
          <w:sz w:val="28"/>
          <w:szCs w:val="28"/>
        </w:rPr>
      </w:pPr>
      <w:r w:rsidRPr="00F64E8B">
        <w:rPr>
          <w:sz w:val="28"/>
          <w:szCs w:val="28"/>
        </w:rPr>
        <w:t>3.7.2. Обращение заявителя об исправлении допущенных опечаток и ошибок регистрируется в день его поступления в отдел и передается специалисту отдела.</w:t>
      </w:r>
    </w:p>
    <w:p w:rsidR="00F64E8B" w:rsidRPr="00F64E8B" w:rsidRDefault="00F64E8B" w:rsidP="00F64E8B">
      <w:pPr>
        <w:pStyle w:val="ConsPlusNormal"/>
        <w:spacing w:line="240" w:lineRule="atLeast"/>
        <w:ind w:firstLine="540"/>
        <w:jc w:val="both"/>
        <w:rPr>
          <w:sz w:val="28"/>
          <w:szCs w:val="28"/>
        </w:rPr>
      </w:pPr>
      <w:r w:rsidRPr="00F64E8B">
        <w:rPr>
          <w:sz w:val="28"/>
          <w:szCs w:val="28"/>
        </w:rPr>
        <w:t>3.7.3. Специалист отдела,</w:t>
      </w:r>
      <w:r w:rsidRPr="00F64E8B">
        <w:rPr>
          <w:spacing w:val="2"/>
          <w:sz w:val="28"/>
          <w:szCs w:val="28"/>
        </w:rPr>
        <w:t xml:space="preserve"> ответственный за прием и оформление документов,</w:t>
      </w:r>
      <w:r w:rsidRPr="00F64E8B">
        <w:rPr>
          <w:sz w:val="28"/>
          <w:szCs w:val="28"/>
        </w:rPr>
        <w:t xml:space="preserve"> в течение 9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(при наличии опечаток или ошибок)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документах.</w:t>
      </w:r>
    </w:p>
    <w:p w:rsidR="00F64E8B" w:rsidRPr="00F64E8B" w:rsidRDefault="00F64E8B" w:rsidP="00F64E8B">
      <w:pPr>
        <w:pStyle w:val="ConsPlusNormal"/>
        <w:spacing w:line="240" w:lineRule="atLeast"/>
        <w:ind w:firstLine="540"/>
        <w:jc w:val="both"/>
        <w:rPr>
          <w:sz w:val="28"/>
          <w:szCs w:val="28"/>
        </w:rPr>
      </w:pPr>
      <w:r w:rsidRPr="00F64E8B">
        <w:rPr>
          <w:sz w:val="28"/>
          <w:szCs w:val="28"/>
        </w:rPr>
        <w:t>3.7.4.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F64E8B" w:rsidRPr="00F64E8B" w:rsidRDefault="00F64E8B" w:rsidP="00F64E8B">
      <w:pPr>
        <w:pStyle w:val="ConsPlusNormal"/>
        <w:spacing w:line="240" w:lineRule="atLeast"/>
        <w:ind w:firstLine="540"/>
        <w:jc w:val="both"/>
        <w:rPr>
          <w:sz w:val="28"/>
          <w:szCs w:val="28"/>
        </w:rPr>
      </w:pPr>
      <w:r w:rsidRPr="00F64E8B">
        <w:rPr>
          <w:sz w:val="28"/>
          <w:szCs w:val="28"/>
        </w:rPr>
        <w:t>3.7.5. Срок административной процедуры по исправлению допущенных опечаток и ошибок в выданных в результате предоставления муниципальной услуги документах составляет - 10 дней.</w:t>
      </w:r>
    </w:p>
    <w:p w:rsidR="00F64E8B" w:rsidRPr="00F64E8B" w:rsidRDefault="00F64E8B" w:rsidP="00F64E8B">
      <w:pPr>
        <w:pStyle w:val="ConsPlusNormal"/>
        <w:spacing w:line="240" w:lineRule="atLeast"/>
        <w:ind w:firstLine="540"/>
        <w:jc w:val="both"/>
        <w:rPr>
          <w:sz w:val="28"/>
          <w:szCs w:val="28"/>
        </w:rPr>
      </w:pPr>
    </w:p>
    <w:p w:rsidR="00F64E8B" w:rsidRPr="00F64E8B" w:rsidRDefault="00F64E8B" w:rsidP="00F64E8B">
      <w:pPr>
        <w:widowControl w:val="0"/>
        <w:autoSpaceDE w:val="0"/>
        <w:autoSpaceDN w:val="0"/>
        <w:adjustRightInd w:val="0"/>
        <w:spacing w:after="0" w:line="240" w:lineRule="atLeast"/>
        <w:ind w:firstLine="567"/>
        <w:jc w:val="center"/>
        <w:outlineLvl w:val="0"/>
        <w:rPr>
          <w:rFonts w:ascii="Times New Roman" w:hAnsi="Times New Roman"/>
          <w:b/>
          <w:sz w:val="28"/>
          <w:szCs w:val="28"/>
        </w:rPr>
      </w:pPr>
      <w:r w:rsidRPr="00F64E8B">
        <w:rPr>
          <w:rFonts w:ascii="Times New Roman" w:hAnsi="Times New Roman"/>
          <w:b/>
          <w:sz w:val="28"/>
          <w:szCs w:val="28"/>
        </w:rPr>
        <w:t>4. Формы контроля за исполнением</w:t>
      </w:r>
    </w:p>
    <w:p w:rsidR="00F64E8B" w:rsidRPr="00F64E8B" w:rsidRDefault="00F64E8B" w:rsidP="00F64E8B">
      <w:pPr>
        <w:widowControl w:val="0"/>
        <w:autoSpaceDE w:val="0"/>
        <w:autoSpaceDN w:val="0"/>
        <w:adjustRightInd w:val="0"/>
        <w:spacing w:after="0" w:line="240" w:lineRule="atLeast"/>
        <w:ind w:firstLine="567"/>
        <w:jc w:val="center"/>
        <w:rPr>
          <w:rFonts w:ascii="Times New Roman" w:hAnsi="Times New Roman"/>
          <w:b/>
          <w:sz w:val="28"/>
          <w:szCs w:val="28"/>
        </w:rPr>
      </w:pPr>
      <w:r w:rsidRPr="00F64E8B">
        <w:rPr>
          <w:rFonts w:ascii="Times New Roman" w:hAnsi="Times New Roman"/>
          <w:b/>
          <w:sz w:val="28"/>
          <w:szCs w:val="28"/>
        </w:rPr>
        <w:t>административного регламента</w:t>
      </w:r>
    </w:p>
    <w:p w:rsidR="00F64E8B" w:rsidRPr="00F64E8B" w:rsidRDefault="00F64E8B" w:rsidP="00F64E8B">
      <w:pPr>
        <w:widowControl w:val="0"/>
        <w:autoSpaceDE w:val="0"/>
        <w:autoSpaceDN w:val="0"/>
        <w:adjustRightInd w:val="0"/>
        <w:spacing w:after="0" w:line="240" w:lineRule="atLeast"/>
        <w:ind w:firstLine="567"/>
        <w:jc w:val="both"/>
        <w:rPr>
          <w:rFonts w:ascii="Times New Roman" w:hAnsi="Times New Roman"/>
          <w:b/>
          <w:sz w:val="28"/>
          <w:szCs w:val="28"/>
        </w:rPr>
      </w:pPr>
    </w:p>
    <w:p w:rsidR="00F64E8B" w:rsidRPr="00F64E8B" w:rsidRDefault="00F64E8B" w:rsidP="00F64E8B">
      <w:pPr>
        <w:pStyle w:val="af0"/>
        <w:tabs>
          <w:tab w:val="left" w:pos="567"/>
        </w:tabs>
        <w:spacing w:before="0" w:beforeAutospacing="0" w:after="0" w:afterAutospacing="0" w:line="240" w:lineRule="atLeast"/>
        <w:ind w:firstLine="567"/>
        <w:jc w:val="both"/>
        <w:rPr>
          <w:sz w:val="28"/>
          <w:szCs w:val="28"/>
        </w:rPr>
      </w:pPr>
      <w:r w:rsidRPr="00F64E8B">
        <w:rPr>
          <w:sz w:val="28"/>
          <w:szCs w:val="28"/>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первым заместителем Главы, начальником отдела.</w:t>
      </w:r>
    </w:p>
    <w:p w:rsidR="00F64E8B" w:rsidRPr="00F64E8B" w:rsidRDefault="00F64E8B" w:rsidP="00F64E8B">
      <w:pPr>
        <w:pStyle w:val="af0"/>
        <w:spacing w:before="0" w:beforeAutospacing="0" w:after="0" w:afterAutospacing="0" w:line="240" w:lineRule="atLeast"/>
        <w:ind w:firstLine="567"/>
        <w:jc w:val="both"/>
        <w:rPr>
          <w:sz w:val="28"/>
          <w:szCs w:val="28"/>
        </w:rPr>
      </w:pPr>
      <w:r w:rsidRPr="00F64E8B">
        <w:rPr>
          <w:sz w:val="28"/>
          <w:szCs w:val="28"/>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F64E8B" w:rsidRPr="00F64E8B" w:rsidRDefault="00F64E8B" w:rsidP="00F64E8B">
      <w:pPr>
        <w:pStyle w:val="af0"/>
        <w:spacing w:before="0" w:beforeAutospacing="0" w:after="0" w:afterAutospacing="0" w:line="240" w:lineRule="atLeast"/>
        <w:ind w:firstLine="567"/>
        <w:jc w:val="both"/>
        <w:rPr>
          <w:sz w:val="28"/>
          <w:szCs w:val="28"/>
        </w:rPr>
      </w:pPr>
      <w:r w:rsidRPr="00F64E8B">
        <w:rPr>
          <w:sz w:val="2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w:t>
      </w:r>
    </w:p>
    <w:p w:rsidR="00F64E8B" w:rsidRPr="00F64E8B" w:rsidRDefault="00F64E8B" w:rsidP="00F64E8B">
      <w:pPr>
        <w:pStyle w:val="af0"/>
        <w:spacing w:before="0" w:beforeAutospacing="0" w:after="0" w:afterAutospacing="0" w:line="240" w:lineRule="atLeast"/>
        <w:ind w:firstLine="567"/>
        <w:jc w:val="both"/>
        <w:rPr>
          <w:sz w:val="28"/>
          <w:szCs w:val="28"/>
        </w:rPr>
      </w:pPr>
      <w:r w:rsidRPr="00F64E8B">
        <w:rPr>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64E8B" w:rsidRPr="00F64E8B" w:rsidRDefault="00F64E8B" w:rsidP="00F64E8B">
      <w:pPr>
        <w:pStyle w:val="af0"/>
        <w:spacing w:before="0" w:beforeAutospacing="0" w:after="0" w:afterAutospacing="0" w:line="240" w:lineRule="atLeast"/>
        <w:ind w:firstLine="567"/>
        <w:jc w:val="both"/>
        <w:rPr>
          <w:sz w:val="28"/>
          <w:szCs w:val="28"/>
        </w:rPr>
      </w:pPr>
      <w:r w:rsidRPr="00F64E8B">
        <w:rPr>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F64E8B" w:rsidRPr="00F64E8B" w:rsidRDefault="00F64E8B" w:rsidP="00F64E8B">
      <w:pPr>
        <w:pStyle w:val="af0"/>
        <w:spacing w:before="0" w:beforeAutospacing="0" w:after="0" w:afterAutospacing="0" w:line="240" w:lineRule="atLeast"/>
        <w:ind w:firstLine="567"/>
        <w:jc w:val="both"/>
        <w:rPr>
          <w:sz w:val="28"/>
          <w:szCs w:val="28"/>
        </w:rPr>
      </w:pPr>
      <w:r w:rsidRPr="00F64E8B">
        <w:rPr>
          <w:sz w:val="28"/>
          <w:szCs w:val="28"/>
        </w:rPr>
        <w:t>4.3. Порядок и формы контроля за предоставлением муниципальной услуги со стороны граждан, их объединений и организаций.</w:t>
      </w:r>
    </w:p>
    <w:p w:rsidR="00F64E8B" w:rsidRPr="00F64E8B" w:rsidRDefault="00F64E8B" w:rsidP="00F64E8B">
      <w:pPr>
        <w:pStyle w:val="af0"/>
        <w:spacing w:before="0" w:beforeAutospacing="0" w:after="0" w:afterAutospacing="0" w:line="240" w:lineRule="atLeast"/>
        <w:ind w:firstLine="567"/>
        <w:jc w:val="both"/>
        <w:rPr>
          <w:sz w:val="28"/>
          <w:szCs w:val="28"/>
        </w:rPr>
      </w:pPr>
      <w:r w:rsidRPr="00F64E8B">
        <w:rPr>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64E8B" w:rsidRPr="00F64E8B" w:rsidRDefault="00F64E8B" w:rsidP="00F64E8B">
      <w:pPr>
        <w:widowControl w:val="0"/>
        <w:autoSpaceDE w:val="0"/>
        <w:autoSpaceDN w:val="0"/>
        <w:adjustRightInd w:val="0"/>
        <w:spacing w:after="0" w:line="240" w:lineRule="atLeast"/>
        <w:jc w:val="both"/>
        <w:outlineLvl w:val="0"/>
        <w:rPr>
          <w:rFonts w:ascii="Times New Roman" w:hAnsi="Times New Roman"/>
          <w:b/>
          <w:sz w:val="28"/>
          <w:szCs w:val="28"/>
        </w:rPr>
      </w:pPr>
    </w:p>
    <w:p w:rsidR="00F64E8B" w:rsidRPr="00F64E8B" w:rsidRDefault="00F64E8B" w:rsidP="00F64E8B">
      <w:pPr>
        <w:tabs>
          <w:tab w:val="left" w:pos="567"/>
        </w:tabs>
        <w:autoSpaceDE w:val="0"/>
        <w:autoSpaceDN w:val="0"/>
        <w:adjustRightInd w:val="0"/>
        <w:spacing w:after="0" w:line="240" w:lineRule="atLeast"/>
        <w:ind w:firstLine="567"/>
        <w:jc w:val="center"/>
        <w:outlineLvl w:val="1"/>
        <w:rPr>
          <w:rFonts w:ascii="Times New Roman" w:hAnsi="Times New Roman"/>
          <w:b/>
          <w:bCs/>
          <w:sz w:val="28"/>
          <w:szCs w:val="28"/>
        </w:rPr>
      </w:pPr>
      <w:r w:rsidRPr="00F64E8B">
        <w:rPr>
          <w:rFonts w:ascii="Times New Roman" w:eastAsia="Times New Roman" w:hAnsi="Times New Roman"/>
          <w:b/>
          <w:bCs/>
          <w:color w:val="000000"/>
          <w:sz w:val="28"/>
          <w:szCs w:val="28"/>
        </w:rPr>
        <w:t xml:space="preserve">5. </w:t>
      </w:r>
      <w:r w:rsidRPr="00F64E8B">
        <w:rPr>
          <w:rFonts w:ascii="Times New Roman" w:hAnsi="Times New Roman"/>
          <w:b/>
          <w:sz w:val="28"/>
          <w:szCs w:val="28"/>
        </w:rPr>
        <w:t>Досудебный (внесудебный) порядок обжалования решений и действий (бездействия) органа</w:t>
      </w:r>
      <w:r w:rsidRPr="00F64E8B">
        <w:rPr>
          <w:rFonts w:ascii="Times New Roman" w:hAnsi="Times New Roman"/>
          <w:b/>
          <w:color w:val="000000"/>
          <w:sz w:val="28"/>
          <w:szCs w:val="28"/>
        </w:rPr>
        <w:t xml:space="preserve">,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F64E8B">
        <w:rPr>
          <w:rFonts w:ascii="Times New Roman" w:hAnsi="Times New Roman"/>
          <w:b/>
          <w:color w:val="000000"/>
          <w:sz w:val="28"/>
          <w:szCs w:val="28"/>
        </w:rPr>
        <w:lastRenderedPageBreak/>
        <w:t>работника многофункционального центра, а также организаций, осуществляющих функции по предоставлению муниципальных услуг, или их работников</w:t>
      </w:r>
    </w:p>
    <w:p w:rsidR="00F64E8B" w:rsidRPr="00F64E8B" w:rsidRDefault="00F64E8B" w:rsidP="00F64E8B">
      <w:pPr>
        <w:spacing w:after="0" w:line="240" w:lineRule="atLeast"/>
        <w:ind w:firstLine="567"/>
        <w:jc w:val="both"/>
        <w:rPr>
          <w:rFonts w:ascii="Times New Roman" w:eastAsia="Times New Roman" w:hAnsi="Times New Roman"/>
          <w:color w:val="000000"/>
          <w:sz w:val="28"/>
          <w:szCs w:val="28"/>
        </w:rPr>
      </w:pPr>
      <w:r w:rsidRPr="00F64E8B">
        <w:rPr>
          <w:rFonts w:ascii="Times New Roman" w:eastAsia="Times New Roman" w:hAnsi="Times New Roman"/>
          <w:color w:val="000000"/>
          <w:sz w:val="28"/>
          <w:szCs w:val="28"/>
        </w:rPr>
        <w:t> </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5.1. Заявитель может обратиться с жалобой в том числе в следующих случаях:</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5.1.1. Нарушение срока регистрации запроса о предоставлении муниципальной услуги, запроса, указанного в </w:t>
      </w:r>
      <w:hyperlink r:id="rId27" w:history="1">
        <w:r w:rsidRPr="00F64E8B">
          <w:rPr>
            <w:rFonts w:ascii="Times New Roman" w:hAnsi="Times New Roman"/>
            <w:color w:val="0000FF"/>
            <w:sz w:val="28"/>
            <w:szCs w:val="28"/>
          </w:rPr>
          <w:t>статье 15.1</w:t>
        </w:r>
      </w:hyperlink>
      <w:r w:rsidRPr="00F64E8B">
        <w:rPr>
          <w:rFonts w:ascii="Times New Roman" w:hAnsi="Times New Roman"/>
          <w:sz w:val="28"/>
          <w:szCs w:val="28"/>
        </w:rPr>
        <w:t xml:space="preserve"> Федерального закона N 210-ФЗ;</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5.1.2.  Нарушение срока предоставления муниципальной услуги.</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F64E8B">
          <w:rPr>
            <w:rFonts w:ascii="Times New Roman" w:hAnsi="Times New Roman"/>
            <w:color w:val="0000FF"/>
            <w:sz w:val="28"/>
            <w:szCs w:val="28"/>
          </w:rPr>
          <w:t>частью 1.3 статьи 16</w:t>
        </w:r>
      </w:hyperlink>
      <w:r w:rsidRPr="00F64E8B">
        <w:rPr>
          <w:rFonts w:ascii="Times New Roman" w:hAnsi="Times New Roman"/>
          <w:sz w:val="28"/>
          <w:szCs w:val="28"/>
        </w:rPr>
        <w:t xml:space="preserve"> Федерального закона N 210-ФЗ;</w:t>
      </w:r>
    </w:p>
    <w:p w:rsidR="00F64E8B" w:rsidRPr="00F64E8B" w:rsidRDefault="00F64E8B" w:rsidP="00F64E8B">
      <w:pPr>
        <w:tabs>
          <w:tab w:val="left" w:pos="567"/>
          <w:tab w:val="left" w:pos="1276"/>
        </w:tabs>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5.1.3.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5.1.4. Отказ в приеме у заявителя документов, представление которых предусмотрено административным регламентом;</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5.1.5. Отказ в предоставлении муниципальной услуги, если основания отказа не предусмотрены административным регламентом.</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F64E8B">
          <w:rPr>
            <w:rFonts w:ascii="Times New Roman" w:hAnsi="Times New Roman"/>
            <w:color w:val="0000FF"/>
            <w:sz w:val="28"/>
            <w:szCs w:val="28"/>
          </w:rPr>
          <w:t>частью 1.3 статьи 16</w:t>
        </w:r>
      </w:hyperlink>
      <w:r w:rsidRPr="00F64E8B">
        <w:rPr>
          <w:rFonts w:ascii="Times New Roman" w:hAnsi="Times New Roman"/>
          <w:sz w:val="28"/>
          <w:szCs w:val="28"/>
        </w:rPr>
        <w:t xml:space="preserve"> Федерального закона N 210-ФЗ;</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5.1.6. Затребование с заявителя при предоставлении муниципальной услуги платы, не предусмотренной административным регламентом;</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5.1.7.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0" w:history="1">
        <w:r w:rsidRPr="00F64E8B">
          <w:rPr>
            <w:rFonts w:ascii="Times New Roman" w:hAnsi="Times New Roman"/>
            <w:color w:val="0000FF"/>
            <w:sz w:val="28"/>
            <w:szCs w:val="28"/>
          </w:rPr>
          <w:t>частью 1.1 статьи 16</w:t>
        </w:r>
      </w:hyperlink>
      <w:r w:rsidRPr="00F64E8B">
        <w:rPr>
          <w:rFonts w:ascii="Times New Roman" w:hAnsi="Times New Roman"/>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F64E8B">
          <w:rPr>
            <w:rFonts w:ascii="Times New Roman" w:hAnsi="Times New Roman"/>
            <w:color w:val="0000FF"/>
            <w:sz w:val="28"/>
            <w:szCs w:val="28"/>
          </w:rPr>
          <w:t>частью 1.3 статьи 16</w:t>
        </w:r>
      </w:hyperlink>
      <w:r w:rsidRPr="00F64E8B">
        <w:rPr>
          <w:rFonts w:ascii="Times New Roman" w:hAnsi="Times New Roman"/>
          <w:sz w:val="28"/>
          <w:szCs w:val="28"/>
        </w:rPr>
        <w:t xml:space="preserve"> Федерального закона N 210-ФЗ;</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lastRenderedPageBreak/>
        <w:t>5.1.8. Нарушение срока или порядка выдачи документов по результатам предоставления муниципальной услуги;</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5.1.9. Приостановление предоставления муниципальной услуги, если основания приостановления не предусмотрены административным регламентом.</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F64E8B">
          <w:rPr>
            <w:rFonts w:ascii="Times New Roman" w:hAnsi="Times New Roman"/>
            <w:color w:val="0000FF"/>
            <w:sz w:val="28"/>
            <w:szCs w:val="28"/>
          </w:rPr>
          <w:t>частью 1.3 статьи 16</w:t>
        </w:r>
      </w:hyperlink>
      <w:r w:rsidRPr="00F64E8B">
        <w:rPr>
          <w:rFonts w:ascii="Times New Roman" w:hAnsi="Times New Roman"/>
          <w:sz w:val="28"/>
          <w:szCs w:val="28"/>
        </w:rPr>
        <w:t xml:space="preserve"> Федерального закона N 210-ФЗ;</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F64E8B">
          <w:rPr>
            <w:rFonts w:ascii="Times New Roman" w:hAnsi="Times New Roman"/>
            <w:color w:val="0000FF"/>
            <w:sz w:val="28"/>
            <w:szCs w:val="28"/>
          </w:rPr>
          <w:t>пунктом 4 части 1 статьи 7</w:t>
        </w:r>
      </w:hyperlink>
      <w:r w:rsidRPr="00F64E8B">
        <w:rPr>
          <w:rFonts w:ascii="Times New Roman" w:hAnsi="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F64E8B">
          <w:rPr>
            <w:rFonts w:ascii="Times New Roman" w:hAnsi="Times New Roman"/>
            <w:color w:val="0000FF"/>
            <w:sz w:val="28"/>
            <w:szCs w:val="28"/>
          </w:rPr>
          <w:t>частью 1.3 статьи 16</w:t>
        </w:r>
      </w:hyperlink>
      <w:r w:rsidRPr="00F64E8B">
        <w:rPr>
          <w:rFonts w:ascii="Times New Roman" w:hAnsi="Times New Roman"/>
          <w:sz w:val="28"/>
          <w:szCs w:val="28"/>
        </w:rPr>
        <w:t xml:space="preserve"> Федерального закона N 210-ФЗ.</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Карасукского района Новосибирской области, ЕПГУ (www.do.gosuslugi.ru). Жалоба также может быть принята при личном приеме заявителя.</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5.3. Жалоба заявителя на решения и действия (бездействие) должностных лиц, специалистов администрации подается Главе. Жалоба на решение, принятое Главой, рассматривается непосредственно Главой.</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Жалоба заявителя на решения и действия (бездействие) МФЦ, организаций, указанных в </w:t>
      </w:r>
      <w:hyperlink r:id="rId35" w:history="1">
        <w:r w:rsidRPr="00F64E8B">
          <w:rPr>
            <w:rFonts w:ascii="Times New Roman" w:hAnsi="Times New Roman"/>
            <w:color w:val="0000FF"/>
            <w:sz w:val="28"/>
            <w:szCs w:val="28"/>
          </w:rPr>
          <w:t>части 1.1 статьи 16</w:t>
        </w:r>
      </w:hyperlink>
      <w:r w:rsidRPr="00F64E8B">
        <w:rPr>
          <w:rFonts w:ascii="Times New Roman" w:hAnsi="Times New Roman"/>
          <w:sz w:val="28"/>
          <w:szCs w:val="28"/>
        </w:rPr>
        <w:t xml:space="preserve"> Федерального закона N 210-ФЗ, а также их работников подается в МФЦ, организации, указанные в части 1.1 статьи 16 Федерального закона N 210-ФЗ, в порядке, установленном Федеральным </w:t>
      </w:r>
      <w:hyperlink r:id="rId36" w:history="1">
        <w:r w:rsidRPr="00F64E8B">
          <w:rPr>
            <w:rFonts w:ascii="Times New Roman" w:hAnsi="Times New Roman"/>
            <w:color w:val="0000FF"/>
            <w:sz w:val="28"/>
            <w:szCs w:val="28"/>
          </w:rPr>
          <w:t>законом</w:t>
        </w:r>
      </w:hyperlink>
      <w:r w:rsidRPr="00F64E8B">
        <w:rPr>
          <w:rFonts w:ascii="Times New Roman" w:hAnsi="Times New Roman"/>
          <w:sz w:val="28"/>
          <w:szCs w:val="28"/>
        </w:rPr>
        <w:t xml:space="preserve"> N 210-ФЗ.</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5.4. Жалоба должна содержать:</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7" w:history="1">
        <w:r w:rsidRPr="00F64E8B">
          <w:rPr>
            <w:rFonts w:ascii="Times New Roman" w:hAnsi="Times New Roman"/>
            <w:color w:val="0000FF"/>
            <w:sz w:val="28"/>
            <w:szCs w:val="28"/>
          </w:rPr>
          <w:t>частью 1.1 статьи 16</w:t>
        </w:r>
      </w:hyperlink>
      <w:r w:rsidRPr="00F64E8B">
        <w:rPr>
          <w:rFonts w:ascii="Times New Roman" w:hAnsi="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64E8B">
        <w:rPr>
          <w:rFonts w:ascii="Times New Roman" w:hAnsi="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8" w:history="1">
        <w:r w:rsidRPr="00F64E8B">
          <w:rPr>
            <w:rFonts w:ascii="Times New Roman" w:hAnsi="Times New Roman"/>
            <w:color w:val="0000FF"/>
            <w:sz w:val="28"/>
            <w:szCs w:val="28"/>
          </w:rPr>
          <w:t>частью 1.1 статьи 16</w:t>
        </w:r>
      </w:hyperlink>
      <w:r w:rsidRPr="00F64E8B">
        <w:rPr>
          <w:rFonts w:ascii="Times New Roman" w:hAnsi="Times New Roman"/>
          <w:sz w:val="28"/>
          <w:szCs w:val="28"/>
        </w:rPr>
        <w:t xml:space="preserve"> Федерального закона N 210-ФЗ, их работников;</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9" w:history="1">
        <w:r w:rsidRPr="00F64E8B">
          <w:rPr>
            <w:rFonts w:ascii="Times New Roman" w:hAnsi="Times New Roman"/>
            <w:color w:val="0000FF"/>
            <w:sz w:val="28"/>
            <w:szCs w:val="28"/>
          </w:rPr>
          <w:t>частью 1.1 статьи 16</w:t>
        </w:r>
      </w:hyperlink>
      <w:r w:rsidRPr="00F64E8B">
        <w:rPr>
          <w:rFonts w:ascii="Times New Roman" w:hAnsi="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5.5. Жалоба, поступившая в орган, предоставляющий муниципальную услугу, МФЦ, учредителю МФЦ, в организации, предусмотренные </w:t>
      </w:r>
      <w:hyperlink r:id="rId40" w:history="1">
        <w:r w:rsidRPr="00F64E8B">
          <w:rPr>
            <w:rFonts w:ascii="Times New Roman" w:hAnsi="Times New Roman"/>
            <w:color w:val="0000FF"/>
            <w:sz w:val="28"/>
            <w:szCs w:val="28"/>
          </w:rPr>
          <w:t>частью 1.1 статьи 16</w:t>
        </w:r>
      </w:hyperlink>
      <w:r w:rsidRPr="00F64E8B">
        <w:rPr>
          <w:rFonts w:ascii="Times New Roman" w:hAnsi="Times New Roman"/>
          <w:sz w:val="28"/>
          <w:szCs w:val="28"/>
        </w:rPr>
        <w:t xml:space="preserve"> Федерального закона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bookmarkStart w:id="10" w:name="Par326"/>
      <w:bookmarkEnd w:id="10"/>
      <w:r w:rsidRPr="00F64E8B">
        <w:rPr>
          <w:rFonts w:ascii="Times New Roman" w:hAnsi="Times New Roman"/>
          <w:sz w:val="28"/>
          <w:szCs w:val="28"/>
        </w:rPr>
        <w:t>5.6. По результатам рассмотрения жалобы принимается одно из следующих решений:</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F64E8B" w:rsidRPr="00F64E8B" w:rsidRDefault="00F64E8B" w:rsidP="00F64E8B">
      <w:pPr>
        <w:tabs>
          <w:tab w:val="left" w:pos="567"/>
        </w:tabs>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5.6.2. В удовлетворении жалобы отказывается.</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5.7. Не позднее дня, следующего за днем принятия решения, указанного в </w:t>
      </w:r>
      <w:hyperlink w:anchor="Par326" w:history="1">
        <w:r w:rsidRPr="00F64E8B">
          <w:rPr>
            <w:rFonts w:ascii="Times New Roman" w:hAnsi="Times New Roman"/>
            <w:color w:val="0000FF"/>
            <w:sz w:val="28"/>
            <w:szCs w:val="28"/>
          </w:rPr>
          <w:t>пункте</w:t>
        </w:r>
      </w:hyperlink>
      <w:r w:rsidRPr="00F64E8B">
        <w:rPr>
          <w:rFonts w:ascii="Times New Roman" w:hAnsi="Times New Roman"/>
          <w:sz w:val="28"/>
          <w:szCs w:val="28"/>
        </w:rPr>
        <w:t xml:space="preserve">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1" w:history="1">
        <w:r w:rsidRPr="00F64E8B">
          <w:rPr>
            <w:rFonts w:ascii="Times New Roman" w:hAnsi="Times New Roman"/>
            <w:color w:val="0000FF"/>
            <w:sz w:val="28"/>
            <w:szCs w:val="28"/>
          </w:rPr>
          <w:t>частью 1.1 статьи 16</w:t>
        </w:r>
      </w:hyperlink>
      <w:r w:rsidRPr="00F64E8B">
        <w:rPr>
          <w:rFonts w:ascii="Times New Roman" w:hAnsi="Times New Roman"/>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F64E8B">
        <w:rPr>
          <w:rFonts w:ascii="Times New Roman" w:hAnsi="Times New Roman"/>
          <w:sz w:val="28"/>
          <w:szCs w:val="28"/>
        </w:rPr>
        <w:lastRenderedPageBreak/>
        <w:t>действиях, которые необходимо совершить заявителю в целях получения муниципальной услуги.</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4E8B" w:rsidRPr="00F64E8B" w:rsidRDefault="00F64E8B" w:rsidP="00F64E8B">
      <w:pPr>
        <w:autoSpaceDE w:val="0"/>
        <w:autoSpaceDN w:val="0"/>
        <w:adjustRightInd w:val="0"/>
        <w:spacing w:after="0" w:line="240" w:lineRule="atLeast"/>
        <w:ind w:firstLine="567"/>
        <w:jc w:val="both"/>
        <w:rPr>
          <w:rFonts w:ascii="Times New Roman" w:hAnsi="Times New Roman"/>
          <w:sz w:val="28"/>
          <w:szCs w:val="28"/>
        </w:rPr>
      </w:pPr>
      <w:r w:rsidRPr="00F64E8B">
        <w:rPr>
          <w:rFonts w:ascii="Times New Roman" w:hAnsi="Times New Roman"/>
          <w:sz w:val="28"/>
          <w:szCs w:val="28"/>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history="1">
        <w:r w:rsidRPr="00F64E8B">
          <w:rPr>
            <w:rFonts w:ascii="Times New Roman" w:hAnsi="Times New Roman"/>
            <w:color w:val="0000FF"/>
            <w:sz w:val="28"/>
            <w:szCs w:val="28"/>
          </w:rPr>
          <w:t>частью 1 статьи 11.2</w:t>
        </w:r>
      </w:hyperlink>
      <w:r w:rsidRPr="00F64E8B">
        <w:rPr>
          <w:rFonts w:ascii="Times New Roman" w:hAnsi="Times New Roman"/>
          <w:sz w:val="28"/>
          <w:szCs w:val="28"/>
        </w:rPr>
        <w:t xml:space="preserve"> Федерального закона N 210-ФЗ, незамедлительно направляют имеющиеся материалы в органы прокуратуры.</w:t>
      </w:r>
    </w:p>
    <w:p w:rsidR="00F64E8B" w:rsidRPr="00F64E8B" w:rsidRDefault="00F64E8B" w:rsidP="00F64E8B">
      <w:pPr>
        <w:shd w:val="clear" w:color="auto" w:fill="FFFFFF"/>
        <w:spacing w:after="0" w:line="240" w:lineRule="atLeast"/>
        <w:ind w:firstLine="567"/>
        <w:jc w:val="both"/>
        <w:textAlignment w:val="baseline"/>
        <w:rPr>
          <w:rFonts w:ascii="Times New Roman" w:eastAsia="Times New Roman" w:hAnsi="Times New Roman"/>
          <w:spacing w:val="2"/>
          <w:sz w:val="28"/>
          <w:szCs w:val="28"/>
          <w:lang w:eastAsia="ru-RU"/>
        </w:rPr>
      </w:pPr>
      <w:r w:rsidRPr="00F64E8B">
        <w:rPr>
          <w:rFonts w:ascii="Times New Roman" w:eastAsia="Times New Roman" w:hAnsi="Times New Roman"/>
          <w:spacing w:val="2"/>
          <w:sz w:val="28"/>
          <w:szCs w:val="28"/>
          <w:lang w:eastAsia="ru-RU"/>
        </w:rPr>
        <w:t>5.9.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64E8B" w:rsidRPr="00F64E8B" w:rsidRDefault="00F64E8B" w:rsidP="00F64E8B">
      <w:pPr>
        <w:shd w:val="clear" w:color="auto" w:fill="FFFFFF"/>
        <w:spacing w:after="0" w:line="240" w:lineRule="atLeast"/>
        <w:ind w:firstLine="567"/>
        <w:jc w:val="both"/>
        <w:textAlignment w:val="baseline"/>
        <w:rPr>
          <w:rFonts w:ascii="Times New Roman" w:eastAsia="Times New Roman" w:hAnsi="Times New Roman"/>
          <w:spacing w:val="2"/>
          <w:sz w:val="28"/>
          <w:szCs w:val="28"/>
          <w:lang w:eastAsia="ru-RU"/>
        </w:rPr>
      </w:pPr>
      <w:r w:rsidRPr="00F64E8B">
        <w:rPr>
          <w:rFonts w:ascii="Times New Roman" w:eastAsia="Times New Roman" w:hAnsi="Times New Roman"/>
          <w:spacing w:val="2"/>
          <w:sz w:val="28"/>
          <w:szCs w:val="28"/>
          <w:lang w:eastAsia="ru-RU"/>
        </w:rPr>
        <w:t xml:space="preserve"> 5.10.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стендах в местах предоставления муниципальной услуги, на официальном сайте города администрации, ЕПГУ, а также по запросам заявителей в ходе предоставления муниципальной услуги в администрации, МФЦ.</w:t>
      </w:r>
    </w:p>
    <w:p w:rsidR="00F64E8B" w:rsidRPr="00F64E8B" w:rsidRDefault="00F64E8B" w:rsidP="00F64E8B">
      <w:pPr>
        <w:shd w:val="clear" w:color="auto" w:fill="FFFFFF"/>
        <w:spacing w:after="0" w:line="240" w:lineRule="atLeast"/>
        <w:ind w:firstLine="567"/>
        <w:jc w:val="both"/>
        <w:textAlignment w:val="baseline"/>
        <w:rPr>
          <w:rFonts w:ascii="Times New Roman" w:eastAsia="Times New Roman" w:hAnsi="Times New Roman"/>
          <w:spacing w:val="2"/>
          <w:sz w:val="28"/>
          <w:szCs w:val="28"/>
          <w:lang w:eastAsia="ru-RU"/>
        </w:rPr>
      </w:pPr>
      <w:r w:rsidRPr="00F64E8B">
        <w:rPr>
          <w:rFonts w:ascii="Times New Roman" w:eastAsia="Times New Roman" w:hAnsi="Times New Roman"/>
          <w:spacing w:val="2"/>
          <w:sz w:val="28"/>
          <w:szCs w:val="28"/>
          <w:lang w:eastAsia="ru-RU"/>
        </w:rPr>
        <w:t xml:space="preserve">5.11.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МФЦ, а также их должностных лиц, муниципальных служащих, работников: Федеральный закон N 210-ФЗ </w:t>
      </w:r>
      <w:r w:rsidRPr="00F64E8B">
        <w:rPr>
          <w:rFonts w:ascii="Times New Roman" w:hAnsi="Times New Roman"/>
          <w:sz w:val="28"/>
          <w:szCs w:val="28"/>
        </w:rPr>
        <w:t>«Об организации предоставления государственных и муниципальных услуг»</w:t>
      </w:r>
      <w:r w:rsidRPr="00F64E8B">
        <w:rPr>
          <w:rFonts w:ascii="Times New Roman" w:eastAsia="Times New Roman" w:hAnsi="Times New Roman"/>
          <w:spacing w:val="2"/>
          <w:sz w:val="28"/>
          <w:szCs w:val="28"/>
          <w:lang w:eastAsia="ru-RU"/>
        </w:rPr>
        <w:t>.</w:t>
      </w:r>
    </w:p>
    <w:p w:rsidR="00F64E8B" w:rsidRPr="00F64E8B" w:rsidRDefault="00F64E8B" w:rsidP="00F64E8B">
      <w:pPr>
        <w:shd w:val="clear" w:color="auto" w:fill="FFFFFF"/>
        <w:spacing w:after="0" w:line="240" w:lineRule="atLeast"/>
        <w:ind w:firstLine="567"/>
        <w:jc w:val="both"/>
        <w:textAlignment w:val="baseline"/>
        <w:rPr>
          <w:rFonts w:ascii="Times New Roman" w:eastAsia="Times New Roman" w:hAnsi="Times New Roman"/>
          <w:spacing w:val="2"/>
          <w:sz w:val="28"/>
          <w:szCs w:val="28"/>
          <w:lang w:eastAsia="ru-RU"/>
        </w:rPr>
      </w:pPr>
      <w:r w:rsidRPr="00F64E8B">
        <w:rPr>
          <w:rFonts w:ascii="Times New Roman" w:eastAsia="Times New Roman" w:hAnsi="Times New Roman"/>
          <w:spacing w:val="2"/>
          <w:sz w:val="28"/>
          <w:szCs w:val="28"/>
          <w:lang w:eastAsia="ru-RU"/>
        </w:rPr>
        <w:t>5.12. Информация, содержащаяся в настоящем разделе, подлежит размещению на ЕПГУ.</w:t>
      </w:r>
    </w:p>
    <w:p w:rsidR="00F64E8B" w:rsidRPr="00F64E8B" w:rsidRDefault="00F64E8B" w:rsidP="00F64E8B">
      <w:pPr>
        <w:widowControl w:val="0"/>
        <w:autoSpaceDE w:val="0"/>
        <w:autoSpaceDN w:val="0"/>
        <w:adjustRightInd w:val="0"/>
        <w:spacing w:after="0"/>
        <w:jc w:val="both"/>
        <w:outlineLvl w:val="1"/>
        <w:rPr>
          <w:rFonts w:ascii="Times New Roman" w:hAnsi="Times New Roman"/>
          <w:sz w:val="28"/>
          <w:szCs w:val="28"/>
        </w:rPr>
      </w:pPr>
    </w:p>
    <w:p w:rsidR="00F64E8B" w:rsidRDefault="00F64E8B" w:rsidP="00F64E8B">
      <w:pPr>
        <w:widowControl w:val="0"/>
        <w:autoSpaceDE w:val="0"/>
        <w:autoSpaceDN w:val="0"/>
        <w:adjustRightInd w:val="0"/>
        <w:spacing w:after="0"/>
        <w:outlineLvl w:val="1"/>
        <w:rPr>
          <w:rFonts w:ascii="Times New Roman" w:hAnsi="Times New Roman"/>
          <w:sz w:val="28"/>
          <w:szCs w:val="28"/>
        </w:rPr>
      </w:pPr>
    </w:p>
    <w:p w:rsidR="00F64E8B" w:rsidRDefault="00F64E8B" w:rsidP="00F64E8B">
      <w:pPr>
        <w:widowControl w:val="0"/>
        <w:autoSpaceDE w:val="0"/>
        <w:autoSpaceDN w:val="0"/>
        <w:adjustRightInd w:val="0"/>
        <w:outlineLvl w:val="1"/>
        <w:rPr>
          <w:rFonts w:ascii="Times New Roman" w:hAnsi="Times New Roman"/>
          <w:sz w:val="28"/>
          <w:szCs w:val="28"/>
        </w:rPr>
      </w:pPr>
    </w:p>
    <w:p w:rsidR="00F64E8B" w:rsidRDefault="00F64E8B" w:rsidP="00F64E8B">
      <w:pPr>
        <w:widowControl w:val="0"/>
        <w:autoSpaceDE w:val="0"/>
        <w:autoSpaceDN w:val="0"/>
        <w:adjustRightInd w:val="0"/>
        <w:outlineLvl w:val="1"/>
        <w:rPr>
          <w:rFonts w:ascii="Times New Roman" w:hAnsi="Times New Roman"/>
          <w:sz w:val="28"/>
          <w:szCs w:val="28"/>
        </w:rPr>
      </w:pPr>
    </w:p>
    <w:p w:rsidR="00F64E8B" w:rsidRDefault="00F64E8B" w:rsidP="00F64E8B">
      <w:pPr>
        <w:widowControl w:val="0"/>
        <w:autoSpaceDE w:val="0"/>
        <w:autoSpaceDN w:val="0"/>
        <w:adjustRightInd w:val="0"/>
        <w:outlineLvl w:val="1"/>
        <w:rPr>
          <w:rFonts w:ascii="Times New Roman" w:hAnsi="Times New Roman"/>
          <w:sz w:val="28"/>
          <w:szCs w:val="28"/>
        </w:rPr>
      </w:pPr>
    </w:p>
    <w:p w:rsidR="00F64E8B" w:rsidRDefault="00F64E8B" w:rsidP="00F64E8B">
      <w:pPr>
        <w:widowControl w:val="0"/>
        <w:autoSpaceDE w:val="0"/>
        <w:autoSpaceDN w:val="0"/>
        <w:adjustRightInd w:val="0"/>
        <w:outlineLvl w:val="1"/>
        <w:rPr>
          <w:rFonts w:ascii="Times New Roman" w:hAnsi="Times New Roman"/>
          <w:sz w:val="28"/>
          <w:szCs w:val="28"/>
        </w:rPr>
      </w:pPr>
    </w:p>
    <w:p w:rsidR="00F64E8B" w:rsidRDefault="00F64E8B" w:rsidP="00F64E8B">
      <w:pPr>
        <w:widowControl w:val="0"/>
        <w:autoSpaceDE w:val="0"/>
        <w:autoSpaceDN w:val="0"/>
        <w:adjustRightInd w:val="0"/>
        <w:outlineLvl w:val="1"/>
        <w:rPr>
          <w:rFonts w:ascii="Times New Roman" w:hAnsi="Times New Roman"/>
          <w:sz w:val="28"/>
          <w:szCs w:val="28"/>
        </w:rPr>
      </w:pPr>
    </w:p>
    <w:p w:rsidR="00F64E8B" w:rsidRDefault="00F64E8B" w:rsidP="00F64E8B">
      <w:pPr>
        <w:widowControl w:val="0"/>
        <w:autoSpaceDE w:val="0"/>
        <w:autoSpaceDN w:val="0"/>
        <w:adjustRightInd w:val="0"/>
        <w:outlineLvl w:val="1"/>
        <w:rPr>
          <w:rFonts w:ascii="Times New Roman" w:hAnsi="Times New Roman"/>
          <w:sz w:val="28"/>
          <w:szCs w:val="28"/>
        </w:rPr>
      </w:pPr>
    </w:p>
    <w:p w:rsidR="00F64E8B" w:rsidRDefault="00F64E8B" w:rsidP="00F64E8B">
      <w:pPr>
        <w:widowControl w:val="0"/>
        <w:autoSpaceDE w:val="0"/>
        <w:autoSpaceDN w:val="0"/>
        <w:adjustRightInd w:val="0"/>
        <w:outlineLvl w:val="1"/>
        <w:rPr>
          <w:rFonts w:ascii="Times New Roman" w:hAnsi="Times New Roman"/>
          <w:sz w:val="28"/>
          <w:szCs w:val="28"/>
        </w:rPr>
      </w:pPr>
    </w:p>
    <w:p w:rsidR="00F64E8B" w:rsidRDefault="00F64E8B" w:rsidP="00F64E8B">
      <w:pPr>
        <w:widowControl w:val="0"/>
        <w:autoSpaceDE w:val="0"/>
        <w:autoSpaceDN w:val="0"/>
        <w:adjustRightInd w:val="0"/>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F64E8B" w:rsidRPr="006223B1" w:rsidRDefault="00F64E8B" w:rsidP="00F64E8B">
      <w:pPr>
        <w:widowControl w:val="0"/>
        <w:autoSpaceDE w:val="0"/>
        <w:autoSpaceDN w:val="0"/>
        <w:adjustRightInd w:val="0"/>
        <w:spacing w:after="0"/>
        <w:jc w:val="right"/>
        <w:outlineLvl w:val="1"/>
        <w:rPr>
          <w:rFonts w:ascii="Times New Roman" w:hAnsi="Times New Roman"/>
          <w:sz w:val="28"/>
          <w:szCs w:val="28"/>
        </w:rPr>
      </w:pPr>
      <w:r w:rsidRPr="006223B1">
        <w:rPr>
          <w:rFonts w:ascii="Times New Roman" w:hAnsi="Times New Roman"/>
          <w:sz w:val="28"/>
          <w:szCs w:val="28"/>
        </w:rPr>
        <w:t>Приложение № 1</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6223B1">
        <w:rPr>
          <w:rFonts w:ascii="Times New Roman" w:hAnsi="Times New Roman"/>
          <w:sz w:val="28"/>
          <w:szCs w:val="28"/>
        </w:rPr>
        <w:t xml:space="preserve">к </w:t>
      </w:r>
      <w:r w:rsidRPr="00562B1C">
        <w:rPr>
          <w:rFonts w:ascii="Times New Roman" w:hAnsi="Times New Roman"/>
          <w:sz w:val="24"/>
          <w:szCs w:val="24"/>
        </w:rPr>
        <w:t>административному регламенту</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предоставления муниципальной услуги</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по предоставлению разрешения на</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отклонение от предельных параметров</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разрешенного строительства,</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реконструкции объектов</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капитального строительства</w:t>
      </w:r>
    </w:p>
    <w:p w:rsidR="00F64E8B" w:rsidRPr="006223B1" w:rsidRDefault="00F64E8B" w:rsidP="00F64E8B">
      <w:pPr>
        <w:widowControl w:val="0"/>
        <w:autoSpaceDE w:val="0"/>
        <w:autoSpaceDN w:val="0"/>
        <w:adjustRightInd w:val="0"/>
        <w:spacing w:after="0"/>
        <w:ind w:firstLine="540"/>
        <w:jc w:val="center"/>
        <w:rPr>
          <w:rFonts w:ascii="Times New Roman" w:hAnsi="Times New Roman"/>
          <w:sz w:val="28"/>
          <w:szCs w:val="28"/>
        </w:rPr>
      </w:pPr>
    </w:p>
    <w:p w:rsidR="00F64E8B" w:rsidRPr="00F64E8B" w:rsidRDefault="00F64E8B" w:rsidP="00F64E8B">
      <w:pPr>
        <w:widowControl w:val="0"/>
        <w:autoSpaceDE w:val="0"/>
        <w:autoSpaceDN w:val="0"/>
        <w:adjustRightInd w:val="0"/>
        <w:spacing w:after="0"/>
        <w:jc w:val="center"/>
        <w:rPr>
          <w:rFonts w:ascii="Times New Roman" w:hAnsi="Times New Roman"/>
          <w:sz w:val="24"/>
          <w:szCs w:val="24"/>
        </w:rPr>
      </w:pPr>
      <w:bookmarkStart w:id="11" w:name="Par352"/>
      <w:bookmarkEnd w:id="11"/>
      <w:r w:rsidRPr="00F64E8B">
        <w:rPr>
          <w:rFonts w:ascii="Times New Roman" w:hAnsi="Times New Roman"/>
          <w:sz w:val="24"/>
          <w:szCs w:val="24"/>
        </w:rPr>
        <w:t>ОБРАЗЕЦ ЗАЯВЛЕНИЯ</w:t>
      </w:r>
    </w:p>
    <w:p w:rsidR="00F64E8B" w:rsidRPr="00F64E8B" w:rsidRDefault="00F64E8B" w:rsidP="00F64E8B">
      <w:pPr>
        <w:widowControl w:val="0"/>
        <w:autoSpaceDE w:val="0"/>
        <w:autoSpaceDN w:val="0"/>
        <w:adjustRightInd w:val="0"/>
        <w:spacing w:after="0"/>
        <w:jc w:val="center"/>
        <w:rPr>
          <w:rFonts w:ascii="Times New Roman" w:hAnsi="Times New Roman"/>
          <w:sz w:val="24"/>
          <w:szCs w:val="24"/>
        </w:rPr>
      </w:pPr>
      <w:r w:rsidRPr="00F64E8B">
        <w:rPr>
          <w:rFonts w:ascii="Times New Roman" w:hAnsi="Times New Roman"/>
          <w:sz w:val="24"/>
          <w:szCs w:val="24"/>
        </w:rPr>
        <w:t>о предоставлении разрешения</w:t>
      </w:r>
    </w:p>
    <w:p w:rsidR="00F64E8B" w:rsidRPr="00F64E8B" w:rsidRDefault="00F64E8B" w:rsidP="00F64E8B">
      <w:pPr>
        <w:widowControl w:val="0"/>
        <w:autoSpaceDE w:val="0"/>
        <w:autoSpaceDN w:val="0"/>
        <w:adjustRightInd w:val="0"/>
        <w:spacing w:after="0"/>
        <w:jc w:val="center"/>
        <w:rPr>
          <w:rFonts w:ascii="Times New Roman" w:hAnsi="Times New Roman"/>
          <w:sz w:val="24"/>
          <w:szCs w:val="24"/>
        </w:rPr>
      </w:pPr>
      <w:r w:rsidRPr="00F64E8B">
        <w:rPr>
          <w:rFonts w:ascii="Times New Roman" w:hAnsi="Times New Roman"/>
          <w:sz w:val="24"/>
          <w:szCs w:val="24"/>
        </w:rPr>
        <w:t>на отклонение от предельных параметров разрешенного строительства,</w:t>
      </w:r>
    </w:p>
    <w:p w:rsidR="00F64E8B" w:rsidRPr="00F64E8B" w:rsidRDefault="00F64E8B" w:rsidP="00F64E8B">
      <w:pPr>
        <w:widowControl w:val="0"/>
        <w:autoSpaceDE w:val="0"/>
        <w:autoSpaceDN w:val="0"/>
        <w:adjustRightInd w:val="0"/>
        <w:spacing w:after="0"/>
        <w:jc w:val="center"/>
        <w:rPr>
          <w:rFonts w:ascii="Times New Roman" w:hAnsi="Times New Roman"/>
          <w:sz w:val="24"/>
          <w:szCs w:val="24"/>
        </w:rPr>
      </w:pPr>
      <w:r w:rsidRPr="00F64E8B">
        <w:rPr>
          <w:rFonts w:ascii="Times New Roman" w:hAnsi="Times New Roman"/>
          <w:sz w:val="24"/>
          <w:szCs w:val="24"/>
        </w:rPr>
        <w:t>реконструкции объектов капитального строительства</w:t>
      </w:r>
    </w:p>
    <w:p w:rsidR="00F64E8B" w:rsidRPr="00F64E8B" w:rsidRDefault="00F64E8B" w:rsidP="00F64E8B">
      <w:pPr>
        <w:widowControl w:val="0"/>
        <w:autoSpaceDE w:val="0"/>
        <w:autoSpaceDN w:val="0"/>
        <w:adjustRightInd w:val="0"/>
        <w:spacing w:after="0"/>
        <w:jc w:val="center"/>
        <w:rPr>
          <w:rFonts w:ascii="Times New Roman" w:hAnsi="Times New Roman"/>
          <w:color w:val="FF0000"/>
          <w:sz w:val="24"/>
          <w:szCs w:val="24"/>
        </w:rPr>
      </w:pPr>
    </w:p>
    <w:p w:rsidR="00F64E8B" w:rsidRPr="00F64E8B" w:rsidRDefault="00F64E8B" w:rsidP="00F64E8B">
      <w:pPr>
        <w:pStyle w:val="ConsPlusNonformat"/>
        <w:ind w:left="5103"/>
        <w:jc w:val="right"/>
        <w:rPr>
          <w:rFonts w:ascii="Times New Roman" w:hAnsi="Times New Roman" w:cs="Times New Roman"/>
          <w:sz w:val="24"/>
          <w:szCs w:val="24"/>
        </w:rPr>
      </w:pPr>
      <w:r w:rsidRPr="00F64E8B">
        <w:rPr>
          <w:rFonts w:ascii="Times New Roman" w:hAnsi="Times New Roman" w:cs="Times New Roman"/>
          <w:sz w:val="24"/>
          <w:szCs w:val="24"/>
        </w:rPr>
        <w:t>В комиссию по землепользованию</w:t>
      </w:r>
    </w:p>
    <w:p w:rsidR="00F64E8B" w:rsidRPr="00F64E8B" w:rsidRDefault="00F64E8B" w:rsidP="00F64E8B">
      <w:pPr>
        <w:pStyle w:val="ConsPlusNonformat"/>
        <w:ind w:left="5103"/>
        <w:jc w:val="right"/>
        <w:rPr>
          <w:rFonts w:ascii="Times New Roman" w:hAnsi="Times New Roman" w:cs="Times New Roman"/>
          <w:sz w:val="24"/>
          <w:szCs w:val="24"/>
        </w:rPr>
      </w:pPr>
      <w:r w:rsidRPr="00F64E8B">
        <w:rPr>
          <w:rFonts w:ascii="Times New Roman" w:hAnsi="Times New Roman" w:cs="Times New Roman"/>
          <w:sz w:val="24"/>
          <w:szCs w:val="24"/>
        </w:rPr>
        <w:t>и застройке сельских поселений Карасукского района</w:t>
      </w:r>
    </w:p>
    <w:p w:rsidR="00F64E8B" w:rsidRPr="00F64E8B" w:rsidRDefault="00F64E8B" w:rsidP="00F64E8B">
      <w:pPr>
        <w:pStyle w:val="ConsPlusNonformat"/>
        <w:jc w:val="right"/>
        <w:rPr>
          <w:sz w:val="24"/>
          <w:szCs w:val="24"/>
        </w:rPr>
      </w:pPr>
    </w:p>
    <w:p w:rsidR="00F64E8B" w:rsidRPr="00F64E8B" w:rsidRDefault="00F64E8B" w:rsidP="00F64E8B">
      <w:pPr>
        <w:pStyle w:val="ConsPlusNonformat"/>
        <w:jc w:val="center"/>
        <w:rPr>
          <w:sz w:val="24"/>
          <w:szCs w:val="24"/>
        </w:rPr>
      </w:pPr>
      <w:r w:rsidRPr="00F64E8B">
        <w:rPr>
          <w:sz w:val="24"/>
          <w:szCs w:val="24"/>
        </w:rPr>
        <w:t>________________________________</w:t>
      </w:r>
    </w:p>
    <w:p w:rsidR="00F64E8B" w:rsidRPr="00F64E8B" w:rsidRDefault="00F64E8B" w:rsidP="00F64E8B">
      <w:pPr>
        <w:pStyle w:val="ConsPlusNonformat"/>
        <w:jc w:val="center"/>
        <w:rPr>
          <w:sz w:val="24"/>
          <w:szCs w:val="24"/>
        </w:rPr>
      </w:pPr>
      <w:r w:rsidRPr="00F64E8B">
        <w:rPr>
          <w:sz w:val="24"/>
          <w:szCs w:val="24"/>
        </w:rPr>
        <w:t>(сведения о заявителе &lt;*&gt;)</w:t>
      </w:r>
    </w:p>
    <w:p w:rsidR="00F64E8B" w:rsidRPr="00F64E8B" w:rsidRDefault="00F64E8B" w:rsidP="00F64E8B">
      <w:pPr>
        <w:pStyle w:val="ConsPlusNonformat"/>
        <w:jc w:val="center"/>
        <w:rPr>
          <w:sz w:val="24"/>
          <w:szCs w:val="24"/>
        </w:rPr>
      </w:pPr>
      <w:r w:rsidRPr="00F64E8B">
        <w:rPr>
          <w:sz w:val="24"/>
          <w:szCs w:val="24"/>
        </w:rPr>
        <w:t>________________________________</w:t>
      </w:r>
    </w:p>
    <w:p w:rsidR="00F64E8B" w:rsidRPr="00F64E8B" w:rsidRDefault="00F64E8B" w:rsidP="00F64E8B">
      <w:pPr>
        <w:pStyle w:val="ConsPlusNonformat"/>
        <w:jc w:val="center"/>
        <w:rPr>
          <w:sz w:val="24"/>
          <w:szCs w:val="24"/>
        </w:rPr>
      </w:pPr>
    </w:p>
    <w:p w:rsidR="00F64E8B" w:rsidRPr="00F64E8B" w:rsidRDefault="00F64E8B" w:rsidP="00F64E8B">
      <w:pPr>
        <w:pStyle w:val="ConsPlusNonformat"/>
        <w:jc w:val="center"/>
        <w:rPr>
          <w:sz w:val="24"/>
          <w:szCs w:val="24"/>
        </w:rPr>
      </w:pPr>
      <w:r w:rsidRPr="00F64E8B">
        <w:rPr>
          <w:sz w:val="24"/>
          <w:szCs w:val="24"/>
        </w:rPr>
        <w:t>_________________________________</w:t>
      </w:r>
    </w:p>
    <w:p w:rsidR="00F64E8B" w:rsidRPr="00F64E8B" w:rsidRDefault="00F64E8B" w:rsidP="00F64E8B">
      <w:pPr>
        <w:pStyle w:val="ConsPlusNonformat"/>
        <w:jc w:val="center"/>
        <w:rPr>
          <w:sz w:val="24"/>
          <w:szCs w:val="24"/>
        </w:rPr>
      </w:pPr>
    </w:p>
    <w:p w:rsidR="00F64E8B" w:rsidRPr="00F64E8B" w:rsidRDefault="00F64E8B" w:rsidP="00F64E8B">
      <w:pPr>
        <w:pStyle w:val="ConsPlusNonformat"/>
        <w:jc w:val="center"/>
        <w:rPr>
          <w:rFonts w:ascii="Times New Roman" w:hAnsi="Times New Roman" w:cs="Times New Roman"/>
          <w:color w:val="000000"/>
          <w:sz w:val="24"/>
          <w:szCs w:val="24"/>
        </w:rPr>
      </w:pPr>
      <w:r w:rsidRPr="00F64E8B">
        <w:rPr>
          <w:rFonts w:ascii="Times New Roman" w:hAnsi="Times New Roman" w:cs="Times New Roman"/>
          <w:color w:val="000000"/>
          <w:sz w:val="24"/>
          <w:szCs w:val="24"/>
        </w:rPr>
        <w:lastRenderedPageBreak/>
        <w:t>Тел:_________________________________</w:t>
      </w:r>
    </w:p>
    <w:p w:rsidR="00F64E8B" w:rsidRPr="00F64E8B" w:rsidRDefault="00F64E8B" w:rsidP="00F64E8B">
      <w:pPr>
        <w:pStyle w:val="ConsPlusNonformat"/>
        <w:jc w:val="center"/>
        <w:rPr>
          <w:rFonts w:ascii="Times New Roman" w:hAnsi="Times New Roman" w:cs="Times New Roman"/>
          <w:color w:val="000000"/>
          <w:sz w:val="24"/>
          <w:szCs w:val="24"/>
        </w:rPr>
      </w:pP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bookmarkStart w:id="12" w:name="Par415"/>
      <w:bookmarkEnd w:id="12"/>
      <w:r w:rsidRPr="00F64E8B">
        <w:rPr>
          <w:rFonts w:ascii="Times New Roman" w:eastAsia="Times New Roman" w:hAnsi="Times New Roman"/>
          <w:b/>
          <w:bCs/>
          <w:color w:val="000000"/>
          <w:spacing w:val="2"/>
          <w:sz w:val="24"/>
          <w:szCs w:val="24"/>
          <w:lang w:eastAsia="ru-RU"/>
        </w:rPr>
        <w:t>ЗАЯВЛЕНИЕ.</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На основании </w:t>
      </w:r>
      <w:hyperlink r:id="rId43" w:history="1">
        <w:r w:rsidRPr="00F64E8B">
          <w:rPr>
            <w:rFonts w:ascii="Times New Roman" w:eastAsia="Times New Roman" w:hAnsi="Times New Roman"/>
            <w:color w:val="000000"/>
            <w:spacing w:val="2"/>
            <w:sz w:val="24"/>
            <w:szCs w:val="24"/>
            <w:u w:val="single"/>
            <w:lang w:eastAsia="ru-RU"/>
          </w:rPr>
          <w:t>статьи 40 Градостроительного кодекса Российской Федерации</w:t>
        </w:r>
      </w:hyperlink>
      <w:r w:rsidRPr="00F64E8B">
        <w:rPr>
          <w:rFonts w:ascii="Times New Roman" w:eastAsia="Times New Roman" w:hAnsi="Times New Roman"/>
          <w:color w:val="000000"/>
          <w:spacing w:val="2"/>
          <w:sz w:val="24"/>
          <w:szCs w:val="24"/>
          <w:lang w:eastAsia="ru-RU"/>
        </w:rPr>
        <w:t>, в связи с ____________________________________________________________________</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(указывается обоснование заявленных требований, предусмотренное данной статьей)</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_____________________________________________________________________________</w:t>
      </w:r>
      <w:r w:rsidRPr="00F64E8B">
        <w:rPr>
          <w:rFonts w:ascii="Times New Roman" w:eastAsia="Times New Roman" w:hAnsi="Times New Roman"/>
          <w:color w:val="000000"/>
          <w:spacing w:val="2"/>
          <w:sz w:val="24"/>
          <w:szCs w:val="24"/>
          <w:lang w:eastAsia="ru-RU"/>
        </w:rPr>
        <w:br/>
        <w:t>__________________________________________________________________________________</w:t>
      </w:r>
      <w:r w:rsidRPr="00F64E8B">
        <w:rPr>
          <w:rFonts w:ascii="Times New Roman" w:eastAsia="Times New Roman" w:hAnsi="Times New Roman"/>
          <w:color w:val="000000"/>
          <w:spacing w:val="2"/>
          <w:sz w:val="24"/>
          <w:szCs w:val="24"/>
          <w:lang w:eastAsia="ru-RU"/>
        </w:rPr>
        <w:br/>
        <w:t>__________________________________________________________________________________</w:t>
      </w:r>
      <w:r w:rsidRPr="00F64E8B">
        <w:rPr>
          <w:rFonts w:ascii="Times New Roman" w:eastAsia="Times New Roman" w:hAnsi="Times New Roman"/>
          <w:color w:val="000000"/>
          <w:spacing w:val="2"/>
          <w:sz w:val="24"/>
          <w:szCs w:val="24"/>
          <w:lang w:eastAsia="ru-RU"/>
        </w:rPr>
        <w:b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 ________________________________________________</w:t>
      </w:r>
      <w:r w:rsidRPr="00F64E8B">
        <w:rPr>
          <w:rFonts w:ascii="Times New Roman" w:eastAsia="Times New Roman" w:hAnsi="Times New Roman"/>
          <w:color w:val="000000"/>
          <w:spacing w:val="2"/>
          <w:sz w:val="24"/>
          <w:szCs w:val="24"/>
          <w:lang w:eastAsia="ru-RU"/>
        </w:rPr>
        <w:br/>
        <w:t>(указывается кадастровый номер, площадь</w:t>
      </w:r>
      <w:r w:rsidRPr="00F64E8B">
        <w:rPr>
          <w:rFonts w:ascii="Times New Roman" w:eastAsia="Times New Roman" w:hAnsi="Times New Roman"/>
          <w:color w:val="000000"/>
          <w:spacing w:val="2"/>
          <w:sz w:val="24"/>
          <w:szCs w:val="24"/>
          <w:lang w:eastAsia="ru-RU"/>
        </w:rPr>
        <w:br/>
        <w:t>______________________________________________________________________</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и местоположение земельного участка)</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в части__________________________________________________________________________</w:t>
      </w:r>
      <w:r w:rsidRPr="00F64E8B">
        <w:rPr>
          <w:rFonts w:ascii="Times New Roman" w:eastAsia="Times New Roman" w:hAnsi="Times New Roman"/>
          <w:color w:val="000000"/>
          <w:spacing w:val="2"/>
          <w:sz w:val="24"/>
          <w:szCs w:val="24"/>
          <w:lang w:eastAsia="ru-RU"/>
        </w:rPr>
        <w:br/>
        <w:t>(указываются запрашиваемые отклонения от предельных параметров разрешенного строительства,</w:t>
      </w:r>
      <w:r w:rsidRPr="00F64E8B">
        <w:rPr>
          <w:rFonts w:ascii="Times New Roman" w:eastAsia="Times New Roman" w:hAnsi="Times New Roman"/>
          <w:color w:val="000000"/>
          <w:spacing w:val="2"/>
          <w:sz w:val="24"/>
          <w:szCs w:val="24"/>
          <w:lang w:eastAsia="ru-RU"/>
        </w:rPr>
        <w:br/>
        <w:t>_____________________________________________________________________</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реконструкции объекта капитального строительства)</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_____________________________________________________________________________</w:t>
      </w:r>
      <w:r w:rsidRPr="00F64E8B">
        <w:rPr>
          <w:rFonts w:ascii="Times New Roman" w:eastAsia="Times New Roman" w:hAnsi="Times New Roman"/>
          <w:color w:val="000000"/>
          <w:spacing w:val="2"/>
          <w:sz w:val="24"/>
          <w:szCs w:val="24"/>
          <w:lang w:eastAsia="ru-RU"/>
        </w:rPr>
        <w:br/>
      </w:r>
      <w:r w:rsidRPr="00F64E8B">
        <w:rPr>
          <w:rFonts w:ascii="Times New Roman" w:eastAsia="Times New Roman" w:hAnsi="Times New Roman"/>
          <w:color w:val="000000"/>
          <w:spacing w:val="2"/>
          <w:sz w:val="24"/>
          <w:szCs w:val="24"/>
          <w:lang w:eastAsia="ru-RU"/>
        </w:rPr>
        <w:br/>
        <w:t>Данное разрешение необходимо для_____________________________________________</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(цель предоставления разрешения с указанием</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______________________________________________________________________.</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наименования объекта капитального строительства)</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br/>
        <w:t>Настоящим во исполнение требований </w:t>
      </w:r>
      <w:hyperlink r:id="rId44" w:history="1">
        <w:r w:rsidRPr="00F64E8B">
          <w:rPr>
            <w:rFonts w:ascii="Times New Roman" w:eastAsia="Times New Roman" w:hAnsi="Times New Roman"/>
            <w:color w:val="000000"/>
            <w:spacing w:val="2"/>
            <w:sz w:val="24"/>
            <w:szCs w:val="24"/>
            <w:u w:val="single"/>
            <w:lang w:eastAsia="ru-RU"/>
          </w:rPr>
          <w:t>Федерального закона от 27.07.2006 N 152-ФЗ «О персональных данных»</w:t>
        </w:r>
      </w:hyperlink>
      <w:r w:rsidRPr="00F64E8B">
        <w:rPr>
          <w:rFonts w:ascii="Times New Roman" w:eastAsia="Times New Roman" w:hAnsi="Times New Roman"/>
          <w:color w:val="000000"/>
          <w:spacing w:val="2"/>
          <w:sz w:val="24"/>
          <w:szCs w:val="24"/>
          <w:lang w:eastAsia="ru-RU"/>
        </w:rPr>
        <w:t> даю согласие на обработку моих персональных данных. 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F64E8B">
        <w:rPr>
          <w:rFonts w:ascii="Times New Roman" w:eastAsia="Times New Roman" w:hAnsi="Times New Roman"/>
          <w:color w:val="000000"/>
          <w:spacing w:val="2"/>
          <w:sz w:val="24"/>
          <w:szCs w:val="24"/>
          <w:lang w:eastAsia="ru-RU"/>
        </w:rPr>
        <w:br/>
      </w:r>
    </w:p>
    <w:tbl>
      <w:tblPr>
        <w:tblW w:w="0" w:type="auto"/>
        <w:tblCellMar>
          <w:left w:w="0" w:type="dxa"/>
          <w:right w:w="0" w:type="dxa"/>
        </w:tblCellMar>
        <w:tblLook w:val="04A0" w:firstRow="1" w:lastRow="0" w:firstColumn="1" w:lastColumn="0" w:noHBand="0" w:noVBand="1"/>
      </w:tblPr>
      <w:tblGrid>
        <w:gridCol w:w="1853"/>
        <w:gridCol w:w="8068"/>
      </w:tblGrid>
      <w:tr w:rsidR="00F64E8B" w:rsidRPr="00F64E8B" w:rsidTr="008D7B8A">
        <w:trPr>
          <w:trHeight w:val="15"/>
        </w:trPr>
        <w:tc>
          <w:tcPr>
            <w:tcW w:w="2218" w:type="dxa"/>
            <w:hideMark/>
          </w:tcPr>
          <w:p w:rsidR="00F64E8B" w:rsidRPr="00F64E8B" w:rsidRDefault="00F64E8B" w:rsidP="00F64E8B">
            <w:pPr>
              <w:spacing w:after="0" w:line="240" w:lineRule="atLeast"/>
              <w:jc w:val="center"/>
              <w:rPr>
                <w:rFonts w:ascii="Times New Roman" w:eastAsia="Times New Roman" w:hAnsi="Times New Roman"/>
                <w:color w:val="000000"/>
                <w:sz w:val="24"/>
                <w:szCs w:val="24"/>
                <w:lang w:eastAsia="ru-RU"/>
              </w:rPr>
            </w:pPr>
          </w:p>
        </w:tc>
        <w:tc>
          <w:tcPr>
            <w:tcW w:w="10349" w:type="dxa"/>
            <w:hideMark/>
          </w:tcPr>
          <w:p w:rsidR="00F64E8B" w:rsidRPr="00F64E8B" w:rsidRDefault="00F64E8B" w:rsidP="00F64E8B">
            <w:pPr>
              <w:spacing w:after="0" w:line="240" w:lineRule="atLeast"/>
              <w:jc w:val="center"/>
              <w:rPr>
                <w:rFonts w:ascii="Times New Roman" w:eastAsia="Times New Roman" w:hAnsi="Times New Roman"/>
                <w:color w:val="000000"/>
                <w:sz w:val="24"/>
                <w:szCs w:val="24"/>
                <w:lang w:eastAsia="ru-RU"/>
              </w:rPr>
            </w:pPr>
          </w:p>
        </w:tc>
      </w:tr>
      <w:tr w:rsidR="00F64E8B" w:rsidRPr="00F64E8B" w:rsidTr="008D7B8A">
        <w:tc>
          <w:tcPr>
            <w:tcW w:w="2218" w:type="dxa"/>
            <w:tcBorders>
              <w:top w:val="nil"/>
              <w:left w:val="nil"/>
              <w:bottom w:val="nil"/>
              <w:right w:val="nil"/>
            </w:tcBorders>
            <w:tcMar>
              <w:top w:w="0" w:type="dxa"/>
              <w:left w:w="149" w:type="dxa"/>
              <w:bottom w:w="0" w:type="dxa"/>
              <w:right w:w="149" w:type="dxa"/>
            </w:tcMar>
            <w:hideMark/>
          </w:tcPr>
          <w:p w:rsidR="00F64E8B" w:rsidRPr="00F64E8B" w:rsidRDefault="00F64E8B" w:rsidP="00F64E8B">
            <w:pPr>
              <w:spacing w:after="0" w:line="240" w:lineRule="atLeast"/>
              <w:jc w:val="center"/>
              <w:textAlignment w:val="baseline"/>
              <w:rPr>
                <w:rFonts w:ascii="Times New Roman" w:eastAsia="Times New Roman" w:hAnsi="Times New Roman"/>
                <w:color w:val="000000"/>
                <w:sz w:val="24"/>
                <w:szCs w:val="24"/>
                <w:lang w:eastAsia="ru-RU"/>
              </w:rPr>
            </w:pPr>
            <w:r w:rsidRPr="00F64E8B">
              <w:rPr>
                <w:rFonts w:ascii="Times New Roman" w:eastAsia="Times New Roman" w:hAnsi="Times New Roman"/>
                <w:color w:val="000000"/>
                <w:sz w:val="24"/>
                <w:szCs w:val="24"/>
                <w:lang w:eastAsia="ru-RU"/>
              </w:rPr>
              <w:t>Приложения:</w:t>
            </w:r>
          </w:p>
        </w:tc>
        <w:tc>
          <w:tcPr>
            <w:tcW w:w="10349" w:type="dxa"/>
            <w:tcBorders>
              <w:top w:val="nil"/>
              <w:left w:val="nil"/>
              <w:bottom w:val="nil"/>
              <w:right w:val="nil"/>
            </w:tcBorders>
            <w:tcMar>
              <w:top w:w="0" w:type="dxa"/>
              <w:left w:w="149" w:type="dxa"/>
              <w:bottom w:w="0" w:type="dxa"/>
              <w:right w:w="149" w:type="dxa"/>
            </w:tcMar>
            <w:hideMark/>
          </w:tcPr>
          <w:p w:rsidR="00F64E8B" w:rsidRPr="00F64E8B" w:rsidRDefault="00F64E8B" w:rsidP="00F64E8B">
            <w:pPr>
              <w:spacing w:after="0" w:line="240" w:lineRule="atLeast"/>
              <w:jc w:val="center"/>
              <w:textAlignment w:val="baseline"/>
              <w:rPr>
                <w:rFonts w:ascii="Times New Roman" w:eastAsia="Times New Roman" w:hAnsi="Times New Roman"/>
                <w:color w:val="000000"/>
                <w:sz w:val="24"/>
                <w:szCs w:val="24"/>
                <w:lang w:eastAsia="ru-RU"/>
              </w:rPr>
            </w:pPr>
            <w:r w:rsidRPr="00F64E8B">
              <w:rPr>
                <w:rFonts w:ascii="Times New Roman" w:eastAsia="Times New Roman" w:hAnsi="Times New Roman"/>
                <w:color w:val="000000"/>
                <w:sz w:val="24"/>
                <w:szCs w:val="24"/>
                <w:lang w:eastAsia="ru-RU"/>
              </w:rPr>
              <w:t>1. _______________________________________________________</w:t>
            </w:r>
          </w:p>
        </w:tc>
      </w:tr>
      <w:tr w:rsidR="00F64E8B" w:rsidRPr="00F64E8B" w:rsidTr="008D7B8A">
        <w:tc>
          <w:tcPr>
            <w:tcW w:w="2218" w:type="dxa"/>
            <w:tcBorders>
              <w:top w:val="nil"/>
              <w:left w:val="nil"/>
              <w:bottom w:val="nil"/>
              <w:right w:val="nil"/>
            </w:tcBorders>
            <w:tcMar>
              <w:top w:w="0" w:type="dxa"/>
              <w:left w:w="149" w:type="dxa"/>
              <w:bottom w:w="0" w:type="dxa"/>
              <w:right w:w="149" w:type="dxa"/>
            </w:tcMar>
            <w:hideMark/>
          </w:tcPr>
          <w:p w:rsidR="00F64E8B" w:rsidRPr="00F64E8B" w:rsidRDefault="00F64E8B" w:rsidP="00F64E8B">
            <w:pPr>
              <w:spacing w:after="0" w:line="240" w:lineRule="atLeast"/>
              <w:jc w:val="center"/>
              <w:rPr>
                <w:rFonts w:ascii="Times New Roman" w:eastAsia="Times New Roman" w:hAnsi="Times New Roman"/>
                <w:color w:val="000000"/>
                <w:sz w:val="24"/>
                <w:szCs w:val="24"/>
                <w:lang w:eastAsia="ru-RU"/>
              </w:rPr>
            </w:pPr>
          </w:p>
        </w:tc>
        <w:tc>
          <w:tcPr>
            <w:tcW w:w="10349" w:type="dxa"/>
            <w:tcBorders>
              <w:top w:val="nil"/>
              <w:left w:val="nil"/>
              <w:bottom w:val="nil"/>
              <w:right w:val="nil"/>
            </w:tcBorders>
            <w:tcMar>
              <w:top w:w="0" w:type="dxa"/>
              <w:left w:w="149" w:type="dxa"/>
              <w:bottom w:w="0" w:type="dxa"/>
              <w:right w:w="149" w:type="dxa"/>
            </w:tcMar>
            <w:hideMark/>
          </w:tcPr>
          <w:p w:rsidR="00F64E8B" w:rsidRPr="00F64E8B" w:rsidRDefault="00F64E8B" w:rsidP="00F64E8B">
            <w:pPr>
              <w:spacing w:after="0" w:line="240" w:lineRule="atLeast"/>
              <w:jc w:val="center"/>
              <w:textAlignment w:val="baseline"/>
              <w:rPr>
                <w:rFonts w:ascii="Times New Roman" w:eastAsia="Times New Roman" w:hAnsi="Times New Roman"/>
                <w:color w:val="000000"/>
                <w:sz w:val="24"/>
                <w:szCs w:val="24"/>
                <w:lang w:eastAsia="ru-RU"/>
              </w:rPr>
            </w:pPr>
            <w:r w:rsidRPr="00F64E8B">
              <w:rPr>
                <w:rFonts w:ascii="Times New Roman" w:eastAsia="Times New Roman" w:hAnsi="Times New Roman"/>
                <w:color w:val="000000"/>
                <w:sz w:val="24"/>
                <w:szCs w:val="24"/>
                <w:lang w:eastAsia="ru-RU"/>
              </w:rPr>
              <w:t>2. _______________________________________________________</w:t>
            </w:r>
          </w:p>
        </w:tc>
      </w:tr>
      <w:tr w:rsidR="00F64E8B" w:rsidRPr="00F64E8B" w:rsidTr="008D7B8A">
        <w:tc>
          <w:tcPr>
            <w:tcW w:w="2218" w:type="dxa"/>
            <w:tcBorders>
              <w:top w:val="nil"/>
              <w:left w:val="nil"/>
              <w:bottom w:val="nil"/>
              <w:right w:val="nil"/>
            </w:tcBorders>
            <w:tcMar>
              <w:top w:w="0" w:type="dxa"/>
              <w:left w:w="149" w:type="dxa"/>
              <w:bottom w:w="0" w:type="dxa"/>
              <w:right w:w="149" w:type="dxa"/>
            </w:tcMar>
            <w:hideMark/>
          </w:tcPr>
          <w:p w:rsidR="00F64E8B" w:rsidRPr="00F64E8B" w:rsidRDefault="00F64E8B" w:rsidP="00F64E8B">
            <w:pPr>
              <w:spacing w:after="0" w:line="240" w:lineRule="atLeast"/>
              <w:jc w:val="center"/>
              <w:rPr>
                <w:rFonts w:ascii="Times New Roman" w:eastAsia="Times New Roman" w:hAnsi="Times New Roman"/>
                <w:color w:val="000000"/>
                <w:sz w:val="24"/>
                <w:szCs w:val="24"/>
                <w:lang w:eastAsia="ru-RU"/>
              </w:rPr>
            </w:pPr>
          </w:p>
        </w:tc>
        <w:tc>
          <w:tcPr>
            <w:tcW w:w="10349" w:type="dxa"/>
            <w:tcBorders>
              <w:top w:val="nil"/>
              <w:left w:val="nil"/>
              <w:bottom w:val="nil"/>
              <w:right w:val="nil"/>
            </w:tcBorders>
            <w:tcMar>
              <w:top w:w="0" w:type="dxa"/>
              <w:left w:w="149" w:type="dxa"/>
              <w:bottom w:w="0" w:type="dxa"/>
              <w:right w:w="149" w:type="dxa"/>
            </w:tcMar>
            <w:hideMark/>
          </w:tcPr>
          <w:p w:rsidR="00F64E8B" w:rsidRPr="00F64E8B" w:rsidRDefault="00F64E8B" w:rsidP="00F64E8B">
            <w:pPr>
              <w:spacing w:after="0" w:line="240" w:lineRule="atLeast"/>
              <w:jc w:val="center"/>
              <w:textAlignment w:val="baseline"/>
              <w:rPr>
                <w:rFonts w:ascii="Times New Roman" w:eastAsia="Times New Roman" w:hAnsi="Times New Roman"/>
                <w:color w:val="000000"/>
                <w:sz w:val="24"/>
                <w:szCs w:val="24"/>
                <w:lang w:eastAsia="ru-RU"/>
              </w:rPr>
            </w:pPr>
            <w:r w:rsidRPr="00F64E8B">
              <w:rPr>
                <w:rFonts w:ascii="Times New Roman" w:eastAsia="Times New Roman" w:hAnsi="Times New Roman"/>
                <w:color w:val="000000"/>
                <w:sz w:val="24"/>
                <w:szCs w:val="24"/>
                <w:lang w:eastAsia="ru-RU"/>
              </w:rPr>
              <w:t>3. _______________________________________________________</w:t>
            </w:r>
          </w:p>
        </w:tc>
      </w:tr>
      <w:tr w:rsidR="00F64E8B" w:rsidRPr="00F64E8B" w:rsidTr="008D7B8A">
        <w:tc>
          <w:tcPr>
            <w:tcW w:w="2218" w:type="dxa"/>
            <w:tcBorders>
              <w:top w:val="nil"/>
              <w:left w:val="nil"/>
              <w:bottom w:val="nil"/>
              <w:right w:val="nil"/>
            </w:tcBorders>
            <w:tcMar>
              <w:top w:w="0" w:type="dxa"/>
              <w:left w:w="149" w:type="dxa"/>
              <w:bottom w:w="0" w:type="dxa"/>
              <w:right w:w="149" w:type="dxa"/>
            </w:tcMar>
            <w:hideMark/>
          </w:tcPr>
          <w:p w:rsidR="00F64E8B" w:rsidRPr="00F64E8B" w:rsidRDefault="00F64E8B" w:rsidP="00F64E8B">
            <w:pPr>
              <w:spacing w:after="0" w:line="240" w:lineRule="atLeast"/>
              <w:jc w:val="center"/>
              <w:rPr>
                <w:rFonts w:ascii="Times New Roman" w:eastAsia="Times New Roman" w:hAnsi="Times New Roman"/>
                <w:color w:val="000000"/>
                <w:sz w:val="24"/>
                <w:szCs w:val="24"/>
                <w:lang w:eastAsia="ru-RU"/>
              </w:rPr>
            </w:pPr>
          </w:p>
        </w:tc>
        <w:tc>
          <w:tcPr>
            <w:tcW w:w="10349" w:type="dxa"/>
            <w:tcBorders>
              <w:top w:val="nil"/>
              <w:left w:val="nil"/>
              <w:bottom w:val="nil"/>
              <w:right w:val="nil"/>
            </w:tcBorders>
            <w:tcMar>
              <w:top w:w="0" w:type="dxa"/>
              <w:left w:w="149" w:type="dxa"/>
              <w:bottom w:w="0" w:type="dxa"/>
              <w:right w:w="149" w:type="dxa"/>
            </w:tcMar>
            <w:hideMark/>
          </w:tcPr>
          <w:p w:rsidR="00F64E8B" w:rsidRPr="00F64E8B" w:rsidRDefault="00F64E8B" w:rsidP="00F64E8B">
            <w:pPr>
              <w:spacing w:after="0" w:line="240" w:lineRule="atLeast"/>
              <w:jc w:val="center"/>
              <w:textAlignment w:val="baseline"/>
              <w:rPr>
                <w:rFonts w:ascii="Times New Roman" w:eastAsia="Times New Roman" w:hAnsi="Times New Roman"/>
                <w:color w:val="000000"/>
                <w:sz w:val="24"/>
                <w:szCs w:val="24"/>
                <w:lang w:eastAsia="ru-RU"/>
              </w:rPr>
            </w:pPr>
            <w:r w:rsidRPr="00F64E8B">
              <w:rPr>
                <w:rFonts w:ascii="Times New Roman" w:eastAsia="Times New Roman" w:hAnsi="Times New Roman"/>
                <w:color w:val="000000"/>
                <w:sz w:val="24"/>
                <w:szCs w:val="24"/>
                <w:lang w:eastAsia="ru-RU"/>
              </w:rPr>
              <w:t>4. _______________________________________________________</w:t>
            </w:r>
          </w:p>
        </w:tc>
      </w:tr>
    </w:tbl>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br/>
        <w:t>Заявитель _____________ ____________________ Дата«___» ____________ 20___ г.</w:t>
      </w:r>
      <w:r w:rsidRPr="00F64E8B">
        <w:rPr>
          <w:rFonts w:ascii="Times New Roman" w:eastAsia="Times New Roman" w:hAnsi="Times New Roman"/>
          <w:color w:val="000000"/>
          <w:spacing w:val="2"/>
          <w:sz w:val="24"/>
          <w:szCs w:val="24"/>
          <w:lang w:eastAsia="ru-RU"/>
        </w:rPr>
        <w:br/>
        <w:t>(подпись) (инициалы, фамилия)</w:t>
      </w:r>
      <w:r w:rsidRPr="00F64E8B">
        <w:rPr>
          <w:rFonts w:ascii="Times New Roman" w:eastAsia="Times New Roman" w:hAnsi="Times New Roman"/>
          <w:color w:val="000000"/>
          <w:spacing w:val="2"/>
          <w:sz w:val="24"/>
          <w:szCs w:val="24"/>
          <w:lang w:eastAsia="ru-RU"/>
        </w:rPr>
        <w:br/>
      </w:r>
      <w:r w:rsidRPr="00F64E8B">
        <w:rPr>
          <w:rFonts w:ascii="Times New Roman" w:eastAsia="Times New Roman" w:hAnsi="Times New Roman"/>
          <w:color w:val="000000"/>
          <w:spacing w:val="2"/>
          <w:sz w:val="24"/>
          <w:szCs w:val="24"/>
          <w:lang w:eastAsia="ru-RU"/>
        </w:rPr>
        <w:br/>
        <w:t>&lt;*&gt; Сведения о заявителе:</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t>для физических лиц (индивидуальных предпринимателей)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дополнительно реквизиты доверенности, которая прилагается к заявлению;</w:t>
      </w:r>
    </w:p>
    <w:p w:rsidR="00F64E8B" w:rsidRPr="00F64E8B" w:rsidRDefault="00F64E8B" w:rsidP="00F64E8B">
      <w:pPr>
        <w:shd w:val="clear" w:color="auto" w:fill="FFFFFF"/>
        <w:spacing w:after="0" w:line="240" w:lineRule="atLeast"/>
        <w:jc w:val="center"/>
        <w:textAlignment w:val="baseline"/>
        <w:rPr>
          <w:rFonts w:ascii="Times New Roman" w:eastAsia="Times New Roman" w:hAnsi="Times New Roman"/>
          <w:color w:val="000000"/>
          <w:spacing w:val="2"/>
          <w:sz w:val="24"/>
          <w:szCs w:val="24"/>
          <w:lang w:eastAsia="ru-RU"/>
        </w:rPr>
      </w:pPr>
      <w:r w:rsidRPr="00F64E8B">
        <w:rPr>
          <w:rFonts w:ascii="Times New Roman" w:eastAsia="Times New Roman" w:hAnsi="Times New Roman"/>
          <w:color w:val="000000"/>
          <w:spacing w:val="2"/>
          <w:sz w:val="24"/>
          <w:szCs w:val="24"/>
          <w:lang w:eastAsia="ru-RU"/>
        </w:rPr>
        <w:lastRenderedPageBreak/>
        <w:t>для юридических лиц указываются: наименование, организационно-правовая форма, фактический и юридический адрес,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полномочия, который прилагается к заявлению.</w:t>
      </w:r>
    </w:p>
    <w:p w:rsidR="00F64E8B" w:rsidRPr="00F64E8B" w:rsidRDefault="00F64E8B" w:rsidP="00F64E8B">
      <w:pPr>
        <w:shd w:val="clear" w:color="auto" w:fill="FFFFFF"/>
        <w:spacing w:after="0" w:line="240" w:lineRule="atLeast"/>
        <w:jc w:val="center"/>
        <w:textAlignment w:val="baseline"/>
        <w:rPr>
          <w:rFonts w:ascii="Times New Roman" w:hAnsi="Times New Roman"/>
          <w:color w:val="000000"/>
          <w:sz w:val="24"/>
          <w:szCs w:val="24"/>
        </w:rPr>
      </w:pPr>
    </w:p>
    <w:p w:rsidR="00F64E8B" w:rsidRPr="00F64E8B" w:rsidRDefault="00F64E8B" w:rsidP="00F64E8B">
      <w:pPr>
        <w:shd w:val="clear" w:color="auto" w:fill="FFFFFF"/>
        <w:spacing w:after="0" w:line="240" w:lineRule="atLeast"/>
        <w:jc w:val="center"/>
        <w:textAlignment w:val="baseline"/>
        <w:rPr>
          <w:rFonts w:ascii="Times New Roman" w:hAnsi="Times New Roman"/>
          <w:color w:val="000000"/>
          <w:sz w:val="24"/>
          <w:szCs w:val="24"/>
        </w:rPr>
      </w:pPr>
    </w:p>
    <w:p w:rsidR="00F64E8B" w:rsidRPr="00F64E8B" w:rsidRDefault="00F64E8B" w:rsidP="00F64E8B">
      <w:pPr>
        <w:shd w:val="clear" w:color="auto" w:fill="FFFFFF"/>
        <w:spacing w:after="0" w:line="240" w:lineRule="atLeast"/>
        <w:jc w:val="center"/>
        <w:textAlignment w:val="baseline"/>
        <w:rPr>
          <w:rFonts w:ascii="Times New Roman" w:hAnsi="Times New Roman"/>
          <w:sz w:val="24"/>
          <w:szCs w:val="24"/>
        </w:rPr>
      </w:pPr>
    </w:p>
    <w:p w:rsidR="00F64E8B" w:rsidRPr="00F64E8B" w:rsidRDefault="00F64E8B" w:rsidP="00F64E8B">
      <w:pPr>
        <w:shd w:val="clear" w:color="auto" w:fill="FFFFFF"/>
        <w:spacing w:after="0" w:line="240" w:lineRule="atLeast"/>
        <w:textAlignment w:val="baseline"/>
        <w:rPr>
          <w:rFonts w:ascii="Times New Roman" w:hAnsi="Times New Roman"/>
          <w:sz w:val="24"/>
          <w:szCs w:val="24"/>
        </w:rPr>
      </w:pPr>
    </w:p>
    <w:p w:rsidR="00F64E8B" w:rsidRPr="00F64E8B" w:rsidRDefault="00F64E8B" w:rsidP="00F64E8B">
      <w:pPr>
        <w:shd w:val="clear" w:color="auto" w:fill="FFFFFF"/>
        <w:spacing w:line="240" w:lineRule="atLeast"/>
        <w:textAlignment w:val="baseline"/>
        <w:rPr>
          <w:rFonts w:ascii="Times New Roman" w:hAnsi="Times New Roman"/>
          <w:sz w:val="24"/>
          <w:szCs w:val="24"/>
        </w:rPr>
      </w:pPr>
    </w:p>
    <w:p w:rsidR="00F64E8B" w:rsidRPr="00F64E8B" w:rsidRDefault="00F64E8B" w:rsidP="00F64E8B">
      <w:pPr>
        <w:shd w:val="clear" w:color="auto" w:fill="FFFFFF"/>
        <w:spacing w:line="240" w:lineRule="atLeast"/>
        <w:textAlignment w:val="baseline"/>
        <w:rPr>
          <w:rFonts w:ascii="Times New Roman" w:hAnsi="Times New Roman"/>
          <w:sz w:val="24"/>
          <w:szCs w:val="24"/>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F64E8B" w:rsidRDefault="00F64E8B" w:rsidP="00F64E8B">
      <w:pPr>
        <w:shd w:val="clear" w:color="auto" w:fill="FFFFFF"/>
        <w:spacing w:line="240" w:lineRule="atLeast"/>
        <w:textAlignment w:val="baseline"/>
        <w:rPr>
          <w:rFonts w:ascii="Times New Roman" w:hAnsi="Times New Roman"/>
          <w:sz w:val="28"/>
          <w:szCs w:val="2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F64E8B" w:rsidRPr="00BB5D3F" w:rsidRDefault="00F64E8B" w:rsidP="00F64E8B">
      <w:pPr>
        <w:widowControl w:val="0"/>
        <w:autoSpaceDE w:val="0"/>
        <w:autoSpaceDN w:val="0"/>
        <w:adjustRightInd w:val="0"/>
        <w:spacing w:after="0"/>
        <w:jc w:val="right"/>
        <w:outlineLvl w:val="1"/>
        <w:rPr>
          <w:rFonts w:ascii="Times New Roman" w:hAnsi="Times New Roman"/>
          <w:sz w:val="28"/>
          <w:szCs w:val="28"/>
        </w:rPr>
      </w:pPr>
      <w:r w:rsidRPr="00BB5D3F">
        <w:rPr>
          <w:rFonts w:ascii="Times New Roman" w:hAnsi="Times New Roman"/>
          <w:sz w:val="28"/>
          <w:szCs w:val="28"/>
        </w:rPr>
        <w:t>Приложение № 2</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к административному регламенту</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предоставления муниципальной услуги</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по предоставлению разрешения на</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 xml:space="preserve">отклонение от предельных параметров </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 xml:space="preserve">разрешенного строительства, </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 xml:space="preserve">реконструкции объектов </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капитального строительства</w:t>
      </w:r>
    </w:p>
    <w:p w:rsidR="00F64E8B" w:rsidRPr="008F0C81" w:rsidRDefault="00F64E8B" w:rsidP="00F64E8B">
      <w:pPr>
        <w:pStyle w:val="ConsPlusNonformat"/>
        <w:jc w:val="center"/>
        <w:rPr>
          <w:rFonts w:ascii="Times New Roman" w:hAnsi="Times New Roman" w:cs="Times New Roman"/>
          <w:sz w:val="24"/>
          <w:szCs w:val="24"/>
        </w:rPr>
      </w:pPr>
      <w:bookmarkStart w:id="13" w:name="Par423"/>
      <w:bookmarkEnd w:id="13"/>
      <w:r w:rsidRPr="008F0C81">
        <w:rPr>
          <w:rFonts w:ascii="Times New Roman" w:hAnsi="Times New Roman" w:cs="Times New Roman"/>
          <w:sz w:val="24"/>
          <w:szCs w:val="24"/>
        </w:rPr>
        <w:t>ОПОВЕЩЕНИЕ</w:t>
      </w:r>
    </w:p>
    <w:p w:rsidR="00F64E8B" w:rsidRPr="008F0C81" w:rsidRDefault="00F64E8B" w:rsidP="00F64E8B">
      <w:pPr>
        <w:pStyle w:val="ConsPlusNonformat"/>
        <w:jc w:val="center"/>
        <w:rPr>
          <w:rFonts w:ascii="Times New Roman" w:hAnsi="Times New Roman" w:cs="Times New Roman"/>
          <w:sz w:val="24"/>
          <w:szCs w:val="24"/>
        </w:rPr>
      </w:pPr>
      <w:r w:rsidRPr="008F0C81">
        <w:rPr>
          <w:rFonts w:ascii="Times New Roman" w:hAnsi="Times New Roman" w:cs="Times New Roman"/>
          <w:sz w:val="24"/>
          <w:szCs w:val="24"/>
        </w:rPr>
        <w:t>о начале публичных слушаний (общественных обсуждений)</w:t>
      </w:r>
    </w:p>
    <w:p w:rsidR="00F64E8B" w:rsidRPr="008F0C81" w:rsidRDefault="00F64E8B" w:rsidP="00F64E8B">
      <w:pPr>
        <w:pStyle w:val="ConsPlusNonformat"/>
        <w:jc w:val="both"/>
        <w:outlineLvl w:val="0"/>
        <w:rPr>
          <w:rFonts w:ascii="Times New Roman" w:hAnsi="Times New Roman" w:cs="Times New Roman"/>
          <w:sz w:val="24"/>
          <w:szCs w:val="24"/>
        </w:rPr>
      </w:pPr>
    </w:p>
    <w:p w:rsidR="00F64E8B" w:rsidRPr="00B92C9C" w:rsidRDefault="00F64E8B" w:rsidP="00F64E8B">
      <w:pPr>
        <w:pStyle w:val="ConsPlusNonformat"/>
        <w:jc w:val="both"/>
        <w:rPr>
          <w:rFonts w:ascii="Times New Roman" w:hAnsi="Times New Roman" w:cs="Times New Roman"/>
          <w:sz w:val="24"/>
          <w:szCs w:val="24"/>
        </w:rPr>
      </w:pPr>
      <w:r w:rsidRPr="00B92C9C">
        <w:rPr>
          <w:rFonts w:ascii="Times New Roman" w:hAnsi="Times New Roman" w:cs="Times New Roman"/>
          <w:sz w:val="24"/>
          <w:szCs w:val="24"/>
        </w:rPr>
        <w:t xml:space="preserve">В   соответствии   с   </w:t>
      </w:r>
      <w:hyperlink r:id="rId45" w:history="1">
        <w:r w:rsidRPr="00B92C9C">
          <w:rPr>
            <w:rFonts w:ascii="Times New Roman" w:hAnsi="Times New Roman" w:cs="Times New Roman"/>
            <w:color w:val="0000FF"/>
            <w:sz w:val="24"/>
            <w:szCs w:val="24"/>
          </w:rPr>
          <w:t>Порядком</w:t>
        </w:r>
      </w:hyperlink>
      <w:r w:rsidRPr="00B92C9C">
        <w:rPr>
          <w:rFonts w:ascii="Times New Roman" w:hAnsi="Times New Roman" w:cs="Times New Roman"/>
          <w:sz w:val="24"/>
          <w:szCs w:val="24"/>
        </w:rPr>
        <w:t xml:space="preserve">   организации  и  проведения  публичных слушаний</w:t>
      </w:r>
    </w:p>
    <w:p w:rsidR="00F64E8B" w:rsidRPr="00B92C9C" w:rsidRDefault="00F64E8B" w:rsidP="00F64E8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92C9C">
        <w:rPr>
          <w:rFonts w:ascii="Times New Roman" w:hAnsi="Times New Roman" w:cs="Times New Roman"/>
          <w:sz w:val="24"/>
          <w:szCs w:val="24"/>
        </w:rPr>
        <w:t>о</w:t>
      </w:r>
      <w:r>
        <w:rPr>
          <w:rFonts w:ascii="Times New Roman" w:hAnsi="Times New Roman" w:cs="Times New Roman"/>
          <w:sz w:val="24"/>
          <w:szCs w:val="24"/>
        </w:rPr>
        <w:t xml:space="preserve">бщественных обсуждений) </w:t>
      </w:r>
      <w:r w:rsidRPr="00B92C9C">
        <w:rPr>
          <w:rFonts w:ascii="Times New Roman" w:hAnsi="Times New Roman" w:cs="Times New Roman"/>
          <w:sz w:val="24"/>
          <w:szCs w:val="24"/>
        </w:rPr>
        <w:t>в соответствии с</w:t>
      </w:r>
      <w:r>
        <w:rPr>
          <w:rFonts w:ascii="Times New Roman" w:hAnsi="Times New Roman" w:cs="Times New Roman"/>
          <w:sz w:val="24"/>
          <w:szCs w:val="24"/>
        </w:rPr>
        <w:t xml:space="preserve"> законодательством  о</w:t>
      </w:r>
      <w:r w:rsidRPr="00B92C9C">
        <w:rPr>
          <w:rFonts w:ascii="Times New Roman" w:hAnsi="Times New Roman" w:cs="Times New Roman"/>
          <w:sz w:val="24"/>
          <w:szCs w:val="24"/>
        </w:rPr>
        <w:t xml:space="preserve"> градостроительной   деятельности,   на   основаниипостановления главы</w:t>
      </w:r>
      <w:r>
        <w:rPr>
          <w:rFonts w:ascii="Times New Roman" w:hAnsi="Times New Roman" w:cs="Times New Roman"/>
          <w:sz w:val="24"/>
          <w:szCs w:val="24"/>
        </w:rPr>
        <w:t xml:space="preserve"> сельсовета </w:t>
      </w:r>
      <w:r w:rsidRPr="00B92C9C">
        <w:rPr>
          <w:rFonts w:ascii="Times New Roman" w:hAnsi="Times New Roman" w:cs="Times New Roman"/>
          <w:sz w:val="24"/>
          <w:szCs w:val="24"/>
        </w:rPr>
        <w:t xml:space="preserve">Карасукского района </w:t>
      </w:r>
      <w:r>
        <w:rPr>
          <w:rFonts w:ascii="Times New Roman" w:hAnsi="Times New Roman" w:cs="Times New Roman"/>
          <w:sz w:val="24"/>
          <w:szCs w:val="24"/>
        </w:rPr>
        <w:t>Н</w:t>
      </w:r>
      <w:r w:rsidRPr="00B92C9C">
        <w:rPr>
          <w:rFonts w:ascii="Times New Roman" w:hAnsi="Times New Roman" w:cs="Times New Roman"/>
          <w:sz w:val="24"/>
          <w:szCs w:val="24"/>
        </w:rPr>
        <w:t xml:space="preserve">овосибирской области от ____________ N ____ о назначении </w:t>
      </w:r>
      <w:r>
        <w:rPr>
          <w:rFonts w:ascii="Times New Roman" w:hAnsi="Times New Roman" w:cs="Times New Roman"/>
          <w:sz w:val="24"/>
          <w:szCs w:val="24"/>
        </w:rPr>
        <w:t>публичных</w:t>
      </w:r>
      <w:r w:rsidRPr="00B92C9C">
        <w:rPr>
          <w:rFonts w:ascii="Times New Roman" w:hAnsi="Times New Roman" w:cs="Times New Roman"/>
          <w:sz w:val="24"/>
          <w:szCs w:val="24"/>
        </w:rPr>
        <w:t xml:space="preserve"> слушаний </w:t>
      </w:r>
      <w:r>
        <w:rPr>
          <w:rFonts w:ascii="Times New Roman" w:hAnsi="Times New Roman" w:cs="Times New Roman"/>
          <w:sz w:val="24"/>
          <w:szCs w:val="24"/>
        </w:rPr>
        <w:t>(</w:t>
      </w:r>
      <w:r w:rsidRPr="00B92C9C">
        <w:rPr>
          <w:rFonts w:ascii="Times New Roman" w:hAnsi="Times New Roman" w:cs="Times New Roman"/>
          <w:sz w:val="24"/>
          <w:szCs w:val="24"/>
        </w:rPr>
        <w:t>общес</w:t>
      </w:r>
      <w:r>
        <w:rPr>
          <w:rFonts w:ascii="Times New Roman" w:hAnsi="Times New Roman" w:cs="Times New Roman"/>
          <w:sz w:val="24"/>
          <w:szCs w:val="24"/>
        </w:rPr>
        <w:t>твенных     обсуждений</w:t>
      </w:r>
      <w:r w:rsidRPr="00B92C9C">
        <w:rPr>
          <w:rFonts w:ascii="Times New Roman" w:hAnsi="Times New Roman" w:cs="Times New Roman"/>
          <w:sz w:val="24"/>
          <w:szCs w:val="24"/>
        </w:rPr>
        <w:t>)     по     проекту</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___________________________________________________________________________</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(наименование проекта муниципального правового акта, подлежащего</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рассмотрению на публичных слушаниях (общественных обсуждениях))(далее  -  проект)  </w:t>
      </w:r>
      <w:r w:rsidRPr="008F0C81">
        <w:rPr>
          <w:rFonts w:ascii="Times New Roman" w:hAnsi="Times New Roman" w:cs="Times New Roman"/>
          <w:sz w:val="24"/>
          <w:szCs w:val="24"/>
        </w:rPr>
        <w:lastRenderedPageBreak/>
        <w:t xml:space="preserve">сообщаем  о  начале  </w:t>
      </w:r>
      <w:r>
        <w:rPr>
          <w:rFonts w:ascii="Times New Roman" w:hAnsi="Times New Roman" w:cs="Times New Roman"/>
          <w:sz w:val="24"/>
          <w:szCs w:val="24"/>
        </w:rPr>
        <w:t xml:space="preserve">публичных </w:t>
      </w:r>
      <w:r w:rsidRPr="008F0C81">
        <w:rPr>
          <w:rFonts w:ascii="Times New Roman" w:hAnsi="Times New Roman" w:cs="Times New Roman"/>
          <w:sz w:val="24"/>
          <w:szCs w:val="24"/>
        </w:rPr>
        <w:t>слушаний (общественных обсуждений) по проекту.</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__________________________________________________________________________.</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(информация о проекте и перечень информационных материалов к нему)</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__________________________________________________________________________.</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(порядок и сроки проведения публичных слушаний (общественных обсуждений))</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__________________________________________________________________________.</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(информация о размещении проекта и информационных материалов к нему,</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информация о сроках размещения проекта, о месте и дате открытия экспозиции</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(экспозиций) проекта, сроках проведения экспозиции такого проекта, о днях и</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часах, в которые возможно посещение указанных экспозиции или экспозиций,</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порядке консультирования посетителей экспозиции (экспозиций) проекта)</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Участники   публичных  слушаний  (общественных  обсуждений),  прошедшие</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идентификацию   в  соответствии  с  законодательством  о  градостроительной</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деятельности,  вправе вносить предложения и замечания, касающиеся проекта с</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"___" __________ 20___ г. по "___" __________ 20___ г.:</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посредством  информационной  системы Новосибирской области "Электронная</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демократия Новосибирской области" в информационно-телекоммуникационной сети</w:t>
      </w:r>
    </w:p>
    <w:p w:rsidR="00F64E8B" w:rsidRPr="008F0C81" w:rsidRDefault="00F64E8B" w:rsidP="00F64E8B">
      <w:pPr>
        <w:pStyle w:val="ConsPlusNonformat"/>
        <w:jc w:val="both"/>
        <w:rPr>
          <w:rFonts w:ascii="Times New Roman" w:hAnsi="Times New Roman" w:cs="Times New Roman"/>
          <w:sz w:val="24"/>
          <w:szCs w:val="24"/>
        </w:rPr>
      </w:pPr>
      <w:r>
        <w:rPr>
          <w:rFonts w:ascii="Times New Roman" w:hAnsi="Times New Roman" w:cs="Times New Roman"/>
          <w:sz w:val="24"/>
          <w:szCs w:val="24"/>
        </w:rPr>
        <w:t>"Интернет"  по  адресу:</w:t>
      </w:r>
      <w:r w:rsidRPr="008F0C81">
        <w:rPr>
          <w:rFonts w:ascii="Times New Roman" w:hAnsi="Times New Roman" w:cs="Times New Roman"/>
          <w:sz w:val="24"/>
          <w:szCs w:val="24"/>
        </w:rPr>
        <w:t xml:space="preserve"> (далее - информационная система) (в случае</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проведения общественных обсуждений);</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в  письменной  или  устной  форме в ходе проведения собрания (собраний)</w:t>
      </w:r>
    </w:p>
    <w:p w:rsidR="00F64E8B" w:rsidRPr="008F0C81"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участников публичных слушаний (в случае проведения публичных слушаний);</w:t>
      </w:r>
    </w:p>
    <w:p w:rsidR="00F64E8B" w:rsidRPr="008F0C81" w:rsidRDefault="00F64E8B" w:rsidP="00F64E8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w:t>
      </w:r>
      <w:r w:rsidRPr="008F0C81">
        <w:rPr>
          <w:rFonts w:ascii="Times New Roman" w:hAnsi="Times New Roman" w:cs="Times New Roman"/>
          <w:sz w:val="24"/>
          <w:szCs w:val="24"/>
        </w:rPr>
        <w:t xml:space="preserve">  письменной  форме  в  адрес  организатора  публичных слушаний (общественных  обсуждений);</w:t>
      </w:r>
    </w:p>
    <w:p w:rsidR="00F64E8B" w:rsidRPr="00725847" w:rsidRDefault="00F64E8B" w:rsidP="00F64E8B">
      <w:pPr>
        <w:pStyle w:val="ConsPlusNonformat"/>
        <w:jc w:val="both"/>
        <w:rPr>
          <w:rFonts w:ascii="Times New Roman" w:hAnsi="Times New Roman" w:cs="Times New Roman"/>
          <w:sz w:val="24"/>
          <w:szCs w:val="24"/>
        </w:rPr>
      </w:pPr>
      <w:r w:rsidRPr="008F0C81">
        <w:rPr>
          <w:rFonts w:ascii="Times New Roman" w:hAnsi="Times New Roman" w:cs="Times New Roman"/>
          <w:sz w:val="24"/>
          <w:szCs w:val="24"/>
        </w:rPr>
        <w:t xml:space="preserve">    посредством  записи в журнале учета посетителей экспозиции (экспозиций)проекта.</w:t>
      </w: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F64E8B" w:rsidRDefault="00F64E8B" w:rsidP="00F64E8B">
      <w:pPr>
        <w:pStyle w:val="ConsPlusNonformat"/>
        <w:rPr>
          <w:rFonts w:ascii="Times New Roman" w:hAnsi="Times New Roman" w:cs="Times New Roman"/>
          <w:sz w:val="18"/>
          <w:szCs w:val="18"/>
        </w:rPr>
      </w:pPr>
    </w:p>
    <w:p w:rsidR="009B4348" w:rsidRDefault="009B4348" w:rsidP="00F64E8B">
      <w:pPr>
        <w:widowControl w:val="0"/>
        <w:autoSpaceDE w:val="0"/>
        <w:autoSpaceDN w:val="0"/>
        <w:adjustRightInd w:val="0"/>
        <w:spacing w:after="0"/>
        <w:jc w:val="right"/>
        <w:outlineLvl w:val="1"/>
        <w:rPr>
          <w:rFonts w:ascii="Times New Roman" w:hAnsi="Times New Roman"/>
          <w:sz w:val="28"/>
          <w:szCs w:val="28"/>
        </w:rPr>
      </w:pPr>
    </w:p>
    <w:p w:rsidR="00F64E8B" w:rsidRPr="00BB5D3F" w:rsidRDefault="00F64E8B" w:rsidP="00F64E8B">
      <w:pPr>
        <w:widowControl w:val="0"/>
        <w:autoSpaceDE w:val="0"/>
        <w:autoSpaceDN w:val="0"/>
        <w:adjustRightInd w:val="0"/>
        <w:spacing w:after="0"/>
        <w:jc w:val="right"/>
        <w:outlineLvl w:val="1"/>
        <w:rPr>
          <w:rFonts w:ascii="Times New Roman" w:hAnsi="Times New Roman"/>
          <w:sz w:val="28"/>
          <w:szCs w:val="28"/>
        </w:rPr>
      </w:pPr>
      <w:r w:rsidRPr="00BB5D3F">
        <w:rPr>
          <w:rFonts w:ascii="Times New Roman" w:hAnsi="Times New Roman"/>
          <w:sz w:val="28"/>
          <w:szCs w:val="28"/>
        </w:rPr>
        <w:t>Приложение № </w:t>
      </w:r>
      <w:r>
        <w:rPr>
          <w:rFonts w:ascii="Times New Roman" w:hAnsi="Times New Roman"/>
          <w:sz w:val="28"/>
          <w:szCs w:val="28"/>
        </w:rPr>
        <w:t>3</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к административному регламенту</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предоставления муниципальной услуги</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по предоставлению разрешения на</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 xml:space="preserve">отклонение от предельных параметров </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 xml:space="preserve">разрешенного строительства, </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 xml:space="preserve">реконструкции объектов </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капитального строительства</w:t>
      </w:r>
    </w:p>
    <w:p w:rsidR="00F64E8B" w:rsidRDefault="00F64E8B" w:rsidP="00F64E8B">
      <w:pPr>
        <w:pStyle w:val="ConsPlusNonformat"/>
        <w:jc w:val="center"/>
      </w:pPr>
      <w:r>
        <w:t>ПРОТОКОЛ</w:t>
      </w:r>
    </w:p>
    <w:p w:rsidR="00F64E8B" w:rsidRDefault="00F64E8B" w:rsidP="00F64E8B">
      <w:pPr>
        <w:pStyle w:val="ConsPlusNonformat"/>
        <w:jc w:val="center"/>
      </w:pPr>
      <w:r>
        <w:t>публичных слушаний (общественных обсуждений)</w:t>
      </w:r>
    </w:p>
    <w:p w:rsidR="00F64E8B" w:rsidRDefault="00F64E8B" w:rsidP="00F64E8B">
      <w:pPr>
        <w:pStyle w:val="ConsPlusNonformat"/>
        <w:jc w:val="both"/>
      </w:pPr>
      <w:r>
        <w:t>по проекту _______________________________________________________________,</w:t>
      </w:r>
    </w:p>
    <w:p w:rsidR="00F64E8B" w:rsidRDefault="00F64E8B" w:rsidP="00F64E8B">
      <w:pPr>
        <w:pStyle w:val="ConsPlusNonformat"/>
        <w:jc w:val="both"/>
      </w:pPr>
      <w:r>
        <w:t xml:space="preserve">            (наименование проекта нормативного правового акта, подлежащего</w:t>
      </w:r>
    </w:p>
    <w:p w:rsidR="00F64E8B" w:rsidRDefault="00F64E8B" w:rsidP="00F64E8B">
      <w:pPr>
        <w:pStyle w:val="ConsPlusNonformat"/>
        <w:jc w:val="center"/>
      </w:pPr>
      <w:r>
        <w:t xml:space="preserve">           рассмотрению на публичных слушаний (общественных обсуждений))</w:t>
      </w:r>
    </w:p>
    <w:p w:rsidR="00F64E8B" w:rsidRDefault="00F64E8B" w:rsidP="00F64E8B">
      <w:pPr>
        <w:pStyle w:val="ConsPlusNonformat"/>
        <w:jc w:val="both"/>
        <w:outlineLvl w:val="0"/>
      </w:pPr>
    </w:p>
    <w:p w:rsidR="00F64E8B" w:rsidRDefault="00F64E8B" w:rsidP="00F64E8B">
      <w:pPr>
        <w:pStyle w:val="ConsPlusNonformat"/>
        <w:jc w:val="both"/>
      </w:pPr>
      <w:r>
        <w:t>"___" __________ 20___ г.                  ________________________________</w:t>
      </w:r>
    </w:p>
    <w:p w:rsidR="00F64E8B" w:rsidRDefault="00F64E8B" w:rsidP="00F64E8B">
      <w:pPr>
        <w:pStyle w:val="ConsPlusNonformat"/>
        <w:tabs>
          <w:tab w:val="left" w:pos="5670"/>
        </w:tabs>
        <w:jc w:val="center"/>
      </w:pPr>
      <w:r>
        <w:t xml:space="preserve">                                      (место проведения публичных слушаний                                         (общественных обсуждений))</w:t>
      </w:r>
    </w:p>
    <w:p w:rsidR="00F64E8B" w:rsidRDefault="00F64E8B" w:rsidP="00F64E8B">
      <w:pPr>
        <w:pStyle w:val="ConsPlusNonformat"/>
        <w:jc w:val="both"/>
      </w:pPr>
    </w:p>
    <w:p w:rsidR="00F64E8B" w:rsidRDefault="00F64E8B" w:rsidP="00F64E8B">
      <w:pPr>
        <w:pStyle w:val="ConsPlusNonformat"/>
        <w:jc w:val="both"/>
      </w:pPr>
      <w:r>
        <w:t>___________________________________________________________________________</w:t>
      </w:r>
    </w:p>
    <w:p w:rsidR="00F64E8B" w:rsidRDefault="00F64E8B" w:rsidP="00F64E8B">
      <w:pPr>
        <w:pStyle w:val="ConsPlusNonformat"/>
        <w:jc w:val="both"/>
      </w:pPr>
      <w:r>
        <w:t xml:space="preserve"> (информация об организаторе публичных слушаний (общественных обсуждений))</w:t>
      </w:r>
    </w:p>
    <w:p w:rsidR="00F64E8B" w:rsidRDefault="00F64E8B" w:rsidP="00F64E8B">
      <w:pPr>
        <w:pStyle w:val="ConsPlusNonformat"/>
        <w:jc w:val="both"/>
      </w:pPr>
      <w:r>
        <w:t>___________________________________________________________________________</w:t>
      </w:r>
    </w:p>
    <w:p w:rsidR="00F64E8B" w:rsidRDefault="00F64E8B" w:rsidP="00F64E8B">
      <w:pPr>
        <w:pStyle w:val="ConsPlusNonformat"/>
        <w:jc w:val="both"/>
      </w:pPr>
      <w:r>
        <w:t>(информация, содержащаяся в опубликованном оповещении о начале публичных слушаний (общественных обсуждений), дата и источник его опубликования)</w:t>
      </w:r>
    </w:p>
    <w:p w:rsidR="00F64E8B" w:rsidRDefault="00F64E8B" w:rsidP="00F64E8B">
      <w:pPr>
        <w:pStyle w:val="ConsPlusNonformat"/>
        <w:jc w:val="both"/>
      </w:pPr>
    </w:p>
    <w:p w:rsidR="00F64E8B" w:rsidRDefault="00F64E8B" w:rsidP="00F64E8B">
      <w:pPr>
        <w:pStyle w:val="ConsPlusNonformat"/>
        <w:jc w:val="both"/>
      </w:pPr>
      <w:r>
        <w:t>___________________________________________________________________________</w:t>
      </w:r>
    </w:p>
    <w:p w:rsidR="00F64E8B" w:rsidRDefault="00F64E8B" w:rsidP="00F64E8B">
      <w:pPr>
        <w:pStyle w:val="ConsPlusNonformat"/>
        <w:jc w:val="both"/>
      </w:pPr>
      <w:r>
        <w:t xml:space="preserve">   (информация о ходе проведения собрания участников публичных слушаний</w:t>
      </w:r>
    </w:p>
    <w:p w:rsidR="00F64E8B" w:rsidRDefault="00F64E8B" w:rsidP="00F64E8B">
      <w:pPr>
        <w:pStyle w:val="ConsPlusNonformat"/>
        <w:jc w:val="both"/>
      </w:pPr>
      <w:r>
        <w:t xml:space="preserve">  (в случае проведения публичных слушаний), информация о сроке, в течение</w:t>
      </w:r>
    </w:p>
    <w:p w:rsidR="00F64E8B" w:rsidRDefault="00F64E8B" w:rsidP="00F64E8B">
      <w:pPr>
        <w:pStyle w:val="ConsPlusNonformat"/>
        <w:jc w:val="both"/>
      </w:pPr>
      <w:r>
        <w:t xml:space="preserve">   которого принимались предложения и замечания участников публичных слушаний (общественных обсуждений), о территории, в пределах которой</w:t>
      </w:r>
    </w:p>
    <w:p w:rsidR="00F64E8B" w:rsidRDefault="00F64E8B" w:rsidP="00F64E8B">
      <w:pPr>
        <w:pStyle w:val="ConsPlusNonformat"/>
        <w:jc w:val="both"/>
      </w:pPr>
      <w:r>
        <w:t xml:space="preserve">         проводятся публичные слушания (общественные обсуждения))</w:t>
      </w:r>
    </w:p>
    <w:p w:rsidR="00F64E8B" w:rsidRDefault="00F64E8B" w:rsidP="00F64E8B">
      <w:pPr>
        <w:pStyle w:val="ConsPlusNonformat"/>
        <w:jc w:val="both"/>
      </w:pPr>
    </w:p>
    <w:p w:rsidR="00F64E8B" w:rsidRDefault="00F64E8B" w:rsidP="00F64E8B">
      <w:pPr>
        <w:pStyle w:val="ConsPlusNonformat"/>
        <w:jc w:val="both"/>
      </w:pPr>
      <w:r>
        <w:t xml:space="preserve">   Предложения  и  замечания участников публичных слушаний (общественных обсуждений):</w:t>
      </w:r>
    </w:p>
    <w:p w:rsidR="00F64E8B" w:rsidRDefault="00F64E8B" w:rsidP="00F64E8B">
      <w:pPr>
        <w:pStyle w:val="ConsPlusNonformat"/>
        <w:numPr>
          <w:ilvl w:val="0"/>
          <w:numId w:val="18"/>
        </w:numPr>
        <w:ind w:left="0" w:firstLine="426"/>
        <w:jc w:val="both"/>
      </w:pPr>
      <w: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слушания(общественные обсуждения):</w:t>
      </w:r>
    </w:p>
    <w:p w:rsidR="00F64E8B" w:rsidRDefault="00F64E8B" w:rsidP="00F64E8B">
      <w:pPr>
        <w:pStyle w:val="ConsPlusNonformat"/>
        <w:jc w:val="both"/>
      </w:pPr>
      <w:r>
        <w:t xml:space="preserve"> _________________________________________________________________________</w:t>
      </w:r>
    </w:p>
    <w:p w:rsidR="00F64E8B" w:rsidRDefault="00F64E8B" w:rsidP="00F64E8B">
      <w:pPr>
        <w:pStyle w:val="ConsPlusNonformat"/>
        <w:jc w:val="both"/>
      </w:pPr>
      <w:r>
        <w:t>__________________________________________________________________________.</w:t>
      </w:r>
    </w:p>
    <w:p w:rsidR="00F64E8B" w:rsidRDefault="00F64E8B" w:rsidP="00F64E8B">
      <w:pPr>
        <w:pStyle w:val="ConsPlusNonformat"/>
        <w:jc w:val="both"/>
      </w:pPr>
    </w:p>
    <w:p w:rsidR="00F64E8B" w:rsidRDefault="00F64E8B" w:rsidP="00F64E8B">
      <w:pPr>
        <w:pStyle w:val="ConsPlusNonformat"/>
        <w:jc w:val="both"/>
      </w:pPr>
      <w:r>
        <w:t xml:space="preserve">    2.  Предложения  и  замечания  иных  участников общественных обсуждений</w:t>
      </w:r>
    </w:p>
    <w:p w:rsidR="00F64E8B" w:rsidRDefault="00F64E8B" w:rsidP="00F64E8B">
      <w:pPr>
        <w:pStyle w:val="ConsPlusNonformat"/>
        <w:jc w:val="both"/>
      </w:pPr>
      <w:r>
        <w:t>(публичных слушаний) в соответствии с законодательством о градостроительной</w:t>
      </w:r>
    </w:p>
    <w:p w:rsidR="00F64E8B" w:rsidRDefault="00F64E8B" w:rsidP="00F64E8B">
      <w:pPr>
        <w:pStyle w:val="ConsPlusNonformat"/>
        <w:jc w:val="both"/>
      </w:pPr>
      <w:r>
        <w:t>деятельности: _____________________________________________________________</w:t>
      </w:r>
    </w:p>
    <w:p w:rsidR="00F64E8B" w:rsidRDefault="00F64E8B" w:rsidP="00F64E8B">
      <w:pPr>
        <w:pStyle w:val="ConsPlusNonformat"/>
        <w:jc w:val="both"/>
      </w:pPr>
      <w:r>
        <w:t>___________________________________________________________________________</w:t>
      </w:r>
    </w:p>
    <w:p w:rsidR="00F64E8B" w:rsidRDefault="00F64E8B" w:rsidP="00F64E8B">
      <w:pPr>
        <w:pStyle w:val="ConsPlusNonformat"/>
        <w:jc w:val="both"/>
      </w:pPr>
    </w:p>
    <w:p w:rsidR="00F64E8B" w:rsidRDefault="00F64E8B" w:rsidP="00F64E8B">
      <w:pPr>
        <w:pStyle w:val="ConsPlusNonformat"/>
        <w:jc w:val="both"/>
      </w:pPr>
      <w:r>
        <w:t xml:space="preserve">    Приложения:</w:t>
      </w:r>
    </w:p>
    <w:p w:rsidR="00F64E8B" w:rsidRDefault="00F64E8B" w:rsidP="00F64E8B">
      <w:pPr>
        <w:pStyle w:val="ConsPlusNonformat"/>
        <w:jc w:val="both"/>
      </w:pPr>
      <w:r>
        <w:t xml:space="preserve">    1.   Перечень  принявших  участие  в  рассмотрении  проекта  участников</w:t>
      </w:r>
    </w:p>
    <w:p w:rsidR="00F64E8B" w:rsidRDefault="00F64E8B" w:rsidP="00F64E8B">
      <w:pPr>
        <w:pStyle w:val="ConsPlusNonformat"/>
        <w:jc w:val="both"/>
      </w:pPr>
      <w:r>
        <w:t>общественных обсуждений (публичных слушаний).</w:t>
      </w:r>
    </w:p>
    <w:p w:rsidR="00F64E8B" w:rsidRDefault="00F64E8B" w:rsidP="00F64E8B">
      <w:pPr>
        <w:pStyle w:val="ConsPlusNonformat"/>
        <w:jc w:val="both"/>
      </w:pPr>
      <w:r>
        <w:t xml:space="preserve">    2. Журнал учета посетителей экспозиции проекта.</w:t>
      </w:r>
    </w:p>
    <w:p w:rsidR="00F64E8B" w:rsidRDefault="00F64E8B" w:rsidP="00F64E8B">
      <w:pPr>
        <w:pStyle w:val="ConsPlusNonformat"/>
        <w:jc w:val="both"/>
      </w:pPr>
      <w:r>
        <w:t xml:space="preserve">    3. Предложения и замечания участников публичных слушаний.</w:t>
      </w:r>
    </w:p>
    <w:p w:rsidR="00F64E8B" w:rsidRDefault="00F64E8B" w:rsidP="00F64E8B">
      <w:pPr>
        <w:pStyle w:val="ConsPlusNonformat"/>
        <w:jc w:val="both"/>
      </w:pPr>
    </w:p>
    <w:p w:rsidR="00F64E8B" w:rsidRDefault="00F64E8B" w:rsidP="00F64E8B">
      <w:pPr>
        <w:pStyle w:val="ConsPlusNonformat"/>
        <w:jc w:val="both"/>
      </w:pPr>
      <w:r>
        <w:t>Председатель организационного комитета(комиссии  по  землепользованию и застройке)</w:t>
      </w:r>
    </w:p>
    <w:p w:rsidR="00F64E8B" w:rsidRDefault="00F64E8B" w:rsidP="00F64E8B">
      <w:pPr>
        <w:pStyle w:val="ConsPlusNonformat"/>
        <w:jc w:val="both"/>
      </w:pPr>
      <w:r>
        <w:t xml:space="preserve">         ______________________________</w:t>
      </w:r>
    </w:p>
    <w:p w:rsidR="00F64E8B" w:rsidRDefault="00F64E8B" w:rsidP="00F64E8B">
      <w:pPr>
        <w:pStyle w:val="ConsPlusNonformat"/>
        <w:jc w:val="both"/>
      </w:pPr>
      <w:r>
        <w:t xml:space="preserve">                                              (фамилия, имя, отчество (при</w:t>
      </w:r>
    </w:p>
    <w:p w:rsidR="00F64E8B" w:rsidRDefault="00F64E8B" w:rsidP="00F64E8B">
      <w:pPr>
        <w:pStyle w:val="ConsPlusNonformat"/>
        <w:jc w:val="both"/>
      </w:pPr>
      <w:r>
        <w:t xml:space="preserve">                                                   наличии), подпись)</w:t>
      </w:r>
    </w:p>
    <w:p w:rsidR="00F64E8B" w:rsidRDefault="00F64E8B" w:rsidP="00F64E8B">
      <w:pPr>
        <w:pStyle w:val="ConsPlusNonformat"/>
        <w:jc w:val="both"/>
      </w:pPr>
      <w:r>
        <w:t>Секретарь  организационного комитета (комиссии по землепользованию и застройке)                ______________________________</w:t>
      </w:r>
    </w:p>
    <w:p w:rsidR="00F64E8B" w:rsidRDefault="00F64E8B" w:rsidP="00F64E8B">
      <w:pPr>
        <w:pStyle w:val="ConsPlusNonformat"/>
        <w:jc w:val="both"/>
      </w:pPr>
      <w:r>
        <w:t xml:space="preserve">                                              (фамилия, имя, отчество (при</w:t>
      </w:r>
    </w:p>
    <w:p w:rsidR="00F64E8B" w:rsidRDefault="00F64E8B" w:rsidP="00F64E8B">
      <w:pPr>
        <w:pStyle w:val="ConsPlusNonformat"/>
        <w:jc w:val="both"/>
      </w:pPr>
      <w:r>
        <w:t xml:space="preserve">                                                   наличии), подпись)</w:t>
      </w:r>
    </w:p>
    <w:p w:rsidR="00F64E8B" w:rsidRDefault="00F64E8B" w:rsidP="00F64E8B"/>
    <w:p w:rsidR="00F64E8B" w:rsidRDefault="00F64E8B" w:rsidP="00F64E8B">
      <w:pPr>
        <w:widowControl w:val="0"/>
        <w:autoSpaceDE w:val="0"/>
        <w:autoSpaceDN w:val="0"/>
        <w:adjustRightInd w:val="0"/>
        <w:rPr>
          <w:rFonts w:ascii="Times New Roman" w:hAnsi="Times New Roman"/>
          <w:sz w:val="28"/>
          <w:szCs w:val="28"/>
        </w:rPr>
      </w:pPr>
    </w:p>
    <w:p w:rsidR="00F64E8B" w:rsidRDefault="00F64E8B" w:rsidP="00F64E8B">
      <w:pPr>
        <w:widowControl w:val="0"/>
        <w:autoSpaceDE w:val="0"/>
        <w:autoSpaceDN w:val="0"/>
        <w:adjustRightInd w:val="0"/>
        <w:rPr>
          <w:rFonts w:ascii="Times New Roman" w:hAnsi="Times New Roman"/>
          <w:sz w:val="28"/>
          <w:szCs w:val="28"/>
        </w:rPr>
      </w:pPr>
    </w:p>
    <w:p w:rsidR="00F64E8B" w:rsidRPr="00BB5D3F" w:rsidRDefault="00F64E8B" w:rsidP="00F64E8B">
      <w:pPr>
        <w:widowControl w:val="0"/>
        <w:autoSpaceDE w:val="0"/>
        <w:autoSpaceDN w:val="0"/>
        <w:adjustRightInd w:val="0"/>
        <w:spacing w:after="0"/>
        <w:jc w:val="right"/>
        <w:outlineLvl w:val="1"/>
        <w:rPr>
          <w:rFonts w:ascii="Times New Roman" w:hAnsi="Times New Roman"/>
          <w:sz w:val="28"/>
          <w:szCs w:val="28"/>
        </w:rPr>
      </w:pPr>
      <w:r w:rsidRPr="00BB5D3F">
        <w:rPr>
          <w:rFonts w:ascii="Times New Roman" w:hAnsi="Times New Roman"/>
          <w:sz w:val="28"/>
          <w:szCs w:val="28"/>
        </w:rPr>
        <w:t>Приложение № </w:t>
      </w:r>
      <w:r>
        <w:rPr>
          <w:rFonts w:ascii="Times New Roman" w:hAnsi="Times New Roman"/>
          <w:sz w:val="28"/>
          <w:szCs w:val="28"/>
        </w:rPr>
        <w:t>4</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к административному регламенту</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предоставления муниципальной услуги</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по предоставлению разрешения на</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 xml:space="preserve">отклонение от предельных параметров </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 xml:space="preserve">разрешенного строительства, </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 xml:space="preserve">реконструкции объектов </w:t>
      </w:r>
    </w:p>
    <w:p w:rsidR="00F64E8B" w:rsidRPr="00562B1C" w:rsidRDefault="00F64E8B" w:rsidP="00F64E8B">
      <w:pPr>
        <w:widowControl w:val="0"/>
        <w:autoSpaceDE w:val="0"/>
        <w:autoSpaceDN w:val="0"/>
        <w:adjustRightInd w:val="0"/>
        <w:spacing w:after="0"/>
        <w:jc w:val="right"/>
        <w:rPr>
          <w:rFonts w:ascii="Times New Roman" w:hAnsi="Times New Roman"/>
          <w:sz w:val="24"/>
          <w:szCs w:val="24"/>
        </w:rPr>
      </w:pPr>
      <w:r w:rsidRPr="00562B1C">
        <w:rPr>
          <w:rFonts w:ascii="Times New Roman" w:hAnsi="Times New Roman"/>
          <w:sz w:val="24"/>
          <w:szCs w:val="24"/>
        </w:rPr>
        <w:t>капитального строительства</w:t>
      </w:r>
    </w:p>
    <w:p w:rsidR="00F64E8B" w:rsidRDefault="00F64E8B" w:rsidP="00F64E8B">
      <w:pPr>
        <w:pStyle w:val="ConsPlusNonformat"/>
        <w:jc w:val="center"/>
      </w:pPr>
    </w:p>
    <w:p w:rsidR="00F64E8B" w:rsidRDefault="00F64E8B" w:rsidP="00F64E8B">
      <w:pPr>
        <w:pStyle w:val="ConsPlusNonformat"/>
        <w:jc w:val="center"/>
      </w:pPr>
    </w:p>
    <w:p w:rsidR="00F64E8B" w:rsidRDefault="00F64E8B" w:rsidP="00F64E8B">
      <w:pPr>
        <w:pStyle w:val="ConsPlusNonformat"/>
        <w:jc w:val="center"/>
      </w:pPr>
      <w:r>
        <w:t>ЗАКЛЮЧЕНИЕ</w:t>
      </w:r>
    </w:p>
    <w:p w:rsidR="00F64E8B" w:rsidRDefault="00F64E8B" w:rsidP="00F64E8B">
      <w:pPr>
        <w:pStyle w:val="ConsPlusNonformat"/>
        <w:jc w:val="both"/>
      </w:pPr>
      <w:r>
        <w:lastRenderedPageBreak/>
        <w:t xml:space="preserve">        о результатах публичных слушаний(общественных обсуждений)по проекту _________________________________________________________________________________,</w:t>
      </w:r>
    </w:p>
    <w:p w:rsidR="00F64E8B" w:rsidRDefault="00F64E8B" w:rsidP="00F64E8B">
      <w:pPr>
        <w:pStyle w:val="ConsPlusNonformat"/>
        <w:jc w:val="both"/>
      </w:pPr>
      <w:r>
        <w:t>(наименование проекта муниципального правового акта, рассмотренного на публичных слушаниях(общественных обсуждениях))</w:t>
      </w:r>
    </w:p>
    <w:p w:rsidR="00F64E8B" w:rsidRDefault="00F64E8B" w:rsidP="00F64E8B">
      <w:pPr>
        <w:pStyle w:val="ConsPlusNonformat"/>
        <w:jc w:val="both"/>
        <w:outlineLvl w:val="0"/>
      </w:pPr>
    </w:p>
    <w:p w:rsidR="00F64E8B" w:rsidRDefault="00F64E8B" w:rsidP="00F64E8B">
      <w:pPr>
        <w:pStyle w:val="ConsPlusNonformat"/>
        <w:ind w:left="5387" w:hanging="5387"/>
        <w:jc w:val="both"/>
      </w:pPr>
      <w:r>
        <w:t xml:space="preserve">"___" __________ 20___ г.             </w:t>
      </w:r>
      <w:r w:rsidRPr="000274FC">
        <w:t>(место проведения публичных</w:t>
      </w:r>
      <w:r>
        <w:t xml:space="preserve"> слушаний(общественных обсуждений))</w:t>
      </w:r>
    </w:p>
    <w:p w:rsidR="00F64E8B" w:rsidRDefault="00F64E8B" w:rsidP="00F64E8B">
      <w:pPr>
        <w:pStyle w:val="ConsPlusNonformat"/>
        <w:jc w:val="both"/>
      </w:pPr>
      <w:r>
        <w:t>___________________________________________________________________________</w:t>
      </w:r>
    </w:p>
    <w:p w:rsidR="00F64E8B" w:rsidRDefault="00F64E8B" w:rsidP="00F64E8B">
      <w:pPr>
        <w:pStyle w:val="ConsPlusNonformat"/>
        <w:jc w:val="both"/>
      </w:pPr>
      <w:r>
        <w:t xml:space="preserve">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F64E8B" w:rsidRDefault="00F64E8B" w:rsidP="00F64E8B">
      <w:pPr>
        <w:pStyle w:val="ConsPlusNonformat"/>
        <w:jc w:val="both"/>
      </w:pPr>
    </w:p>
    <w:p w:rsidR="00F64E8B" w:rsidRDefault="00F64E8B" w:rsidP="00F64E8B">
      <w:pPr>
        <w:pStyle w:val="ConsPlusNonformat"/>
        <w:jc w:val="both"/>
      </w:pPr>
      <w:r>
        <w:t>___________________________________________________________________________</w:t>
      </w:r>
    </w:p>
    <w:p w:rsidR="00F64E8B" w:rsidRDefault="00F64E8B" w:rsidP="00F64E8B">
      <w:pPr>
        <w:pStyle w:val="ConsPlusNonformat"/>
        <w:jc w:val="both"/>
      </w:pPr>
      <w:r>
        <w:t xml:space="preserve">    (реквизиты протокола публичных слушаниях (общественных обсуждениях)),</w:t>
      </w:r>
    </w:p>
    <w:p w:rsidR="00F64E8B" w:rsidRDefault="00F64E8B" w:rsidP="00F64E8B">
      <w:pPr>
        <w:pStyle w:val="ConsPlusNonformat"/>
        <w:jc w:val="both"/>
      </w:pPr>
      <w:r>
        <w:t xml:space="preserve">        на основании которого подготовлено заключение о результатах</w:t>
      </w:r>
    </w:p>
    <w:p w:rsidR="00F64E8B" w:rsidRDefault="00F64E8B" w:rsidP="00F64E8B">
      <w:pPr>
        <w:pStyle w:val="ConsPlusNonformat"/>
        <w:jc w:val="both"/>
      </w:pPr>
      <w:r>
        <w:t xml:space="preserve">               публичных слушаниях (общественных обсуждениях))</w:t>
      </w:r>
    </w:p>
    <w:p w:rsidR="00F64E8B" w:rsidRDefault="00F64E8B" w:rsidP="00F64E8B">
      <w:pPr>
        <w:pStyle w:val="ConsPlusNonformat"/>
        <w:jc w:val="both"/>
      </w:pPr>
    </w:p>
    <w:p w:rsidR="00F64E8B" w:rsidRDefault="00F64E8B" w:rsidP="00F64E8B">
      <w:pPr>
        <w:pStyle w:val="ConsPlusNonformat"/>
        <w:jc w:val="both"/>
      </w:pPr>
      <w:r>
        <w:t xml:space="preserve">    Внесенные  предложения  и  замечания участников публичных слушаниях (общественных обсуждениях)):</w:t>
      </w:r>
    </w:p>
    <w:p w:rsidR="00F64E8B" w:rsidRDefault="00F64E8B" w:rsidP="00F64E8B">
      <w:pPr>
        <w:pStyle w:val="ConsPlusNonformat"/>
        <w:jc w:val="both"/>
      </w:pPr>
      <w:r>
        <w:t xml:space="preserve">    1. Предложения и замечания граждан, являющихся участниками публичных слушаниях (общественных обсуждениях)) и постоянно проживающих на территории, в</w:t>
      </w:r>
    </w:p>
    <w:p w:rsidR="00F64E8B" w:rsidRDefault="00F64E8B" w:rsidP="00F64E8B">
      <w:pPr>
        <w:pStyle w:val="ConsPlusNonformat"/>
        <w:jc w:val="both"/>
      </w:pPr>
      <w:r>
        <w:t>пределах  которой  проводятся  публичных слушаниях (общественных обсуждениях))</w:t>
      </w:r>
    </w:p>
    <w:p w:rsidR="00F64E8B" w:rsidRDefault="00F64E8B" w:rsidP="00F64E8B">
      <w:pPr>
        <w:pStyle w:val="ConsPlusNonformat"/>
        <w:jc w:val="both"/>
      </w:pPr>
      <w:r>
        <w:t>___________________________________________________________________________</w:t>
      </w:r>
    </w:p>
    <w:p w:rsidR="00F64E8B" w:rsidRDefault="00F64E8B" w:rsidP="00F64E8B">
      <w:pPr>
        <w:pStyle w:val="ConsPlusNonformat"/>
        <w:jc w:val="both"/>
      </w:pPr>
      <w:r>
        <w:t xml:space="preserve">              (содержание внесенных предложений и замечаний)</w:t>
      </w:r>
    </w:p>
    <w:p w:rsidR="00F64E8B" w:rsidRDefault="00F64E8B" w:rsidP="00F64E8B">
      <w:pPr>
        <w:pStyle w:val="ConsPlusNonformat"/>
        <w:jc w:val="both"/>
      </w:pPr>
      <w:r>
        <w:t>__________________________________________________________________________.</w:t>
      </w:r>
    </w:p>
    <w:p w:rsidR="00F64E8B" w:rsidRDefault="00F64E8B" w:rsidP="00F64E8B">
      <w:pPr>
        <w:pStyle w:val="ConsPlusNonformat"/>
        <w:jc w:val="both"/>
      </w:pPr>
      <w:r>
        <w:t xml:space="preserve">    2.  Предложения  иных  участников  публичных слушаниях (общественных обсуждениях))  в   соответствии   с   законодательством   о  градостроительной</w:t>
      </w:r>
    </w:p>
    <w:p w:rsidR="00F64E8B" w:rsidRDefault="00F64E8B" w:rsidP="00F64E8B">
      <w:pPr>
        <w:pStyle w:val="ConsPlusNonformat"/>
        <w:jc w:val="both"/>
      </w:pPr>
      <w:r>
        <w:t>деятельности: _____________________________________________________________</w:t>
      </w:r>
    </w:p>
    <w:p w:rsidR="00F64E8B" w:rsidRDefault="00F64E8B" w:rsidP="00F64E8B">
      <w:pPr>
        <w:pStyle w:val="ConsPlusNonformat"/>
        <w:jc w:val="both"/>
      </w:pPr>
      <w:r>
        <w:t xml:space="preserve">                     (содержание внесенных предложений и замечаний)</w:t>
      </w:r>
    </w:p>
    <w:p w:rsidR="00F64E8B" w:rsidRDefault="00F64E8B" w:rsidP="00F64E8B">
      <w:pPr>
        <w:pStyle w:val="ConsPlusNonformat"/>
        <w:jc w:val="both"/>
      </w:pPr>
      <w:r>
        <w:t>__________________________________________________________________________.</w:t>
      </w:r>
    </w:p>
    <w:p w:rsidR="00F64E8B" w:rsidRDefault="00F64E8B" w:rsidP="00F64E8B">
      <w:pPr>
        <w:pStyle w:val="ConsPlusNonformat"/>
        <w:jc w:val="both"/>
      </w:pPr>
      <w:r>
        <w:t>___________________________________________________________________________</w:t>
      </w:r>
    </w:p>
    <w:p w:rsidR="00F64E8B" w:rsidRDefault="00F64E8B" w:rsidP="00F64E8B">
      <w:pPr>
        <w:pStyle w:val="ConsPlusNonformat"/>
        <w:jc w:val="both"/>
      </w:pPr>
      <w:r>
        <w:t xml:space="preserve">   (аргументированные рекомендации организатора публичных слушаниях (общественных обсуждениях)) о целесообразности или нецелесообразности учета внесенных участниками публичных слушаниях (общественных обсуждениях))предложений</w:t>
      </w:r>
    </w:p>
    <w:p w:rsidR="00F64E8B" w:rsidRDefault="00F64E8B" w:rsidP="00F64E8B">
      <w:pPr>
        <w:pStyle w:val="ConsPlusNonformat"/>
        <w:jc w:val="both"/>
      </w:pPr>
      <w:r>
        <w:t>___________________________________________________________________________</w:t>
      </w:r>
    </w:p>
    <w:p w:rsidR="00F64E8B" w:rsidRDefault="00F64E8B" w:rsidP="00F64E8B">
      <w:pPr>
        <w:pStyle w:val="ConsPlusNonformat"/>
        <w:jc w:val="both"/>
      </w:pPr>
      <w:r>
        <w:t>и замечаний и выводы по результатам публичных слушаниях (общественных обсуждениях))</w:t>
      </w:r>
    </w:p>
    <w:p w:rsidR="00F64E8B" w:rsidRDefault="00F64E8B" w:rsidP="00F64E8B">
      <w:pPr>
        <w:pStyle w:val="ConsPlusNonformat"/>
        <w:jc w:val="both"/>
      </w:pPr>
    </w:p>
    <w:p w:rsidR="00F64E8B" w:rsidRDefault="00F64E8B" w:rsidP="00F64E8B">
      <w:pPr>
        <w:pStyle w:val="ConsPlusNonformat"/>
        <w:jc w:val="both"/>
      </w:pPr>
      <w:r>
        <w:t>Председатель  организационного  комитета  (комиссии  по землепользованию и застройке)         ______________________________</w:t>
      </w:r>
    </w:p>
    <w:p w:rsidR="00F64E8B" w:rsidRDefault="00F64E8B" w:rsidP="00F64E8B">
      <w:pPr>
        <w:pStyle w:val="ConsPlusNonformat"/>
        <w:jc w:val="both"/>
      </w:pPr>
      <w:r>
        <w:t xml:space="preserve">                                              (фамилия, имя, отчество (при</w:t>
      </w:r>
    </w:p>
    <w:p w:rsidR="00F64E8B" w:rsidRDefault="00F64E8B" w:rsidP="00F64E8B">
      <w:pPr>
        <w:pStyle w:val="ConsPlusNonformat"/>
        <w:jc w:val="both"/>
      </w:pPr>
      <w:r>
        <w:t xml:space="preserve">                                                   наличии), подпись)</w:t>
      </w:r>
    </w:p>
    <w:p w:rsidR="00F64E8B" w:rsidRDefault="00F64E8B" w:rsidP="00F64E8B">
      <w:pPr>
        <w:pStyle w:val="ConsPlusNonformat"/>
        <w:jc w:val="both"/>
      </w:pPr>
      <w:r>
        <w:t>Секретарь  организационного комитета (комиссии по землепользованию и застройке)                ______________________________</w:t>
      </w:r>
    </w:p>
    <w:p w:rsidR="00F64E8B" w:rsidRDefault="00F64E8B" w:rsidP="00F64E8B">
      <w:pPr>
        <w:pStyle w:val="ConsPlusNonformat"/>
        <w:jc w:val="both"/>
      </w:pPr>
      <w:r>
        <w:t xml:space="preserve">                                              (фамилия, имя, отчество (при</w:t>
      </w:r>
    </w:p>
    <w:p w:rsidR="00F64E8B" w:rsidRDefault="00F64E8B" w:rsidP="00F64E8B">
      <w:pPr>
        <w:pStyle w:val="ConsPlusNonformat"/>
        <w:jc w:val="both"/>
      </w:pPr>
      <w:r>
        <w:t xml:space="preserve">                                                   наличии), подпись)</w:t>
      </w:r>
    </w:p>
    <w:p w:rsidR="00F64E8B" w:rsidRDefault="00F64E8B" w:rsidP="00F64E8B"/>
    <w:p w:rsidR="00F64E8B" w:rsidRDefault="00F64E8B" w:rsidP="00F64E8B"/>
    <w:p w:rsidR="00F64E8B" w:rsidRPr="00BB5D3F" w:rsidRDefault="00F64E8B" w:rsidP="00F64E8B">
      <w:pPr>
        <w:widowControl w:val="0"/>
        <w:autoSpaceDE w:val="0"/>
        <w:autoSpaceDN w:val="0"/>
        <w:adjustRightInd w:val="0"/>
        <w:jc w:val="right"/>
        <w:rPr>
          <w:rFonts w:ascii="Times New Roman" w:hAnsi="Times New Roman"/>
          <w:sz w:val="28"/>
          <w:szCs w:val="28"/>
        </w:rPr>
      </w:pPr>
    </w:p>
    <w:p w:rsidR="00F64E8B" w:rsidRPr="00BB5D3F" w:rsidRDefault="00F64E8B" w:rsidP="00F64E8B">
      <w:pPr>
        <w:pStyle w:val="ConsPlusNonformat"/>
        <w:rPr>
          <w:rFonts w:ascii="Times New Roman" w:hAnsi="Times New Roman" w:cs="Times New Roman"/>
          <w:sz w:val="18"/>
          <w:szCs w:val="18"/>
        </w:rPr>
        <w:sectPr w:rsidR="00F64E8B" w:rsidRPr="00BB5D3F" w:rsidSect="00085BED">
          <w:pgSz w:w="11906" w:h="16838"/>
          <w:pgMar w:top="1134" w:right="567" w:bottom="1276" w:left="1418" w:header="708" w:footer="708" w:gutter="0"/>
          <w:cols w:space="708"/>
          <w:docGrid w:linePitch="360"/>
        </w:sectPr>
      </w:pPr>
    </w:p>
    <w:p w:rsidR="00F64E8B" w:rsidRPr="00E315EE" w:rsidRDefault="00F64E8B" w:rsidP="00E315EE">
      <w:pPr>
        <w:spacing w:after="0"/>
        <w:ind w:left="-284"/>
        <w:rPr>
          <w:rFonts w:ascii="Times New Roman" w:hAnsi="Times New Roman" w:cs="Times New Roman"/>
          <w:iCs/>
        </w:rPr>
      </w:pPr>
    </w:p>
    <w:sectPr w:rsidR="00F64E8B" w:rsidRPr="00E315EE" w:rsidSect="00231077">
      <w:pgSz w:w="11906" w:h="16838"/>
      <w:pgMar w:top="1134" w:right="567" w:bottom="1134"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2F" w:rsidRDefault="003B302F" w:rsidP="003C053B">
      <w:pPr>
        <w:spacing w:after="0" w:line="240" w:lineRule="auto"/>
      </w:pPr>
      <w:r>
        <w:separator/>
      </w:r>
    </w:p>
  </w:endnote>
  <w:endnote w:type="continuationSeparator" w:id="0">
    <w:p w:rsidR="003B302F" w:rsidRDefault="003B302F" w:rsidP="003C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2F" w:rsidRDefault="003B302F" w:rsidP="003C053B">
      <w:pPr>
        <w:spacing w:after="0" w:line="240" w:lineRule="auto"/>
      </w:pPr>
      <w:r>
        <w:separator/>
      </w:r>
    </w:p>
  </w:footnote>
  <w:footnote w:type="continuationSeparator" w:id="0">
    <w:p w:rsidR="003B302F" w:rsidRDefault="003B302F" w:rsidP="003C0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25E"/>
    <w:multiLevelType w:val="multilevel"/>
    <w:tmpl w:val="02D86AF4"/>
    <w:lvl w:ilvl="0">
      <w:start w:val="3"/>
      <w:numFmt w:val="decimal"/>
      <w:lvlText w:val="%1."/>
      <w:lvlJc w:val="left"/>
      <w:pPr>
        <w:ind w:left="450" w:hanging="450"/>
      </w:pPr>
      <w:rPr>
        <w:rFonts w:hint="default"/>
      </w:rPr>
    </w:lvl>
    <w:lvl w:ilvl="1">
      <w:start w:val="4"/>
      <w:numFmt w:val="decimal"/>
      <w:lvlText w:val="%1.%2."/>
      <w:lvlJc w:val="left"/>
      <w:pPr>
        <w:ind w:left="2100"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 w15:restartNumberingAfterBreak="0">
    <w:nsid w:val="01357432"/>
    <w:multiLevelType w:val="hybridMultilevel"/>
    <w:tmpl w:val="1AF223B6"/>
    <w:lvl w:ilvl="0" w:tplc="8EC001A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980264F"/>
    <w:multiLevelType w:val="multilevel"/>
    <w:tmpl w:val="E10C48C6"/>
    <w:lvl w:ilvl="0">
      <w:start w:val="3"/>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A0C16CB"/>
    <w:multiLevelType w:val="hybridMultilevel"/>
    <w:tmpl w:val="9842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05FE7"/>
    <w:multiLevelType w:val="multilevel"/>
    <w:tmpl w:val="F6281476"/>
    <w:lvl w:ilvl="0">
      <w:start w:val="3"/>
      <w:numFmt w:val="decimal"/>
      <w:lvlText w:val="%1."/>
      <w:lvlJc w:val="left"/>
      <w:pPr>
        <w:ind w:left="675" w:hanging="675"/>
      </w:pPr>
      <w:rPr>
        <w:rFonts w:hint="default"/>
      </w:rPr>
    </w:lvl>
    <w:lvl w:ilvl="1">
      <w:start w:val="5"/>
      <w:numFmt w:val="decimal"/>
      <w:lvlText w:val="%1.%2."/>
      <w:lvlJc w:val="left"/>
      <w:pPr>
        <w:ind w:left="2100"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5"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16A62394"/>
    <w:multiLevelType w:val="hybridMultilevel"/>
    <w:tmpl w:val="242032EE"/>
    <w:lvl w:ilvl="0" w:tplc="310CEF34">
      <w:start w:val="1"/>
      <w:numFmt w:val="decimal"/>
      <w:lvlText w:val="%1)"/>
      <w:lvlJc w:val="left"/>
      <w:pPr>
        <w:ind w:left="900" w:hanging="360"/>
      </w:pPr>
      <w:rPr>
        <w:rFonts w:hint="default"/>
      </w:rPr>
    </w:lvl>
    <w:lvl w:ilvl="1" w:tplc="4A9EE05E" w:tentative="1">
      <w:start w:val="1"/>
      <w:numFmt w:val="lowerLetter"/>
      <w:lvlText w:val="%2."/>
      <w:lvlJc w:val="left"/>
      <w:pPr>
        <w:ind w:left="1620" w:hanging="360"/>
      </w:pPr>
    </w:lvl>
    <w:lvl w:ilvl="2" w:tplc="322E76D6" w:tentative="1">
      <w:start w:val="1"/>
      <w:numFmt w:val="lowerRoman"/>
      <w:lvlText w:val="%3."/>
      <w:lvlJc w:val="right"/>
      <w:pPr>
        <w:ind w:left="2340" w:hanging="180"/>
      </w:pPr>
    </w:lvl>
    <w:lvl w:ilvl="3" w:tplc="7C228A4C" w:tentative="1">
      <w:start w:val="1"/>
      <w:numFmt w:val="decimal"/>
      <w:lvlText w:val="%4."/>
      <w:lvlJc w:val="left"/>
      <w:pPr>
        <w:ind w:left="3060" w:hanging="360"/>
      </w:pPr>
    </w:lvl>
    <w:lvl w:ilvl="4" w:tplc="0BC0FFFC" w:tentative="1">
      <w:start w:val="1"/>
      <w:numFmt w:val="lowerLetter"/>
      <w:lvlText w:val="%5."/>
      <w:lvlJc w:val="left"/>
      <w:pPr>
        <w:ind w:left="3780" w:hanging="360"/>
      </w:pPr>
    </w:lvl>
    <w:lvl w:ilvl="5" w:tplc="13949466" w:tentative="1">
      <w:start w:val="1"/>
      <w:numFmt w:val="lowerRoman"/>
      <w:lvlText w:val="%6."/>
      <w:lvlJc w:val="right"/>
      <w:pPr>
        <w:ind w:left="4500" w:hanging="180"/>
      </w:pPr>
    </w:lvl>
    <w:lvl w:ilvl="6" w:tplc="7D46551C" w:tentative="1">
      <w:start w:val="1"/>
      <w:numFmt w:val="decimal"/>
      <w:lvlText w:val="%7."/>
      <w:lvlJc w:val="left"/>
      <w:pPr>
        <w:ind w:left="5220" w:hanging="360"/>
      </w:pPr>
    </w:lvl>
    <w:lvl w:ilvl="7" w:tplc="85905C82" w:tentative="1">
      <w:start w:val="1"/>
      <w:numFmt w:val="lowerLetter"/>
      <w:lvlText w:val="%8."/>
      <w:lvlJc w:val="left"/>
      <w:pPr>
        <w:ind w:left="5940" w:hanging="360"/>
      </w:pPr>
    </w:lvl>
    <w:lvl w:ilvl="8" w:tplc="450AFE76" w:tentative="1">
      <w:start w:val="1"/>
      <w:numFmt w:val="lowerRoman"/>
      <w:lvlText w:val="%9."/>
      <w:lvlJc w:val="right"/>
      <w:pPr>
        <w:ind w:left="6660" w:hanging="180"/>
      </w:pPr>
    </w:lvl>
  </w:abstractNum>
  <w:abstractNum w:abstractNumId="7" w15:restartNumberingAfterBreak="0">
    <w:nsid w:val="1B74790A"/>
    <w:multiLevelType w:val="multilevel"/>
    <w:tmpl w:val="80C8E9C4"/>
    <w:lvl w:ilvl="0">
      <w:start w:val="3"/>
      <w:numFmt w:val="decimal"/>
      <w:lvlText w:val="%1."/>
      <w:lvlJc w:val="left"/>
      <w:pPr>
        <w:ind w:left="450" w:hanging="450"/>
      </w:pPr>
      <w:rPr>
        <w:rFonts w:hint="default"/>
      </w:rPr>
    </w:lvl>
    <w:lvl w:ilvl="1">
      <w:start w:val="4"/>
      <w:numFmt w:val="decimal"/>
      <w:lvlText w:val="%1.%2."/>
      <w:lvlJc w:val="left"/>
      <w:pPr>
        <w:ind w:left="4350" w:hanging="720"/>
      </w:pPr>
      <w:rPr>
        <w:rFonts w:hint="default"/>
      </w:rPr>
    </w:lvl>
    <w:lvl w:ilvl="2">
      <w:start w:val="1"/>
      <w:numFmt w:val="decimal"/>
      <w:lvlText w:val="%1.%2.%3."/>
      <w:lvlJc w:val="left"/>
      <w:pPr>
        <w:ind w:left="7980" w:hanging="720"/>
      </w:pPr>
      <w:rPr>
        <w:rFonts w:hint="default"/>
      </w:rPr>
    </w:lvl>
    <w:lvl w:ilvl="3">
      <w:start w:val="1"/>
      <w:numFmt w:val="decimal"/>
      <w:lvlText w:val="%1.%2.%3.%4."/>
      <w:lvlJc w:val="left"/>
      <w:pPr>
        <w:ind w:left="11970" w:hanging="1080"/>
      </w:pPr>
      <w:rPr>
        <w:rFonts w:hint="default"/>
      </w:rPr>
    </w:lvl>
    <w:lvl w:ilvl="4">
      <w:start w:val="1"/>
      <w:numFmt w:val="decimal"/>
      <w:lvlText w:val="%1.%2.%3.%4.%5."/>
      <w:lvlJc w:val="left"/>
      <w:pPr>
        <w:ind w:left="15600" w:hanging="1080"/>
      </w:pPr>
      <w:rPr>
        <w:rFonts w:hint="default"/>
      </w:rPr>
    </w:lvl>
    <w:lvl w:ilvl="5">
      <w:start w:val="1"/>
      <w:numFmt w:val="decimal"/>
      <w:lvlText w:val="%1.%2.%3.%4.%5.%6."/>
      <w:lvlJc w:val="left"/>
      <w:pPr>
        <w:ind w:left="19590" w:hanging="1440"/>
      </w:pPr>
      <w:rPr>
        <w:rFonts w:hint="default"/>
      </w:rPr>
    </w:lvl>
    <w:lvl w:ilvl="6">
      <w:start w:val="1"/>
      <w:numFmt w:val="decimal"/>
      <w:lvlText w:val="%1.%2.%3.%4.%5.%6.%7."/>
      <w:lvlJc w:val="left"/>
      <w:pPr>
        <w:ind w:left="23580" w:hanging="1800"/>
      </w:pPr>
      <w:rPr>
        <w:rFonts w:hint="default"/>
      </w:rPr>
    </w:lvl>
    <w:lvl w:ilvl="7">
      <w:start w:val="1"/>
      <w:numFmt w:val="decimal"/>
      <w:lvlText w:val="%1.%2.%3.%4.%5.%6.%7.%8."/>
      <w:lvlJc w:val="left"/>
      <w:pPr>
        <w:ind w:left="27210" w:hanging="1800"/>
      </w:pPr>
      <w:rPr>
        <w:rFonts w:hint="default"/>
      </w:rPr>
    </w:lvl>
    <w:lvl w:ilvl="8">
      <w:start w:val="1"/>
      <w:numFmt w:val="decimal"/>
      <w:lvlText w:val="%1.%2.%3.%4.%5.%6.%7.%8.%9."/>
      <w:lvlJc w:val="left"/>
      <w:pPr>
        <w:ind w:left="31200" w:hanging="2160"/>
      </w:pPr>
      <w:rPr>
        <w:rFonts w:hint="default"/>
      </w:rPr>
    </w:lvl>
  </w:abstractNum>
  <w:abstractNum w:abstractNumId="8" w15:restartNumberingAfterBreak="0">
    <w:nsid w:val="21A572D9"/>
    <w:multiLevelType w:val="multilevel"/>
    <w:tmpl w:val="9EFE0CFA"/>
    <w:lvl w:ilvl="0">
      <w:start w:val="3"/>
      <w:numFmt w:val="decimal"/>
      <w:lvlText w:val="%1."/>
      <w:lvlJc w:val="left"/>
      <w:pPr>
        <w:ind w:left="450" w:hanging="450"/>
      </w:pPr>
      <w:rPr>
        <w:rFonts w:hint="default"/>
      </w:rPr>
    </w:lvl>
    <w:lvl w:ilvl="1">
      <w:start w:val="3"/>
      <w:numFmt w:val="decimal"/>
      <w:lvlText w:val="%1.%2."/>
      <w:lvlJc w:val="left"/>
      <w:pPr>
        <w:ind w:left="2088" w:hanging="720"/>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10008" w:hanging="180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9" w15:restartNumberingAfterBreak="0">
    <w:nsid w:val="370B59F8"/>
    <w:multiLevelType w:val="hybridMultilevel"/>
    <w:tmpl w:val="6BA86B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D519C7"/>
    <w:multiLevelType w:val="multilevel"/>
    <w:tmpl w:val="792CF78A"/>
    <w:lvl w:ilvl="0">
      <w:start w:val="3"/>
      <w:numFmt w:val="decimal"/>
      <w:lvlText w:val="%1."/>
      <w:lvlJc w:val="left"/>
      <w:pPr>
        <w:ind w:left="450" w:hanging="450"/>
      </w:pPr>
      <w:rPr>
        <w:rFonts w:hint="default"/>
      </w:rPr>
    </w:lvl>
    <w:lvl w:ilvl="1">
      <w:start w:val="3"/>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1" w15:restartNumberingAfterBreak="0">
    <w:nsid w:val="4AF26F32"/>
    <w:multiLevelType w:val="hybridMultilevel"/>
    <w:tmpl w:val="0F2EBC6C"/>
    <w:lvl w:ilvl="0" w:tplc="E8EAF740">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096285"/>
    <w:multiLevelType w:val="hybridMultilevel"/>
    <w:tmpl w:val="B7FE2132"/>
    <w:lvl w:ilvl="0" w:tplc="CE226B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3011ACA"/>
    <w:multiLevelType w:val="multilevel"/>
    <w:tmpl w:val="B656960C"/>
    <w:lvl w:ilvl="0">
      <w:start w:val="2"/>
      <w:numFmt w:val="decimal"/>
      <w:lvlText w:val="%1."/>
      <w:lvlJc w:val="left"/>
      <w:pPr>
        <w:ind w:left="10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1988" w:hanging="1230"/>
      </w:pPr>
      <w:rPr>
        <w:rFonts w:hint="default"/>
      </w:rPr>
    </w:lvl>
    <w:lvl w:ilvl="3">
      <w:start w:val="1"/>
      <w:numFmt w:val="decimal"/>
      <w:isLgl/>
      <w:lvlText w:val="%1.%2.%3.%4."/>
      <w:lvlJc w:val="left"/>
      <w:pPr>
        <w:ind w:left="2037" w:hanging="1230"/>
      </w:pPr>
      <w:rPr>
        <w:rFonts w:hint="default"/>
      </w:rPr>
    </w:lvl>
    <w:lvl w:ilvl="4">
      <w:start w:val="1"/>
      <w:numFmt w:val="decimal"/>
      <w:isLgl/>
      <w:lvlText w:val="%1.%2.%3.%4.%5."/>
      <w:lvlJc w:val="left"/>
      <w:pPr>
        <w:ind w:left="2086" w:hanging="1230"/>
      </w:pPr>
      <w:rPr>
        <w:rFonts w:hint="default"/>
      </w:rPr>
    </w:lvl>
    <w:lvl w:ilvl="5">
      <w:start w:val="1"/>
      <w:numFmt w:val="decimal"/>
      <w:isLgl/>
      <w:lvlText w:val="%1.%2.%3.%4.%5.%6."/>
      <w:lvlJc w:val="left"/>
      <w:pPr>
        <w:ind w:left="2345" w:hanging="1440"/>
      </w:pPr>
      <w:rPr>
        <w:rFonts w:hint="default"/>
      </w:rPr>
    </w:lvl>
    <w:lvl w:ilvl="6">
      <w:start w:val="1"/>
      <w:numFmt w:val="decimal"/>
      <w:isLgl/>
      <w:lvlText w:val="%1.%2.%3.%4.%5.%6.%7."/>
      <w:lvlJc w:val="left"/>
      <w:pPr>
        <w:ind w:left="2754" w:hanging="180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3212" w:hanging="2160"/>
      </w:pPr>
      <w:rPr>
        <w:rFonts w:hint="default"/>
      </w:rPr>
    </w:lvl>
  </w:abstractNum>
  <w:abstractNum w:abstractNumId="14" w15:restartNumberingAfterBreak="0">
    <w:nsid w:val="5B0F08F0"/>
    <w:multiLevelType w:val="hybridMultilevel"/>
    <w:tmpl w:val="1AF223B6"/>
    <w:lvl w:ilvl="0" w:tplc="35B83CC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22D1DE3"/>
    <w:multiLevelType w:val="multilevel"/>
    <w:tmpl w:val="792CF78A"/>
    <w:lvl w:ilvl="0">
      <w:start w:val="3"/>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6" w15:restartNumberingAfterBreak="0">
    <w:nsid w:val="6C1F2FAC"/>
    <w:multiLevelType w:val="hybridMultilevel"/>
    <w:tmpl w:val="E2FA3682"/>
    <w:lvl w:ilvl="0" w:tplc="36F4AB28">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15:restartNumberingAfterBreak="0">
    <w:nsid w:val="79295C61"/>
    <w:multiLevelType w:val="hybridMultilevel"/>
    <w:tmpl w:val="A192D4B8"/>
    <w:lvl w:ilvl="0" w:tplc="92D2EF08">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14"/>
  </w:num>
  <w:num w:numId="3">
    <w:abstractNumId w:val="3"/>
  </w:num>
  <w:num w:numId="4">
    <w:abstractNumId w:val="5"/>
  </w:num>
  <w:num w:numId="5">
    <w:abstractNumId w:val="6"/>
  </w:num>
  <w:num w:numId="6">
    <w:abstractNumId w:val="16"/>
  </w:num>
  <w:num w:numId="7">
    <w:abstractNumId w:val="13"/>
  </w:num>
  <w:num w:numId="8">
    <w:abstractNumId w:val="11"/>
  </w:num>
  <w:num w:numId="9">
    <w:abstractNumId w:val="12"/>
  </w:num>
  <w:num w:numId="10">
    <w:abstractNumId w:val="9"/>
  </w:num>
  <w:num w:numId="11">
    <w:abstractNumId w:val="15"/>
  </w:num>
  <w:num w:numId="12">
    <w:abstractNumId w:val="2"/>
  </w:num>
  <w:num w:numId="13">
    <w:abstractNumId w:val="8"/>
  </w:num>
  <w:num w:numId="14">
    <w:abstractNumId w:val="10"/>
  </w:num>
  <w:num w:numId="15">
    <w:abstractNumId w:val="0"/>
  </w:num>
  <w:num w:numId="16">
    <w:abstractNumId w:val="4"/>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D1"/>
    <w:rsid w:val="000104F7"/>
    <w:rsid w:val="00015D63"/>
    <w:rsid w:val="000179B6"/>
    <w:rsid w:val="00026023"/>
    <w:rsid w:val="00050940"/>
    <w:rsid w:val="00052A10"/>
    <w:rsid w:val="0005720E"/>
    <w:rsid w:val="00061811"/>
    <w:rsid w:val="000778FE"/>
    <w:rsid w:val="00083A14"/>
    <w:rsid w:val="00085BED"/>
    <w:rsid w:val="000A285C"/>
    <w:rsid w:val="000B2087"/>
    <w:rsid w:val="000C12B4"/>
    <w:rsid w:val="000C19E4"/>
    <w:rsid w:val="000C3789"/>
    <w:rsid w:val="000D1A30"/>
    <w:rsid w:val="000D223B"/>
    <w:rsid w:val="000E1B99"/>
    <w:rsid w:val="000F5D06"/>
    <w:rsid w:val="00100E8E"/>
    <w:rsid w:val="00102256"/>
    <w:rsid w:val="00103A56"/>
    <w:rsid w:val="001049F8"/>
    <w:rsid w:val="00105ECA"/>
    <w:rsid w:val="00107B73"/>
    <w:rsid w:val="00117F15"/>
    <w:rsid w:val="00121E7E"/>
    <w:rsid w:val="001342E8"/>
    <w:rsid w:val="00162FFE"/>
    <w:rsid w:val="00181C06"/>
    <w:rsid w:val="00190515"/>
    <w:rsid w:val="001942EB"/>
    <w:rsid w:val="00196FC0"/>
    <w:rsid w:val="001B1894"/>
    <w:rsid w:val="001D59D0"/>
    <w:rsid w:val="001D6022"/>
    <w:rsid w:val="001E2B22"/>
    <w:rsid w:val="001E33D3"/>
    <w:rsid w:val="00206E78"/>
    <w:rsid w:val="002239F8"/>
    <w:rsid w:val="00226BFA"/>
    <w:rsid w:val="00231077"/>
    <w:rsid w:val="00253DD4"/>
    <w:rsid w:val="00264C20"/>
    <w:rsid w:val="002677D7"/>
    <w:rsid w:val="0027085E"/>
    <w:rsid w:val="00277EE3"/>
    <w:rsid w:val="00293940"/>
    <w:rsid w:val="002B2574"/>
    <w:rsid w:val="002B4656"/>
    <w:rsid w:val="002D2496"/>
    <w:rsid w:val="002D391D"/>
    <w:rsid w:val="003041E1"/>
    <w:rsid w:val="00315AA6"/>
    <w:rsid w:val="00345C1E"/>
    <w:rsid w:val="00352D50"/>
    <w:rsid w:val="003808FC"/>
    <w:rsid w:val="003A2C1A"/>
    <w:rsid w:val="003A45E8"/>
    <w:rsid w:val="003B302F"/>
    <w:rsid w:val="003B7ED8"/>
    <w:rsid w:val="003C053B"/>
    <w:rsid w:val="003C288D"/>
    <w:rsid w:val="003C3821"/>
    <w:rsid w:val="00417CA2"/>
    <w:rsid w:val="004524D2"/>
    <w:rsid w:val="00453157"/>
    <w:rsid w:val="00461740"/>
    <w:rsid w:val="004632E9"/>
    <w:rsid w:val="0046535E"/>
    <w:rsid w:val="00467C03"/>
    <w:rsid w:val="004713EB"/>
    <w:rsid w:val="0047149C"/>
    <w:rsid w:val="00471730"/>
    <w:rsid w:val="00490623"/>
    <w:rsid w:val="00491437"/>
    <w:rsid w:val="00492732"/>
    <w:rsid w:val="00494B6C"/>
    <w:rsid w:val="004A19D4"/>
    <w:rsid w:val="004C4476"/>
    <w:rsid w:val="004D7185"/>
    <w:rsid w:val="004D7C42"/>
    <w:rsid w:val="004E1DE5"/>
    <w:rsid w:val="004F71AC"/>
    <w:rsid w:val="0052154F"/>
    <w:rsid w:val="00551562"/>
    <w:rsid w:val="00571CA3"/>
    <w:rsid w:val="005977C6"/>
    <w:rsid w:val="005D7E9F"/>
    <w:rsid w:val="005E010E"/>
    <w:rsid w:val="005F57BF"/>
    <w:rsid w:val="006063ED"/>
    <w:rsid w:val="00616272"/>
    <w:rsid w:val="00624C20"/>
    <w:rsid w:val="00625DDE"/>
    <w:rsid w:val="00655500"/>
    <w:rsid w:val="00655AF9"/>
    <w:rsid w:val="00660EF6"/>
    <w:rsid w:val="0066151A"/>
    <w:rsid w:val="006622F1"/>
    <w:rsid w:val="00667550"/>
    <w:rsid w:val="00667EE4"/>
    <w:rsid w:val="00675601"/>
    <w:rsid w:val="00686B5D"/>
    <w:rsid w:val="006A5CD0"/>
    <w:rsid w:val="006C798D"/>
    <w:rsid w:val="006E4A3A"/>
    <w:rsid w:val="007015AA"/>
    <w:rsid w:val="0071206E"/>
    <w:rsid w:val="007269C2"/>
    <w:rsid w:val="007709CE"/>
    <w:rsid w:val="00771FF6"/>
    <w:rsid w:val="00772683"/>
    <w:rsid w:val="00776D0D"/>
    <w:rsid w:val="00783650"/>
    <w:rsid w:val="00784C5D"/>
    <w:rsid w:val="007A5E73"/>
    <w:rsid w:val="007B1572"/>
    <w:rsid w:val="008009CD"/>
    <w:rsid w:val="00857C5A"/>
    <w:rsid w:val="0086099C"/>
    <w:rsid w:val="008B3119"/>
    <w:rsid w:val="008C4C11"/>
    <w:rsid w:val="008C5F1B"/>
    <w:rsid w:val="008D0914"/>
    <w:rsid w:val="008E03E0"/>
    <w:rsid w:val="008E7609"/>
    <w:rsid w:val="00910DC3"/>
    <w:rsid w:val="00922E8F"/>
    <w:rsid w:val="009230D4"/>
    <w:rsid w:val="00931C2B"/>
    <w:rsid w:val="00932C7B"/>
    <w:rsid w:val="0095047E"/>
    <w:rsid w:val="00951335"/>
    <w:rsid w:val="00960CDE"/>
    <w:rsid w:val="00980CD9"/>
    <w:rsid w:val="00985BD8"/>
    <w:rsid w:val="009A0C03"/>
    <w:rsid w:val="009A6CEF"/>
    <w:rsid w:val="009B0727"/>
    <w:rsid w:val="009B4348"/>
    <w:rsid w:val="009C588D"/>
    <w:rsid w:val="009E0379"/>
    <w:rsid w:val="009F487B"/>
    <w:rsid w:val="00A031BB"/>
    <w:rsid w:val="00A122D1"/>
    <w:rsid w:val="00A15976"/>
    <w:rsid w:val="00A316E8"/>
    <w:rsid w:val="00A414DB"/>
    <w:rsid w:val="00A445DE"/>
    <w:rsid w:val="00A657A3"/>
    <w:rsid w:val="00AA1EBA"/>
    <w:rsid w:val="00AA57C1"/>
    <w:rsid w:val="00B01530"/>
    <w:rsid w:val="00B535D3"/>
    <w:rsid w:val="00B55418"/>
    <w:rsid w:val="00B744DA"/>
    <w:rsid w:val="00BA409F"/>
    <w:rsid w:val="00BB41EA"/>
    <w:rsid w:val="00BC2864"/>
    <w:rsid w:val="00BE629F"/>
    <w:rsid w:val="00BF138F"/>
    <w:rsid w:val="00BF3455"/>
    <w:rsid w:val="00C30D3E"/>
    <w:rsid w:val="00C36825"/>
    <w:rsid w:val="00C40EBE"/>
    <w:rsid w:val="00C46CAC"/>
    <w:rsid w:val="00C61BAA"/>
    <w:rsid w:val="00C75F03"/>
    <w:rsid w:val="00C7657B"/>
    <w:rsid w:val="00C93975"/>
    <w:rsid w:val="00C93F3B"/>
    <w:rsid w:val="00CA1E22"/>
    <w:rsid w:val="00CB1F53"/>
    <w:rsid w:val="00CB3E59"/>
    <w:rsid w:val="00CE0832"/>
    <w:rsid w:val="00CE7501"/>
    <w:rsid w:val="00CF6FEE"/>
    <w:rsid w:val="00D05173"/>
    <w:rsid w:val="00D20E0A"/>
    <w:rsid w:val="00D2770F"/>
    <w:rsid w:val="00D4387C"/>
    <w:rsid w:val="00D51483"/>
    <w:rsid w:val="00D55029"/>
    <w:rsid w:val="00D67B73"/>
    <w:rsid w:val="00D705F8"/>
    <w:rsid w:val="00D7233D"/>
    <w:rsid w:val="00D73E36"/>
    <w:rsid w:val="00D7594A"/>
    <w:rsid w:val="00D814F2"/>
    <w:rsid w:val="00D95C71"/>
    <w:rsid w:val="00D97420"/>
    <w:rsid w:val="00DA5118"/>
    <w:rsid w:val="00DB0D6F"/>
    <w:rsid w:val="00DB159A"/>
    <w:rsid w:val="00DB1830"/>
    <w:rsid w:val="00DD5FFF"/>
    <w:rsid w:val="00E008FC"/>
    <w:rsid w:val="00E1304A"/>
    <w:rsid w:val="00E27FC0"/>
    <w:rsid w:val="00E315EE"/>
    <w:rsid w:val="00E326C1"/>
    <w:rsid w:val="00E56096"/>
    <w:rsid w:val="00E737A5"/>
    <w:rsid w:val="00E7557C"/>
    <w:rsid w:val="00E75709"/>
    <w:rsid w:val="00E83D1F"/>
    <w:rsid w:val="00E969D1"/>
    <w:rsid w:val="00EA6934"/>
    <w:rsid w:val="00EB21AF"/>
    <w:rsid w:val="00EC5FE6"/>
    <w:rsid w:val="00EC6398"/>
    <w:rsid w:val="00ED2C54"/>
    <w:rsid w:val="00EE22D5"/>
    <w:rsid w:val="00F20FD8"/>
    <w:rsid w:val="00F25041"/>
    <w:rsid w:val="00F27EE1"/>
    <w:rsid w:val="00F371DF"/>
    <w:rsid w:val="00F57EC4"/>
    <w:rsid w:val="00F64E8B"/>
    <w:rsid w:val="00F7291F"/>
    <w:rsid w:val="00F75F76"/>
    <w:rsid w:val="00F76A49"/>
    <w:rsid w:val="00F912EC"/>
    <w:rsid w:val="00FA40F5"/>
    <w:rsid w:val="00FA67D5"/>
    <w:rsid w:val="00FB026F"/>
    <w:rsid w:val="00FC115C"/>
    <w:rsid w:val="00FC28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871A"/>
  <w15:docId w15:val="{71CE0FCE-0998-4E88-AE9F-7AEACC85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91D"/>
  </w:style>
  <w:style w:type="paragraph" w:styleId="1">
    <w:name w:val="heading 1"/>
    <w:basedOn w:val="a"/>
    <w:next w:val="a"/>
    <w:link w:val="10"/>
    <w:qFormat/>
    <w:rsid w:val="005F57BF"/>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F64E8B"/>
    <w:pPr>
      <w:tabs>
        <w:tab w:val="num" w:pos="1440"/>
      </w:tabs>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F64E8B"/>
    <w:pPr>
      <w:tabs>
        <w:tab w:val="num" w:pos="720"/>
      </w:tabs>
      <w:spacing w:after="0" w:line="240" w:lineRule="auto"/>
      <w:ind w:left="720" w:hanging="432"/>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F64E8B"/>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F64E8B"/>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F64E8B"/>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7BF"/>
    <w:rPr>
      <w:rFonts w:ascii="Cambria" w:eastAsia="Times New Roman" w:hAnsi="Cambria" w:cs="Times New Roman"/>
      <w:b/>
      <w:bCs/>
      <w:kern w:val="32"/>
      <w:sz w:val="32"/>
      <w:szCs w:val="32"/>
      <w:lang w:eastAsia="ru-RU"/>
    </w:rPr>
  </w:style>
  <w:style w:type="paragraph" w:styleId="a3">
    <w:name w:val="Title"/>
    <w:basedOn w:val="a"/>
    <w:link w:val="a4"/>
    <w:qFormat/>
    <w:rsid w:val="005F57BF"/>
    <w:pPr>
      <w:spacing w:after="0" w:line="240" w:lineRule="auto"/>
      <w:jc w:val="center"/>
    </w:pPr>
    <w:rPr>
      <w:rFonts w:ascii="Arial Unicode MS" w:eastAsia="Times New Roman" w:hAnsi="Arial Unicode MS" w:cs="Times New Roman"/>
      <w:b/>
      <w:sz w:val="32"/>
      <w:szCs w:val="24"/>
      <w:lang w:eastAsia="ru-RU"/>
    </w:rPr>
  </w:style>
  <w:style w:type="character" w:customStyle="1" w:styleId="a4">
    <w:name w:val="Заголовок Знак"/>
    <w:basedOn w:val="a0"/>
    <w:link w:val="a3"/>
    <w:rsid w:val="005F57BF"/>
    <w:rPr>
      <w:rFonts w:ascii="Arial Unicode MS" w:eastAsia="Times New Roman" w:hAnsi="Arial Unicode MS" w:cs="Times New Roman"/>
      <w:b/>
      <w:sz w:val="32"/>
      <w:szCs w:val="24"/>
      <w:lang w:eastAsia="ru-RU"/>
    </w:rPr>
  </w:style>
  <w:style w:type="character" w:styleId="a5">
    <w:name w:val="Hyperlink"/>
    <w:basedOn w:val="a0"/>
    <w:uiPriority w:val="99"/>
    <w:rsid w:val="005F57BF"/>
    <w:rPr>
      <w:rFonts w:cs="Times New Roman"/>
      <w:color w:val="0000FF"/>
      <w:u w:val="single"/>
    </w:rPr>
  </w:style>
  <w:style w:type="paragraph" w:customStyle="1" w:styleId="11">
    <w:name w:val="Без интервала1"/>
    <w:uiPriority w:val="1"/>
    <w:qFormat/>
    <w:rsid w:val="00D20E0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269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69C2"/>
    <w:rPr>
      <w:rFonts w:ascii="Tahoma" w:hAnsi="Tahoma" w:cs="Tahoma"/>
      <w:sz w:val="16"/>
      <w:szCs w:val="16"/>
    </w:rPr>
  </w:style>
  <w:style w:type="character" w:styleId="a8">
    <w:name w:val="FollowedHyperlink"/>
    <w:basedOn w:val="a0"/>
    <w:uiPriority w:val="99"/>
    <w:semiHidden/>
    <w:unhideWhenUsed/>
    <w:rsid w:val="008C4C11"/>
    <w:rPr>
      <w:color w:val="800080" w:themeColor="followedHyperlink"/>
      <w:u w:val="single"/>
    </w:rPr>
  </w:style>
  <w:style w:type="paragraph" w:customStyle="1" w:styleId="ConsPlusNormal">
    <w:name w:val="ConsPlusNormal"/>
    <w:link w:val="ConsPlusNormal0"/>
    <w:rsid w:val="00CA1E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C115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2">
    <w:name w:val="Текст сноски1"/>
    <w:basedOn w:val="a"/>
    <w:next w:val="a9"/>
    <w:link w:val="aa"/>
    <w:uiPriority w:val="99"/>
    <w:rsid w:val="003C053B"/>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12"/>
    <w:uiPriority w:val="99"/>
    <w:rsid w:val="003C053B"/>
    <w:rPr>
      <w:rFonts w:ascii="Times New Roman" w:eastAsia="Times New Roman" w:hAnsi="Times New Roman" w:cs="Times New Roman"/>
      <w:sz w:val="20"/>
      <w:szCs w:val="20"/>
      <w:lang w:eastAsia="ru-RU"/>
    </w:rPr>
  </w:style>
  <w:style w:type="character" w:styleId="ab">
    <w:name w:val="footnote reference"/>
    <w:basedOn w:val="a0"/>
    <w:uiPriority w:val="99"/>
    <w:rsid w:val="003C053B"/>
    <w:rPr>
      <w:vertAlign w:val="superscript"/>
    </w:rPr>
  </w:style>
  <w:style w:type="paragraph" w:styleId="a9">
    <w:name w:val="footnote text"/>
    <w:basedOn w:val="a"/>
    <w:link w:val="13"/>
    <w:uiPriority w:val="99"/>
    <w:semiHidden/>
    <w:unhideWhenUsed/>
    <w:rsid w:val="003C053B"/>
    <w:pPr>
      <w:spacing w:after="0" w:line="240" w:lineRule="auto"/>
    </w:pPr>
    <w:rPr>
      <w:sz w:val="20"/>
      <w:szCs w:val="20"/>
    </w:rPr>
  </w:style>
  <w:style w:type="character" w:customStyle="1" w:styleId="13">
    <w:name w:val="Текст сноски Знак1"/>
    <w:basedOn w:val="a0"/>
    <w:link w:val="a9"/>
    <w:uiPriority w:val="99"/>
    <w:semiHidden/>
    <w:rsid w:val="003C053B"/>
    <w:rPr>
      <w:sz w:val="20"/>
      <w:szCs w:val="20"/>
    </w:rPr>
  </w:style>
  <w:style w:type="table" w:customStyle="1" w:styleId="TableGrid">
    <w:name w:val="TableGrid"/>
    <w:rsid w:val="00EC5F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20">
    <w:name w:val="Заголовок 2 Знак"/>
    <w:basedOn w:val="a0"/>
    <w:link w:val="2"/>
    <w:rsid w:val="00F64E8B"/>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F64E8B"/>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F64E8B"/>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F64E8B"/>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F64E8B"/>
    <w:rPr>
      <w:rFonts w:ascii="Times New Roman" w:eastAsia="Times New Roman" w:hAnsi="Times New Roman" w:cs="Times New Roman"/>
      <w:color w:val="000000"/>
      <w:sz w:val="28"/>
      <w:szCs w:val="28"/>
      <w:lang w:eastAsia="ru-RU"/>
    </w:rPr>
  </w:style>
  <w:style w:type="paragraph" w:customStyle="1" w:styleId="ConsPlusNonformat">
    <w:name w:val="ConsPlusNonformat"/>
    <w:rsid w:val="00F64E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F64E8B"/>
    <w:pPr>
      <w:tabs>
        <w:tab w:val="center" w:pos="4677"/>
        <w:tab w:val="right" w:pos="9355"/>
      </w:tabs>
      <w:spacing w:after="0" w:line="240" w:lineRule="auto"/>
      <w:ind w:firstLine="709"/>
      <w:jc w:val="both"/>
    </w:pPr>
    <w:rPr>
      <w:rFonts w:ascii="Calibri" w:eastAsia="Calibri" w:hAnsi="Calibri" w:cs="Times New Roman"/>
    </w:rPr>
  </w:style>
  <w:style w:type="character" w:customStyle="1" w:styleId="ad">
    <w:name w:val="Верхний колонтитул Знак"/>
    <w:basedOn w:val="a0"/>
    <w:link w:val="ac"/>
    <w:uiPriority w:val="99"/>
    <w:rsid w:val="00F64E8B"/>
    <w:rPr>
      <w:rFonts w:ascii="Calibri" w:eastAsia="Calibri" w:hAnsi="Calibri" w:cs="Times New Roman"/>
    </w:rPr>
  </w:style>
  <w:style w:type="paragraph" w:styleId="ae">
    <w:name w:val="footer"/>
    <w:basedOn w:val="a"/>
    <w:link w:val="af"/>
    <w:uiPriority w:val="99"/>
    <w:unhideWhenUsed/>
    <w:rsid w:val="00F64E8B"/>
    <w:pPr>
      <w:tabs>
        <w:tab w:val="center" w:pos="4677"/>
        <w:tab w:val="right" w:pos="9355"/>
      </w:tabs>
      <w:spacing w:after="0" w:line="240" w:lineRule="auto"/>
      <w:ind w:firstLine="709"/>
      <w:jc w:val="both"/>
    </w:pPr>
    <w:rPr>
      <w:rFonts w:ascii="Calibri" w:eastAsia="Calibri" w:hAnsi="Calibri" w:cs="Times New Roman"/>
    </w:rPr>
  </w:style>
  <w:style w:type="character" w:customStyle="1" w:styleId="af">
    <w:name w:val="Нижний колонтитул Знак"/>
    <w:basedOn w:val="a0"/>
    <w:link w:val="ae"/>
    <w:uiPriority w:val="99"/>
    <w:rsid w:val="00F64E8B"/>
    <w:rPr>
      <w:rFonts w:ascii="Calibri" w:eastAsia="Calibri" w:hAnsi="Calibri" w:cs="Times New Roman"/>
    </w:rPr>
  </w:style>
  <w:style w:type="paragraph" w:styleId="af0">
    <w:name w:val="Normal (Web)"/>
    <w:basedOn w:val="a"/>
    <w:link w:val="af1"/>
    <w:unhideWhenUsed/>
    <w:rsid w:val="00F64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бычный (веб) Знак"/>
    <w:basedOn w:val="a0"/>
    <w:link w:val="af0"/>
    <w:rsid w:val="00F64E8B"/>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F64E8B"/>
    <w:rPr>
      <w:rFonts w:ascii="Times New Roman" w:eastAsia="Times New Roman" w:hAnsi="Times New Roman" w:cs="Times New Roman"/>
      <w:sz w:val="24"/>
      <w:szCs w:val="24"/>
      <w:lang w:eastAsia="ru-RU"/>
    </w:rPr>
  </w:style>
  <w:style w:type="paragraph" w:styleId="af2">
    <w:name w:val="List Paragraph"/>
    <w:basedOn w:val="a"/>
    <w:uiPriority w:val="34"/>
    <w:qFormat/>
    <w:rsid w:val="00F64E8B"/>
    <w:pPr>
      <w:spacing w:after="0" w:line="240" w:lineRule="auto"/>
      <w:ind w:left="720"/>
      <w:contextualSpacing/>
    </w:pPr>
    <w:rPr>
      <w:rFonts w:ascii="Times New Roman" w:eastAsia="Times New Roman" w:hAnsi="Times New Roman" w:cs="Times New Roman"/>
      <w:color w:val="000000"/>
      <w:sz w:val="28"/>
      <w:szCs w:val="28"/>
      <w:lang w:eastAsia="ru-RU"/>
    </w:rPr>
  </w:style>
  <w:style w:type="paragraph" w:customStyle="1" w:styleId="31">
    <w:name w:val="заголовок 3"/>
    <w:basedOn w:val="a"/>
    <w:next w:val="a"/>
    <w:rsid w:val="00F64E8B"/>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888605BF81EBEDC1BCCE66AE257750BC3E4EA647D099C87D6A3F68973A20DAF7C929F310F0CB797A5439582B1F1C19FB98BD16cE6AE" TargetMode="External"/><Relationship Id="rId18" Type="http://schemas.openxmlformats.org/officeDocument/2006/relationships/hyperlink" Target="consultantplus://offline/ref=EBE616482AA3CE241994DC27A95A6276667F07903C22D85727F8E35A37F73BEAF338CFC687F2FF9B6C349B2518E81AB3414056D9U7c8J" TargetMode="External"/><Relationship Id="rId26" Type="http://schemas.openxmlformats.org/officeDocument/2006/relationships/hyperlink" Target="file:///C:\Users\user67\Desktop\&#1087;&#1088;&#1086;&#1077;&#1082;&#1090;&#1099;%20&#1040;&#1056;\&#1088;&#1077;&#1075;&#1083;%20&#1059;&#1056;&#1042;&#1048;&#1047;&#1059;%20(&#1087;&#1086;&#1089;&#1077;&#1083;&#1077;&#1085;&#1080;&#1077;)%20&#1085;&#1086;&#1074;&#1099;&#1081;%202020.docx" TargetMode="External"/><Relationship Id="rId39" Type="http://schemas.openxmlformats.org/officeDocument/2006/relationships/hyperlink" Target="consultantplus://offline/ref=DD888605BF81EBEDC1BCCE66AE257750BC3D4BAB47D299C87D6A3F68973A20DAF7C929F316FB9C2D3C0A600B6754111EED84BD12FDB8017EcA6DE" TargetMode="External"/><Relationship Id="rId21" Type="http://schemas.openxmlformats.org/officeDocument/2006/relationships/hyperlink" Target="consultantplus://offline/ref=618CAB7D1E5057578C3D5388AB467BB98AF0F8162C5F22A28D763574424184262ECDF1801E935C87C185B9C3BED4E11A4120CF3485f3F0J" TargetMode="External"/><Relationship Id="rId34" Type="http://schemas.openxmlformats.org/officeDocument/2006/relationships/hyperlink" Target="consultantplus://offline/ref=DD888605BF81EBEDC1BCCE66AE257750BC3D4BAB47D299C87D6A3F68973A20DAF7C929F316FB9C2D3A0A600B6754111EED84BD12FDB8017EcA6DE" TargetMode="External"/><Relationship Id="rId42" Type="http://schemas.openxmlformats.org/officeDocument/2006/relationships/hyperlink" Target="consultantplus://offline/ref=DD888605BF81EBEDC1BCCE66AE257750BC3D4BAB47D299C87D6A3F68973A20DAF7C929F014FD947C6F4561572109021CE084BF17E2cB63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1075;&#1086;&#1089;&#1091;&#1089;&#1083;&#1091;&#1075;&#1080;.&#1088;&#1092;" TargetMode="External"/><Relationship Id="rId29" Type="http://schemas.openxmlformats.org/officeDocument/2006/relationships/hyperlink" Target="consultantplus://offline/ref=DD888605BF81EBEDC1BCCE66AE257750BC3D4BAB47D299C87D6A3F68973A20DAF7C929F316FB9C2D3A0A600B6754111EED84BD12FDB8017EcA6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karasuk.nso.ru/page/766" TargetMode="External"/><Relationship Id="rId24" Type="http://schemas.openxmlformats.org/officeDocument/2006/relationships/hyperlink" Target="consultantplus://offline/ref=F6E8CA391915C9E2344A82792A6D2CC1B63C076F821FE732CCE0CCE80F54378A3251D536C95AD2C6F3213D3344F143EDBE7142ECC64B86D5924BA121a5qFB" TargetMode="External"/><Relationship Id="rId32" Type="http://schemas.openxmlformats.org/officeDocument/2006/relationships/hyperlink" Target="consultantplus://offline/ref=DD888605BF81EBEDC1BCCE66AE257750BC3D4BAB47D299C87D6A3F68973A20DAF7C929F316FB9C2D3A0A600B6754111EED84BD12FDB8017EcA6DE" TargetMode="External"/><Relationship Id="rId37" Type="http://schemas.openxmlformats.org/officeDocument/2006/relationships/hyperlink" Target="consultantplus://offline/ref=DD888605BF81EBEDC1BCCE66AE257750BC3D4BAB47D299C87D6A3F68973A20DAF7C929F316FB9C2D3C0A600B6754111EED84BD12FDB8017EcA6DE" TargetMode="External"/><Relationship Id="rId40" Type="http://schemas.openxmlformats.org/officeDocument/2006/relationships/hyperlink" Target="consultantplus://offline/ref=DD888605BF81EBEDC1BCCE66AE257750BC3D4BAB47D299C87D6A3F68973A20DAF7C929F316FB9C2D3C0A600B6754111EED84BD12FDB8017EcA6DE" TargetMode="External"/><Relationship Id="rId45" Type="http://schemas.openxmlformats.org/officeDocument/2006/relationships/hyperlink" Target="consultantplus://offline/ref=1C27D693EB9963FB61DB77D901A2C408DC3F658AEDCE822082D70A82CD25760717DD0D51B57C422C429DC1E22A7EFEF979767569AD3419A047BEBD45JDvAD" TargetMode="External"/><Relationship Id="rId5" Type="http://schemas.openxmlformats.org/officeDocument/2006/relationships/webSettings" Target="webSettings.xml"/><Relationship Id="rId15" Type="http://schemas.openxmlformats.org/officeDocument/2006/relationships/hyperlink" Target="https://adm-karasuk.nso.ru/page/766" TargetMode="External"/><Relationship Id="rId23" Type="http://schemas.openxmlformats.org/officeDocument/2006/relationships/hyperlink" Target="consultantplus://offline/ref=F6E8CA391915C9E2344A82792A6D2CC1B63C076F821FE732CCE0CCE80F54378A3251D536C95AD2C6F3213D3344F143EDBE7142ECC64B86D5924BA121a5qFB" TargetMode="External"/><Relationship Id="rId28" Type="http://schemas.openxmlformats.org/officeDocument/2006/relationships/hyperlink" Target="consultantplus://offline/ref=DD888605BF81EBEDC1BCCE66AE257750BC3D4BAB47D299C87D6A3F68973A20DAF7C929F316FB9C2D3A0A600B6754111EED84BD12FDB8017EcA6DE" TargetMode="External"/><Relationship Id="rId36" Type="http://schemas.openxmlformats.org/officeDocument/2006/relationships/hyperlink" Target="consultantplus://offline/ref=DD888605BF81EBEDC1BCCE66AE257750BC3D4BAB47D299C87D6A3F68973A20DAE5C971FF14F381283B1F365A22c068E" TargetMode="External"/><Relationship Id="rId10" Type="http://schemas.openxmlformats.org/officeDocument/2006/relationships/hyperlink" Target="consultantplus://offline/ref=618CAB7D1E5057578C3D5388AB467BB98AF0F010285422A28D763574424184262ECDF1831B9157DA94CAB89FFB82F21A4020CC369A3B3729fCF5J" TargetMode="External"/><Relationship Id="rId19" Type="http://schemas.openxmlformats.org/officeDocument/2006/relationships/hyperlink" Target="consultantplus://offline/ref=8D99504A387D43AB56B8BE226234515749DA253096186C8C7AA6BAE4EE88C6B305EEF756C1E81CD2E2156721F5FC4715D0DAFF3B5795E158Q2yFH" TargetMode="External"/><Relationship Id="rId31" Type="http://schemas.openxmlformats.org/officeDocument/2006/relationships/hyperlink" Target="consultantplus://offline/ref=DD888605BF81EBEDC1BCCE66AE257750BC3D4BAB47D299C87D6A3F68973A20DAF7C929F316FB9C2D3A0A600B6754111EED84BD12FDB8017EcA6DE" TargetMode="External"/><Relationship Id="rId44"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consultantplus://offline/ref=618CAB7D1E5057578C3D5388AB467BB98AF1F1142F5422A28D763574424184262ECDF1831B9151D295CAB89FFB82F21A4020CC369A3B3729fCF5J" TargetMode="External"/><Relationship Id="rId14" Type="http://schemas.openxmlformats.org/officeDocument/2006/relationships/hyperlink" Target="consultantplus://offline/ref=3A7A0AE687EC942BCB601567276C6BE2BF95DCC3AFE7FDFA6A317B07EA009E3EFA16419FACC71A4E9FC066B18AC20C8D57855D153261A40BhFi8F" TargetMode="External"/><Relationship Id="rId22" Type="http://schemas.openxmlformats.org/officeDocument/2006/relationships/hyperlink" Target="consultantplus://offline/ref=618CAB7D1E5057578C3D5388AB467BB98AF0F010285422A28D763574424184262ECDF1801F955C87C185B9C3BED4E11A4120CF3485f3F0J" TargetMode="External"/><Relationship Id="rId27" Type="http://schemas.openxmlformats.org/officeDocument/2006/relationships/hyperlink" Target="consultantplus://offline/ref=DD888605BF81EBEDC1BCCE66AE257750BC3D4BAB47D299C87D6A3F68973A20DAF7C929F012FF947C6F4561572109021CE084BF17E2cB63E" TargetMode="External"/><Relationship Id="rId30" Type="http://schemas.openxmlformats.org/officeDocument/2006/relationships/hyperlink" Target="consultantplus://offline/ref=DD888605BF81EBEDC1BCCE66AE257750BC3D4BAB47D299C87D6A3F68973A20DAF7C929F316FB9C2D3C0A600B6754111EED84BD12FDB8017EcA6DE" TargetMode="External"/><Relationship Id="rId35" Type="http://schemas.openxmlformats.org/officeDocument/2006/relationships/hyperlink" Target="consultantplus://offline/ref=DD888605BF81EBEDC1BCCE66AE257750BC3D4BAB47D299C87D6A3F68973A20DAF7C929F316FB9C2D3C0A600B6754111EED84BD12FDB8017EcA6DE" TargetMode="External"/><Relationship Id="rId43" Type="http://schemas.openxmlformats.org/officeDocument/2006/relationships/hyperlink" Target="http://docs.cntd.ru/document/901707810"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DD888605BF81EBEDC1BCCE66AE257750BC3E4EA647D099C87D6A3F68973A20DAF7C929F316FB9F2B3B0A600B6754111EED84BD12FDB8017EcA6DE" TargetMode="External"/><Relationship Id="rId17" Type="http://schemas.openxmlformats.org/officeDocument/2006/relationships/hyperlink" Target="consultantplus://offline/ref=618CAB7D1E5057578C3D5388AB467BB98BFAF71C2F5F22A28D763574424184263CCDA98F1A9249D292DFEECEBEfDFEJ" TargetMode="External"/><Relationship Id="rId25" Type="http://schemas.openxmlformats.org/officeDocument/2006/relationships/hyperlink" Target="consultantplus://offline/ref=618CAB7D1E5057578C3D4D85BD2A25B080F9AF182B5729F7D22233231D1182736E8DF7D658D55AD290C1EDCDB8DCAB4A076BC0358727362AD2267B6CfFF8J" TargetMode="External"/><Relationship Id="rId33" Type="http://schemas.openxmlformats.org/officeDocument/2006/relationships/hyperlink" Target="consultantplus://offline/ref=DD888605BF81EBEDC1BCCE66AE257750BC3D4BAB47D299C87D6A3F68973A20DAF7C929F01FFB947C6F4561572109021CE084BF17E2cB63E" TargetMode="External"/><Relationship Id="rId38" Type="http://schemas.openxmlformats.org/officeDocument/2006/relationships/hyperlink" Target="consultantplus://offline/ref=DD888605BF81EBEDC1BCCE66AE257750BC3D4BAB47D299C87D6A3F68973A20DAF7C929F316FB9C2D3C0A600B6754111EED84BD12FDB8017EcA6DE" TargetMode="External"/><Relationship Id="rId46" Type="http://schemas.openxmlformats.org/officeDocument/2006/relationships/fontTable" Target="fontTable.xml"/><Relationship Id="rId20" Type="http://schemas.openxmlformats.org/officeDocument/2006/relationships/hyperlink" Target="consultantplus://offline/ref=8D99504A387D43AB56B8BE226234515749DA253096186C8C7AA6BAE4EE88C6B305EEF756C1E81CD2E2156721F5FC4715D0DAFF3B5795E158Q2yFH" TargetMode="External"/><Relationship Id="rId41" Type="http://schemas.openxmlformats.org/officeDocument/2006/relationships/hyperlink" Target="consultantplus://offline/ref=DD888605BF81EBEDC1BCCE66AE257750BC3D4BAB47D299C87D6A3F68973A20DAF7C929F316FB9C2D3C0A600B6754111EED84BD12FDB8017EcA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0397-5435-4E6C-8EE7-20737A39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12717</Words>
  <Characters>72491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user67</dc:creator>
  <cp:lastModifiedBy>user54</cp:lastModifiedBy>
  <cp:revision>4</cp:revision>
  <cp:lastPrinted>2023-02-02T03:05:00Z</cp:lastPrinted>
  <dcterms:created xsi:type="dcterms:W3CDTF">2023-02-07T01:50:00Z</dcterms:created>
  <dcterms:modified xsi:type="dcterms:W3CDTF">2023-02-07T07:05:00Z</dcterms:modified>
</cp:coreProperties>
</file>