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C5082A" w:rsidRPr="00FB380C" w:rsidRDefault="00C5082A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0D58" w:rsidRPr="00240D58" w:rsidRDefault="00A2092D" w:rsidP="00240D58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FC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 w:rsidRPr="00275FC0">
        <w:rPr>
          <w:rFonts w:ascii="Times New Roman" w:hAnsi="Times New Roman"/>
          <w:sz w:val="28"/>
          <w:szCs w:val="28"/>
          <w:lang w:eastAsia="ru-RU"/>
        </w:rPr>
        <w:t>о</w:t>
      </w:r>
      <w:r w:rsidRPr="00275FC0">
        <w:rPr>
          <w:rFonts w:ascii="Times New Roman" w:hAnsi="Times New Roman"/>
          <w:sz w:val="28"/>
          <w:szCs w:val="28"/>
          <w:lang w:eastAsia="ru-RU"/>
        </w:rPr>
        <w:t>б</w:t>
      </w:r>
      <w:r w:rsidR="00447C9E" w:rsidRPr="00275FC0">
        <w:rPr>
          <w:rFonts w:ascii="Times New Roman" w:hAnsi="Times New Roman"/>
          <w:sz w:val="28"/>
          <w:szCs w:val="28"/>
          <w:lang w:eastAsia="ru-RU"/>
        </w:rPr>
        <w:t xml:space="preserve">щественного </w:t>
      </w:r>
      <w:r w:rsidR="00447C9E" w:rsidRPr="00240D58">
        <w:rPr>
          <w:rFonts w:ascii="Times New Roman" w:hAnsi="Times New Roman"/>
          <w:sz w:val="28"/>
          <w:szCs w:val="28"/>
          <w:lang w:eastAsia="ru-RU"/>
        </w:rPr>
        <w:t>обсуждения</w:t>
      </w:r>
      <w:r w:rsidRPr="00240D5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40D58" w:rsidRPr="00240D58">
        <w:rPr>
          <w:rFonts w:ascii="Times New Roman" w:hAnsi="Times New Roman"/>
          <w:sz w:val="28"/>
          <w:szCs w:val="28"/>
        </w:rPr>
        <w:t xml:space="preserve">проекту постановления об утверждении формы проверочных листов по осуществлению муниципального земельного контроля </w:t>
      </w:r>
      <w:r w:rsidR="00240D58" w:rsidRPr="00240D58">
        <w:rPr>
          <w:rFonts w:ascii="Times New Roman" w:hAnsi="Times New Roman" w:cs="Times New Roman"/>
          <w:sz w:val="28"/>
          <w:szCs w:val="28"/>
        </w:rPr>
        <w:t>на территории сельских поселений Карасукского района Новосибирской области/на территории города Карасука Карасукского района Новосибирской области.</w:t>
      </w:r>
    </w:p>
    <w:p w:rsidR="00774DE9" w:rsidRPr="006359A6" w:rsidRDefault="00774DE9" w:rsidP="0024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04D2" w:rsidRPr="00275FC0" w:rsidRDefault="0089221C" w:rsidP="0017201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6359A6" w:rsidRPr="006359A6">
          <w:rPr>
            <w:rStyle w:val="ab"/>
            <w:rFonts w:ascii="Times New Roman" w:hAnsi="Times New Roman"/>
            <w:sz w:val="24"/>
            <w:szCs w:val="24"/>
          </w:rPr>
          <w:t>maj_nr@nso.ru</w:t>
        </w:r>
      </w:hyperlink>
      <w:r w:rsidR="006359A6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>либо посредством почтовой связи в адрес администрации Карасукского района (632868, Новосибирская обл., г. Карас</w:t>
      </w:r>
      <w:r w:rsidR="0017201C">
        <w:rPr>
          <w:rFonts w:ascii="Times New Roman" w:hAnsi="Times New Roman"/>
          <w:sz w:val="24"/>
          <w:szCs w:val="24"/>
        </w:rPr>
        <w:t>ук, ул. Октябрьская, 39, каб. 47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CE6AAC">
        <w:rPr>
          <w:rFonts w:ascii="Times New Roman" w:hAnsi="Times New Roman"/>
          <w:b/>
          <w:sz w:val="24"/>
          <w:szCs w:val="24"/>
        </w:rPr>
        <w:t>31 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275FC0">
        <w:rPr>
          <w:rFonts w:ascii="Times New Roman" w:hAnsi="Times New Roman"/>
          <w:sz w:val="24"/>
          <w:szCs w:val="24"/>
        </w:rPr>
        <w:t>по</w:t>
      </w:r>
      <w:r w:rsidR="00275FC0" w:rsidRPr="00275FC0">
        <w:rPr>
          <w:rFonts w:ascii="Times New Roman" w:hAnsi="Times New Roman"/>
          <w:sz w:val="24"/>
          <w:szCs w:val="24"/>
        </w:rPr>
        <w:t xml:space="preserve"> проекту постановления</w:t>
      </w:r>
      <w:r w:rsidR="0017201C" w:rsidRPr="00275FC0">
        <w:rPr>
          <w:rFonts w:ascii="Times New Roman" w:hAnsi="Times New Roman"/>
          <w:sz w:val="24"/>
          <w:szCs w:val="24"/>
        </w:rPr>
        <w:t xml:space="preserve">, </w:t>
      </w:r>
      <w:r w:rsidR="00CC04D2" w:rsidRPr="00275FC0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 w:rsidR="00574D0D" w:rsidRPr="00275FC0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275FC0">
        <w:rPr>
          <w:rFonts w:ascii="Times New Roman" w:hAnsi="Times New Roman"/>
          <w:sz w:val="24"/>
          <w:szCs w:val="24"/>
        </w:rPr>
        <w:t>замечания,</w:t>
      </w:r>
      <w:r w:rsidR="00574D0D" w:rsidRPr="00275FC0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275FC0">
        <w:rPr>
          <w:rFonts w:ascii="Times New Roman" w:hAnsi="Times New Roman"/>
          <w:sz w:val="24"/>
          <w:szCs w:val="24"/>
        </w:rPr>
        <w:t>/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275FC0">
        <w:rPr>
          <w:rFonts w:ascii="Times New Roman" w:hAnsi="Times New Roman"/>
          <w:sz w:val="24"/>
          <w:szCs w:val="24"/>
        </w:rPr>
        <w:t>/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275FC0">
        <w:rPr>
          <w:rFonts w:ascii="Times New Roman" w:hAnsi="Times New Roman"/>
          <w:sz w:val="24"/>
          <w:szCs w:val="24"/>
        </w:rPr>
        <w:t>/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275FC0">
        <w:rPr>
          <w:rFonts w:ascii="Times New Roman" w:hAnsi="Times New Roman"/>
          <w:sz w:val="24"/>
          <w:szCs w:val="24"/>
        </w:rPr>
        <w:t>.</w:t>
      </w:r>
      <w:r w:rsidR="00AC2080" w:rsidRPr="00275FC0">
        <w:rPr>
          <w:rFonts w:ascii="Times New Roman" w:hAnsi="Times New Roman"/>
          <w:sz w:val="24"/>
          <w:szCs w:val="24"/>
        </w:rPr>
        <w:t>)</w:t>
      </w:r>
    </w:p>
    <w:p w:rsidR="00CE6AAC" w:rsidRDefault="00CE6AAC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CE6AA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CE6AA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CE6AAC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16" w:rsidRDefault="004D2116" w:rsidP="00B23D94">
      <w:pPr>
        <w:spacing w:after="0" w:line="240" w:lineRule="auto"/>
      </w:pPr>
      <w:r>
        <w:separator/>
      </w:r>
    </w:p>
  </w:endnote>
  <w:endnote w:type="continuationSeparator" w:id="1">
    <w:p w:rsidR="004D2116" w:rsidRDefault="004D2116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16" w:rsidRDefault="004D2116" w:rsidP="00B23D94">
      <w:pPr>
        <w:spacing w:after="0" w:line="240" w:lineRule="auto"/>
      </w:pPr>
      <w:r>
        <w:separator/>
      </w:r>
    </w:p>
  </w:footnote>
  <w:footnote w:type="continuationSeparator" w:id="1">
    <w:p w:rsidR="004D2116" w:rsidRDefault="004D2116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CF04BC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2335B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024B6"/>
    <w:rsid w:val="002122BC"/>
    <w:rsid w:val="00240D58"/>
    <w:rsid w:val="00241E2D"/>
    <w:rsid w:val="00250013"/>
    <w:rsid w:val="0025437A"/>
    <w:rsid w:val="00260B37"/>
    <w:rsid w:val="002627F8"/>
    <w:rsid w:val="00275FC0"/>
    <w:rsid w:val="00293D81"/>
    <w:rsid w:val="00294212"/>
    <w:rsid w:val="00295C0B"/>
    <w:rsid w:val="00296947"/>
    <w:rsid w:val="002A37B4"/>
    <w:rsid w:val="002D175B"/>
    <w:rsid w:val="002D4431"/>
    <w:rsid w:val="002D5D63"/>
    <w:rsid w:val="002D6758"/>
    <w:rsid w:val="002E032B"/>
    <w:rsid w:val="002E41D8"/>
    <w:rsid w:val="002E5141"/>
    <w:rsid w:val="002F5039"/>
    <w:rsid w:val="00300D55"/>
    <w:rsid w:val="003111C7"/>
    <w:rsid w:val="00311407"/>
    <w:rsid w:val="0032565B"/>
    <w:rsid w:val="00330822"/>
    <w:rsid w:val="00331BF7"/>
    <w:rsid w:val="0033622E"/>
    <w:rsid w:val="00351184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2116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39DF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E067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02BD"/>
    <w:rsid w:val="00927738"/>
    <w:rsid w:val="0093378C"/>
    <w:rsid w:val="0095237C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B6556"/>
    <w:rsid w:val="00BD120B"/>
    <w:rsid w:val="00BF0A2E"/>
    <w:rsid w:val="00BF0D64"/>
    <w:rsid w:val="00BF470F"/>
    <w:rsid w:val="00C00909"/>
    <w:rsid w:val="00C40D02"/>
    <w:rsid w:val="00C43AD1"/>
    <w:rsid w:val="00C5082A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E6AAC"/>
    <w:rsid w:val="00CF04BC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2139A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1256B"/>
    <w:rsid w:val="00E22A03"/>
    <w:rsid w:val="00E33F09"/>
    <w:rsid w:val="00E43C3F"/>
    <w:rsid w:val="00E507C7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95E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j_nr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2010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user135</cp:lastModifiedBy>
  <cp:revision>14</cp:revision>
  <cp:lastPrinted>2016-10-14T02:25:00Z</cp:lastPrinted>
  <dcterms:created xsi:type="dcterms:W3CDTF">2021-11-01T09:20:00Z</dcterms:created>
  <dcterms:modified xsi:type="dcterms:W3CDTF">2022-02-02T04:06:00Z</dcterms:modified>
</cp:coreProperties>
</file>