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2036B" w:rsidTr="009716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38175" cy="762000"/>
                  <wp:effectExtent l="19050" t="0" r="9525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КОНТРОЛЬНО-СЧЁТНЫЙ ОРГАН 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>КАРАСУКСКОГО РАЙОНА НОВОСИБИРСКОЙ ОБЛАСТИ</w:t>
            </w:r>
          </w:p>
          <w:p w:rsidR="0012036B" w:rsidRPr="0083298D" w:rsidRDefault="007570C7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632868</w:t>
            </w:r>
            <w:r w:rsidR="0012036B"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, г.Карасук Новосибирской области,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ул.Октябрьская, 39,</w:t>
            </w:r>
          </w:p>
          <w:p w:rsidR="0012036B" w:rsidRPr="0083298D" w:rsidRDefault="004D4334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33-31</w:t>
            </w:r>
            <w:r w:rsidR="0012036B"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 </w:t>
            </w:r>
            <w:proofErr w:type="spellStart"/>
            <w:r w:rsidR="0012036B"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эл.адрес</w:t>
            </w:r>
            <w:proofErr w:type="spellEnd"/>
            <w:r w:rsidR="00757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kso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_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karasuk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@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mail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036B" w:rsidRDefault="00CD2E6A" w:rsidP="0045014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</w:t>
            </w:r>
            <w:r w:rsidR="0012036B" w:rsidRPr="0083298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2036B" w:rsidRDefault="0012036B" w:rsidP="0097166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13734" w:rsidRDefault="00E13734" w:rsidP="00E1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664F" w:rsidRPr="00E13D8A" w:rsidRDefault="00CA664F" w:rsidP="00E1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C9C" w:rsidRDefault="00D96C9C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C9C" w:rsidRPr="00D96C9C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Pr="00D96C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7702" w:rsidRPr="00D96C9C">
        <w:rPr>
          <w:rFonts w:ascii="Times New Roman" w:hAnsi="Times New Roman" w:cs="Times New Roman"/>
          <w:b/>
          <w:sz w:val="28"/>
          <w:szCs w:val="28"/>
        </w:rPr>
        <w:t>пр</w:t>
      </w:r>
      <w:r w:rsidR="00D96C9C" w:rsidRPr="00D96C9C">
        <w:rPr>
          <w:rFonts w:ascii="Times New Roman" w:hAnsi="Times New Roman" w:cs="Times New Roman"/>
          <w:b/>
          <w:sz w:val="28"/>
          <w:szCs w:val="28"/>
        </w:rPr>
        <w:t>оведенных контрольных</w:t>
      </w:r>
      <w:r w:rsidR="00457702" w:rsidRPr="00D96C9C">
        <w:rPr>
          <w:rFonts w:ascii="Times New Roman" w:hAnsi="Times New Roman" w:cs="Times New Roman"/>
          <w:b/>
          <w:sz w:val="28"/>
          <w:szCs w:val="28"/>
        </w:rPr>
        <w:t>, экс</w:t>
      </w:r>
      <w:r w:rsidR="00D96C9C" w:rsidRPr="00D96C9C">
        <w:rPr>
          <w:rFonts w:ascii="Times New Roman" w:hAnsi="Times New Roman" w:cs="Times New Roman"/>
          <w:b/>
          <w:sz w:val="28"/>
          <w:szCs w:val="28"/>
        </w:rPr>
        <w:t xml:space="preserve">пертно-аналитических мероприятиях </w:t>
      </w:r>
      <w:r w:rsidR="00457702" w:rsidRPr="00D96C9C">
        <w:rPr>
          <w:rFonts w:ascii="Times New Roman" w:hAnsi="Times New Roman" w:cs="Times New Roman"/>
          <w:b/>
          <w:sz w:val="28"/>
          <w:szCs w:val="28"/>
        </w:rPr>
        <w:t xml:space="preserve"> и иной деятельности </w:t>
      </w:r>
    </w:p>
    <w:p w:rsidR="00D96C9C" w:rsidRDefault="00457702" w:rsidP="00120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</w:p>
    <w:p w:rsidR="00D96C9C" w:rsidRPr="00D96C9C" w:rsidRDefault="00457702" w:rsidP="00120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</w:t>
      </w:r>
    </w:p>
    <w:p w:rsidR="00845172" w:rsidRPr="00D96C9C" w:rsidRDefault="00457702" w:rsidP="00D96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96C9C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D70BB5" w:rsidRDefault="00D70BB5" w:rsidP="008451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1D24" w:rsidRDefault="00845172" w:rsidP="00D70BB5">
      <w:pPr>
        <w:pStyle w:val="a7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D70BB5" w:rsidRPr="00D70BB5" w:rsidRDefault="00D70BB5" w:rsidP="00D70BB5">
      <w:pPr>
        <w:pStyle w:val="a7"/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1D24" w:rsidRDefault="00221D24" w:rsidP="00221D24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деятельности Контрольно-счетного органа Карасукского района Новосибирской области (далее – КСО Карасукского района</w:t>
      </w:r>
      <w:r w:rsidR="0054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КСО района, КСО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 2018 год подготовлены в </w:t>
      </w:r>
      <w:r w:rsidRPr="00E13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2 </w:t>
      </w:r>
      <w:r w:rsidRPr="00E13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19 Федерального закона от 07.02.2011№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муниципальных образований», статьи 26 Устава Карасукского района Новосибирской области и раздела 8. Положения о Контрольно-счетном органе Карасукского района Новосибирской области,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770AFE">
        <w:rPr>
          <w:rFonts w:ascii="Times New Roman" w:hAnsi="Times New Roman" w:cs="Times New Roman"/>
          <w:sz w:val="28"/>
          <w:szCs w:val="28"/>
        </w:rPr>
        <w:t xml:space="preserve">Решением восьмой сессии МУ «Совет  депутатов Карасукского района  Новосибирской  области»  второго созыва  от  </w:t>
      </w:r>
      <w:r>
        <w:rPr>
          <w:rFonts w:ascii="Times New Roman" w:hAnsi="Times New Roman" w:cs="Times New Roman"/>
          <w:sz w:val="28"/>
          <w:szCs w:val="28"/>
        </w:rPr>
        <w:t>08.11.2011  № 86</w:t>
      </w:r>
      <w:r w:rsidRPr="00770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BAB" w:rsidRDefault="00362BAB" w:rsidP="00221D24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КСО Карасукского района в отчетном периоде строилась по направлениям экспертно-аналитической, контрольной и текущей деятельности в соответст</w:t>
      </w:r>
      <w:r w:rsidR="0054293F">
        <w:rPr>
          <w:rFonts w:ascii="Times New Roman" w:hAnsi="Times New Roman" w:cs="Times New Roman"/>
          <w:sz w:val="28"/>
          <w:szCs w:val="28"/>
        </w:rPr>
        <w:t>вии с планом работы на 2018 год (утвержден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КСО Карасукского района 27.12.2017г.</w:t>
      </w:r>
      <w:r w:rsidR="0054293F">
        <w:rPr>
          <w:rFonts w:ascii="Times New Roman" w:hAnsi="Times New Roman" w:cs="Times New Roman"/>
          <w:sz w:val="28"/>
          <w:szCs w:val="28"/>
        </w:rPr>
        <w:t>).</w:t>
      </w:r>
    </w:p>
    <w:p w:rsidR="00362BAB" w:rsidRDefault="00362BAB" w:rsidP="00221D24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КСО района на 2018 год был сформирован с учетом проведенных в предыдущие годы контрольных и экспертно-аналитических мероприятий.</w:t>
      </w:r>
    </w:p>
    <w:p w:rsidR="00362BAB" w:rsidRDefault="00362BAB" w:rsidP="00221D24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КСО района в 2018 году </w:t>
      </w:r>
      <w:r w:rsidR="00A61FE3">
        <w:rPr>
          <w:rFonts w:ascii="Times New Roman" w:hAnsi="Times New Roman" w:cs="Times New Roman"/>
          <w:sz w:val="28"/>
          <w:szCs w:val="28"/>
        </w:rPr>
        <w:t xml:space="preserve"> осуществлялась в единой системе предотвращения финансовых нарушений при проведении экспертно-</w:t>
      </w:r>
      <w:r w:rsidR="00A61FE3"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 и их выявления при проведении контрольных мероприятий.</w:t>
      </w:r>
    </w:p>
    <w:p w:rsidR="00770AFE" w:rsidRDefault="00770AFE" w:rsidP="003307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145" w:rsidRPr="00E13D8A" w:rsidRDefault="00450145" w:rsidP="003307A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3D8A" w:rsidRPr="003307A8" w:rsidRDefault="0099163A" w:rsidP="003307A8">
      <w:pPr>
        <w:pStyle w:val="a7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направления деятельности КСО Карасукского района </w:t>
      </w:r>
    </w:p>
    <w:p w:rsidR="00A93DB3" w:rsidRDefault="0099163A" w:rsidP="00E13D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3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году</w:t>
      </w:r>
      <w:r w:rsidR="00A93D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итоги контрольной  и экспертно-аналитической деятельности</w:t>
      </w:r>
    </w:p>
    <w:p w:rsidR="0099163A" w:rsidRPr="00E13D8A" w:rsidRDefault="00A93DB3" w:rsidP="00E13D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2018</w:t>
      </w:r>
      <w:r w:rsidR="00D70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845172" w:rsidRDefault="00845172" w:rsidP="003240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5172" w:rsidRDefault="00845172" w:rsidP="00845172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 отчетном периоде заключались в контроле за соблюдением установленных  порядков подготовки и рассмотрения проектов бюджетов города Карасука и  Карасукского района</w:t>
      </w:r>
      <w:r w:rsidR="00450145" w:rsidRPr="00450145">
        <w:rPr>
          <w:rFonts w:ascii="Times New Roman" w:hAnsi="Times New Roman" w:cs="Times New Roman"/>
          <w:sz w:val="28"/>
          <w:szCs w:val="28"/>
        </w:rPr>
        <w:t xml:space="preserve"> </w:t>
      </w:r>
      <w:r w:rsidR="0045014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проектов бюджетов поселений Карасукского района, отчетов об исполнении бюджетов города Карасука и Карасукского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тчетов об исполнении бюджетов муниципальных образований Карасукского района</w:t>
      </w:r>
      <w:r w:rsidRPr="00A61FE3">
        <w:rPr>
          <w:rFonts w:ascii="Times New Roman" w:hAnsi="Times New Roman" w:cs="Times New Roman"/>
          <w:sz w:val="28"/>
          <w:szCs w:val="28"/>
        </w:rPr>
        <w:t xml:space="preserve">,  </w:t>
      </w:r>
      <w:r w:rsidRPr="00A6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соблюдением порядка 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и распоряжения имуществом, находящимся в муниципальной собственности района, проведению финансово-экономической экспертизы проектов муниципальных программ и изменений, вносимых в муниципальные программы, аудиту в сфере закупок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проверке</w:t>
      </w:r>
      <w:r w:rsidRPr="00845172">
        <w:rPr>
          <w:rFonts w:ascii="Times New Roman" w:hAnsi="Times New Roman" w:cs="Times New Roman"/>
          <w:sz w:val="28"/>
          <w:szCs w:val="28"/>
        </w:rPr>
        <w:t xml:space="preserve"> использования субсидий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450145">
        <w:rPr>
          <w:rFonts w:ascii="Times New Roman" w:hAnsi="Times New Roman" w:cs="Times New Roman"/>
          <w:sz w:val="28"/>
          <w:szCs w:val="28"/>
        </w:rPr>
        <w:t xml:space="preserve"> </w:t>
      </w:r>
      <w:r w:rsidRPr="00845172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84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17A4" w:rsidRDefault="00845172" w:rsidP="00A93DB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решения задач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2018 году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КСО района </w:t>
      </w:r>
      <w:r w:rsidR="00A93DB3" w:rsidRPr="00E13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47 мероприятий, в том числе: </w:t>
      </w:r>
      <w:r w:rsidR="002C17A4" w:rsidRPr="00E13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экспертно-аналитических </w:t>
      </w:r>
      <w:r w:rsidR="002C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31, контрольных 16.</w:t>
      </w:r>
    </w:p>
    <w:p w:rsidR="007F649F" w:rsidRDefault="007F649F" w:rsidP="007F649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работы 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2018 год выполнен в полном объеме.</w:t>
      </w:r>
    </w:p>
    <w:p w:rsidR="00450145" w:rsidRDefault="00450145" w:rsidP="007F649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7A4" w:rsidRDefault="002C17A4" w:rsidP="007F649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Экспертно-аналитическая деятельность заключалась в проведении экспертиз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проект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решения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бюджете 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Карасука Карасукского района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2019 год и плановый период 2020-2021 годов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проекта решения о бюджете 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Карасукского района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2019 год и плановый период 2020-2021 годов и проектах бюджетов 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4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оселений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17A4" w:rsidRDefault="0054293F" w:rsidP="00A93DB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8471DE" w:rsidRPr="008471DE">
        <w:rPr>
          <w:rFonts w:ascii="Times New Roman" w:hAnsi="Times New Roman" w:cs="Times New Roman"/>
          <w:sz w:val="28"/>
          <w:szCs w:val="28"/>
        </w:rPr>
        <w:t xml:space="preserve"> внешних проверок годовых отчетов об исполнении бюджетов</w:t>
      </w:r>
      <w:r w:rsidR="00450145">
        <w:rPr>
          <w:rFonts w:ascii="Times New Roman" w:hAnsi="Times New Roman" w:cs="Times New Roman"/>
          <w:sz w:val="28"/>
          <w:szCs w:val="28"/>
        </w:rPr>
        <w:t xml:space="preserve"> 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Карасука и Карасукского района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области, п</w:t>
      </w:r>
      <w:r w:rsidR="0084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оселений Карасукского района  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 2017 год</w:t>
      </w:r>
      <w:r w:rsidR="002C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17A4" w:rsidRDefault="0054293F" w:rsidP="00A93DB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экспертизе </w:t>
      </w:r>
      <w:r w:rsidR="002C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2C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649F" w:rsidRDefault="0054293F" w:rsidP="007F649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экспертизе  </w:t>
      </w:r>
      <w:r w:rsidR="00D7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изменений, вноси</w:t>
      </w:r>
      <w:r w:rsidR="002C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 в муниципальные программы</w:t>
      </w:r>
      <w:r w:rsidR="007F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649F" w:rsidRDefault="007F649F" w:rsidP="007F649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проведения указанных экспертно-аналитических мероприятий было составлено 31 заключение.</w:t>
      </w:r>
    </w:p>
    <w:p w:rsidR="007F649F" w:rsidRDefault="007F649F" w:rsidP="0054293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проведенных экспертно-аналитических мероприятий направлялись</w:t>
      </w: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Карасукского района, Председателю Совета</w:t>
      </w: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Председателю Совета</w:t>
      </w: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Карасука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Карасукского района, Главам  и Председателям  Советов депутатов муниципальных образований  района. </w:t>
      </w:r>
    </w:p>
    <w:p w:rsidR="007558E2" w:rsidRDefault="007558E2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проведенных экспертно-аналитических мероприятиях размещалась в сети «Интернет» на сайте администрации Карасукского района Новосибирской области.</w:t>
      </w:r>
    </w:p>
    <w:p w:rsidR="00450145" w:rsidRDefault="00450145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B43" w:rsidRDefault="00117B43" w:rsidP="003F290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наиболее важных направлений деятельности </w:t>
      </w:r>
      <w:r w:rsidR="0054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остается  контроль за целевым и эффективным использованием бюджетных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амках контрольных мероприятий. Контрольная деятельность строилась на принципах объективного отражения результатов контроля на основе сопоставления проверенных фактов с действующим федеральным законодательством и законодательством Новосибирской области, муниципальными правовыми актами.</w:t>
      </w:r>
    </w:p>
    <w:p w:rsidR="003F2906" w:rsidRDefault="00117B43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отчетном периоде проведено 10 контрольных мероприятий, по результатам проведения которых, составлено:</w:t>
      </w:r>
    </w:p>
    <w:p w:rsidR="00450145" w:rsidRDefault="00450145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7FC9" w:rsidRPr="003F2906" w:rsidRDefault="00117B43" w:rsidP="003F2906">
      <w:pPr>
        <w:pStyle w:val="a7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акта по итогам проверок соблюдения порядка формирования, размещения, финансового обеспечения и выполнения муниципальных заданий учреждениями Карасукского района</w:t>
      </w:r>
      <w:r w:rsidR="00B97FC9"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E6AE1" w:rsidRPr="00B97FC9" w:rsidRDefault="00B97FC9" w:rsidP="00B9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проверок:</w:t>
      </w:r>
    </w:p>
    <w:p w:rsidR="00B97FC9" w:rsidRDefault="001E6AE1" w:rsidP="00B97FC9">
      <w:pPr>
        <w:pStyle w:val="a7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>МБОУ Александровская СОШ Карасукско</w:t>
      </w:r>
      <w:r w:rsidR="00B97FC9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B97FC9" w:rsidRDefault="001E6AE1" w:rsidP="00B97FC9">
      <w:pPr>
        <w:pStyle w:val="a7"/>
        <w:numPr>
          <w:ilvl w:val="0"/>
          <w:numId w:val="17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B97FC9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B97FC9">
        <w:rPr>
          <w:rFonts w:ascii="Times New Roman" w:hAnsi="Times New Roman" w:cs="Times New Roman"/>
          <w:sz w:val="28"/>
          <w:szCs w:val="28"/>
        </w:rPr>
        <w:t xml:space="preserve"> СОШ Карасукско</w:t>
      </w:r>
      <w:r w:rsidR="00B97FC9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B97FC9" w:rsidRDefault="001E6AE1" w:rsidP="00B97FC9">
      <w:pPr>
        <w:pStyle w:val="a7"/>
        <w:numPr>
          <w:ilvl w:val="0"/>
          <w:numId w:val="17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>МБДОУ д/</w:t>
      </w:r>
      <w:proofErr w:type="gramStart"/>
      <w:r w:rsidRPr="00B9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FC9">
        <w:rPr>
          <w:rFonts w:ascii="Times New Roman" w:hAnsi="Times New Roman" w:cs="Times New Roman"/>
          <w:sz w:val="28"/>
          <w:szCs w:val="28"/>
        </w:rPr>
        <w:t xml:space="preserve"> «Сказка» Карасукског</w:t>
      </w:r>
      <w:r w:rsidR="00B97FC9">
        <w:rPr>
          <w:rFonts w:ascii="Times New Roman" w:hAnsi="Times New Roman" w:cs="Times New Roman"/>
          <w:sz w:val="28"/>
          <w:szCs w:val="28"/>
        </w:rPr>
        <w:t>о района Новосибирской области;</w:t>
      </w:r>
    </w:p>
    <w:p w:rsidR="00117B43" w:rsidRDefault="001E6AE1" w:rsidP="007558E2">
      <w:pPr>
        <w:pStyle w:val="a7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B97FC9">
        <w:rPr>
          <w:rFonts w:ascii="Times New Roman" w:hAnsi="Times New Roman" w:cs="Times New Roman"/>
          <w:sz w:val="28"/>
          <w:szCs w:val="28"/>
        </w:rPr>
        <w:t>Хорошенский</w:t>
      </w:r>
      <w:proofErr w:type="spellEnd"/>
      <w:r w:rsidRPr="00B9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7FC9">
        <w:rPr>
          <w:rFonts w:ascii="Times New Roman" w:hAnsi="Times New Roman" w:cs="Times New Roman"/>
          <w:sz w:val="28"/>
          <w:szCs w:val="28"/>
        </w:rPr>
        <w:t>/с Карасукско</w:t>
      </w:r>
      <w:r w:rsidR="003F2906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450145" w:rsidRPr="007558E2" w:rsidRDefault="00450145" w:rsidP="00450145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6AE1" w:rsidRPr="003F2906" w:rsidRDefault="00117B43" w:rsidP="003F2906">
      <w:pPr>
        <w:pStyle w:val="a7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акта по результатам проверок полноты и своевременности поступления арендной платы от сдачи в аренду муниц</w:t>
      </w:r>
      <w:r w:rsidR="00DD22DA"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ипального недвижимого имущества и возмещения коммунально-эксплуатационных расходов</w:t>
      </w:r>
      <w:r w:rsidR="00B97FC9"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7FC9" w:rsidRDefault="00B97FC9" w:rsidP="001E6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проверок</w:t>
      </w:r>
      <w:r w:rsidR="001E6AE1" w:rsidRPr="001E6AE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97FC9" w:rsidRPr="00B97FC9" w:rsidRDefault="001E6AE1" w:rsidP="00B97FC9">
      <w:pPr>
        <w:pStyle w:val="a7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>МБУ культуры и молодежной политики Карасукского района Новосибирской области</w:t>
      </w:r>
      <w:r w:rsidR="00B97FC9" w:rsidRPr="00B97FC9">
        <w:rPr>
          <w:rFonts w:ascii="Times New Roman" w:hAnsi="Times New Roman" w:cs="Times New Roman"/>
          <w:sz w:val="28"/>
          <w:szCs w:val="28"/>
        </w:rPr>
        <w:t>;</w:t>
      </w:r>
    </w:p>
    <w:p w:rsidR="00117B43" w:rsidRDefault="001E6AE1" w:rsidP="007558E2">
      <w:pPr>
        <w:pStyle w:val="a7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>МАУ физической культуры и спорта Карасукско</w:t>
      </w:r>
      <w:r w:rsidR="003F2906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450145" w:rsidRPr="007558E2" w:rsidRDefault="00450145" w:rsidP="00450145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7FC9" w:rsidRPr="003F2906" w:rsidRDefault="00DD22DA" w:rsidP="003F2906">
      <w:pPr>
        <w:pStyle w:val="a7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отчета </w:t>
      </w:r>
      <w:proofErr w:type="gramStart"/>
      <w:r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проведения аудита в сфере закупок для муниципальных нужд в соответствии с Федеральным законом</w:t>
      </w:r>
      <w:proofErr w:type="gramEnd"/>
      <w:r w:rsidRP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05.04.2013 № 44-ФЗ «О контрактной системе в сфере закупок товаров, работ, услуг для государственных и муниципальных нужд».</w:t>
      </w:r>
    </w:p>
    <w:p w:rsidR="00B97FC9" w:rsidRDefault="00B97FC9" w:rsidP="00B9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Объекты проверок:</w:t>
      </w:r>
    </w:p>
    <w:p w:rsidR="00B97FC9" w:rsidRDefault="001E6AE1" w:rsidP="00B97FC9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>МБОУ СОШ № 5 Карасукско</w:t>
      </w:r>
      <w:r w:rsidR="00B97FC9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B97FC9" w:rsidRDefault="001E6AE1" w:rsidP="007558E2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 xml:space="preserve">  МБОУ Александровская СОШ Карасукско</w:t>
      </w:r>
      <w:r w:rsidR="00B97FC9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B97FC9" w:rsidRDefault="001E6AE1" w:rsidP="00B97FC9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FC9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B97FC9">
        <w:rPr>
          <w:rFonts w:ascii="Times New Roman" w:hAnsi="Times New Roman" w:cs="Times New Roman"/>
          <w:sz w:val="28"/>
          <w:szCs w:val="28"/>
        </w:rPr>
        <w:t>Хорошенский</w:t>
      </w:r>
      <w:proofErr w:type="spellEnd"/>
      <w:r w:rsidRPr="00B9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7FC9">
        <w:rPr>
          <w:rFonts w:ascii="Times New Roman" w:hAnsi="Times New Roman" w:cs="Times New Roman"/>
          <w:sz w:val="28"/>
          <w:szCs w:val="28"/>
        </w:rPr>
        <w:t>/с Карасукско</w:t>
      </w:r>
      <w:r w:rsidR="00B97FC9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7558E2" w:rsidRPr="00D96C9C" w:rsidRDefault="00B97FC9" w:rsidP="00D96C9C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6AE1" w:rsidRPr="00B97FC9">
        <w:rPr>
          <w:rFonts w:ascii="Times New Roman" w:hAnsi="Times New Roman" w:cs="Times New Roman"/>
          <w:sz w:val="28"/>
          <w:szCs w:val="28"/>
        </w:rPr>
        <w:t xml:space="preserve">дминистрация Калиновского сельсовета Карасукского района Новосибирской области. </w:t>
      </w:r>
    </w:p>
    <w:p w:rsidR="00B00BB0" w:rsidRDefault="00105B41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Акты проверок</w:t>
      </w:r>
      <w:r w:rsidR="00B00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отчеты</w:t>
      </w:r>
      <w:r w:rsidR="0045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992" w:rsidRPr="00E13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направлены руководителям объектов провер</w:t>
      </w:r>
      <w:r w:rsidR="00B00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3F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принятия мер по устранению выявленных нарушений и недостатков. </w:t>
      </w:r>
    </w:p>
    <w:p w:rsidR="00404677" w:rsidRPr="00E13D8A" w:rsidRDefault="0054293F" w:rsidP="0045014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6992" w:rsidRPr="00E13D8A">
        <w:rPr>
          <w:rFonts w:ascii="Times New Roman" w:hAnsi="Times New Roman" w:cs="Times New Roman"/>
          <w:sz w:val="28"/>
          <w:szCs w:val="28"/>
        </w:rPr>
        <w:t>о результатам реализации актов</w:t>
      </w:r>
      <w:r w:rsidR="007558E2">
        <w:rPr>
          <w:rFonts w:ascii="Times New Roman" w:hAnsi="Times New Roman" w:cs="Times New Roman"/>
          <w:sz w:val="28"/>
          <w:szCs w:val="28"/>
        </w:rPr>
        <w:t xml:space="preserve"> и отчетов</w:t>
      </w:r>
      <w:r w:rsidR="00476992" w:rsidRPr="00E13D8A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450145">
        <w:rPr>
          <w:rFonts w:ascii="Times New Roman" w:hAnsi="Times New Roman" w:cs="Times New Roman"/>
          <w:sz w:val="28"/>
          <w:szCs w:val="28"/>
        </w:rPr>
        <w:t>,</w:t>
      </w:r>
      <w:r w:rsidR="00476992" w:rsidRPr="00E1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учреждений  </w:t>
      </w:r>
      <w:r w:rsidR="00476992" w:rsidRPr="00E13D8A">
        <w:rPr>
          <w:rFonts w:ascii="Times New Roman" w:hAnsi="Times New Roman" w:cs="Times New Roman"/>
          <w:sz w:val="28"/>
          <w:szCs w:val="28"/>
        </w:rPr>
        <w:t>пред</w:t>
      </w:r>
      <w:r w:rsidR="007558E2">
        <w:rPr>
          <w:rFonts w:ascii="Times New Roman" w:hAnsi="Times New Roman" w:cs="Times New Roman"/>
          <w:sz w:val="28"/>
          <w:szCs w:val="28"/>
        </w:rPr>
        <w:t>о</w:t>
      </w:r>
      <w:r w:rsidR="00476992" w:rsidRPr="00E13D8A">
        <w:rPr>
          <w:rFonts w:ascii="Times New Roman" w:hAnsi="Times New Roman" w:cs="Times New Roman"/>
          <w:sz w:val="28"/>
          <w:szCs w:val="28"/>
        </w:rPr>
        <w:t>ставлялас</w:t>
      </w:r>
      <w:r>
        <w:rPr>
          <w:rFonts w:ascii="Times New Roman" w:hAnsi="Times New Roman" w:cs="Times New Roman"/>
          <w:sz w:val="28"/>
          <w:szCs w:val="28"/>
        </w:rPr>
        <w:t xml:space="preserve">ь информация о принятых мерах, </w:t>
      </w:r>
      <w:r w:rsidR="00476992" w:rsidRPr="00E13D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странении нарушений </w:t>
      </w:r>
      <w:r w:rsidR="00476992" w:rsidRPr="00E13D8A">
        <w:rPr>
          <w:rFonts w:ascii="Times New Roman" w:hAnsi="Times New Roman" w:cs="Times New Roman"/>
          <w:sz w:val="28"/>
          <w:szCs w:val="28"/>
        </w:rPr>
        <w:t xml:space="preserve"> и выполнении рекомендаций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476992" w:rsidRPr="00E13D8A">
        <w:rPr>
          <w:rFonts w:ascii="Times New Roman" w:hAnsi="Times New Roman" w:cs="Times New Roman"/>
          <w:sz w:val="28"/>
          <w:szCs w:val="28"/>
        </w:rPr>
        <w:t>.</w:t>
      </w:r>
    </w:p>
    <w:p w:rsidR="006F673E" w:rsidRPr="007558E2" w:rsidRDefault="003A0F34" w:rsidP="0045014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проведенных контрольных мероприятий  </w:t>
      </w:r>
      <w:r w:rsidR="007558E2">
        <w:rPr>
          <w:rFonts w:ascii="Times New Roman" w:hAnsi="Times New Roman" w:cs="Times New Roman"/>
          <w:color w:val="000000"/>
          <w:sz w:val="28"/>
          <w:szCs w:val="28"/>
        </w:rPr>
        <w:t>направлялись</w:t>
      </w: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 Главе </w:t>
      </w:r>
      <w:r w:rsidR="00505F29">
        <w:rPr>
          <w:rFonts w:ascii="Times New Roman" w:hAnsi="Times New Roman" w:cs="Times New Roman"/>
          <w:color w:val="000000"/>
          <w:sz w:val="28"/>
          <w:szCs w:val="28"/>
        </w:rPr>
        <w:t>Карасукс</w:t>
      </w:r>
      <w:r w:rsidR="0054293F">
        <w:rPr>
          <w:rFonts w:ascii="Times New Roman" w:hAnsi="Times New Roman" w:cs="Times New Roman"/>
          <w:color w:val="000000"/>
          <w:sz w:val="28"/>
          <w:szCs w:val="28"/>
        </w:rPr>
        <w:t>кого района и</w:t>
      </w:r>
      <w:r w:rsidR="00505F2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Председателю Совета</w:t>
      </w:r>
      <w:r w:rsidRPr="00E13D8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="00505F29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 w:rsidR="006F67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145" w:rsidRDefault="00450145" w:rsidP="007558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8E2" w:rsidRPr="00E13D8A" w:rsidRDefault="007558E2" w:rsidP="0045014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D8A">
        <w:rPr>
          <w:rFonts w:ascii="Times New Roman" w:hAnsi="Times New Roman" w:cs="Times New Roman"/>
          <w:sz w:val="28"/>
          <w:szCs w:val="28"/>
        </w:rPr>
        <w:t xml:space="preserve">В ходе проведения  контрольных мероприятий, случаев нецелевого расходования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Карасукского района  </w:t>
      </w:r>
      <w:r w:rsidRPr="00E13D8A">
        <w:rPr>
          <w:rFonts w:ascii="Times New Roman" w:hAnsi="Times New Roman" w:cs="Times New Roman"/>
          <w:sz w:val="28"/>
          <w:szCs w:val="28"/>
        </w:rPr>
        <w:t>не выявлено.</w:t>
      </w:r>
    </w:p>
    <w:p w:rsidR="00450145" w:rsidRDefault="00450145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8E2" w:rsidRDefault="007558E2" w:rsidP="007558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проведенных контрольных  мероприятиях размещалась в сети «Интернет» на </w:t>
      </w:r>
      <w:r w:rsidR="0054293F">
        <w:rPr>
          <w:rFonts w:ascii="Times New Roman" w:hAnsi="Times New Roman" w:cs="Times New Roman"/>
          <w:color w:val="000000"/>
          <w:sz w:val="28"/>
          <w:szCs w:val="28"/>
        </w:rPr>
        <w:t>странице контрольно-счетного</w:t>
      </w:r>
      <w:r w:rsidR="008261C4">
        <w:rPr>
          <w:rFonts w:ascii="Times New Roman" w:hAnsi="Times New Roman" w:cs="Times New Roman"/>
          <w:color w:val="000000"/>
          <w:sz w:val="28"/>
          <w:szCs w:val="28"/>
        </w:rPr>
        <w:t xml:space="preserve"> органа сайта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Карасукского района Новосибирской области.</w:t>
      </w:r>
    </w:p>
    <w:p w:rsidR="007558E2" w:rsidRDefault="007558E2" w:rsidP="00E85B1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B19" w:rsidRPr="00E85B19" w:rsidRDefault="00E85B19" w:rsidP="008261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B19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осуществлялось</w:t>
      </w:r>
      <w:r w:rsidRPr="00E85B19">
        <w:rPr>
          <w:rFonts w:ascii="Times New Roman" w:hAnsi="Times New Roman" w:cs="Times New Roman"/>
          <w:sz w:val="28"/>
          <w:szCs w:val="28"/>
        </w:rPr>
        <w:t xml:space="preserve"> взаимодействие КСО Карасукского района с прокуратурой Карасукского района Новосибирской области. </w:t>
      </w:r>
    </w:p>
    <w:p w:rsidR="00E85B19" w:rsidRPr="00E85B19" w:rsidRDefault="00006961" w:rsidP="00E85B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требования</w:t>
      </w:r>
      <w:r w:rsidR="00E85B19" w:rsidRPr="00E85B19">
        <w:rPr>
          <w:rFonts w:ascii="Times New Roman" w:hAnsi="Times New Roman" w:cs="Times New Roman"/>
          <w:sz w:val="28"/>
          <w:szCs w:val="28"/>
        </w:rPr>
        <w:t xml:space="preserve"> прокурора Карасукского района Новосибирской области от 27.12.2017 № 02-39-2017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5B19" w:rsidRPr="00E85B19">
        <w:rPr>
          <w:rFonts w:ascii="Times New Roman" w:hAnsi="Times New Roman" w:cs="Times New Roman"/>
          <w:sz w:val="28"/>
          <w:szCs w:val="28"/>
        </w:rPr>
        <w:t xml:space="preserve"> результаты проведенных в 2018 году ко</w:t>
      </w:r>
      <w:r w:rsidR="008261C4">
        <w:rPr>
          <w:rFonts w:ascii="Times New Roman" w:hAnsi="Times New Roman" w:cs="Times New Roman"/>
          <w:sz w:val="28"/>
          <w:szCs w:val="28"/>
        </w:rPr>
        <w:t>нтрольных мероприятий направлялись</w:t>
      </w:r>
      <w:r w:rsidR="00E85B19" w:rsidRPr="00E85B19">
        <w:rPr>
          <w:rFonts w:ascii="Times New Roman" w:hAnsi="Times New Roman" w:cs="Times New Roman"/>
          <w:sz w:val="28"/>
          <w:szCs w:val="28"/>
        </w:rPr>
        <w:t xml:space="preserve"> в прокуратуру Карасукского района Новосибирской области.</w:t>
      </w:r>
    </w:p>
    <w:p w:rsidR="00450145" w:rsidRPr="00E85B19" w:rsidRDefault="00E85B19" w:rsidP="00C57D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B1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06961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E85B19">
        <w:rPr>
          <w:rFonts w:ascii="Times New Roman" w:hAnsi="Times New Roman" w:cs="Times New Roman"/>
          <w:sz w:val="28"/>
          <w:szCs w:val="28"/>
        </w:rPr>
        <w:t xml:space="preserve"> приняли участие в 6 </w:t>
      </w:r>
      <w:r w:rsidR="00006961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E85B19">
        <w:rPr>
          <w:rFonts w:ascii="Times New Roman" w:hAnsi="Times New Roman" w:cs="Times New Roman"/>
          <w:sz w:val="28"/>
          <w:szCs w:val="28"/>
        </w:rPr>
        <w:t xml:space="preserve">проверках  </w:t>
      </w:r>
      <w:r w:rsidR="00006961">
        <w:rPr>
          <w:rFonts w:ascii="Times New Roman" w:hAnsi="Times New Roman" w:cs="Times New Roman"/>
          <w:sz w:val="28"/>
          <w:szCs w:val="28"/>
        </w:rPr>
        <w:t xml:space="preserve">с прокуратурой </w:t>
      </w:r>
      <w:r w:rsidRPr="00E85B19">
        <w:rPr>
          <w:rFonts w:ascii="Times New Roman" w:hAnsi="Times New Roman" w:cs="Times New Roman"/>
          <w:sz w:val="28"/>
          <w:szCs w:val="28"/>
        </w:rPr>
        <w:t xml:space="preserve"> Карасукского района:</w:t>
      </w:r>
    </w:p>
    <w:p w:rsidR="008261C4" w:rsidRPr="00D96C9C" w:rsidRDefault="00E85B19" w:rsidP="00D96C9C">
      <w:pPr>
        <w:pStyle w:val="a7"/>
        <w:numPr>
          <w:ilvl w:val="0"/>
          <w:numId w:val="13"/>
        </w:numPr>
        <w:spacing w:after="0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85B19">
        <w:rPr>
          <w:rFonts w:ascii="Times New Roman" w:hAnsi="Times New Roman" w:cs="Times New Roman"/>
          <w:sz w:val="28"/>
          <w:szCs w:val="28"/>
        </w:rPr>
        <w:t>«Соблюдение законности в части осуществления выплат стимулирующего характера из бюджета Карасукского района Новосибирской области работникам МБУ ДО ДШИ № 1 Карасукского района Новосибирской области и выплат при реализации Указа Президента РФ от 01.06.2012 № 761 «О национальной стратегии действий в интересах детей на 2012-2017 годы»»;</w:t>
      </w:r>
    </w:p>
    <w:p w:rsidR="008261C4" w:rsidRDefault="00E85B19" w:rsidP="008261C4">
      <w:pPr>
        <w:pStyle w:val="a7"/>
        <w:numPr>
          <w:ilvl w:val="0"/>
          <w:numId w:val="13"/>
        </w:numPr>
        <w:spacing w:after="0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85B19">
        <w:rPr>
          <w:rFonts w:ascii="Times New Roman" w:hAnsi="Times New Roman" w:cs="Times New Roman"/>
          <w:sz w:val="28"/>
          <w:szCs w:val="28"/>
        </w:rPr>
        <w:lastRenderedPageBreak/>
        <w:t>«Законность использования средств бюджета Новосибирской области, направленных на реализацию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 администрации Карасукского района Новосибирской области в 2017 году»;</w:t>
      </w:r>
    </w:p>
    <w:p w:rsidR="00450145" w:rsidRPr="00D96C9C" w:rsidRDefault="00450145" w:rsidP="00450145">
      <w:pPr>
        <w:pStyle w:val="a7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8261C4" w:rsidRDefault="00E85B19" w:rsidP="008261C4">
      <w:pPr>
        <w:pStyle w:val="a7"/>
        <w:numPr>
          <w:ilvl w:val="0"/>
          <w:numId w:val="13"/>
        </w:numPr>
        <w:spacing w:after="0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85B19">
        <w:rPr>
          <w:rFonts w:ascii="Times New Roman" w:hAnsi="Times New Roman" w:cs="Times New Roman"/>
          <w:sz w:val="28"/>
          <w:szCs w:val="28"/>
        </w:rPr>
        <w:t>«Соблюдение органами местного самоуправления бюджетного законодательства при расходовании средств бюджета Новосибирской области на реализацию мероприятий государственной программы Новосибирской области «Управление государственными финансами в Новосибирской области на 2014-2019 годы»»;</w:t>
      </w:r>
    </w:p>
    <w:p w:rsidR="00450145" w:rsidRPr="00450145" w:rsidRDefault="00450145" w:rsidP="0045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1C4" w:rsidRDefault="00E85B19" w:rsidP="008261C4">
      <w:pPr>
        <w:pStyle w:val="a7"/>
        <w:numPr>
          <w:ilvl w:val="0"/>
          <w:numId w:val="13"/>
        </w:numPr>
        <w:spacing w:after="0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85B19">
        <w:rPr>
          <w:rFonts w:ascii="Times New Roman" w:hAnsi="Times New Roman" w:cs="Times New Roman"/>
          <w:sz w:val="28"/>
          <w:szCs w:val="28"/>
        </w:rPr>
        <w:t>«Соблюдение органами местного самоуправления бюджетного законодательства при расходовании средств бюджета Новосибирской области на реализацию мероприятий государственной программы Новосибирской области «Развитие инфраструктуры информационного общества в Новосибирской области на 2015-2020 годы»;</w:t>
      </w:r>
    </w:p>
    <w:p w:rsidR="00450145" w:rsidRPr="00450145" w:rsidRDefault="00450145" w:rsidP="0045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1C4" w:rsidRDefault="00E85B19" w:rsidP="00D96C9C">
      <w:pPr>
        <w:pStyle w:val="a7"/>
        <w:numPr>
          <w:ilvl w:val="0"/>
          <w:numId w:val="13"/>
        </w:numPr>
        <w:spacing w:after="0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8261C4">
        <w:rPr>
          <w:rFonts w:ascii="Times New Roman" w:hAnsi="Times New Roman" w:cs="Times New Roman"/>
          <w:sz w:val="28"/>
          <w:szCs w:val="28"/>
        </w:rPr>
        <w:t xml:space="preserve">«Правомерность использования средств бюджета Новосибирской области, бюджета Карасукского района Новосибирской области на </w:t>
      </w:r>
      <w:proofErr w:type="spellStart"/>
      <w:r w:rsidRPr="008261C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61C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поселений, основанных на местных инициативах, прошедших конкурсный отбор»;</w:t>
      </w:r>
    </w:p>
    <w:p w:rsidR="00450145" w:rsidRPr="00450145" w:rsidRDefault="00450145" w:rsidP="0045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C9C" w:rsidRDefault="00E85B19" w:rsidP="00D96C9C">
      <w:pPr>
        <w:pStyle w:val="a7"/>
        <w:numPr>
          <w:ilvl w:val="0"/>
          <w:numId w:val="13"/>
        </w:numPr>
        <w:spacing w:after="0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8261C4">
        <w:rPr>
          <w:rFonts w:ascii="Times New Roman" w:hAnsi="Times New Roman" w:cs="Times New Roman"/>
          <w:sz w:val="28"/>
          <w:szCs w:val="28"/>
        </w:rPr>
        <w:t>«Исполнение законодательства при реализации мероприятий приоритетного проекта «Формирование городской среды»».</w:t>
      </w:r>
    </w:p>
    <w:p w:rsidR="00D96C9C" w:rsidRPr="00D96C9C" w:rsidRDefault="00D96C9C" w:rsidP="00D96C9C">
      <w:pPr>
        <w:pStyle w:val="a7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775903" w:rsidRPr="00F768F8" w:rsidRDefault="001E4653" w:rsidP="00D96C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течение 2018 года  </w:t>
      </w:r>
      <w:r w:rsidR="00E85B19" w:rsidRPr="003553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261C4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E85B19" w:rsidRPr="003553AE">
        <w:rPr>
          <w:rFonts w:ascii="Times New Roman" w:hAnsi="Times New Roman" w:cs="Times New Roman"/>
          <w:sz w:val="28"/>
          <w:szCs w:val="28"/>
        </w:rPr>
        <w:t xml:space="preserve">ла участие в </w:t>
      </w:r>
      <w:r>
        <w:rPr>
          <w:rFonts w:ascii="Times New Roman" w:hAnsi="Times New Roman" w:cs="Times New Roman"/>
          <w:sz w:val="28"/>
          <w:szCs w:val="28"/>
        </w:rPr>
        <w:t xml:space="preserve">планерных совещаниях Главы Карасукского района, </w:t>
      </w:r>
      <w:r w:rsidR="00E85B19" w:rsidRPr="003553AE">
        <w:rPr>
          <w:rFonts w:ascii="Times New Roman" w:hAnsi="Times New Roman" w:cs="Times New Roman"/>
          <w:sz w:val="28"/>
          <w:szCs w:val="28"/>
        </w:rPr>
        <w:t>заседаниях  Совета депутатов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53AE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3553AE" w:rsidRPr="003553A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553AE">
        <w:rPr>
          <w:rFonts w:ascii="Times New Roman" w:hAnsi="Times New Roman" w:cs="Times New Roman"/>
          <w:sz w:val="28"/>
          <w:szCs w:val="28"/>
        </w:rPr>
        <w:t xml:space="preserve">города Карасука </w:t>
      </w:r>
      <w:r w:rsidR="003553AE" w:rsidRPr="003553AE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553AE">
        <w:rPr>
          <w:rFonts w:ascii="Times New Roman" w:hAnsi="Times New Roman" w:cs="Times New Roman"/>
          <w:sz w:val="28"/>
          <w:szCs w:val="28"/>
        </w:rPr>
        <w:t xml:space="preserve">, </w:t>
      </w:r>
      <w:r w:rsidR="00E85B19" w:rsidRPr="003553AE"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по бюджетной, налоговой и финансово-экономической политике Совета депутатов Карасукского района Новосибирской области</w:t>
      </w:r>
      <w:r w:rsidR="00F768F8">
        <w:rPr>
          <w:rFonts w:ascii="Times New Roman" w:hAnsi="Times New Roman" w:cs="Times New Roman"/>
          <w:sz w:val="28"/>
          <w:szCs w:val="28"/>
        </w:rPr>
        <w:t>,</w:t>
      </w:r>
      <w:r w:rsidR="00450145">
        <w:rPr>
          <w:rFonts w:ascii="Times New Roman" w:hAnsi="Times New Roman" w:cs="Times New Roman"/>
          <w:sz w:val="28"/>
          <w:szCs w:val="28"/>
        </w:rPr>
        <w:t xml:space="preserve"> </w:t>
      </w:r>
      <w:r w:rsidR="00F768F8">
        <w:rPr>
          <w:rFonts w:ascii="Times New Roman" w:hAnsi="Times New Roman" w:cs="Times New Roman"/>
          <w:sz w:val="28"/>
          <w:szCs w:val="28"/>
        </w:rPr>
        <w:t>п</w:t>
      </w:r>
      <w:r w:rsidR="008261C4">
        <w:rPr>
          <w:rFonts w:ascii="Times New Roman" w:hAnsi="Times New Roman" w:cs="Times New Roman"/>
          <w:sz w:val="28"/>
          <w:szCs w:val="28"/>
        </w:rPr>
        <w:t xml:space="preserve">ринимала </w:t>
      </w:r>
      <w:r w:rsidR="00E85B19" w:rsidRPr="003553A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553AE">
        <w:rPr>
          <w:rFonts w:ascii="Times New Roman" w:hAnsi="Times New Roman" w:cs="Times New Roman"/>
          <w:sz w:val="28"/>
          <w:szCs w:val="28"/>
        </w:rPr>
        <w:t xml:space="preserve">в публичных слушаниях по проектам бюджетов города Карасука и </w:t>
      </w:r>
      <w:r w:rsidR="00E85B19" w:rsidRPr="003553AE">
        <w:rPr>
          <w:rFonts w:ascii="Times New Roman" w:hAnsi="Times New Roman" w:cs="Times New Roman"/>
          <w:sz w:val="28"/>
          <w:szCs w:val="28"/>
        </w:rPr>
        <w:t>Карасукского района Новосибирской</w:t>
      </w:r>
      <w:proofErr w:type="gramEnd"/>
      <w:r w:rsidR="00E85B19" w:rsidRPr="003553AE">
        <w:rPr>
          <w:rFonts w:ascii="Times New Roman" w:hAnsi="Times New Roman" w:cs="Times New Roman"/>
          <w:sz w:val="28"/>
          <w:szCs w:val="28"/>
        </w:rPr>
        <w:t xml:space="preserve"> области на 2019 год и плановый период 2020-2021 годов</w:t>
      </w:r>
      <w:r w:rsidR="00006961">
        <w:rPr>
          <w:rFonts w:ascii="Times New Roman" w:hAnsi="Times New Roman" w:cs="Times New Roman"/>
          <w:sz w:val="28"/>
          <w:szCs w:val="28"/>
        </w:rPr>
        <w:t xml:space="preserve">, </w:t>
      </w:r>
      <w:r w:rsidR="00A305ED" w:rsidRPr="00E13D8A">
        <w:rPr>
          <w:rFonts w:ascii="Times New Roman" w:hAnsi="Times New Roman" w:cs="Times New Roman"/>
          <w:color w:val="000000"/>
          <w:sz w:val="28"/>
          <w:szCs w:val="28"/>
        </w:rPr>
        <w:t>заседаниях комиссии по рассмотрению актов контрольных органов.</w:t>
      </w:r>
    </w:p>
    <w:p w:rsidR="003553AE" w:rsidRPr="003553AE" w:rsidRDefault="00EF6918" w:rsidP="008261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исполнения Решения седьмой сессии Совета депутатов Карасукского района Новосибирской области второго созыва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22.09.2011 № 70, на 2019 год з</w:t>
      </w:r>
      <w:r w:rsidR="003553AE">
        <w:rPr>
          <w:rFonts w:ascii="Times New Roman" w:hAnsi="Times New Roman" w:cs="Times New Roman"/>
          <w:color w:val="000000"/>
          <w:sz w:val="28"/>
          <w:szCs w:val="28"/>
        </w:rPr>
        <w:t xml:space="preserve">аключены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местного самоуправления поселений Карасукского района о передаче КСО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Карасукского района полномочий контрольно-счетных органов поселений по осуществлению внешнего муниципального финансового контроля.</w:t>
      </w:r>
    </w:p>
    <w:p w:rsidR="001E4653" w:rsidRPr="001E4653" w:rsidRDefault="00970C0D" w:rsidP="004501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Нормативно-правовые документы, план работы на 2018 год, </w:t>
      </w:r>
      <w:r w:rsidRPr="00E13D8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экспертно-аналитических и контрольных мероприятиях, а также другая информация о деятельности </w:t>
      </w:r>
      <w:r w:rsidR="008261C4">
        <w:rPr>
          <w:rFonts w:ascii="Times New Roman" w:hAnsi="Times New Roman" w:cs="Times New Roman"/>
          <w:sz w:val="28"/>
          <w:szCs w:val="28"/>
        </w:rPr>
        <w:t>органа контроля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на </w:t>
      </w:r>
      <w:r w:rsidRPr="00E13D8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E13D8A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Pr="00CA664F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CA664F">
        <w:rPr>
          <w:rFonts w:ascii="Times New Roman" w:hAnsi="Times New Roman" w:cs="Times New Roman"/>
          <w:sz w:val="28"/>
          <w:szCs w:val="28"/>
          <w:u w:val="single"/>
        </w:rPr>
        <w:t>-</w:t>
      </w:r>
      <w:hyperlink r:id="rId8" w:history="1">
        <w:r w:rsidRPr="00CA664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karasuk</w:t>
        </w:r>
        <w:r w:rsidRPr="00CA66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A664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CA66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A664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A664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разделе «Контрольно-счетный орган». </w:t>
      </w:r>
      <w:r w:rsidR="001E4653">
        <w:rPr>
          <w:rFonts w:ascii="Times New Roman" w:hAnsi="Times New Roman" w:cs="Times New Roman"/>
          <w:sz w:val="28"/>
          <w:szCs w:val="28"/>
        </w:rPr>
        <w:t xml:space="preserve"> В отчетном </w:t>
      </w:r>
      <w:r w:rsidR="00006961">
        <w:rPr>
          <w:rFonts w:ascii="Times New Roman" w:hAnsi="Times New Roman" w:cs="Times New Roman"/>
          <w:sz w:val="28"/>
          <w:szCs w:val="28"/>
        </w:rPr>
        <w:t>периоде</w:t>
      </w:r>
      <w:r w:rsidR="001E4653">
        <w:rPr>
          <w:rFonts w:ascii="Times New Roman" w:hAnsi="Times New Roman" w:cs="Times New Roman"/>
          <w:sz w:val="28"/>
          <w:szCs w:val="28"/>
        </w:rPr>
        <w:t xml:space="preserve"> в сети «Интернет» размещено  </w:t>
      </w:r>
      <w:r w:rsidR="00006961">
        <w:rPr>
          <w:rFonts w:ascii="Times New Roman" w:hAnsi="Times New Roman" w:cs="Times New Roman"/>
          <w:sz w:val="28"/>
          <w:szCs w:val="28"/>
        </w:rPr>
        <w:t>50</w:t>
      </w:r>
      <w:r w:rsidR="001E4653">
        <w:rPr>
          <w:rFonts w:ascii="Times New Roman" w:hAnsi="Times New Roman" w:cs="Times New Roman"/>
          <w:sz w:val="28"/>
          <w:szCs w:val="28"/>
        </w:rPr>
        <w:t xml:space="preserve"> материалов по вопросам деятельности КСО района.</w:t>
      </w:r>
    </w:p>
    <w:p w:rsidR="00CA664F" w:rsidRDefault="00CA664F" w:rsidP="004C4821">
      <w:pPr>
        <w:pStyle w:val="a8"/>
        <w:widowControl w:val="0"/>
        <w:spacing w:line="276" w:lineRule="auto"/>
        <w:jc w:val="both"/>
        <w:rPr>
          <w:b w:val="0"/>
          <w:sz w:val="28"/>
          <w:szCs w:val="28"/>
        </w:rPr>
      </w:pPr>
    </w:p>
    <w:p w:rsidR="00EF6918" w:rsidRDefault="00F102E5" w:rsidP="0098751F">
      <w:pPr>
        <w:pStyle w:val="a8"/>
        <w:widowControl w:val="0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в </w:t>
      </w:r>
      <w:r w:rsidR="0098751F" w:rsidRPr="0098751F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</w:p>
    <w:p w:rsidR="00E847FD" w:rsidRPr="0098751F" w:rsidRDefault="00E847FD" w:rsidP="00E847FD">
      <w:pPr>
        <w:pStyle w:val="a8"/>
        <w:widowControl w:val="0"/>
        <w:spacing w:line="276" w:lineRule="auto"/>
        <w:ind w:left="720"/>
        <w:jc w:val="left"/>
        <w:rPr>
          <w:sz w:val="28"/>
          <w:szCs w:val="28"/>
        </w:rPr>
      </w:pPr>
    </w:p>
    <w:p w:rsidR="0040049B" w:rsidRDefault="0040049B" w:rsidP="00E847FD">
      <w:pPr>
        <w:pStyle w:val="a8"/>
        <w:widowControl w:val="0"/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Приоритетными направлениями в деятельности КСО района</w:t>
      </w:r>
      <w:r w:rsidRPr="0040049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по-прежнему</w:t>
      </w:r>
      <w:r w:rsidRPr="0040049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является повышение эффективности работы контрольного органа как постоянно действующего органа внешнего муниципального финансового контроля</w:t>
      </w:r>
      <w:r w:rsidRPr="0040049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совершенствование методологического</w:t>
      </w:r>
      <w:r w:rsidRPr="0040049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правового и информационно-технологического обеспечения деятельности.</w:t>
      </w:r>
    </w:p>
    <w:p w:rsidR="00EF6918" w:rsidRDefault="0040049B" w:rsidP="00E847FD">
      <w:pPr>
        <w:pStyle w:val="a8"/>
        <w:widowControl w:val="0"/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A3769F">
        <w:rPr>
          <w:b w:val="0"/>
          <w:sz w:val="28"/>
          <w:szCs w:val="28"/>
        </w:rPr>
        <w:t xml:space="preserve">2019 году </w:t>
      </w:r>
      <w:r w:rsidR="00006961">
        <w:rPr>
          <w:b w:val="0"/>
          <w:sz w:val="28"/>
          <w:szCs w:val="28"/>
        </w:rPr>
        <w:t>органом контроля</w:t>
      </w:r>
      <w:r w:rsidR="00A3769F">
        <w:rPr>
          <w:b w:val="0"/>
          <w:sz w:val="28"/>
          <w:szCs w:val="28"/>
        </w:rPr>
        <w:t xml:space="preserve"> будет продолжена работа </w:t>
      </w:r>
      <w:r w:rsidR="001E6AE1">
        <w:rPr>
          <w:b w:val="0"/>
          <w:sz w:val="28"/>
          <w:szCs w:val="28"/>
        </w:rPr>
        <w:t xml:space="preserve"> по совершенствованию внешнего финансового контроля, повышению его качества и эффективности.</w:t>
      </w:r>
    </w:p>
    <w:p w:rsidR="00B733F5" w:rsidRPr="00E13D8A" w:rsidRDefault="00B733F5" w:rsidP="0068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8F8" w:rsidRDefault="00F768F8" w:rsidP="0068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36B" w:rsidRPr="00E13D8A" w:rsidRDefault="0012036B" w:rsidP="0068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8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0" w:name="_GoBack"/>
      <w:bookmarkEnd w:id="0"/>
      <w:r w:rsidR="00450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A305ED" w:rsidRPr="00E13D8A">
        <w:rPr>
          <w:rFonts w:ascii="Times New Roman" w:hAnsi="Times New Roman" w:cs="Times New Roman"/>
          <w:sz w:val="28"/>
          <w:szCs w:val="28"/>
        </w:rPr>
        <w:t>Т.В.Стоногина</w:t>
      </w:r>
      <w:proofErr w:type="spellEnd"/>
    </w:p>
    <w:sectPr w:rsidR="0012036B" w:rsidRPr="00E13D8A" w:rsidSect="00B77E60">
      <w:pgSz w:w="11906" w:h="16838" w:code="9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638"/>
    <w:multiLevelType w:val="hybridMultilevel"/>
    <w:tmpl w:val="C6A67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10E"/>
    <w:multiLevelType w:val="hybridMultilevel"/>
    <w:tmpl w:val="DE88A4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CB69FE"/>
    <w:multiLevelType w:val="hybridMultilevel"/>
    <w:tmpl w:val="01F2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2002"/>
    <w:multiLevelType w:val="hybridMultilevel"/>
    <w:tmpl w:val="62CEE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F46A43"/>
    <w:multiLevelType w:val="hybridMultilevel"/>
    <w:tmpl w:val="A1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529FE"/>
    <w:multiLevelType w:val="hybridMultilevel"/>
    <w:tmpl w:val="7470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22771"/>
    <w:multiLevelType w:val="hybridMultilevel"/>
    <w:tmpl w:val="4E1E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30AB2"/>
    <w:multiLevelType w:val="hybridMultilevel"/>
    <w:tmpl w:val="7C3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F4A40"/>
    <w:multiLevelType w:val="hybridMultilevel"/>
    <w:tmpl w:val="43B8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C7CF6"/>
    <w:multiLevelType w:val="hybridMultilevel"/>
    <w:tmpl w:val="66FC536A"/>
    <w:lvl w:ilvl="0" w:tplc="C5748EB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A45E1"/>
    <w:multiLevelType w:val="hybridMultilevel"/>
    <w:tmpl w:val="EEA6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A4C7C"/>
    <w:multiLevelType w:val="hybridMultilevel"/>
    <w:tmpl w:val="C1F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D015E"/>
    <w:multiLevelType w:val="hybridMultilevel"/>
    <w:tmpl w:val="28C8F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1339C6"/>
    <w:multiLevelType w:val="hybridMultilevel"/>
    <w:tmpl w:val="307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55023"/>
    <w:multiLevelType w:val="hybridMultilevel"/>
    <w:tmpl w:val="6A187708"/>
    <w:lvl w:ilvl="0" w:tplc="EB662DD8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60890"/>
    <w:multiLevelType w:val="hybridMultilevel"/>
    <w:tmpl w:val="319ED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23F17"/>
    <w:multiLevelType w:val="hybridMultilevel"/>
    <w:tmpl w:val="20129830"/>
    <w:lvl w:ilvl="0" w:tplc="AF6A078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74D274C"/>
    <w:multiLevelType w:val="hybridMultilevel"/>
    <w:tmpl w:val="9A7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09CE"/>
    <w:multiLevelType w:val="hybridMultilevel"/>
    <w:tmpl w:val="B2DC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1"/>
  </w:num>
  <w:num w:numId="9">
    <w:abstractNumId w:val="18"/>
  </w:num>
  <w:num w:numId="10">
    <w:abstractNumId w:val="2"/>
  </w:num>
  <w:num w:numId="11">
    <w:abstractNumId w:val="3"/>
  </w:num>
  <w:num w:numId="12">
    <w:abstractNumId w:val="5"/>
  </w:num>
  <w:num w:numId="13">
    <w:abstractNumId w:val="16"/>
  </w:num>
  <w:num w:numId="14">
    <w:abstractNumId w:val="7"/>
  </w:num>
  <w:num w:numId="15">
    <w:abstractNumId w:val="6"/>
  </w:num>
  <w:num w:numId="16">
    <w:abstractNumId w:val="4"/>
  </w:num>
  <w:num w:numId="17">
    <w:abstractNumId w:val="11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36B"/>
    <w:rsid w:val="000059B8"/>
    <w:rsid w:val="00006961"/>
    <w:rsid w:val="00010567"/>
    <w:rsid w:val="00042C9D"/>
    <w:rsid w:val="00056D11"/>
    <w:rsid w:val="00056DB0"/>
    <w:rsid w:val="00071313"/>
    <w:rsid w:val="00073B5D"/>
    <w:rsid w:val="00080B52"/>
    <w:rsid w:val="000B5041"/>
    <w:rsid w:val="000C2D13"/>
    <w:rsid w:val="000D32FA"/>
    <w:rsid w:val="000D7D46"/>
    <w:rsid w:val="000E4616"/>
    <w:rsid w:val="00105B41"/>
    <w:rsid w:val="00117B43"/>
    <w:rsid w:val="0012036B"/>
    <w:rsid w:val="00125344"/>
    <w:rsid w:val="00130588"/>
    <w:rsid w:val="00152E03"/>
    <w:rsid w:val="00155063"/>
    <w:rsid w:val="00157C93"/>
    <w:rsid w:val="001601CD"/>
    <w:rsid w:val="00160BF1"/>
    <w:rsid w:val="00163B69"/>
    <w:rsid w:val="00164866"/>
    <w:rsid w:val="0017486C"/>
    <w:rsid w:val="001937F1"/>
    <w:rsid w:val="001973E6"/>
    <w:rsid w:val="001A2657"/>
    <w:rsid w:val="001A30B9"/>
    <w:rsid w:val="001B60E1"/>
    <w:rsid w:val="001B69E6"/>
    <w:rsid w:val="001C13B9"/>
    <w:rsid w:val="001E200E"/>
    <w:rsid w:val="001E4653"/>
    <w:rsid w:val="001E6AE1"/>
    <w:rsid w:val="001F1F7B"/>
    <w:rsid w:val="0020184F"/>
    <w:rsid w:val="00221D24"/>
    <w:rsid w:val="00225157"/>
    <w:rsid w:val="002315FD"/>
    <w:rsid w:val="00247050"/>
    <w:rsid w:val="00257949"/>
    <w:rsid w:val="002638A7"/>
    <w:rsid w:val="00265C89"/>
    <w:rsid w:val="00295919"/>
    <w:rsid w:val="002A5B7F"/>
    <w:rsid w:val="002A701E"/>
    <w:rsid w:val="002B6315"/>
    <w:rsid w:val="002C0294"/>
    <w:rsid w:val="002C0EC6"/>
    <w:rsid w:val="002C17A4"/>
    <w:rsid w:val="002C3C2E"/>
    <w:rsid w:val="002D39EB"/>
    <w:rsid w:val="002D575F"/>
    <w:rsid w:val="002E19B1"/>
    <w:rsid w:val="002F0F2A"/>
    <w:rsid w:val="002F1E67"/>
    <w:rsid w:val="00302777"/>
    <w:rsid w:val="0032370B"/>
    <w:rsid w:val="003240BA"/>
    <w:rsid w:val="003307A8"/>
    <w:rsid w:val="00344B87"/>
    <w:rsid w:val="00352ED2"/>
    <w:rsid w:val="003553AE"/>
    <w:rsid w:val="003556D7"/>
    <w:rsid w:val="00362BAB"/>
    <w:rsid w:val="0037046B"/>
    <w:rsid w:val="003A0F34"/>
    <w:rsid w:val="003B41B2"/>
    <w:rsid w:val="003C07E3"/>
    <w:rsid w:val="003C1759"/>
    <w:rsid w:val="003F0D04"/>
    <w:rsid w:val="003F1C62"/>
    <w:rsid w:val="003F1C8E"/>
    <w:rsid w:val="003F2906"/>
    <w:rsid w:val="003F2E89"/>
    <w:rsid w:val="003F55EE"/>
    <w:rsid w:val="0040049B"/>
    <w:rsid w:val="00404677"/>
    <w:rsid w:val="00415001"/>
    <w:rsid w:val="004176FD"/>
    <w:rsid w:val="0043769D"/>
    <w:rsid w:val="00450145"/>
    <w:rsid w:val="00455928"/>
    <w:rsid w:val="00455EB1"/>
    <w:rsid w:val="00457702"/>
    <w:rsid w:val="00460EB4"/>
    <w:rsid w:val="00465C16"/>
    <w:rsid w:val="00465EE7"/>
    <w:rsid w:val="00473876"/>
    <w:rsid w:val="00476992"/>
    <w:rsid w:val="00481F59"/>
    <w:rsid w:val="004824E6"/>
    <w:rsid w:val="004947CF"/>
    <w:rsid w:val="004A2340"/>
    <w:rsid w:val="004A4DD9"/>
    <w:rsid w:val="004B0A11"/>
    <w:rsid w:val="004B520E"/>
    <w:rsid w:val="004B5EA8"/>
    <w:rsid w:val="004C4821"/>
    <w:rsid w:val="004D4334"/>
    <w:rsid w:val="004E71A9"/>
    <w:rsid w:val="00505F29"/>
    <w:rsid w:val="005115FD"/>
    <w:rsid w:val="00527676"/>
    <w:rsid w:val="0054293F"/>
    <w:rsid w:val="005431BC"/>
    <w:rsid w:val="0054467B"/>
    <w:rsid w:val="00560BB4"/>
    <w:rsid w:val="00571BE6"/>
    <w:rsid w:val="005736F9"/>
    <w:rsid w:val="0058789C"/>
    <w:rsid w:val="00587B8D"/>
    <w:rsid w:val="00592C80"/>
    <w:rsid w:val="005B11CB"/>
    <w:rsid w:val="005D7D52"/>
    <w:rsid w:val="005F0F14"/>
    <w:rsid w:val="005F2543"/>
    <w:rsid w:val="006010F5"/>
    <w:rsid w:val="0060182F"/>
    <w:rsid w:val="00627A1D"/>
    <w:rsid w:val="0063114E"/>
    <w:rsid w:val="00653078"/>
    <w:rsid w:val="006534A5"/>
    <w:rsid w:val="00673314"/>
    <w:rsid w:val="00681714"/>
    <w:rsid w:val="006A2B90"/>
    <w:rsid w:val="006D30E6"/>
    <w:rsid w:val="006D6C99"/>
    <w:rsid w:val="006E7C8F"/>
    <w:rsid w:val="006E7EB8"/>
    <w:rsid w:val="006F0DA3"/>
    <w:rsid w:val="006F6189"/>
    <w:rsid w:val="006F66E9"/>
    <w:rsid w:val="006F673E"/>
    <w:rsid w:val="00700C5C"/>
    <w:rsid w:val="007027BC"/>
    <w:rsid w:val="00714F13"/>
    <w:rsid w:val="007241AA"/>
    <w:rsid w:val="00725313"/>
    <w:rsid w:val="007339AD"/>
    <w:rsid w:val="00743DD3"/>
    <w:rsid w:val="007558E2"/>
    <w:rsid w:val="007570C7"/>
    <w:rsid w:val="00770AFE"/>
    <w:rsid w:val="00773133"/>
    <w:rsid w:val="00775903"/>
    <w:rsid w:val="00776131"/>
    <w:rsid w:val="007844E5"/>
    <w:rsid w:val="00784515"/>
    <w:rsid w:val="0078622A"/>
    <w:rsid w:val="007901D4"/>
    <w:rsid w:val="007A62DB"/>
    <w:rsid w:val="007C26E6"/>
    <w:rsid w:val="007C571A"/>
    <w:rsid w:val="007D03A7"/>
    <w:rsid w:val="007D43E6"/>
    <w:rsid w:val="007F16DA"/>
    <w:rsid w:val="007F25DF"/>
    <w:rsid w:val="007F649F"/>
    <w:rsid w:val="00806055"/>
    <w:rsid w:val="0081045B"/>
    <w:rsid w:val="00814497"/>
    <w:rsid w:val="008228E0"/>
    <w:rsid w:val="008261C4"/>
    <w:rsid w:val="00834328"/>
    <w:rsid w:val="00845172"/>
    <w:rsid w:val="0084682F"/>
    <w:rsid w:val="008471DE"/>
    <w:rsid w:val="00853DC2"/>
    <w:rsid w:val="00861F0B"/>
    <w:rsid w:val="008672AE"/>
    <w:rsid w:val="00883A5A"/>
    <w:rsid w:val="00886427"/>
    <w:rsid w:val="00895E2A"/>
    <w:rsid w:val="008A7070"/>
    <w:rsid w:val="008C692E"/>
    <w:rsid w:val="008D5D32"/>
    <w:rsid w:val="008E3053"/>
    <w:rsid w:val="008E37D7"/>
    <w:rsid w:val="008F1887"/>
    <w:rsid w:val="008F2B41"/>
    <w:rsid w:val="0090155F"/>
    <w:rsid w:val="009031F4"/>
    <w:rsid w:val="00905074"/>
    <w:rsid w:val="009116C9"/>
    <w:rsid w:val="00913537"/>
    <w:rsid w:val="00920335"/>
    <w:rsid w:val="0092263B"/>
    <w:rsid w:val="00931904"/>
    <w:rsid w:val="00937530"/>
    <w:rsid w:val="0094085E"/>
    <w:rsid w:val="00944709"/>
    <w:rsid w:val="00964ADC"/>
    <w:rsid w:val="00970C0D"/>
    <w:rsid w:val="009726C6"/>
    <w:rsid w:val="0098751F"/>
    <w:rsid w:val="0099163A"/>
    <w:rsid w:val="00993D78"/>
    <w:rsid w:val="009964A7"/>
    <w:rsid w:val="009A2A58"/>
    <w:rsid w:val="009A6ADF"/>
    <w:rsid w:val="009A6B60"/>
    <w:rsid w:val="009B2CBC"/>
    <w:rsid w:val="009B4552"/>
    <w:rsid w:val="009C0BC6"/>
    <w:rsid w:val="009E33FF"/>
    <w:rsid w:val="009F0004"/>
    <w:rsid w:val="009F737C"/>
    <w:rsid w:val="00A03A4B"/>
    <w:rsid w:val="00A11EDA"/>
    <w:rsid w:val="00A14CDD"/>
    <w:rsid w:val="00A2255A"/>
    <w:rsid w:val="00A24A14"/>
    <w:rsid w:val="00A305ED"/>
    <w:rsid w:val="00A30AEB"/>
    <w:rsid w:val="00A3769F"/>
    <w:rsid w:val="00A40F43"/>
    <w:rsid w:val="00A41A9C"/>
    <w:rsid w:val="00A4204C"/>
    <w:rsid w:val="00A44967"/>
    <w:rsid w:val="00A61FE3"/>
    <w:rsid w:val="00A87840"/>
    <w:rsid w:val="00A93DB3"/>
    <w:rsid w:val="00A970E9"/>
    <w:rsid w:val="00AA43FB"/>
    <w:rsid w:val="00AA6728"/>
    <w:rsid w:val="00AA7E39"/>
    <w:rsid w:val="00AA7FD8"/>
    <w:rsid w:val="00AB420F"/>
    <w:rsid w:val="00AB5FAA"/>
    <w:rsid w:val="00AC03C4"/>
    <w:rsid w:val="00AC2039"/>
    <w:rsid w:val="00AE1F4F"/>
    <w:rsid w:val="00AE54A6"/>
    <w:rsid w:val="00AF1400"/>
    <w:rsid w:val="00B00BB0"/>
    <w:rsid w:val="00B06FA8"/>
    <w:rsid w:val="00B1600A"/>
    <w:rsid w:val="00B21979"/>
    <w:rsid w:val="00B21D68"/>
    <w:rsid w:val="00B22796"/>
    <w:rsid w:val="00B236AF"/>
    <w:rsid w:val="00B30074"/>
    <w:rsid w:val="00B348EA"/>
    <w:rsid w:val="00B4078B"/>
    <w:rsid w:val="00B5014D"/>
    <w:rsid w:val="00B57C25"/>
    <w:rsid w:val="00B733F5"/>
    <w:rsid w:val="00B77E60"/>
    <w:rsid w:val="00B854A6"/>
    <w:rsid w:val="00B9413C"/>
    <w:rsid w:val="00B94C5E"/>
    <w:rsid w:val="00B97FC9"/>
    <w:rsid w:val="00BA3C3D"/>
    <w:rsid w:val="00BA5924"/>
    <w:rsid w:val="00BB00C6"/>
    <w:rsid w:val="00BB3A89"/>
    <w:rsid w:val="00BC755E"/>
    <w:rsid w:val="00BD14FB"/>
    <w:rsid w:val="00BE6BCE"/>
    <w:rsid w:val="00BE7C7B"/>
    <w:rsid w:val="00C013DD"/>
    <w:rsid w:val="00C02509"/>
    <w:rsid w:val="00C068CE"/>
    <w:rsid w:val="00C07942"/>
    <w:rsid w:val="00C128C5"/>
    <w:rsid w:val="00C16016"/>
    <w:rsid w:val="00C301C6"/>
    <w:rsid w:val="00C32C79"/>
    <w:rsid w:val="00C42EDC"/>
    <w:rsid w:val="00C45505"/>
    <w:rsid w:val="00C57DAB"/>
    <w:rsid w:val="00C67639"/>
    <w:rsid w:val="00C727A2"/>
    <w:rsid w:val="00C8272A"/>
    <w:rsid w:val="00CA664F"/>
    <w:rsid w:val="00CC69C4"/>
    <w:rsid w:val="00CD079C"/>
    <w:rsid w:val="00CD2E6A"/>
    <w:rsid w:val="00CD4568"/>
    <w:rsid w:val="00D00AEB"/>
    <w:rsid w:val="00D03526"/>
    <w:rsid w:val="00D110FB"/>
    <w:rsid w:val="00D178F9"/>
    <w:rsid w:val="00D20736"/>
    <w:rsid w:val="00D239B9"/>
    <w:rsid w:val="00D24603"/>
    <w:rsid w:val="00D6108D"/>
    <w:rsid w:val="00D70BB5"/>
    <w:rsid w:val="00D73AFD"/>
    <w:rsid w:val="00D7720A"/>
    <w:rsid w:val="00D8363E"/>
    <w:rsid w:val="00D925B7"/>
    <w:rsid w:val="00D96C9C"/>
    <w:rsid w:val="00D96F80"/>
    <w:rsid w:val="00DD22DA"/>
    <w:rsid w:val="00DD4396"/>
    <w:rsid w:val="00E03051"/>
    <w:rsid w:val="00E05848"/>
    <w:rsid w:val="00E1358C"/>
    <w:rsid w:val="00E13734"/>
    <w:rsid w:val="00E13D8A"/>
    <w:rsid w:val="00E65C46"/>
    <w:rsid w:val="00E65E22"/>
    <w:rsid w:val="00E70D3B"/>
    <w:rsid w:val="00E72FE9"/>
    <w:rsid w:val="00E804DB"/>
    <w:rsid w:val="00E837FD"/>
    <w:rsid w:val="00E847FD"/>
    <w:rsid w:val="00E85088"/>
    <w:rsid w:val="00E85B19"/>
    <w:rsid w:val="00E91B81"/>
    <w:rsid w:val="00E921D8"/>
    <w:rsid w:val="00E95C4F"/>
    <w:rsid w:val="00EA2894"/>
    <w:rsid w:val="00EE05E9"/>
    <w:rsid w:val="00EE5A1C"/>
    <w:rsid w:val="00EF630D"/>
    <w:rsid w:val="00EF6918"/>
    <w:rsid w:val="00F102E5"/>
    <w:rsid w:val="00F32878"/>
    <w:rsid w:val="00F37287"/>
    <w:rsid w:val="00F440A1"/>
    <w:rsid w:val="00F55F6D"/>
    <w:rsid w:val="00F661AE"/>
    <w:rsid w:val="00F768F8"/>
    <w:rsid w:val="00F94193"/>
    <w:rsid w:val="00F9577A"/>
    <w:rsid w:val="00FA311D"/>
    <w:rsid w:val="00FB631D"/>
    <w:rsid w:val="00FD6E64"/>
    <w:rsid w:val="00FD764F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036B"/>
    <w:rPr>
      <w:color w:val="0000FF"/>
      <w:u w:val="single"/>
    </w:rPr>
  </w:style>
  <w:style w:type="paragraph" w:styleId="a4">
    <w:name w:val="Normal (Web)"/>
    <w:basedOn w:val="a"/>
    <w:unhideWhenUsed/>
    <w:rsid w:val="001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36B"/>
    <w:pPr>
      <w:ind w:left="720"/>
      <w:contextualSpacing/>
    </w:pPr>
  </w:style>
  <w:style w:type="paragraph" w:styleId="a8">
    <w:name w:val="Title"/>
    <w:basedOn w:val="a"/>
    <w:link w:val="a9"/>
    <w:qFormat/>
    <w:rsid w:val="000B504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Название Знак"/>
    <w:basedOn w:val="a0"/>
    <w:link w:val="a8"/>
    <w:rsid w:val="000B504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6D6C99"/>
  </w:style>
  <w:style w:type="paragraph" w:styleId="aa">
    <w:name w:val="Body Text"/>
    <w:basedOn w:val="a"/>
    <w:link w:val="ab"/>
    <w:unhideWhenUsed/>
    <w:rsid w:val="00627A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Основной текст Знак"/>
    <w:basedOn w:val="a0"/>
    <w:link w:val="aa"/>
    <w:rsid w:val="00627A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"/>
    <w:link w:val="ad"/>
    <w:locked/>
    <w:rsid w:val="00B733F5"/>
    <w:rPr>
      <w:sz w:val="24"/>
      <w:szCs w:val="24"/>
    </w:rPr>
  </w:style>
  <w:style w:type="paragraph" w:styleId="ad">
    <w:name w:val="Body Text Indent"/>
    <w:aliases w:val="Надин стиль,Основной текст 1,Нумерованный список !!"/>
    <w:basedOn w:val="a"/>
    <w:link w:val="ac"/>
    <w:unhideWhenUsed/>
    <w:rsid w:val="00B733F5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B733F5"/>
  </w:style>
  <w:style w:type="paragraph" w:customStyle="1" w:styleId="ConsPlusNonformat">
    <w:name w:val="ConsPlusNonformat"/>
    <w:rsid w:val="0077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so-karasu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033B-54BB-45C6-BCFC-8C610870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5216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50</cp:revision>
  <cp:lastPrinted>2019-02-14T04:11:00Z</cp:lastPrinted>
  <dcterms:created xsi:type="dcterms:W3CDTF">2016-12-28T10:34:00Z</dcterms:created>
  <dcterms:modified xsi:type="dcterms:W3CDTF">2019-02-14T04:14:00Z</dcterms:modified>
</cp:coreProperties>
</file>