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880" w:rsidRPr="007B1EBE" w:rsidRDefault="00EE3880" w:rsidP="007B1EBE">
      <w:pPr>
        <w:spacing w:after="0" w:line="240" w:lineRule="auto"/>
        <w:jc w:val="center"/>
        <w:rPr>
          <w:rFonts w:ascii="Times New Roman" w:hAnsi="Times New Roman" w:cs="Times New Roman"/>
        </w:rPr>
      </w:pPr>
    </w:p>
    <w:p w:rsidR="00E116D7" w:rsidRPr="00B82235" w:rsidRDefault="00E116D7" w:rsidP="007B1EBE">
      <w:pPr>
        <w:spacing w:after="0" w:line="240" w:lineRule="auto"/>
        <w:jc w:val="center"/>
        <w:rPr>
          <w:rFonts w:ascii="Times New Roman" w:hAnsi="Times New Roman" w:cs="Times New Roman"/>
          <w:sz w:val="28"/>
          <w:szCs w:val="28"/>
        </w:rPr>
      </w:pPr>
      <w:r w:rsidRPr="00B82235">
        <w:rPr>
          <w:rFonts w:ascii="Times New Roman" w:hAnsi="Times New Roman" w:cs="Times New Roman"/>
          <w:sz w:val="28"/>
          <w:szCs w:val="28"/>
        </w:rPr>
        <w:t xml:space="preserve">Информация о реализации плана мероприятий по развитию конкуренции </w:t>
      </w:r>
    </w:p>
    <w:p w:rsidR="00E116D7" w:rsidRPr="00B82235" w:rsidRDefault="00E116D7" w:rsidP="007B1EBE">
      <w:pPr>
        <w:spacing w:after="0" w:line="240" w:lineRule="auto"/>
        <w:jc w:val="center"/>
        <w:rPr>
          <w:rFonts w:ascii="Times New Roman" w:hAnsi="Times New Roman" w:cs="Times New Roman"/>
          <w:sz w:val="28"/>
          <w:szCs w:val="28"/>
        </w:rPr>
      </w:pPr>
      <w:r w:rsidRPr="00B82235">
        <w:rPr>
          <w:rFonts w:ascii="Times New Roman" w:hAnsi="Times New Roman" w:cs="Times New Roman"/>
          <w:sz w:val="28"/>
          <w:szCs w:val="28"/>
        </w:rPr>
        <w:t>в интересах потребителей товаров и услуг на территории Карасукского района за 20</w:t>
      </w:r>
      <w:r w:rsidR="00FF5510" w:rsidRPr="00B82235">
        <w:rPr>
          <w:rFonts w:ascii="Times New Roman" w:hAnsi="Times New Roman" w:cs="Times New Roman"/>
          <w:sz w:val="28"/>
          <w:szCs w:val="28"/>
        </w:rPr>
        <w:t>2</w:t>
      </w:r>
      <w:r w:rsidR="003553E3">
        <w:rPr>
          <w:rFonts w:ascii="Times New Roman" w:hAnsi="Times New Roman" w:cs="Times New Roman"/>
          <w:sz w:val="28"/>
          <w:szCs w:val="28"/>
        </w:rPr>
        <w:t>1</w:t>
      </w:r>
      <w:r w:rsidRPr="00B82235">
        <w:rPr>
          <w:rFonts w:ascii="Times New Roman" w:hAnsi="Times New Roman" w:cs="Times New Roman"/>
          <w:sz w:val="28"/>
          <w:szCs w:val="28"/>
        </w:rPr>
        <w:t xml:space="preserve"> год</w:t>
      </w:r>
    </w:p>
    <w:p w:rsidR="00E116D7" w:rsidRPr="00B82235" w:rsidRDefault="00E116D7" w:rsidP="007B1EBE">
      <w:pPr>
        <w:spacing w:after="0" w:line="240" w:lineRule="auto"/>
        <w:jc w:val="center"/>
        <w:rPr>
          <w:rFonts w:ascii="Times New Roman" w:hAnsi="Times New Roman" w:cs="Times New Roman"/>
        </w:rPr>
      </w:pPr>
    </w:p>
    <w:p w:rsidR="00A56DD8" w:rsidRPr="00B82235" w:rsidRDefault="00A56DD8" w:rsidP="007B1EBE">
      <w:pPr>
        <w:spacing w:after="0" w:line="240" w:lineRule="auto"/>
        <w:jc w:val="center"/>
        <w:rPr>
          <w:rFonts w:ascii="Times New Roman" w:hAnsi="Times New Roman" w:cs="Times New Roman"/>
        </w:rPr>
      </w:pPr>
    </w:p>
    <w:tbl>
      <w:tblPr>
        <w:tblpPr w:leftFromText="180" w:rightFromText="180" w:vertAnchor="text" w:tblpX="-222" w:tblpY="1"/>
        <w:tblOverlap w:val="never"/>
        <w:tblW w:w="5304" w:type="pct"/>
        <w:tblLayout w:type="fixed"/>
        <w:tblCellMar>
          <w:top w:w="102" w:type="dxa"/>
          <w:left w:w="62" w:type="dxa"/>
          <w:bottom w:w="102" w:type="dxa"/>
          <w:right w:w="62" w:type="dxa"/>
        </w:tblCellMar>
        <w:tblLook w:val="0000" w:firstRow="0" w:lastRow="0" w:firstColumn="0" w:lastColumn="0" w:noHBand="0" w:noVBand="0"/>
      </w:tblPr>
      <w:tblGrid>
        <w:gridCol w:w="485"/>
        <w:gridCol w:w="139"/>
        <w:gridCol w:w="3911"/>
        <w:gridCol w:w="2131"/>
        <w:gridCol w:w="559"/>
        <w:gridCol w:w="1699"/>
        <w:gridCol w:w="12"/>
        <w:gridCol w:w="6509"/>
      </w:tblGrid>
      <w:tr w:rsidR="007F017B" w:rsidRPr="00944A60" w:rsidTr="00944A60">
        <w:trPr>
          <w:trHeight w:val="458"/>
        </w:trPr>
        <w:tc>
          <w:tcPr>
            <w:tcW w:w="157" w:type="pct"/>
            <w:vMerge w:val="restart"/>
            <w:tcBorders>
              <w:top w:val="single" w:sz="4" w:space="0" w:color="auto"/>
              <w:left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44A60">
              <w:rPr>
                <w:rFonts w:ascii="Times New Roman" w:eastAsia="Times New Roman" w:hAnsi="Times New Roman" w:cs="Times New Roman"/>
                <w:b/>
              </w:rPr>
              <w:t>№ п/п</w:t>
            </w:r>
          </w:p>
        </w:tc>
        <w:tc>
          <w:tcPr>
            <w:tcW w:w="1311" w:type="pct"/>
            <w:gridSpan w:val="2"/>
            <w:vMerge w:val="restart"/>
            <w:tcBorders>
              <w:top w:val="single" w:sz="4" w:space="0" w:color="auto"/>
              <w:left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44A60">
              <w:rPr>
                <w:rFonts w:ascii="Times New Roman" w:eastAsia="Times New Roman" w:hAnsi="Times New Roman" w:cs="Times New Roman"/>
                <w:b/>
              </w:rPr>
              <w:t xml:space="preserve">Наименование </w:t>
            </w:r>
          </w:p>
          <w:p w:rsidR="007F017B" w:rsidRPr="00944A60"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44A60">
              <w:rPr>
                <w:rFonts w:ascii="Times New Roman" w:eastAsia="Times New Roman" w:hAnsi="Times New Roman" w:cs="Times New Roman"/>
                <w:b/>
              </w:rPr>
              <w:t>мероприятия</w:t>
            </w:r>
          </w:p>
        </w:tc>
        <w:tc>
          <w:tcPr>
            <w:tcW w:w="1425" w:type="pct"/>
            <w:gridSpan w:val="4"/>
            <w:tcBorders>
              <w:top w:val="single" w:sz="4" w:space="0" w:color="auto"/>
              <w:left w:val="single" w:sz="4" w:space="0" w:color="auto"/>
              <w:bottom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44A60">
              <w:rPr>
                <w:rFonts w:ascii="Times New Roman" w:eastAsia="Times New Roman" w:hAnsi="Times New Roman" w:cs="Times New Roman"/>
                <w:b/>
              </w:rPr>
              <w:t>Срок реализации мероприятия</w:t>
            </w:r>
          </w:p>
        </w:tc>
        <w:tc>
          <w:tcPr>
            <w:tcW w:w="2108" w:type="pct"/>
            <w:tcBorders>
              <w:top w:val="single" w:sz="4" w:space="0" w:color="auto"/>
              <w:left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ind w:firstLine="207"/>
              <w:jc w:val="center"/>
              <w:rPr>
                <w:rFonts w:ascii="Times New Roman" w:eastAsia="Times New Roman" w:hAnsi="Times New Roman" w:cs="Times New Roman"/>
                <w:b/>
              </w:rPr>
            </w:pPr>
            <w:r w:rsidRPr="00944A60">
              <w:rPr>
                <w:rFonts w:ascii="Times New Roman" w:eastAsia="Times New Roman" w:hAnsi="Times New Roman" w:cs="Times New Roman"/>
                <w:b/>
              </w:rPr>
              <w:t>Результат исполнения мероприятия</w:t>
            </w:r>
          </w:p>
          <w:p w:rsidR="007F017B" w:rsidRPr="00944A60" w:rsidRDefault="007F017B" w:rsidP="007B1EBE">
            <w:pPr>
              <w:widowControl w:val="0"/>
              <w:autoSpaceDE w:val="0"/>
              <w:autoSpaceDN w:val="0"/>
              <w:adjustRightInd w:val="0"/>
              <w:spacing w:after="0" w:line="240" w:lineRule="auto"/>
              <w:ind w:firstLine="207"/>
              <w:jc w:val="center"/>
              <w:rPr>
                <w:rFonts w:ascii="Times New Roman" w:eastAsia="Times New Roman" w:hAnsi="Times New Roman" w:cs="Times New Roman"/>
                <w:b/>
              </w:rPr>
            </w:pPr>
          </w:p>
        </w:tc>
      </w:tr>
      <w:tr w:rsidR="00944A60" w:rsidRPr="00944A60" w:rsidTr="00944A60">
        <w:trPr>
          <w:trHeight w:val="65"/>
        </w:trPr>
        <w:tc>
          <w:tcPr>
            <w:tcW w:w="157" w:type="pct"/>
            <w:vMerge/>
            <w:tcBorders>
              <w:left w:val="single" w:sz="4" w:space="0" w:color="auto"/>
              <w:bottom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ind w:firstLine="720"/>
              <w:jc w:val="center"/>
              <w:rPr>
                <w:rFonts w:ascii="Times New Roman" w:eastAsia="Times New Roman" w:hAnsi="Times New Roman" w:cs="Times New Roman"/>
              </w:rPr>
            </w:pPr>
          </w:p>
        </w:tc>
        <w:tc>
          <w:tcPr>
            <w:tcW w:w="1311" w:type="pct"/>
            <w:gridSpan w:val="2"/>
            <w:vMerge/>
            <w:tcBorders>
              <w:left w:val="single" w:sz="4" w:space="0" w:color="auto"/>
              <w:bottom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ind w:firstLine="720"/>
              <w:jc w:val="center"/>
              <w:rPr>
                <w:rFonts w:ascii="Times New Roman" w:eastAsia="Times New Roman" w:hAnsi="Times New Roman" w:cs="Times New Roman"/>
              </w:rPr>
            </w:pPr>
          </w:p>
        </w:tc>
        <w:tc>
          <w:tcPr>
            <w:tcW w:w="871" w:type="pct"/>
            <w:gridSpan w:val="2"/>
            <w:tcBorders>
              <w:top w:val="single" w:sz="4" w:space="0" w:color="auto"/>
              <w:left w:val="single" w:sz="4" w:space="0" w:color="auto"/>
              <w:bottom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44A60">
              <w:rPr>
                <w:rFonts w:ascii="Times New Roman" w:eastAsia="Times New Roman" w:hAnsi="Times New Roman" w:cs="Times New Roman"/>
                <w:b/>
              </w:rPr>
              <w:t>план</w:t>
            </w:r>
          </w:p>
        </w:tc>
        <w:tc>
          <w:tcPr>
            <w:tcW w:w="550" w:type="pct"/>
            <w:tcBorders>
              <w:top w:val="single" w:sz="4" w:space="0" w:color="auto"/>
              <w:left w:val="single" w:sz="4" w:space="0" w:color="auto"/>
              <w:bottom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jc w:val="center"/>
              <w:rPr>
                <w:rFonts w:ascii="Times New Roman" w:eastAsia="Times New Roman" w:hAnsi="Times New Roman" w:cs="Times New Roman"/>
                <w:b/>
              </w:rPr>
            </w:pPr>
            <w:r w:rsidRPr="00944A60">
              <w:rPr>
                <w:rFonts w:ascii="Times New Roman" w:eastAsia="Times New Roman" w:hAnsi="Times New Roman" w:cs="Times New Roman"/>
                <w:b/>
              </w:rPr>
              <w:t>факт</w:t>
            </w:r>
          </w:p>
        </w:tc>
        <w:tc>
          <w:tcPr>
            <w:tcW w:w="2112" w:type="pct"/>
            <w:gridSpan w:val="2"/>
            <w:tcBorders>
              <w:left w:val="single" w:sz="4" w:space="0" w:color="auto"/>
              <w:bottom w:val="single" w:sz="4" w:space="0" w:color="auto"/>
              <w:right w:val="single" w:sz="4" w:space="0" w:color="auto"/>
            </w:tcBorders>
          </w:tcPr>
          <w:p w:rsidR="007F017B" w:rsidRPr="00944A60" w:rsidRDefault="007F017B" w:rsidP="007B1EBE">
            <w:pPr>
              <w:widowControl w:val="0"/>
              <w:autoSpaceDE w:val="0"/>
              <w:autoSpaceDN w:val="0"/>
              <w:adjustRightInd w:val="0"/>
              <w:spacing w:after="0" w:line="240" w:lineRule="auto"/>
              <w:ind w:firstLine="207"/>
              <w:jc w:val="both"/>
              <w:rPr>
                <w:rFonts w:ascii="Times New Roman" w:eastAsia="Times New Roman" w:hAnsi="Times New Roman" w:cs="Times New Roman"/>
              </w:rPr>
            </w:pPr>
          </w:p>
        </w:tc>
      </w:tr>
      <w:tr w:rsidR="00033A10" w:rsidRPr="00944A60" w:rsidTr="00944A60">
        <w:trPr>
          <w:trHeight w:val="201"/>
        </w:trPr>
        <w:tc>
          <w:tcPr>
            <w:tcW w:w="5000" w:type="pct"/>
            <w:gridSpan w:val="8"/>
            <w:tcBorders>
              <w:left w:val="single" w:sz="4" w:space="0" w:color="auto"/>
              <w:bottom w:val="single" w:sz="4" w:space="0" w:color="auto"/>
              <w:right w:val="single" w:sz="4" w:space="0" w:color="auto"/>
            </w:tcBorders>
          </w:tcPr>
          <w:p w:rsidR="00033A10" w:rsidRPr="00944A60" w:rsidRDefault="00033A10" w:rsidP="007B1EBE">
            <w:pPr>
              <w:spacing w:after="0" w:line="240" w:lineRule="auto"/>
              <w:ind w:firstLine="207"/>
              <w:jc w:val="center"/>
              <w:rPr>
                <w:rFonts w:ascii="Times New Roman" w:eastAsia="Times New Roman" w:hAnsi="Times New Roman" w:cs="Times New Roman"/>
                <w:b/>
              </w:rPr>
            </w:pPr>
            <w:r w:rsidRPr="00944A60">
              <w:rPr>
                <w:rFonts w:ascii="Times New Roman" w:eastAsia="Times New Roman" w:hAnsi="Times New Roman" w:cs="Times New Roman"/>
                <w:b/>
                <w:lang w:val="en-US"/>
              </w:rPr>
              <w:t>I</w:t>
            </w:r>
            <w:r w:rsidRPr="00944A60">
              <w:rPr>
                <w:rFonts w:ascii="Times New Roman" w:eastAsia="Times New Roman" w:hAnsi="Times New Roman" w:cs="Times New Roman"/>
                <w:b/>
              </w:rPr>
              <w:t>. Мероприятия по содействию развитию конкуренции на товарных рынках Карасукского района Новосибирской области</w:t>
            </w:r>
          </w:p>
        </w:tc>
      </w:tr>
      <w:tr w:rsidR="007F017B" w:rsidRPr="00944A60" w:rsidTr="00944A60">
        <w:trPr>
          <w:trHeight w:val="201"/>
        </w:trPr>
        <w:tc>
          <w:tcPr>
            <w:tcW w:w="5000" w:type="pct"/>
            <w:gridSpan w:val="8"/>
            <w:tcBorders>
              <w:left w:val="single" w:sz="4" w:space="0" w:color="auto"/>
              <w:bottom w:val="single" w:sz="4" w:space="0" w:color="auto"/>
              <w:right w:val="single" w:sz="4" w:space="0" w:color="auto"/>
            </w:tcBorders>
          </w:tcPr>
          <w:p w:rsidR="007F017B" w:rsidRPr="00944A60" w:rsidRDefault="002F139F" w:rsidP="007B1EBE">
            <w:pPr>
              <w:spacing w:after="0" w:line="240" w:lineRule="auto"/>
              <w:ind w:firstLine="207"/>
              <w:jc w:val="center"/>
              <w:rPr>
                <w:rFonts w:ascii="Times New Roman" w:eastAsia="Times New Roman" w:hAnsi="Times New Roman" w:cs="Times New Roman"/>
                <w:b/>
              </w:rPr>
            </w:pPr>
            <w:r w:rsidRPr="00944A60">
              <w:rPr>
                <w:rFonts w:ascii="Times New Roman" w:eastAsia="Times New Roman" w:hAnsi="Times New Roman" w:cs="Times New Roman"/>
                <w:b/>
              </w:rPr>
              <w:t>1.</w:t>
            </w:r>
            <w:r w:rsidR="007F017B" w:rsidRPr="00944A60">
              <w:rPr>
                <w:rFonts w:ascii="Times New Roman" w:eastAsia="Times New Roman" w:hAnsi="Times New Roman" w:cs="Times New Roman"/>
                <w:b/>
              </w:rPr>
              <w:t>Рынок услуг дошкольного образования</w:t>
            </w:r>
          </w:p>
        </w:tc>
      </w:tr>
      <w:tr w:rsidR="00944A60" w:rsidRPr="00944A60" w:rsidTr="00944A60">
        <w:trPr>
          <w:trHeight w:val="1405"/>
        </w:trPr>
        <w:tc>
          <w:tcPr>
            <w:tcW w:w="157" w:type="pct"/>
            <w:tcBorders>
              <w:left w:val="single" w:sz="4" w:space="0" w:color="auto"/>
              <w:bottom w:val="single" w:sz="4" w:space="0" w:color="auto"/>
              <w:right w:val="single" w:sz="4" w:space="0" w:color="auto"/>
            </w:tcBorders>
          </w:tcPr>
          <w:p w:rsidR="00FF5510" w:rsidRPr="00944A60" w:rsidRDefault="00FF5510" w:rsidP="007B1EBE">
            <w:pPr>
              <w:spacing w:after="0" w:line="240" w:lineRule="auto"/>
              <w:jc w:val="center"/>
              <w:rPr>
                <w:rFonts w:ascii="Times New Roman" w:hAnsi="Times New Roman" w:cs="Times New Roman"/>
              </w:rPr>
            </w:pPr>
            <w:r w:rsidRPr="00944A60">
              <w:rPr>
                <w:rFonts w:ascii="Times New Roman" w:hAnsi="Times New Roman" w:cs="Times New Roman"/>
              </w:rPr>
              <w:t>1.1</w:t>
            </w:r>
          </w:p>
        </w:tc>
        <w:tc>
          <w:tcPr>
            <w:tcW w:w="1311" w:type="pct"/>
            <w:gridSpan w:val="2"/>
            <w:tcBorders>
              <w:left w:val="single" w:sz="4" w:space="0" w:color="auto"/>
              <w:bottom w:val="single" w:sz="4" w:space="0" w:color="auto"/>
              <w:right w:val="single" w:sz="4" w:space="0" w:color="auto"/>
            </w:tcBorders>
          </w:tcPr>
          <w:p w:rsidR="00FF5510" w:rsidRPr="00944A60" w:rsidRDefault="00FF5510" w:rsidP="007B1EBE">
            <w:pPr>
              <w:spacing w:after="0" w:line="240" w:lineRule="auto"/>
              <w:rPr>
                <w:rFonts w:ascii="Times New Roman" w:hAnsi="Times New Roman" w:cs="Times New Roman"/>
              </w:rPr>
            </w:pPr>
            <w:r w:rsidRPr="00944A60">
              <w:rPr>
                <w:rFonts w:ascii="Times New Roman" w:hAnsi="Times New Roman" w:cs="Times New Roman"/>
              </w:rPr>
              <w:t>Информирование родителей о возможности оформления выплаты компенсации части родительской платы за присмотр и уход за ребенком  в детском саду</w:t>
            </w:r>
          </w:p>
        </w:tc>
        <w:tc>
          <w:tcPr>
            <w:tcW w:w="871" w:type="pct"/>
            <w:gridSpan w:val="2"/>
            <w:tcBorders>
              <w:top w:val="single" w:sz="4" w:space="0" w:color="auto"/>
              <w:left w:val="single" w:sz="4" w:space="0" w:color="auto"/>
              <w:bottom w:val="single" w:sz="4" w:space="0" w:color="auto"/>
              <w:right w:val="single" w:sz="4" w:space="0" w:color="auto"/>
            </w:tcBorders>
          </w:tcPr>
          <w:p w:rsidR="00FF5510" w:rsidRPr="00944A60" w:rsidRDefault="00FF5510"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Постоянно</w:t>
            </w:r>
          </w:p>
        </w:tc>
        <w:tc>
          <w:tcPr>
            <w:tcW w:w="550" w:type="pct"/>
            <w:tcBorders>
              <w:top w:val="single" w:sz="4" w:space="0" w:color="auto"/>
              <w:left w:val="single" w:sz="4" w:space="0" w:color="auto"/>
              <w:bottom w:val="single" w:sz="4" w:space="0" w:color="auto"/>
              <w:right w:val="single" w:sz="4" w:space="0" w:color="auto"/>
            </w:tcBorders>
          </w:tcPr>
          <w:p w:rsidR="00FF5510" w:rsidRPr="00944A60" w:rsidRDefault="00FF5510" w:rsidP="003553E3">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3553E3"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12" w:type="pct"/>
            <w:gridSpan w:val="2"/>
            <w:tcBorders>
              <w:top w:val="single" w:sz="4" w:space="0" w:color="auto"/>
              <w:left w:val="single" w:sz="4" w:space="0" w:color="auto"/>
              <w:bottom w:val="single" w:sz="4" w:space="0" w:color="auto"/>
              <w:right w:val="single" w:sz="4" w:space="0" w:color="auto"/>
            </w:tcBorders>
          </w:tcPr>
          <w:p w:rsidR="00FF5510" w:rsidRPr="00944A60" w:rsidRDefault="00FF5510" w:rsidP="003553E3">
            <w:pPr>
              <w:spacing w:after="0" w:line="240" w:lineRule="auto"/>
              <w:ind w:firstLine="207"/>
              <w:jc w:val="both"/>
              <w:rPr>
                <w:rFonts w:ascii="Times New Roman" w:eastAsia="Times New Roman" w:hAnsi="Times New Roman" w:cs="Times New Roman"/>
              </w:rPr>
            </w:pPr>
            <w:r w:rsidRPr="00944A60">
              <w:rPr>
                <w:rFonts w:ascii="Times New Roman" w:eastAsia="Times New Roman" w:hAnsi="Times New Roman" w:cs="Times New Roman"/>
              </w:rPr>
              <w:t>При зачислении детей в дошкольные образовательные учреждения родители (законные представители) информируются о возможности и порядке оформления выплаты компенсации части родительской платы за присмотр и уход за ребенком в детском саду. Осуществлялось информирование посредством электронных ресурсов.</w:t>
            </w:r>
            <w:r w:rsidR="003553E3" w:rsidRPr="00944A60">
              <w:rPr>
                <w:rFonts w:ascii="Times New Roman" w:eastAsia="Times New Roman" w:hAnsi="Times New Roman" w:cs="Times New Roman"/>
              </w:rPr>
              <w:t xml:space="preserve"> </w:t>
            </w:r>
            <w:r w:rsidRPr="00944A60">
              <w:rPr>
                <w:rFonts w:ascii="Times New Roman" w:eastAsia="Times New Roman" w:hAnsi="Times New Roman" w:cs="Times New Roman"/>
              </w:rPr>
              <w:t xml:space="preserve">Возможность подачи заявления на получения компенсации реализована через Портал </w:t>
            </w:r>
            <w:proofErr w:type="spellStart"/>
            <w:r w:rsidRPr="00944A60">
              <w:rPr>
                <w:rFonts w:ascii="Times New Roman" w:eastAsia="Times New Roman" w:hAnsi="Times New Roman" w:cs="Times New Roman"/>
              </w:rPr>
              <w:t>госуслуг</w:t>
            </w:r>
            <w:proofErr w:type="spellEnd"/>
            <w:r w:rsidRPr="00944A60">
              <w:rPr>
                <w:rFonts w:ascii="Times New Roman" w:eastAsia="Times New Roman" w:hAnsi="Times New Roman" w:cs="Times New Roman"/>
              </w:rPr>
              <w:t xml:space="preserve">. </w:t>
            </w:r>
          </w:p>
        </w:tc>
      </w:tr>
      <w:tr w:rsidR="00944A60" w:rsidRPr="00944A60" w:rsidTr="00944A60">
        <w:trPr>
          <w:trHeight w:val="754"/>
        </w:trPr>
        <w:tc>
          <w:tcPr>
            <w:tcW w:w="157" w:type="pct"/>
            <w:tcBorders>
              <w:left w:val="single" w:sz="4" w:space="0" w:color="auto"/>
              <w:bottom w:val="single" w:sz="4" w:space="0" w:color="auto"/>
              <w:right w:val="single" w:sz="4" w:space="0" w:color="auto"/>
            </w:tcBorders>
          </w:tcPr>
          <w:p w:rsidR="007F017B" w:rsidRPr="00944A60" w:rsidRDefault="002F139F"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1.</w:t>
            </w:r>
            <w:r w:rsidR="007F017B" w:rsidRPr="00944A60">
              <w:rPr>
                <w:rFonts w:ascii="Times New Roman" w:eastAsia="Times New Roman" w:hAnsi="Times New Roman" w:cs="Times New Roman"/>
              </w:rPr>
              <w:t>2</w:t>
            </w:r>
          </w:p>
        </w:tc>
        <w:tc>
          <w:tcPr>
            <w:tcW w:w="1311" w:type="pct"/>
            <w:gridSpan w:val="2"/>
            <w:tcBorders>
              <w:left w:val="single" w:sz="4" w:space="0" w:color="auto"/>
              <w:bottom w:val="single" w:sz="4" w:space="0" w:color="auto"/>
              <w:right w:val="single" w:sz="4" w:space="0" w:color="auto"/>
            </w:tcBorders>
          </w:tcPr>
          <w:p w:rsidR="007F017B" w:rsidRPr="00944A60" w:rsidRDefault="007F017B" w:rsidP="007B1EBE">
            <w:pPr>
              <w:spacing w:after="0" w:line="240" w:lineRule="auto"/>
              <w:rPr>
                <w:rFonts w:ascii="Times New Roman" w:eastAsia="Times New Roman" w:hAnsi="Times New Roman" w:cs="Times New Roman"/>
              </w:rPr>
            </w:pPr>
            <w:r w:rsidRPr="00944A60">
              <w:rPr>
                <w:rFonts w:ascii="Times New Roman" w:eastAsia="Times New Roman" w:hAnsi="Times New Roman" w:cs="Times New Roman"/>
              </w:rPr>
              <w:t xml:space="preserve">Создание групп раннего развития на базе </w:t>
            </w:r>
            <w:r w:rsidR="00F91C11" w:rsidRPr="00944A60">
              <w:rPr>
                <w:rFonts w:ascii="Times New Roman" w:eastAsia="Times New Roman" w:hAnsi="Times New Roman" w:cs="Times New Roman"/>
              </w:rPr>
              <w:t>2</w:t>
            </w:r>
            <w:r w:rsidR="00A10949" w:rsidRPr="00944A60">
              <w:rPr>
                <w:rFonts w:ascii="Times New Roman" w:eastAsia="Times New Roman" w:hAnsi="Times New Roman" w:cs="Times New Roman"/>
              </w:rPr>
              <w:t>2</w:t>
            </w:r>
            <w:r w:rsidR="00F91C11" w:rsidRPr="00944A60">
              <w:rPr>
                <w:rFonts w:ascii="Times New Roman" w:eastAsia="Times New Roman" w:hAnsi="Times New Roman" w:cs="Times New Roman"/>
              </w:rPr>
              <w:t xml:space="preserve"> дошкольных образовательных учреждений</w:t>
            </w:r>
          </w:p>
        </w:tc>
        <w:tc>
          <w:tcPr>
            <w:tcW w:w="871" w:type="pct"/>
            <w:gridSpan w:val="2"/>
            <w:tcBorders>
              <w:top w:val="single" w:sz="4" w:space="0" w:color="auto"/>
              <w:left w:val="single" w:sz="4" w:space="0" w:color="auto"/>
              <w:bottom w:val="single" w:sz="4" w:space="0" w:color="auto"/>
              <w:right w:val="single" w:sz="4" w:space="0" w:color="auto"/>
            </w:tcBorders>
          </w:tcPr>
          <w:p w:rsidR="007F017B" w:rsidRPr="00944A60" w:rsidRDefault="007F017B"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w:t>
            </w:r>
            <w:r w:rsidR="00A10949" w:rsidRPr="00944A60">
              <w:rPr>
                <w:rFonts w:ascii="Times New Roman" w:eastAsia="Times New Roman" w:hAnsi="Times New Roman" w:cs="Times New Roman"/>
              </w:rPr>
              <w:t>20</w:t>
            </w:r>
            <w:r w:rsidRPr="00944A60">
              <w:rPr>
                <w:rFonts w:ascii="Times New Roman" w:eastAsia="Times New Roman" w:hAnsi="Times New Roman" w:cs="Times New Roman"/>
              </w:rPr>
              <w:t>-20</w:t>
            </w:r>
            <w:r w:rsidR="00F91C11" w:rsidRPr="00944A60">
              <w:rPr>
                <w:rFonts w:ascii="Times New Roman" w:eastAsia="Times New Roman" w:hAnsi="Times New Roman" w:cs="Times New Roman"/>
              </w:rPr>
              <w:t>22</w:t>
            </w:r>
            <w:r w:rsidRPr="00944A60">
              <w:rPr>
                <w:rFonts w:ascii="Times New Roman" w:eastAsia="Times New Roman" w:hAnsi="Times New Roman" w:cs="Times New Roman"/>
              </w:rPr>
              <w:t>гг.</w:t>
            </w:r>
          </w:p>
        </w:tc>
        <w:tc>
          <w:tcPr>
            <w:tcW w:w="550" w:type="pct"/>
            <w:tcBorders>
              <w:top w:val="single" w:sz="4" w:space="0" w:color="auto"/>
              <w:left w:val="single" w:sz="4" w:space="0" w:color="auto"/>
              <w:bottom w:val="single" w:sz="4" w:space="0" w:color="auto"/>
              <w:right w:val="single" w:sz="4" w:space="0" w:color="auto"/>
            </w:tcBorders>
          </w:tcPr>
          <w:p w:rsidR="007F017B" w:rsidRPr="00944A60" w:rsidRDefault="003553E3"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2021г.</w:t>
            </w:r>
          </w:p>
        </w:tc>
        <w:tc>
          <w:tcPr>
            <w:tcW w:w="2112" w:type="pct"/>
            <w:gridSpan w:val="2"/>
            <w:tcBorders>
              <w:top w:val="single" w:sz="4" w:space="0" w:color="auto"/>
              <w:left w:val="single" w:sz="4" w:space="0" w:color="auto"/>
              <w:bottom w:val="single" w:sz="4" w:space="0" w:color="auto"/>
              <w:right w:val="single" w:sz="4" w:space="0" w:color="auto"/>
            </w:tcBorders>
          </w:tcPr>
          <w:p w:rsidR="00A10949" w:rsidRPr="00944A60" w:rsidRDefault="00135E76" w:rsidP="00C94BF4">
            <w:pPr>
              <w:spacing w:after="0" w:line="240" w:lineRule="auto"/>
              <w:ind w:firstLine="207"/>
              <w:jc w:val="both"/>
              <w:rPr>
                <w:rFonts w:ascii="Times New Roman" w:eastAsia="Times New Roman" w:hAnsi="Times New Roman" w:cs="Times New Roman"/>
              </w:rPr>
            </w:pPr>
            <w:r w:rsidRPr="00944A60">
              <w:rPr>
                <w:rFonts w:ascii="Times New Roman" w:eastAsia="Times New Roman" w:hAnsi="Times New Roman" w:cs="Times New Roman"/>
              </w:rPr>
              <w:t>По итогам 202</w:t>
            </w:r>
            <w:r w:rsidR="003553E3"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r w:rsidR="005611A5" w:rsidRPr="00944A60">
              <w:rPr>
                <w:rFonts w:ascii="Times New Roman" w:eastAsia="Times New Roman" w:hAnsi="Times New Roman" w:cs="Times New Roman"/>
              </w:rPr>
              <w:t>.</w:t>
            </w:r>
            <w:r w:rsidRPr="00944A60">
              <w:rPr>
                <w:rFonts w:ascii="Times New Roman" w:eastAsia="Times New Roman" w:hAnsi="Times New Roman" w:cs="Times New Roman"/>
              </w:rPr>
              <w:t xml:space="preserve"> группы раннего развития </w:t>
            </w:r>
            <w:r w:rsidR="006B3012" w:rsidRPr="00944A60">
              <w:rPr>
                <w:rFonts w:ascii="Times New Roman" w:eastAsia="Times New Roman" w:hAnsi="Times New Roman" w:cs="Times New Roman"/>
              </w:rPr>
              <w:t>организованы</w:t>
            </w:r>
            <w:r w:rsidRPr="00944A60">
              <w:rPr>
                <w:rFonts w:ascii="Times New Roman" w:eastAsia="Times New Roman" w:hAnsi="Times New Roman" w:cs="Times New Roman"/>
              </w:rPr>
              <w:t xml:space="preserve"> на базе 1</w:t>
            </w:r>
            <w:r w:rsidR="003553E3" w:rsidRPr="00944A60">
              <w:rPr>
                <w:rFonts w:ascii="Times New Roman" w:eastAsia="Times New Roman" w:hAnsi="Times New Roman" w:cs="Times New Roman"/>
              </w:rPr>
              <w:t>7</w:t>
            </w:r>
            <w:r w:rsidRPr="00944A60">
              <w:rPr>
                <w:rFonts w:ascii="Times New Roman" w:eastAsia="Times New Roman" w:hAnsi="Times New Roman" w:cs="Times New Roman"/>
              </w:rPr>
              <w:t xml:space="preserve"> </w:t>
            </w:r>
            <w:r w:rsidR="004453D6">
              <w:rPr>
                <w:rFonts w:ascii="Times New Roman" w:eastAsia="Times New Roman" w:hAnsi="Times New Roman" w:cs="Times New Roman"/>
              </w:rPr>
              <w:t xml:space="preserve">дошкольных </w:t>
            </w:r>
            <w:r w:rsidRPr="00944A60">
              <w:rPr>
                <w:rFonts w:ascii="Times New Roman" w:eastAsia="Times New Roman" w:hAnsi="Times New Roman" w:cs="Times New Roman"/>
              </w:rPr>
              <w:t>учреждений</w:t>
            </w:r>
            <w:r w:rsidR="003553E3" w:rsidRPr="00944A60">
              <w:rPr>
                <w:rFonts w:ascii="Times New Roman" w:eastAsia="Times New Roman" w:hAnsi="Times New Roman" w:cs="Times New Roman"/>
              </w:rPr>
              <w:t xml:space="preserve"> из 20</w:t>
            </w:r>
            <w:r w:rsidRPr="00944A60">
              <w:rPr>
                <w:rFonts w:ascii="Times New Roman" w:eastAsia="Times New Roman" w:hAnsi="Times New Roman" w:cs="Times New Roman"/>
              </w:rPr>
              <w:t xml:space="preserve">. </w:t>
            </w:r>
            <w:r w:rsidR="00C94BF4" w:rsidRPr="00944A60">
              <w:rPr>
                <w:rFonts w:ascii="Times New Roman" w:eastAsia="Times New Roman" w:hAnsi="Times New Roman" w:cs="Times New Roman"/>
              </w:rPr>
              <w:t>П</w:t>
            </w:r>
            <w:r w:rsidR="003553E3" w:rsidRPr="00944A60">
              <w:rPr>
                <w:rFonts w:ascii="Times New Roman" w:eastAsia="Times New Roman" w:hAnsi="Times New Roman" w:cs="Times New Roman"/>
              </w:rPr>
              <w:t xml:space="preserve">рием детей </w:t>
            </w:r>
            <w:r w:rsidR="00C94BF4" w:rsidRPr="00944A60">
              <w:rPr>
                <w:rFonts w:ascii="Times New Roman" w:eastAsia="Times New Roman" w:hAnsi="Times New Roman" w:cs="Times New Roman"/>
              </w:rPr>
              <w:t xml:space="preserve">осуществляется </w:t>
            </w:r>
            <w:r w:rsidR="003553E3" w:rsidRPr="00944A60">
              <w:rPr>
                <w:rFonts w:ascii="Times New Roman" w:eastAsia="Times New Roman" w:hAnsi="Times New Roman" w:cs="Times New Roman"/>
              </w:rPr>
              <w:t>в возрасте от 1 года.</w:t>
            </w:r>
          </w:p>
        </w:tc>
      </w:tr>
      <w:tr w:rsidR="00944A60" w:rsidRPr="00944A60" w:rsidTr="00944A60">
        <w:trPr>
          <w:trHeight w:val="754"/>
        </w:trPr>
        <w:tc>
          <w:tcPr>
            <w:tcW w:w="157" w:type="pct"/>
            <w:tcBorders>
              <w:left w:val="single" w:sz="4" w:space="0" w:color="auto"/>
              <w:bottom w:val="single" w:sz="4" w:space="0" w:color="auto"/>
              <w:right w:val="single" w:sz="4" w:space="0" w:color="auto"/>
            </w:tcBorders>
          </w:tcPr>
          <w:p w:rsidR="008C7160" w:rsidRPr="00944A60" w:rsidRDefault="002F139F"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1.</w:t>
            </w:r>
            <w:r w:rsidR="008C7160" w:rsidRPr="00944A60">
              <w:rPr>
                <w:rFonts w:ascii="Times New Roman" w:eastAsia="Times New Roman" w:hAnsi="Times New Roman" w:cs="Times New Roman"/>
              </w:rPr>
              <w:t>3</w:t>
            </w:r>
          </w:p>
        </w:tc>
        <w:tc>
          <w:tcPr>
            <w:tcW w:w="1311" w:type="pct"/>
            <w:gridSpan w:val="2"/>
            <w:tcBorders>
              <w:left w:val="single" w:sz="4" w:space="0" w:color="auto"/>
              <w:bottom w:val="single" w:sz="4" w:space="0" w:color="auto"/>
              <w:right w:val="single" w:sz="4" w:space="0" w:color="auto"/>
            </w:tcBorders>
          </w:tcPr>
          <w:p w:rsidR="008C7160" w:rsidRPr="00944A60" w:rsidRDefault="008C7160" w:rsidP="007B1EBE">
            <w:pPr>
              <w:spacing w:after="0" w:line="240" w:lineRule="auto"/>
              <w:rPr>
                <w:rFonts w:ascii="Times New Roman" w:hAnsi="Times New Roman" w:cs="Times New Roman"/>
              </w:rPr>
            </w:pPr>
            <w:r w:rsidRPr="00944A60">
              <w:rPr>
                <w:rFonts w:ascii="Times New Roman" w:hAnsi="Times New Roman" w:cs="Times New Roman"/>
              </w:rPr>
              <w:t>Введение дополнительного образования в дошкольных образовательных учреждениях города Карасука</w:t>
            </w:r>
          </w:p>
        </w:tc>
        <w:tc>
          <w:tcPr>
            <w:tcW w:w="871" w:type="pct"/>
            <w:gridSpan w:val="2"/>
            <w:tcBorders>
              <w:top w:val="single" w:sz="4" w:space="0" w:color="auto"/>
              <w:left w:val="single" w:sz="4" w:space="0" w:color="auto"/>
              <w:bottom w:val="single" w:sz="4" w:space="0" w:color="auto"/>
              <w:right w:val="single" w:sz="4" w:space="0" w:color="auto"/>
            </w:tcBorders>
          </w:tcPr>
          <w:p w:rsidR="008C7160" w:rsidRPr="00944A60" w:rsidRDefault="008C7160" w:rsidP="007B1EBE">
            <w:pPr>
              <w:spacing w:after="0" w:line="240" w:lineRule="auto"/>
              <w:jc w:val="center"/>
              <w:rPr>
                <w:rFonts w:ascii="Times New Roman" w:hAnsi="Times New Roman" w:cs="Times New Roman"/>
              </w:rPr>
            </w:pPr>
            <w:r w:rsidRPr="00944A60">
              <w:rPr>
                <w:rFonts w:ascii="Times New Roman" w:hAnsi="Times New Roman" w:cs="Times New Roman"/>
              </w:rPr>
              <w:t>20</w:t>
            </w:r>
            <w:r w:rsidR="00C42EAD" w:rsidRPr="00944A60">
              <w:rPr>
                <w:rFonts w:ascii="Times New Roman" w:hAnsi="Times New Roman" w:cs="Times New Roman"/>
              </w:rPr>
              <w:t>20</w:t>
            </w:r>
            <w:r w:rsidRPr="00944A60">
              <w:rPr>
                <w:rFonts w:ascii="Times New Roman" w:hAnsi="Times New Roman" w:cs="Times New Roman"/>
              </w:rPr>
              <w:t>-2022гг.</w:t>
            </w:r>
          </w:p>
        </w:tc>
        <w:tc>
          <w:tcPr>
            <w:tcW w:w="550" w:type="pct"/>
            <w:tcBorders>
              <w:top w:val="single" w:sz="4" w:space="0" w:color="auto"/>
              <w:left w:val="single" w:sz="4" w:space="0" w:color="auto"/>
              <w:bottom w:val="single" w:sz="4" w:space="0" w:color="auto"/>
              <w:right w:val="single" w:sz="4" w:space="0" w:color="auto"/>
            </w:tcBorders>
          </w:tcPr>
          <w:p w:rsidR="008C7160" w:rsidRPr="00944A60" w:rsidRDefault="002913C3" w:rsidP="00E84AF9">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w:t>
            </w:r>
            <w:r w:rsidR="00C42EAD" w:rsidRPr="00944A60">
              <w:rPr>
                <w:rFonts w:ascii="Times New Roman" w:eastAsia="Times New Roman" w:hAnsi="Times New Roman" w:cs="Times New Roman"/>
              </w:rPr>
              <w:t>2</w:t>
            </w:r>
            <w:r w:rsidR="00E84AF9"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12" w:type="pct"/>
            <w:gridSpan w:val="2"/>
            <w:tcBorders>
              <w:top w:val="single" w:sz="4" w:space="0" w:color="auto"/>
              <w:left w:val="single" w:sz="4" w:space="0" w:color="auto"/>
              <w:bottom w:val="single" w:sz="4" w:space="0" w:color="auto"/>
              <w:right w:val="single" w:sz="4" w:space="0" w:color="auto"/>
            </w:tcBorders>
          </w:tcPr>
          <w:p w:rsidR="00A56DD8" w:rsidRPr="00944A60" w:rsidRDefault="007F7536" w:rsidP="00E84AF9">
            <w:pPr>
              <w:spacing w:after="0" w:line="240" w:lineRule="auto"/>
              <w:ind w:firstLine="207"/>
              <w:jc w:val="both"/>
              <w:rPr>
                <w:rFonts w:ascii="Times New Roman" w:eastAsia="Times New Roman" w:hAnsi="Times New Roman" w:cs="Times New Roman"/>
              </w:rPr>
            </w:pPr>
            <w:r w:rsidRPr="00944A60">
              <w:rPr>
                <w:rFonts w:ascii="Times New Roman" w:eastAsia="Times New Roman" w:hAnsi="Times New Roman" w:cs="Times New Roman"/>
              </w:rPr>
              <w:t xml:space="preserve">12 дошкольных учреждений </w:t>
            </w:r>
            <w:r w:rsidR="00E84AF9" w:rsidRPr="00944A60">
              <w:rPr>
                <w:rFonts w:ascii="Times New Roman" w:eastAsia="Times New Roman" w:hAnsi="Times New Roman" w:cs="Times New Roman"/>
              </w:rPr>
              <w:t>имеют</w:t>
            </w:r>
            <w:r w:rsidRPr="00944A60">
              <w:rPr>
                <w:rFonts w:ascii="Times New Roman" w:eastAsia="Times New Roman" w:hAnsi="Times New Roman" w:cs="Times New Roman"/>
              </w:rPr>
              <w:t xml:space="preserve"> лицензию на реализацию </w:t>
            </w:r>
            <w:r w:rsidR="00E84AF9" w:rsidRPr="00944A60">
              <w:rPr>
                <w:rFonts w:ascii="Times New Roman" w:eastAsia="Times New Roman" w:hAnsi="Times New Roman" w:cs="Times New Roman"/>
              </w:rPr>
              <w:t>дополнительных образовательных</w:t>
            </w:r>
            <w:r w:rsidRPr="00944A60">
              <w:rPr>
                <w:rFonts w:ascii="Times New Roman" w:eastAsia="Times New Roman" w:hAnsi="Times New Roman" w:cs="Times New Roman"/>
              </w:rPr>
              <w:t xml:space="preserve"> общеразвивающих программ.</w:t>
            </w:r>
          </w:p>
        </w:tc>
      </w:tr>
      <w:tr w:rsidR="008C7160" w:rsidRPr="00944A60" w:rsidTr="00944A60">
        <w:trPr>
          <w:trHeight w:val="216"/>
        </w:trPr>
        <w:tc>
          <w:tcPr>
            <w:tcW w:w="5000" w:type="pct"/>
            <w:gridSpan w:val="8"/>
            <w:tcBorders>
              <w:left w:val="single" w:sz="4" w:space="0" w:color="auto"/>
              <w:bottom w:val="single" w:sz="4" w:space="0" w:color="auto"/>
              <w:right w:val="single" w:sz="4" w:space="0" w:color="auto"/>
            </w:tcBorders>
          </w:tcPr>
          <w:p w:rsidR="008C7160" w:rsidRPr="00944A60" w:rsidRDefault="002F139F"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b/>
              </w:rPr>
              <w:t xml:space="preserve">2. </w:t>
            </w:r>
            <w:r w:rsidR="008C7160" w:rsidRPr="00944A60">
              <w:rPr>
                <w:rFonts w:ascii="Times New Roman" w:eastAsia="Times New Roman" w:hAnsi="Times New Roman" w:cs="Times New Roman"/>
                <w:b/>
              </w:rPr>
              <w:t>Рынок услуг дополнительного образования детей</w:t>
            </w:r>
          </w:p>
        </w:tc>
      </w:tr>
      <w:tr w:rsidR="00944A60" w:rsidRPr="00944A60" w:rsidTr="00944A60">
        <w:trPr>
          <w:trHeight w:val="876"/>
        </w:trPr>
        <w:tc>
          <w:tcPr>
            <w:tcW w:w="157" w:type="pct"/>
            <w:tcBorders>
              <w:left w:val="single" w:sz="4" w:space="0" w:color="auto"/>
              <w:bottom w:val="single" w:sz="4" w:space="0" w:color="auto"/>
              <w:right w:val="single" w:sz="4" w:space="0" w:color="auto"/>
            </w:tcBorders>
          </w:tcPr>
          <w:p w:rsidR="008C7160" w:rsidRPr="00944A60" w:rsidRDefault="002F139F"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2.1</w:t>
            </w:r>
          </w:p>
        </w:tc>
        <w:tc>
          <w:tcPr>
            <w:tcW w:w="1311" w:type="pct"/>
            <w:gridSpan w:val="2"/>
            <w:tcBorders>
              <w:left w:val="single" w:sz="4" w:space="0" w:color="auto"/>
              <w:bottom w:val="single" w:sz="4" w:space="0" w:color="auto"/>
              <w:right w:val="single" w:sz="4" w:space="0" w:color="auto"/>
            </w:tcBorders>
          </w:tcPr>
          <w:p w:rsidR="008C7160" w:rsidRPr="00944A60" w:rsidRDefault="008C7160" w:rsidP="007B1EBE">
            <w:pPr>
              <w:spacing w:after="0" w:line="240" w:lineRule="auto"/>
              <w:rPr>
                <w:rFonts w:ascii="Times New Roman" w:eastAsia="Times New Roman" w:hAnsi="Times New Roman" w:cs="Times New Roman"/>
              </w:rPr>
            </w:pPr>
            <w:r w:rsidRPr="00944A60">
              <w:rPr>
                <w:rFonts w:ascii="Times New Roman" w:eastAsia="Times New Roman" w:hAnsi="Times New Roman" w:cs="Times New Roman"/>
              </w:rPr>
              <w:t xml:space="preserve">Содействие в создание детского технопарка на </w:t>
            </w:r>
            <w:r w:rsidR="00D005F2" w:rsidRPr="00944A60">
              <w:rPr>
                <w:rFonts w:ascii="Times New Roman" w:eastAsia="Times New Roman" w:hAnsi="Times New Roman" w:cs="Times New Roman"/>
              </w:rPr>
              <w:t>базе МБОУ технический лицей № 176</w:t>
            </w:r>
          </w:p>
        </w:tc>
        <w:tc>
          <w:tcPr>
            <w:tcW w:w="871" w:type="pct"/>
            <w:gridSpan w:val="2"/>
            <w:tcBorders>
              <w:top w:val="single" w:sz="4" w:space="0" w:color="auto"/>
              <w:left w:val="single" w:sz="4" w:space="0" w:color="auto"/>
              <w:bottom w:val="single" w:sz="4" w:space="0" w:color="auto"/>
              <w:right w:val="single" w:sz="4" w:space="0" w:color="auto"/>
            </w:tcBorders>
          </w:tcPr>
          <w:p w:rsidR="008C7160" w:rsidRPr="00944A60" w:rsidRDefault="008C7160"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w:t>
            </w:r>
            <w:r w:rsidR="007212F7" w:rsidRPr="00944A60">
              <w:rPr>
                <w:rFonts w:ascii="Times New Roman" w:eastAsia="Times New Roman" w:hAnsi="Times New Roman" w:cs="Times New Roman"/>
              </w:rPr>
              <w:t>20</w:t>
            </w:r>
            <w:r w:rsidRPr="00944A60">
              <w:rPr>
                <w:rFonts w:ascii="Times New Roman" w:eastAsia="Times New Roman" w:hAnsi="Times New Roman" w:cs="Times New Roman"/>
              </w:rPr>
              <w:t>-20</w:t>
            </w:r>
            <w:r w:rsidR="00D005F2" w:rsidRPr="00944A60">
              <w:rPr>
                <w:rFonts w:ascii="Times New Roman" w:eastAsia="Times New Roman" w:hAnsi="Times New Roman" w:cs="Times New Roman"/>
              </w:rPr>
              <w:t>2</w:t>
            </w:r>
            <w:r w:rsidR="007212F7" w:rsidRPr="00944A60">
              <w:rPr>
                <w:rFonts w:ascii="Times New Roman" w:eastAsia="Times New Roman" w:hAnsi="Times New Roman" w:cs="Times New Roman"/>
              </w:rPr>
              <w:t>4</w:t>
            </w:r>
            <w:r w:rsidRPr="00944A60">
              <w:rPr>
                <w:rFonts w:ascii="Times New Roman" w:eastAsia="Times New Roman" w:hAnsi="Times New Roman" w:cs="Times New Roman"/>
              </w:rPr>
              <w:t>гг.</w:t>
            </w:r>
          </w:p>
        </w:tc>
        <w:tc>
          <w:tcPr>
            <w:tcW w:w="550" w:type="pct"/>
            <w:tcBorders>
              <w:top w:val="single" w:sz="4" w:space="0" w:color="auto"/>
              <w:left w:val="single" w:sz="4" w:space="0" w:color="auto"/>
              <w:bottom w:val="single" w:sz="4" w:space="0" w:color="auto"/>
              <w:right w:val="single" w:sz="4" w:space="0" w:color="auto"/>
            </w:tcBorders>
          </w:tcPr>
          <w:p w:rsidR="008C7160" w:rsidRPr="00944A60" w:rsidRDefault="008C7160" w:rsidP="00D93249">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w:t>
            </w:r>
            <w:r w:rsidR="007212F7" w:rsidRPr="00944A60">
              <w:rPr>
                <w:rFonts w:ascii="Times New Roman" w:eastAsia="Times New Roman" w:hAnsi="Times New Roman" w:cs="Times New Roman"/>
              </w:rPr>
              <w:t>2</w:t>
            </w:r>
            <w:r w:rsidR="00D93249"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12" w:type="pct"/>
            <w:gridSpan w:val="2"/>
            <w:tcBorders>
              <w:top w:val="single" w:sz="4" w:space="0" w:color="auto"/>
              <w:left w:val="single" w:sz="4" w:space="0" w:color="auto"/>
              <w:bottom w:val="single" w:sz="4" w:space="0" w:color="auto"/>
              <w:right w:val="single" w:sz="4" w:space="0" w:color="auto"/>
            </w:tcBorders>
          </w:tcPr>
          <w:p w:rsidR="007212F7" w:rsidRPr="00944A60" w:rsidRDefault="00735EA9" w:rsidP="00735EA9">
            <w:pPr>
              <w:tabs>
                <w:tab w:val="left" w:pos="498"/>
              </w:tabs>
              <w:spacing w:after="0" w:line="240" w:lineRule="auto"/>
              <w:ind w:firstLine="213"/>
              <w:jc w:val="both"/>
              <w:rPr>
                <w:rFonts w:ascii="Times New Roman" w:eastAsia="Times New Roman" w:hAnsi="Times New Roman" w:cs="Times New Roman"/>
              </w:rPr>
            </w:pPr>
            <w:r w:rsidRPr="00944A60">
              <w:rPr>
                <w:rFonts w:ascii="Times New Roman" w:hAnsi="Times New Roman" w:cs="Times New Roman"/>
              </w:rPr>
              <w:t xml:space="preserve">В 2022 году на базе технического лицея № 176 </w:t>
            </w:r>
            <w:proofErr w:type="spellStart"/>
            <w:r w:rsidRPr="00944A60">
              <w:rPr>
                <w:rFonts w:ascii="Times New Roman" w:hAnsi="Times New Roman" w:cs="Times New Roman"/>
              </w:rPr>
              <w:t>г.Карасука</w:t>
            </w:r>
            <w:proofErr w:type="spellEnd"/>
            <w:r w:rsidRPr="00944A60">
              <w:rPr>
                <w:rFonts w:ascii="Times New Roman" w:hAnsi="Times New Roman" w:cs="Times New Roman"/>
              </w:rPr>
              <w:t xml:space="preserve"> будет создан</w:t>
            </w:r>
            <w:r w:rsidRPr="00944A60">
              <w:t xml:space="preserve"> </w:t>
            </w:r>
            <w:r w:rsidRPr="00944A60">
              <w:rPr>
                <w:rFonts w:ascii="Times New Roman" w:hAnsi="Times New Roman" w:cs="Times New Roman"/>
              </w:rPr>
              <w:t xml:space="preserve">центр цифрового образования «IT-куб» - </w:t>
            </w:r>
            <w:r w:rsidRPr="00944A60">
              <w:t xml:space="preserve"> </w:t>
            </w:r>
            <w:r w:rsidRPr="00944A60">
              <w:rPr>
                <w:rFonts w:ascii="Times New Roman" w:hAnsi="Times New Roman" w:cs="Times New Roman"/>
              </w:rPr>
              <w:t>инновационная площадка дополнительного образования детей, направленная на развитие знаний и навыков в сфере современных информационных и телекоммуникационных технологий.</w:t>
            </w:r>
          </w:p>
        </w:tc>
      </w:tr>
      <w:tr w:rsidR="00944A60" w:rsidRPr="00944A60" w:rsidTr="00944A60">
        <w:trPr>
          <w:trHeight w:val="462"/>
        </w:trPr>
        <w:tc>
          <w:tcPr>
            <w:tcW w:w="157" w:type="pct"/>
            <w:tcBorders>
              <w:left w:val="single" w:sz="4" w:space="0" w:color="auto"/>
              <w:bottom w:val="single" w:sz="4" w:space="0" w:color="auto"/>
              <w:right w:val="single" w:sz="4" w:space="0" w:color="auto"/>
            </w:tcBorders>
          </w:tcPr>
          <w:p w:rsidR="00B80CB7" w:rsidRPr="00944A60" w:rsidRDefault="00B80CB7"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2.2</w:t>
            </w:r>
          </w:p>
        </w:tc>
        <w:tc>
          <w:tcPr>
            <w:tcW w:w="1311" w:type="pct"/>
            <w:gridSpan w:val="2"/>
            <w:tcBorders>
              <w:left w:val="single" w:sz="4" w:space="0" w:color="auto"/>
              <w:bottom w:val="single" w:sz="4" w:space="0" w:color="auto"/>
              <w:right w:val="single" w:sz="4" w:space="0" w:color="auto"/>
            </w:tcBorders>
          </w:tcPr>
          <w:p w:rsidR="00B80CB7" w:rsidRPr="00944A60" w:rsidRDefault="00B80CB7" w:rsidP="007B1EBE">
            <w:pPr>
              <w:spacing w:after="0" w:line="240" w:lineRule="auto"/>
              <w:jc w:val="both"/>
              <w:rPr>
                <w:rFonts w:ascii="Times New Roman" w:hAnsi="Times New Roman" w:cs="Times New Roman"/>
              </w:rPr>
            </w:pPr>
            <w:r w:rsidRPr="00944A60">
              <w:rPr>
                <w:rFonts w:ascii="Times New Roman" w:hAnsi="Times New Roman" w:cs="Times New Roman"/>
              </w:rPr>
              <w:t xml:space="preserve">Осуществление информационно-методической поддержки по вопросам дополнительного образования – создание </w:t>
            </w:r>
            <w:r w:rsidRPr="00944A60">
              <w:rPr>
                <w:rFonts w:ascii="Times New Roman" w:hAnsi="Times New Roman" w:cs="Times New Roman"/>
              </w:rPr>
              <w:lastRenderedPageBreak/>
              <w:t>консультационных пунктов для родителей по вопросам дополнительного образования</w:t>
            </w:r>
          </w:p>
        </w:tc>
        <w:tc>
          <w:tcPr>
            <w:tcW w:w="871" w:type="pct"/>
            <w:gridSpan w:val="2"/>
            <w:tcBorders>
              <w:top w:val="single" w:sz="4" w:space="0" w:color="auto"/>
              <w:left w:val="single" w:sz="4" w:space="0" w:color="auto"/>
              <w:bottom w:val="single" w:sz="4" w:space="0" w:color="auto"/>
              <w:right w:val="single" w:sz="4" w:space="0" w:color="auto"/>
            </w:tcBorders>
          </w:tcPr>
          <w:p w:rsidR="00B80CB7" w:rsidRPr="00944A60" w:rsidRDefault="00B80CB7"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На постоянной основе</w:t>
            </w:r>
          </w:p>
        </w:tc>
        <w:tc>
          <w:tcPr>
            <w:tcW w:w="550" w:type="pct"/>
            <w:tcBorders>
              <w:top w:val="single" w:sz="4" w:space="0" w:color="auto"/>
              <w:left w:val="single" w:sz="4" w:space="0" w:color="auto"/>
              <w:bottom w:val="single" w:sz="4" w:space="0" w:color="auto"/>
              <w:right w:val="single" w:sz="4" w:space="0" w:color="auto"/>
            </w:tcBorders>
          </w:tcPr>
          <w:p w:rsidR="00B80CB7" w:rsidRPr="00944A60" w:rsidRDefault="00B80CB7" w:rsidP="00A6632A">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A6632A"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12" w:type="pct"/>
            <w:gridSpan w:val="2"/>
            <w:tcBorders>
              <w:top w:val="single" w:sz="4" w:space="0" w:color="auto"/>
              <w:left w:val="single" w:sz="4" w:space="0" w:color="auto"/>
              <w:bottom w:val="single" w:sz="4" w:space="0" w:color="auto"/>
              <w:right w:val="single" w:sz="4" w:space="0" w:color="auto"/>
            </w:tcBorders>
          </w:tcPr>
          <w:p w:rsidR="00B80CB7" w:rsidRPr="00944A60" w:rsidRDefault="00A6632A" w:rsidP="00A6632A">
            <w:pPr>
              <w:spacing w:after="0" w:line="240" w:lineRule="auto"/>
              <w:ind w:firstLine="207"/>
              <w:jc w:val="both"/>
              <w:rPr>
                <w:rFonts w:ascii="Times New Roman" w:hAnsi="Times New Roman" w:cs="Times New Roman"/>
              </w:rPr>
            </w:pPr>
            <w:r w:rsidRPr="00944A60">
              <w:rPr>
                <w:rFonts w:ascii="Times New Roman" w:hAnsi="Times New Roman" w:cs="Times New Roman"/>
              </w:rPr>
              <w:t>И</w:t>
            </w:r>
            <w:r w:rsidR="00B80CB7" w:rsidRPr="00944A60">
              <w:rPr>
                <w:rFonts w:ascii="Times New Roman" w:hAnsi="Times New Roman" w:cs="Times New Roman"/>
              </w:rPr>
              <w:t xml:space="preserve">нформационно-методическая поддержка для родителей по вопросам дополнительного образования регулярно осуществлялась посредством размещения информации на стендах и официальных </w:t>
            </w:r>
            <w:r w:rsidR="00B80CB7" w:rsidRPr="00944A60">
              <w:rPr>
                <w:rFonts w:ascii="Times New Roman" w:hAnsi="Times New Roman" w:cs="Times New Roman"/>
              </w:rPr>
              <w:lastRenderedPageBreak/>
              <w:t>сайтах организаций, а также родительских групп в приложении «</w:t>
            </w:r>
            <w:proofErr w:type="spellStart"/>
            <w:r w:rsidR="00B80CB7" w:rsidRPr="00944A60">
              <w:rPr>
                <w:rFonts w:ascii="Times New Roman" w:hAnsi="Times New Roman" w:cs="Times New Roman"/>
              </w:rPr>
              <w:t>WhatsApp</w:t>
            </w:r>
            <w:proofErr w:type="spellEnd"/>
            <w:r w:rsidR="00B80CB7" w:rsidRPr="00944A60">
              <w:rPr>
                <w:rFonts w:ascii="Times New Roman" w:hAnsi="Times New Roman" w:cs="Times New Roman"/>
              </w:rPr>
              <w:t>».</w:t>
            </w:r>
          </w:p>
        </w:tc>
      </w:tr>
      <w:tr w:rsidR="00944A60" w:rsidRPr="00944A60" w:rsidTr="00944A60">
        <w:trPr>
          <w:trHeight w:val="321"/>
        </w:trPr>
        <w:tc>
          <w:tcPr>
            <w:tcW w:w="157" w:type="pct"/>
            <w:tcBorders>
              <w:left w:val="single" w:sz="4" w:space="0" w:color="auto"/>
              <w:bottom w:val="single" w:sz="4" w:space="0" w:color="auto"/>
              <w:right w:val="single" w:sz="4" w:space="0" w:color="auto"/>
            </w:tcBorders>
          </w:tcPr>
          <w:p w:rsidR="008E6EA8" w:rsidRPr="00944A60" w:rsidRDefault="008E6EA8"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lastRenderedPageBreak/>
              <w:t>2.3</w:t>
            </w:r>
          </w:p>
        </w:tc>
        <w:tc>
          <w:tcPr>
            <w:tcW w:w="1311" w:type="pct"/>
            <w:gridSpan w:val="2"/>
            <w:tcBorders>
              <w:left w:val="single" w:sz="4" w:space="0" w:color="auto"/>
              <w:bottom w:val="single" w:sz="4" w:space="0" w:color="auto"/>
              <w:right w:val="single" w:sz="4" w:space="0" w:color="auto"/>
            </w:tcBorders>
          </w:tcPr>
          <w:p w:rsidR="008E6EA8" w:rsidRPr="00944A60" w:rsidRDefault="008E6EA8" w:rsidP="007B1EBE">
            <w:pPr>
              <w:spacing w:after="0" w:line="240" w:lineRule="auto"/>
              <w:jc w:val="both"/>
              <w:rPr>
                <w:rFonts w:ascii="Times New Roman" w:hAnsi="Times New Roman" w:cs="Times New Roman"/>
              </w:rPr>
            </w:pPr>
            <w:r w:rsidRPr="00944A60">
              <w:rPr>
                <w:rFonts w:ascii="Times New Roman" w:hAnsi="Times New Roman" w:cs="Times New Roman"/>
              </w:rPr>
              <w:t>Создание новых мест дополнительного образования в общеобразовательных, дошкольных  образовательных учреждениях и учреждениях дополнительного образования</w:t>
            </w:r>
          </w:p>
        </w:tc>
        <w:tc>
          <w:tcPr>
            <w:tcW w:w="871" w:type="pct"/>
            <w:gridSpan w:val="2"/>
            <w:tcBorders>
              <w:top w:val="single" w:sz="4" w:space="0" w:color="auto"/>
              <w:left w:val="single" w:sz="4" w:space="0" w:color="auto"/>
              <w:bottom w:val="single" w:sz="4" w:space="0" w:color="auto"/>
              <w:right w:val="single" w:sz="4" w:space="0" w:color="auto"/>
            </w:tcBorders>
          </w:tcPr>
          <w:p w:rsidR="008E6EA8" w:rsidRPr="00944A60" w:rsidRDefault="008E6EA8" w:rsidP="007B1EBE">
            <w:pPr>
              <w:spacing w:after="0" w:line="240" w:lineRule="auto"/>
              <w:jc w:val="center"/>
              <w:rPr>
                <w:rFonts w:ascii="Times New Roman" w:hAnsi="Times New Roman" w:cs="Times New Roman"/>
              </w:rPr>
            </w:pPr>
            <w:r w:rsidRPr="00944A60">
              <w:rPr>
                <w:rFonts w:ascii="Times New Roman" w:hAnsi="Times New Roman" w:cs="Times New Roman"/>
              </w:rPr>
              <w:t>2020-2024 гг.</w:t>
            </w:r>
          </w:p>
        </w:tc>
        <w:tc>
          <w:tcPr>
            <w:tcW w:w="550" w:type="pct"/>
            <w:tcBorders>
              <w:top w:val="single" w:sz="4" w:space="0" w:color="auto"/>
              <w:left w:val="single" w:sz="4" w:space="0" w:color="auto"/>
              <w:bottom w:val="single" w:sz="4" w:space="0" w:color="auto"/>
              <w:right w:val="single" w:sz="4" w:space="0" w:color="auto"/>
            </w:tcBorders>
          </w:tcPr>
          <w:p w:rsidR="008E6EA8" w:rsidRPr="00944A60" w:rsidRDefault="008E6EA8" w:rsidP="005B37C6">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5B37C6"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12" w:type="pct"/>
            <w:gridSpan w:val="2"/>
            <w:tcBorders>
              <w:top w:val="single" w:sz="4" w:space="0" w:color="auto"/>
              <w:left w:val="single" w:sz="4" w:space="0" w:color="auto"/>
              <w:bottom w:val="single" w:sz="4" w:space="0" w:color="auto"/>
              <w:right w:val="single" w:sz="4" w:space="0" w:color="auto"/>
            </w:tcBorders>
          </w:tcPr>
          <w:p w:rsidR="008E6EA8" w:rsidRPr="00944A60" w:rsidRDefault="00B35CB5" w:rsidP="00B35CB5">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w:t>
            </w:r>
            <w:r w:rsidR="008E6EA8" w:rsidRPr="00944A60">
              <w:rPr>
                <w:rFonts w:ascii="Times New Roman" w:hAnsi="Times New Roman" w:cs="Times New Roman"/>
              </w:rPr>
              <w:t>2021г</w:t>
            </w:r>
            <w:r w:rsidR="005611A5" w:rsidRPr="00944A60">
              <w:rPr>
                <w:rFonts w:ascii="Times New Roman" w:hAnsi="Times New Roman" w:cs="Times New Roman"/>
              </w:rPr>
              <w:t>.</w:t>
            </w:r>
            <w:r w:rsidR="008E6EA8" w:rsidRPr="00944A60">
              <w:rPr>
                <w:rFonts w:ascii="Times New Roman" w:hAnsi="Times New Roman" w:cs="Times New Roman"/>
              </w:rPr>
              <w:t xml:space="preserve"> в </w:t>
            </w:r>
            <w:r w:rsidRPr="00944A60">
              <w:rPr>
                <w:rFonts w:ascii="Times New Roman" w:hAnsi="Times New Roman" w:cs="Times New Roman"/>
              </w:rPr>
              <w:t xml:space="preserve">20 </w:t>
            </w:r>
            <w:r w:rsidR="008E6EA8" w:rsidRPr="00944A60">
              <w:rPr>
                <w:rFonts w:ascii="Times New Roman" w:hAnsi="Times New Roman" w:cs="Times New Roman"/>
              </w:rPr>
              <w:t>общеобразовательных организациях</w:t>
            </w:r>
            <w:r w:rsidRPr="00944A60">
              <w:rPr>
                <w:rFonts w:ascii="Times New Roman" w:hAnsi="Times New Roman" w:cs="Times New Roman"/>
              </w:rPr>
              <w:t xml:space="preserve"> и в 12 дошкольных образовательных организациях с</w:t>
            </w:r>
            <w:r w:rsidR="008E6EA8" w:rsidRPr="00944A60">
              <w:rPr>
                <w:rFonts w:ascii="Times New Roman" w:hAnsi="Times New Roman" w:cs="Times New Roman"/>
              </w:rPr>
              <w:t>оздано 515 новых мест дополнительного образования с охватом 3090 детей.</w:t>
            </w:r>
          </w:p>
        </w:tc>
      </w:tr>
      <w:tr w:rsidR="00944A60" w:rsidRPr="00944A60" w:rsidTr="00944A60">
        <w:trPr>
          <w:trHeight w:val="321"/>
        </w:trPr>
        <w:tc>
          <w:tcPr>
            <w:tcW w:w="157" w:type="pct"/>
            <w:tcBorders>
              <w:left w:val="single" w:sz="4" w:space="0" w:color="auto"/>
              <w:bottom w:val="single" w:sz="4" w:space="0" w:color="auto"/>
              <w:right w:val="single" w:sz="4" w:space="0" w:color="auto"/>
            </w:tcBorders>
          </w:tcPr>
          <w:p w:rsidR="008E6EA8" w:rsidRPr="00944A60" w:rsidRDefault="008E6EA8"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2.4</w:t>
            </w:r>
          </w:p>
        </w:tc>
        <w:tc>
          <w:tcPr>
            <w:tcW w:w="1311" w:type="pct"/>
            <w:gridSpan w:val="2"/>
            <w:tcBorders>
              <w:left w:val="single" w:sz="4" w:space="0" w:color="auto"/>
              <w:bottom w:val="single" w:sz="4" w:space="0" w:color="auto"/>
              <w:right w:val="single" w:sz="4" w:space="0" w:color="auto"/>
            </w:tcBorders>
          </w:tcPr>
          <w:p w:rsidR="008E6EA8" w:rsidRPr="00944A60" w:rsidRDefault="008E6EA8" w:rsidP="007B1EBE">
            <w:pPr>
              <w:spacing w:after="0" w:line="240" w:lineRule="auto"/>
              <w:jc w:val="both"/>
              <w:rPr>
                <w:rFonts w:ascii="Times New Roman" w:hAnsi="Times New Roman" w:cs="Times New Roman"/>
              </w:rPr>
            </w:pPr>
            <w:r w:rsidRPr="00944A60">
              <w:rPr>
                <w:rFonts w:ascii="Times New Roman" w:hAnsi="Times New Roman" w:cs="Times New Roman"/>
              </w:rPr>
              <w:t>Открытие Центров образования цифрового и гуманитарного профилей «Точка роста»</w:t>
            </w:r>
          </w:p>
        </w:tc>
        <w:tc>
          <w:tcPr>
            <w:tcW w:w="871" w:type="pct"/>
            <w:gridSpan w:val="2"/>
            <w:tcBorders>
              <w:top w:val="single" w:sz="4" w:space="0" w:color="auto"/>
              <w:left w:val="single" w:sz="4" w:space="0" w:color="auto"/>
              <w:bottom w:val="single" w:sz="4" w:space="0" w:color="auto"/>
              <w:right w:val="single" w:sz="4" w:space="0" w:color="auto"/>
            </w:tcBorders>
          </w:tcPr>
          <w:p w:rsidR="008E6EA8" w:rsidRPr="00944A60" w:rsidRDefault="008E6EA8" w:rsidP="007B1EBE">
            <w:pPr>
              <w:spacing w:after="0" w:line="240" w:lineRule="auto"/>
              <w:jc w:val="center"/>
              <w:rPr>
                <w:rFonts w:ascii="Times New Roman" w:hAnsi="Times New Roman" w:cs="Times New Roman"/>
              </w:rPr>
            </w:pPr>
            <w:r w:rsidRPr="00944A60">
              <w:rPr>
                <w:rFonts w:ascii="Times New Roman" w:hAnsi="Times New Roman" w:cs="Times New Roman"/>
              </w:rPr>
              <w:t>в 2020 г</w:t>
            </w:r>
            <w:r w:rsidR="005611A5" w:rsidRPr="00944A60">
              <w:rPr>
                <w:rFonts w:ascii="Times New Roman" w:hAnsi="Times New Roman" w:cs="Times New Roman"/>
              </w:rPr>
              <w:t>.</w:t>
            </w:r>
            <w:r w:rsidRPr="00944A60">
              <w:rPr>
                <w:rFonts w:ascii="Times New Roman" w:hAnsi="Times New Roman" w:cs="Times New Roman"/>
              </w:rPr>
              <w:t xml:space="preserve"> - на базе МБОУ технический лицей № 176 и МБОУ, гимназии № 1;</w:t>
            </w:r>
          </w:p>
          <w:p w:rsidR="008E6EA8" w:rsidRPr="00944A60" w:rsidRDefault="008E6EA8" w:rsidP="007B1EBE">
            <w:pPr>
              <w:spacing w:after="0" w:line="240" w:lineRule="auto"/>
              <w:jc w:val="center"/>
              <w:rPr>
                <w:rFonts w:ascii="Times New Roman" w:hAnsi="Times New Roman" w:cs="Times New Roman"/>
              </w:rPr>
            </w:pPr>
            <w:r w:rsidRPr="00944A60">
              <w:rPr>
                <w:rFonts w:ascii="Times New Roman" w:hAnsi="Times New Roman" w:cs="Times New Roman"/>
              </w:rPr>
              <w:t>в 2021 г</w:t>
            </w:r>
            <w:r w:rsidR="005611A5" w:rsidRPr="00944A60">
              <w:rPr>
                <w:rFonts w:ascii="Times New Roman" w:hAnsi="Times New Roman" w:cs="Times New Roman"/>
              </w:rPr>
              <w:t>.</w:t>
            </w:r>
            <w:r w:rsidRPr="00944A60">
              <w:rPr>
                <w:rFonts w:ascii="Times New Roman" w:hAnsi="Times New Roman" w:cs="Times New Roman"/>
              </w:rPr>
              <w:t xml:space="preserve"> - на базе МБОУ СОШ № 5, СОШ № 2, Шилово-Курьинской, </w:t>
            </w:r>
            <w:proofErr w:type="spellStart"/>
            <w:r w:rsidRPr="00944A60">
              <w:rPr>
                <w:rFonts w:ascii="Times New Roman" w:hAnsi="Times New Roman" w:cs="Times New Roman"/>
              </w:rPr>
              <w:t>Хорошенской</w:t>
            </w:r>
            <w:proofErr w:type="spellEnd"/>
            <w:r w:rsidRPr="00944A60">
              <w:rPr>
                <w:rFonts w:ascii="Times New Roman" w:hAnsi="Times New Roman" w:cs="Times New Roman"/>
              </w:rPr>
              <w:t>, Октябрьской школ;</w:t>
            </w:r>
          </w:p>
          <w:p w:rsidR="008E6EA8" w:rsidRPr="00944A60" w:rsidRDefault="008E6EA8" w:rsidP="005611A5">
            <w:pPr>
              <w:spacing w:after="0" w:line="240" w:lineRule="auto"/>
              <w:jc w:val="center"/>
              <w:rPr>
                <w:rFonts w:ascii="Times New Roman" w:hAnsi="Times New Roman" w:cs="Times New Roman"/>
              </w:rPr>
            </w:pPr>
            <w:r w:rsidRPr="00944A60">
              <w:rPr>
                <w:rFonts w:ascii="Times New Roman" w:hAnsi="Times New Roman" w:cs="Times New Roman"/>
              </w:rPr>
              <w:t>в 2022 г</w:t>
            </w:r>
            <w:r w:rsidR="005611A5" w:rsidRPr="00944A60">
              <w:rPr>
                <w:rFonts w:ascii="Times New Roman" w:hAnsi="Times New Roman" w:cs="Times New Roman"/>
              </w:rPr>
              <w:t>.</w:t>
            </w:r>
            <w:r w:rsidRPr="00944A60">
              <w:rPr>
                <w:rFonts w:ascii="Times New Roman" w:hAnsi="Times New Roman" w:cs="Times New Roman"/>
              </w:rPr>
              <w:t xml:space="preserve"> - на базе 13 сельских средних общеобразовательных школ район.</w:t>
            </w:r>
          </w:p>
        </w:tc>
        <w:tc>
          <w:tcPr>
            <w:tcW w:w="550" w:type="pct"/>
            <w:tcBorders>
              <w:top w:val="single" w:sz="4" w:space="0" w:color="auto"/>
              <w:left w:val="single" w:sz="4" w:space="0" w:color="auto"/>
              <w:bottom w:val="single" w:sz="4" w:space="0" w:color="auto"/>
              <w:right w:val="single" w:sz="4" w:space="0" w:color="auto"/>
            </w:tcBorders>
          </w:tcPr>
          <w:p w:rsidR="008E6EA8" w:rsidRPr="00944A60" w:rsidRDefault="008E6EA8" w:rsidP="00FE2DC5">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FE2DC5"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8E6EA8" w:rsidRPr="00944A60" w:rsidRDefault="00FE2DC5" w:rsidP="00E17303">
            <w:pPr>
              <w:spacing w:after="0" w:line="240" w:lineRule="auto"/>
              <w:ind w:firstLine="207"/>
              <w:jc w:val="both"/>
              <w:rPr>
                <w:rFonts w:ascii="Times New Roman" w:hAnsi="Times New Roman" w:cs="Times New Roman"/>
              </w:rPr>
            </w:pPr>
            <w:r w:rsidRPr="00944A60">
              <w:rPr>
                <w:rFonts w:ascii="Times New Roman" w:hAnsi="Times New Roman" w:cs="Times New Roman"/>
              </w:rPr>
              <w:t>В 2021 г. в</w:t>
            </w:r>
            <w:r w:rsidR="008E6EA8" w:rsidRPr="00944A60">
              <w:rPr>
                <w:rFonts w:ascii="Times New Roman" w:hAnsi="Times New Roman" w:cs="Times New Roman"/>
              </w:rPr>
              <w:t xml:space="preserve"> рамках Федерального проекта «Современная школа» Национального проекта «Образование» на базе </w:t>
            </w:r>
            <w:r w:rsidRPr="00944A60">
              <w:rPr>
                <w:rFonts w:ascii="Times New Roman" w:hAnsi="Times New Roman" w:cs="Times New Roman"/>
              </w:rPr>
              <w:t xml:space="preserve">школ № 2, № 5 </w:t>
            </w:r>
            <w:proofErr w:type="spellStart"/>
            <w:r w:rsidRPr="00944A60">
              <w:rPr>
                <w:rFonts w:ascii="Times New Roman" w:hAnsi="Times New Roman" w:cs="Times New Roman"/>
              </w:rPr>
              <w:t>г.Карасука</w:t>
            </w:r>
            <w:proofErr w:type="spellEnd"/>
            <w:r w:rsidRPr="00944A60">
              <w:rPr>
                <w:rFonts w:ascii="Times New Roman" w:hAnsi="Times New Roman" w:cs="Times New Roman"/>
              </w:rPr>
              <w:t xml:space="preserve">, Шилово-Курьинской, </w:t>
            </w:r>
            <w:proofErr w:type="spellStart"/>
            <w:r w:rsidRPr="00944A60">
              <w:rPr>
                <w:rFonts w:ascii="Times New Roman" w:hAnsi="Times New Roman" w:cs="Times New Roman"/>
              </w:rPr>
              <w:t>Хорошенской</w:t>
            </w:r>
            <w:proofErr w:type="spellEnd"/>
            <w:r w:rsidRPr="00944A60">
              <w:rPr>
                <w:rFonts w:ascii="Times New Roman" w:hAnsi="Times New Roman" w:cs="Times New Roman"/>
              </w:rPr>
              <w:t>, Октябрьской школ</w:t>
            </w:r>
            <w:r w:rsidR="00E17303" w:rsidRPr="00944A60">
              <w:rPr>
                <w:rFonts w:ascii="Times New Roman" w:hAnsi="Times New Roman" w:cs="Times New Roman"/>
              </w:rPr>
              <w:t xml:space="preserve"> </w:t>
            </w:r>
            <w:r w:rsidR="008E6EA8" w:rsidRPr="00944A60">
              <w:rPr>
                <w:rFonts w:ascii="Times New Roman" w:hAnsi="Times New Roman" w:cs="Times New Roman"/>
              </w:rPr>
              <w:t xml:space="preserve">созданы Центры образования цифрового и гуманитарного профилей «Точка роста». </w:t>
            </w:r>
            <w:r w:rsidR="003516B4" w:rsidRPr="00944A60">
              <w:rPr>
                <w:rFonts w:ascii="Times New Roman" w:hAnsi="Times New Roman" w:cs="Times New Roman"/>
              </w:rPr>
              <w:t>С 2020 г. функционируют центры «Точка роста» на базе технического лицея № 176 и гимназии № 1.</w:t>
            </w:r>
          </w:p>
          <w:p w:rsidR="00B82235" w:rsidRPr="00944A60" w:rsidRDefault="00020B13" w:rsidP="005176A3">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На базе центров </w:t>
            </w:r>
            <w:r w:rsidR="005176A3" w:rsidRPr="00944A60">
              <w:rPr>
                <w:rFonts w:ascii="Times New Roman" w:hAnsi="Times New Roman" w:cs="Times New Roman"/>
              </w:rPr>
              <w:t xml:space="preserve">реализуются общеобразовательные программы по предметным областям «Технология», «Информатика», «ОБЖ», «Физика», «Биология» и «Химия» с обновленным содержанием и материально-технической базой, программы дополнительного образования по естественнонаучной технической направленности, </w:t>
            </w:r>
            <w:r w:rsidR="005176A3" w:rsidRPr="00944A60">
              <w:rPr>
                <w:rFonts w:ascii="Times New Roman" w:hAnsi="Times New Roman" w:cs="Times New Roman"/>
                <w:lang w:val="en-US"/>
              </w:rPr>
              <w:t>IT</w:t>
            </w:r>
            <w:r w:rsidR="005176A3" w:rsidRPr="00944A60">
              <w:rPr>
                <w:rFonts w:ascii="Times New Roman" w:hAnsi="Times New Roman" w:cs="Times New Roman"/>
              </w:rPr>
              <w:t xml:space="preserve">-технологиям и </w:t>
            </w:r>
            <w:proofErr w:type="spellStart"/>
            <w:r w:rsidR="005176A3" w:rsidRPr="00944A60">
              <w:rPr>
                <w:rFonts w:ascii="Times New Roman" w:hAnsi="Times New Roman" w:cs="Times New Roman"/>
              </w:rPr>
              <w:t>медиатворчеству</w:t>
            </w:r>
            <w:proofErr w:type="spellEnd"/>
            <w:r w:rsidR="005176A3" w:rsidRPr="00944A60">
              <w:rPr>
                <w:rFonts w:ascii="Times New Roman" w:hAnsi="Times New Roman" w:cs="Times New Roman"/>
              </w:rPr>
              <w:t>. В отчетном году работой центров охвачено более 2000 детей из 16 школ района в рамках  сетевой формы взаимодействия.</w:t>
            </w:r>
          </w:p>
        </w:tc>
      </w:tr>
      <w:tr w:rsidR="00147FB3" w:rsidRPr="00944A60" w:rsidTr="00944A60">
        <w:trPr>
          <w:trHeight w:val="321"/>
        </w:trPr>
        <w:tc>
          <w:tcPr>
            <w:tcW w:w="5000" w:type="pct"/>
            <w:gridSpan w:val="8"/>
            <w:tcBorders>
              <w:left w:val="single" w:sz="4" w:space="0" w:color="auto"/>
              <w:bottom w:val="single" w:sz="4" w:space="0" w:color="auto"/>
              <w:right w:val="single" w:sz="4" w:space="0" w:color="auto"/>
            </w:tcBorders>
          </w:tcPr>
          <w:p w:rsidR="00147FB3" w:rsidRPr="00944A60" w:rsidRDefault="00147FB3" w:rsidP="007B1EBE">
            <w:pPr>
              <w:spacing w:after="0" w:line="240" w:lineRule="auto"/>
              <w:ind w:firstLine="207"/>
              <w:jc w:val="center"/>
              <w:rPr>
                <w:rFonts w:ascii="Times New Roman" w:hAnsi="Times New Roman" w:cs="Times New Roman"/>
              </w:rPr>
            </w:pPr>
            <w:r w:rsidRPr="00944A60">
              <w:rPr>
                <w:rFonts w:ascii="Times New Roman" w:hAnsi="Times New Roman" w:cs="Times New Roman"/>
                <w:b/>
              </w:rPr>
              <w:t>3. Рынок услуг детского отдыха и оздоровления</w:t>
            </w:r>
          </w:p>
        </w:tc>
      </w:tr>
      <w:tr w:rsidR="00DF7307" w:rsidRPr="00944A60" w:rsidTr="00944A60">
        <w:trPr>
          <w:trHeight w:val="321"/>
        </w:trPr>
        <w:tc>
          <w:tcPr>
            <w:tcW w:w="157" w:type="pct"/>
            <w:tcBorders>
              <w:left w:val="single" w:sz="4" w:space="0" w:color="auto"/>
              <w:bottom w:val="single" w:sz="4" w:space="0" w:color="auto"/>
              <w:right w:val="single" w:sz="4" w:space="0" w:color="auto"/>
            </w:tcBorders>
          </w:tcPr>
          <w:p w:rsidR="00DF7307" w:rsidRPr="00944A60" w:rsidRDefault="00DF7307" w:rsidP="007B1EBE">
            <w:pPr>
              <w:pStyle w:val="ConsPlusNormal"/>
              <w:ind w:firstLine="0"/>
              <w:jc w:val="center"/>
              <w:rPr>
                <w:rFonts w:ascii="Times New Roman" w:hAnsi="Times New Roman" w:cs="Times New Roman"/>
                <w:sz w:val="22"/>
                <w:szCs w:val="22"/>
              </w:rPr>
            </w:pPr>
            <w:r w:rsidRPr="00944A60">
              <w:rPr>
                <w:rFonts w:ascii="Times New Roman" w:hAnsi="Times New Roman" w:cs="Times New Roman"/>
                <w:sz w:val="22"/>
                <w:szCs w:val="22"/>
              </w:rPr>
              <w:t>3.1.</w:t>
            </w:r>
          </w:p>
        </w:tc>
        <w:tc>
          <w:tcPr>
            <w:tcW w:w="1311" w:type="pct"/>
            <w:gridSpan w:val="2"/>
            <w:tcBorders>
              <w:left w:val="single" w:sz="4" w:space="0" w:color="auto"/>
              <w:bottom w:val="single" w:sz="4" w:space="0" w:color="auto"/>
              <w:right w:val="single" w:sz="4" w:space="0" w:color="auto"/>
            </w:tcBorders>
          </w:tcPr>
          <w:p w:rsidR="00DF7307" w:rsidRPr="00944A60" w:rsidRDefault="00DF7307" w:rsidP="007B1EBE">
            <w:pPr>
              <w:spacing w:after="0" w:line="240" w:lineRule="auto"/>
              <w:jc w:val="both"/>
              <w:rPr>
                <w:rFonts w:ascii="Times New Roman" w:hAnsi="Times New Roman" w:cs="Times New Roman"/>
              </w:rPr>
            </w:pPr>
            <w:r w:rsidRPr="00944A60">
              <w:rPr>
                <w:rFonts w:ascii="Times New Roman" w:hAnsi="Times New Roman" w:cs="Times New Roman"/>
              </w:rPr>
              <w:t>Организация отдыха и оздоровления детей школьного возраста до 17 лет включительно, проживающих на территории района (Функционирование лагерей дневного  пребывания на базе 31 общеобразовательного учреждения и детского оздоровительного лагеря «Лесная поляна»)</w:t>
            </w:r>
          </w:p>
        </w:tc>
        <w:tc>
          <w:tcPr>
            <w:tcW w:w="690" w:type="pct"/>
            <w:tcBorders>
              <w:top w:val="single" w:sz="4" w:space="0" w:color="auto"/>
              <w:left w:val="single" w:sz="4" w:space="0" w:color="auto"/>
              <w:bottom w:val="single" w:sz="4" w:space="0" w:color="auto"/>
              <w:right w:val="single" w:sz="4" w:space="0" w:color="auto"/>
            </w:tcBorders>
          </w:tcPr>
          <w:p w:rsidR="00DF7307" w:rsidRPr="00944A60" w:rsidRDefault="00DF7307" w:rsidP="007B1EBE">
            <w:pPr>
              <w:spacing w:after="0" w:line="240" w:lineRule="auto"/>
              <w:ind w:firstLine="176"/>
              <w:jc w:val="center"/>
              <w:rPr>
                <w:rFonts w:ascii="Times New Roman" w:hAnsi="Times New Roman" w:cs="Times New Roman"/>
              </w:rPr>
            </w:pPr>
            <w:r w:rsidRPr="00944A60">
              <w:rPr>
                <w:rFonts w:ascii="Times New Roman" w:hAnsi="Times New Roman" w:cs="Times New Roman"/>
              </w:rPr>
              <w:t xml:space="preserve">2020-2022 </w:t>
            </w:r>
            <w:r w:rsidR="00AB750D" w:rsidRPr="00944A60">
              <w:rPr>
                <w:rFonts w:ascii="Times New Roman" w:hAnsi="Times New Roman" w:cs="Times New Roman"/>
              </w:rPr>
              <w:t>гг.</w:t>
            </w:r>
          </w:p>
        </w:tc>
        <w:tc>
          <w:tcPr>
            <w:tcW w:w="734" w:type="pct"/>
            <w:gridSpan w:val="3"/>
            <w:tcBorders>
              <w:top w:val="single" w:sz="4" w:space="0" w:color="auto"/>
              <w:left w:val="single" w:sz="4" w:space="0" w:color="auto"/>
              <w:bottom w:val="single" w:sz="4" w:space="0" w:color="auto"/>
              <w:right w:val="single" w:sz="4" w:space="0" w:color="auto"/>
            </w:tcBorders>
          </w:tcPr>
          <w:p w:rsidR="00DF7307" w:rsidRPr="00944A60" w:rsidRDefault="004E2981"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2021</w:t>
            </w:r>
            <w:r w:rsidR="00DF7307"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DF7307" w:rsidRPr="00944A60" w:rsidRDefault="009141D6" w:rsidP="00721966">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рамках летней оздоровительной кампании 2021 года деятельностью 29 лагерей дневного пребывания при общеобразовательных учреждениях было охвачено 2200 детей. В МАУ ДОЛ «Лесная поляна» </w:t>
            </w:r>
            <w:r w:rsidR="00142BE5" w:rsidRPr="00944A60">
              <w:rPr>
                <w:rFonts w:ascii="Times New Roman" w:hAnsi="Times New Roman" w:cs="Times New Roman"/>
              </w:rPr>
              <w:t>проведены</w:t>
            </w:r>
            <w:r w:rsidRPr="00944A60">
              <w:rPr>
                <w:rFonts w:ascii="Times New Roman" w:hAnsi="Times New Roman" w:cs="Times New Roman"/>
              </w:rPr>
              <w:t xml:space="preserve"> 4 смены с охватом 560 детей</w:t>
            </w:r>
            <w:r w:rsidR="00142BE5" w:rsidRPr="00944A60">
              <w:rPr>
                <w:rFonts w:ascii="Times New Roman" w:hAnsi="Times New Roman" w:cs="Times New Roman"/>
              </w:rPr>
              <w:t>, профильные смены для активистов Районного движения школьников и школьной службы медиации</w:t>
            </w:r>
            <w:r w:rsidR="00C903A3" w:rsidRPr="00944A60">
              <w:rPr>
                <w:rFonts w:ascii="Times New Roman" w:hAnsi="Times New Roman" w:cs="Times New Roman"/>
              </w:rPr>
              <w:t>, а также 2 смены для детей, находящихся в трудной жизненной ситуации.</w:t>
            </w:r>
            <w:r w:rsidR="00913833" w:rsidRPr="00944A60">
              <w:rPr>
                <w:rFonts w:ascii="Times New Roman" w:hAnsi="Times New Roman" w:cs="Times New Roman"/>
              </w:rPr>
              <w:t xml:space="preserve"> </w:t>
            </w:r>
            <w:r w:rsidR="00721966" w:rsidRPr="00944A60">
              <w:rPr>
                <w:rFonts w:ascii="Times New Roman" w:hAnsi="Times New Roman" w:cs="Times New Roman"/>
              </w:rPr>
              <w:t>Р</w:t>
            </w:r>
            <w:r w:rsidR="00913833" w:rsidRPr="00944A60">
              <w:rPr>
                <w:rFonts w:ascii="Times New Roman" w:hAnsi="Times New Roman" w:cs="Times New Roman"/>
              </w:rPr>
              <w:t>одители, которые приобрели путевки на коммерческой основе</w:t>
            </w:r>
            <w:r w:rsidR="00721966" w:rsidRPr="00944A60">
              <w:rPr>
                <w:rFonts w:ascii="Times New Roman" w:hAnsi="Times New Roman" w:cs="Times New Roman"/>
              </w:rPr>
              <w:t>,</w:t>
            </w:r>
            <w:r w:rsidR="00913833" w:rsidRPr="00944A60">
              <w:rPr>
                <w:rFonts w:ascii="Times New Roman" w:hAnsi="Times New Roman" w:cs="Times New Roman"/>
              </w:rPr>
              <w:t xml:space="preserve"> смогли вернуть 50</w:t>
            </w:r>
            <w:r w:rsidR="00721966" w:rsidRPr="00944A60">
              <w:rPr>
                <w:rFonts w:ascii="Times New Roman" w:hAnsi="Times New Roman" w:cs="Times New Roman"/>
              </w:rPr>
              <w:t xml:space="preserve">% их стоимости в рамках программы «детский </w:t>
            </w:r>
            <w:proofErr w:type="spellStart"/>
            <w:r w:rsidR="00721966" w:rsidRPr="00944A60">
              <w:rPr>
                <w:rFonts w:ascii="Times New Roman" w:hAnsi="Times New Roman" w:cs="Times New Roman"/>
              </w:rPr>
              <w:t>кэшбэк</w:t>
            </w:r>
            <w:proofErr w:type="spellEnd"/>
            <w:r w:rsidR="00721966" w:rsidRPr="00944A60">
              <w:rPr>
                <w:rFonts w:ascii="Times New Roman" w:hAnsi="Times New Roman" w:cs="Times New Roman"/>
              </w:rPr>
              <w:t>».</w:t>
            </w:r>
          </w:p>
        </w:tc>
      </w:tr>
      <w:tr w:rsidR="00AB750D" w:rsidRPr="00944A60" w:rsidTr="00944A60">
        <w:trPr>
          <w:trHeight w:val="321"/>
        </w:trPr>
        <w:tc>
          <w:tcPr>
            <w:tcW w:w="157" w:type="pct"/>
            <w:tcBorders>
              <w:left w:val="single" w:sz="4" w:space="0" w:color="auto"/>
              <w:bottom w:val="single" w:sz="4" w:space="0" w:color="auto"/>
              <w:right w:val="single" w:sz="4" w:space="0" w:color="auto"/>
            </w:tcBorders>
          </w:tcPr>
          <w:p w:rsidR="00AB750D" w:rsidRPr="00944A60" w:rsidRDefault="00AB750D" w:rsidP="007B1EBE">
            <w:pPr>
              <w:spacing w:after="0" w:line="240" w:lineRule="auto"/>
              <w:jc w:val="center"/>
              <w:rPr>
                <w:rFonts w:ascii="Times New Roman" w:hAnsi="Times New Roman" w:cs="Times New Roman"/>
              </w:rPr>
            </w:pPr>
            <w:r w:rsidRPr="00944A60">
              <w:rPr>
                <w:rFonts w:ascii="Times New Roman" w:hAnsi="Times New Roman" w:cs="Times New Roman"/>
              </w:rPr>
              <w:t>3.2</w:t>
            </w:r>
          </w:p>
        </w:tc>
        <w:tc>
          <w:tcPr>
            <w:tcW w:w="1311" w:type="pct"/>
            <w:gridSpan w:val="2"/>
            <w:tcBorders>
              <w:left w:val="single" w:sz="4" w:space="0" w:color="auto"/>
              <w:bottom w:val="single" w:sz="4" w:space="0" w:color="auto"/>
              <w:right w:val="single" w:sz="4" w:space="0" w:color="auto"/>
            </w:tcBorders>
          </w:tcPr>
          <w:p w:rsidR="00AB750D" w:rsidRPr="00944A60" w:rsidRDefault="00AB750D" w:rsidP="007B1EBE">
            <w:pPr>
              <w:spacing w:after="0" w:line="240" w:lineRule="auto"/>
              <w:rPr>
                <w:rFonts w:ascii="Times New Roman" w:hAnsi="Times New Roman" w:cs="Times New Roman"/>
              </w:rPr>
            </w:pPr>
            <w:r w:rsidRPr="00944A60">
              <w:rPr>
                <w:rFonts w:ascii="Times New Roman" w:hAnsi="Times New Roman" w:cs="Times New Roman"/>
              </w:rPr>
              <w:t>Проведение совещаний по организации отдыха и оздоровления детей</w:t>
            </w:r>
          </w:p>
        </w:tc>
        <w:tc>
          <w:tcPr>
            <w:tcW w:w="690" w:type="pct"/>
            <w:tcBorders>
              <w:top w:val="single" w:sz="4" w:space="0" w:color="auto"/>
              <w:left w:val="single" w:sz="4" w:space="0" w:color="auto"/>
              <w:bottom w:val="single" w:sz="4" w:space="0" w:color="auto"/>
              <w:right w:val="single" w:sz="4" w:space="0" w:color="auto"/>
            </w:tcBorders>
          </w:tcPr>
          <w:p w:rsidR="00AB750D" w:rsidRPr="00944A60" w:rsidRDefault="00AB750D"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734" w:type="pct"/>
            <w:gridSpan w:val="3"/>
            <w:tcBorders>
              <w:top w:val="single" w:sz="4" w:space="0" w:color="auto"/>
              <w:left w:val="single" w:sz="4" w:space="0" w:color="auto"/>
              <w:bottom w:val="single" w:sz="4" w:space="0" w:color="auto"/>
              <w:right w:val="single" w:sz="4" w:space="0" w:color="auto"/>
            </w:tcBorders>
          </w:tcPr>
          <w:p w:rsidR="00AB750D" w:rsidRPr="00944A60" w:rsidRDefault="00FF0410" w:rsidP="00752803">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752803"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AB750D" w:rsidRPr="00944A60" w:rsidRDefault="00EF04CD"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2021 г. проведено 7 заседаний </w:t>
            </w:r>
            <w:r w:rsidR="00495A6E" w:rsidRPr="00944A60">
              <w:rPr>
                <w:rFonts w:ascii="Times New Roman" w:hAnsi="Times New Roman" w:cs="Times New Roman"/>
              </w:rPr>
              <w:t>комиссии по вопросам организации оздоровления, отдыха и занятости детей в Карасукском районе и совещание рабочей группы.</w:t>
            </w:r>
          </w:p>
        </w:tc>
      </w:tr>
      <w:tr w:rsidR="007043CF" w:rsidRPr="00944A60" w:rsidTr="00944A60">
        <w:trPr>
          <w:trHeight w:val="321"/>
        </w:trPr>
        <w:tc>
          <w:tcPr>
            <w:tcW w:w="157" w:type="pct"/>
            <w:tcBorders>
              <w:left w:val="single" w:sz="4" w:space="0" w:color="auto"/>
              <w:bottom w:val="single" w:sz="4" w:space="0" w:color="auto"/>
              <w:right w:val="single" w:sz="4" w:space="0" w:color="auto"/>
            </w:tcBorders>
          </w:tcPr>
          <w:p w:rsidR="007043CF" w:rsidRPr="00944A60" w:rsidRDefault="007043CF"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3.3</w:t>
            </w:r>
          </w:p>
        </w:tc>
        <w:tc>
          <w:tcPr>
            <w:tcW w:w="1311" w:type="pct"/>
            <w:gridSpan w:val="2"/>
            <w:tcBorders>
              <w:left w:val="single" w:sz="4" w:space="0" w:color="auto"/>
              <w:bottom w:val="single" w:sz="4" w:space="0" w:color="auto"/>
              <w:right w:val="single" w:sz="4" w:space="0" w:color="auto"/>
            </w:tcBorders>
          </w:tcPr>
          <w:p w:rsidR="007043CF" w:rsidRPr="00944A60" w:rsidRDefault="007043CF" w:rsidP="007B1EBE">
            <w:pPr>
              <w:spacing w:after="0" w:line="240" w:lineRule="auto"/>
              <w:rPr>
                <w:rFonts w:ascii="Times New Roman" w:hAnsi="Times New Roman" w:cs="Times New Roman"/>
              </w:rPr>
            </w:pPr>
            <w:r w:rsidRPr="00944A60">
              <w:rPr>
                <w:rFonts w:ascii="Times New Roman" w:hAnsi="Times New Roman" w:cs="Times New Roman"/>
              </w:rPr>
              <w:t xml:space="preserve">Размещение и поддержание в актуальном состоянии на сайте администрации района информации по вопросам организации летнего отдыха детей </w:t>
            </w:r>
          </w:p>
        </w:tc>
        <w:tc>
          <w:tcPr>
            <w:tcW w:w="690" w:type="pct"/>
            <w:tcBorders>
              <w:top w:val="single" w:sz="4" w:space="0" w:color="auto"/>
              <w:left w:val="single" w:sz="4" w:space="0" w:color="auto"/>
              <w:bottom w:val="single" w:sz="4" w:space="0" w:color="auto"/>
              <w:right w:val="single" w:sz="4" w:space="0" w:color="auto"/>
            </w:tcBorders>
          </w:tcPr>
          <w:p w:rsidR="007043CF" w:rsidRPr="00944A60" w:rsidRDefault="007043CF" w:rsidP="005611A5">
            <w:pPr>
              <w:spacing w:after="0" w:line="240" w:lineRule="auto"/>
              <w:jc w:val="center"/>
              <w:rPr>
                <w:rFonts w:ascii="Times New Roman" w:hAnsi="Times New Roman" w:cs="Times New Roman"/>
              </w:rPr>
            </w:pPr>
            <w:r w:rsidRPr="00944A60">
              <w:rPr>
                <w:rFonts w:ascii="Times New Roman" w:hAnsi="Times New Roman" w:cs="Times New Roman"/>
              </w:rPr>
              <w:t>2020-2022 г</w:t>
            </w:r>
            <w:r w:rsidR="005611A5" w:rsidRPr="00944A60">
              <w:rPr>
                <w:rFonts w:ascii="Times New Roman" w:hAnsi="Times New Roman" w:cs="Times New Roman"/>
              </w:rPr>
              <w:t>г.</w:t>
            </w:r>
          </w:p>
        </w:tc>
        <w:tc>
          <w:tcPr>
            <w:tcW w:w="734" w:type="pct"/>
            <w:gridSpan w:val="3"/>
            <w:tcBorders>
              <w:top w:val="single" w:sz="4" w:space="0" w:color="auto"/>
              <w:left w:val="single" w:sz="4" w:space="0" w:color="auto"/>
              <w:bottom w:val="single" w:sz="4" w:space="0" w:color="auto"/>
              <w:right w:val="single" w:sz="4" w:space="0" w:color="auto"/>
            </w:tcBorders>
          </w:tcPr>
          <w:p w:rsidR="007043CF" w:rsidRPr="00944A60" w:rsidRDefault="007043CF" w:rsidP="00720831">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720831"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7043CF" w:rsidRPr="00944A60" w:rsidRDefault="007043CF" w:rsidP="00A46B2A">
            <w:pPr>
              <w:spacing w:after="0" w:line="240" w:lineRule="auto"/>
              <w:ind w:firstLine="207"/>
              <w:jc w:val="both"/>
              <w:rPr>
                <w:rFonts w:ascii="Times New Roman" w:hAnsi="Times New Roman" w:cs="Times New Roman"/>
              </w:rPr>
            </w:pPr>
            <w:r w:rsidRPr="00944A60">
              <w:rPr>
                <w:rFonts w:ascii="Times New Roman" w:hAnsi="Times New Roman" w:cs="Times New Roman"/>
              </w:rPr>
              <w:t>На сайте администрации Карасукского района Новосибирской области размещена информация «Летний отдых и занятость детей»,</w:t>
            </w:r>
            <w:r w:rsidR="00A46B2A" w:rsidRPr="00944A60">
              <w:rPr>
                <w:rFonts w:ascii="Times New Roman" w:hAnsi="Times New Roman" w:cs="Times New Roman"/>
              </w:rPr>
              <w:t xml:space="preserve"> постановление администрации района «Об организации летнего отдыха, оздоровления и занятости детей в каникулярное время в Карасукском районе в 2021 году». И</w:t>
            </w:r>
            <w:r w:rsidRPr="00944A60">
              <w:rPr>
                <w:rFonts w:ascii="Times New Roman" w:hAnsi="Times New Roman" w:cs="Times New Roman"/>
              </w:rPr>
              <w:t xml:space="preserve">нформация </w:t>
            </w:r>
            <w:r w:rsidR="00A46B2A" w:rsidRPr="00944A60">
              <w:rPr>
                <w:rFonts w:ascii="Times New Roman" w:hAnsi="Times New Roman" w:cs="Times New Roman"/>
              </w:rPr>
              <w:t xml:space="preserve">о начале оздоровительной кампании </w:t>
            </w:r>
            <w:r w:rsidRPr="00944A60">
              <w:rPr>
                <w:rFonts w:ascii="Times New Roman" w:hAnsi="Times New Roman" w:cs="Times New Roman"/>
              </w:rPr>
              <w:t>обновляется ежегодно и поддерживается в актуальном состоянии.</w:t>
            </w:r>
          </w:p>
        </w:tc>
      </w:tr>
      <w:tr w:rsidR="007819C8" w:rsidRPr="00944A60" w:rsidTr="00944A60">
        <w:trPr>
          <w:trHeight w:val="321"/>
        </w:trPr>
        <w:tc>
          <w:tcPr>
            <w:tcW w:w="5000" w:type="pct"/>
            <w:gridSpan w:val="8"/>
            <w:tcBorders>
              <w:left w:val="single" w:sz="4" w:space="0" w:color="auto"/>
              <w:bottom w:val="single" w:sz="4" w:space="0" w:color="auto"/>
              <w:right w:val="single" w:sz="4" w:space="0" w:color="auto"/>
            </w:tcBorders>
          </w:tcPr>
          <w:p w:rsidR="007819C8" w:rsidRPr="00944A60" w:rsidRDefault="007819C8"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4. Рынок психолого-педагогического сопровождения детей с ограниченными возможностями здоровья</w:t>
            </w:r>
          </w:p>
        </w:tc>
      </w:tr>
      <w:tr w:rsidR="00DD2B78" w:rsidRPr="00944A60" w:rsidTr="00944A60">
        <w:trPr>
          <w:trHeight w:val="321"/>
        </w:trPr>
        <w:tc>
          <w:tcPr>
            <w:tcW w:w="157" w:type="pct"/>
            <w:tcBorders>
              <w:left w:val="single" w:sz="4" w:space="0" w:color="auto"/>
              <w:bottom w:val="single" w:sz="4" w:space="0" w:color="auto"/>
              <w:right w:val="single" w:sz="4" w:space="0" w:color="auto"/>
            </w:tcBorders>
          </w:tcPr>
          <w:p w:rsidR="00DD2B78" w:rsidRPr="00944A60" w:rsidRDefault="00DD2B78" w:rsidP="007B1EBE">
            <w:pPr>
              <w:spacing w:after="0" w:line="240" w:lineRule="auto"/>
              <w:jc w:val="center"/>
              <w:rPr>
                <w:rFonts w:ascii="Times New Roman" w:hAnsi="Times New Roman" w:cs="Times New Roman"/>
              </w:rPr>
            </w:pPr>
            <w:r w:rsidRPr="00944A60">
              <w:rPr>
                <w:rFonts w:ascii="Times New Roman" w:hAnsi="Times New Roman" w:cs="Times New Roman"/>
              </w:rPr>
              <w:t>4.1</w:t>
            </w:r>
          </w:p>
        </w:tc>
        <w:tc>
          <w:tcPr>
            <w:tcW w:w="1311" w:type="pct"/>
            <w:gridSpan w:val="2"/>
            <w:tcBorders>
              <w:left w:val="single" w:sz="4" w:space="0" w:color="auto"/>
              <w:bottom w:val="single" w:sz="4" w:space="0" w:color="auto"/>
              <w:right w:val="single" w:sz="4" w:space="0" w:color="auto"/>
            </w:tcBorders>
          </w:tcPr>
          <w:p w:rsidR="00DD2B78" w:rsidRPr="00944A60" w:rsidRDefault="00DD2B78" w:rsidP="007B1EBE">
            <w:pPr>
              <w:spacing w:after="0" w:line="240" w:lineRule="auto"/>
              <w:rPr>
                <w:rFonts w:ascii="Times New Roman" w:hAnsi="Times New Roman" w:cs="Times New Roman"/>
              </w:rPr>
            </w:pPr>
            <w:r w:rsidRPr="00944A60">
              <w:rPr>
                <w:rFonts w:ascii="Times New Roman" w:hAnsi="Times New Roman" w:cs="Times New Roman"/>
              </w:rPr>
              <w:t>Информирование родителей о возможности получения услуг психолога, логопеда для детей с ограниченными возможностями здоровья</w:t>
            </w:r>
          </w:p>
        </w:tc>
        <w:tc>
          <w:tcPr>
            <w:tcW w:w="690" w:type="pct"/>
            <w:tcBorders>
              <w:top w:val="single" w:sz="4" w:space="0" w:color="auto"/>
              <w:left w:val="single" w:sz="4" w:space="0" w:color="auto"/>
              <w:bottom w:val="single" w:sz="4" w:space="0" w:color="auto"/>
              <w:right w:val="single" w:sz="4" w:space="0" w:color="auto"/>
            </w:tcBorders>
          </w:tcPr>
          <w:p w:rsidR="00DD2B78" w:rsidRPr="00944A60" w:rsidRDefault="00DD2B78" w:rsidP="007B1EBE">
            <w:pPr>
              <w:spacing w:after="0" w:line="240" w:lineRule="auto"/>
              <w:jc w:val="center"/>
              <w:rPr>
                <w:rFonts w:ascii="Times New Roman" w:hAnsi="Times New Roman" w:cs="Times New Roman"/>
              </w:rPr>
            </w:pPr>
            <w:r w:rsidRPr="00944A60">
              <w:rPr>
                <w:rFonts w:ascii="Times New Roman" w:hAnsi="Times New Roman" w:cs="Times New Roman"/>
              </w:rPr>
              <w:t>Постоянно</w:t>
            </w:r>
          </w:p>
        </w:tc>
        <w:tc>
          <w:tcPr>
            <w:tcW w:w="734" w:type="pct"/>
            <w:gridSpan w:val="3"/>
            <w:tcBorders>
              <w:top w:val="single" w:sz="4" w:space="0" w:color="auto"/>
              <w:left w:val="single" w:sz="4" w:space="0" w:color="auto"/>
              <w:bottom w:val="single" w:sz="4" w:space="0" w:color="auto"/>
              <w:right w:val="single" w:sz="4" w:space="0" w:color="auto"/>
            </w:tcBorders>
          </w:tcPr>
          <w:p w:rsidR="00DD2B78" w:rsidRPr="00944A60" w:rsidRDefault="00DD2B78" w:rsidP="00FD6847">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FD6847"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DD2B78" w:rsidRPr="00944A60" w:rsidRDefault="00DD2B78" w:rsidP="00FD6847">
            <w:pPr>
              <w:spacing w:after="0" w:line="240" w:lineRule="auto"/>
              <w:ind w:firstLine="207"/>
              <w:jc w:val="both"/>
              <w:rPr>
                <w:rFonts w:ascii="Times New Roman" w:hAnsi="Times New Roman" w:cs="Times New Roman"/>
              </w:rPr>
            </w:pPr>
            <w:r w:rsidRPr="00944A60">
              <w:rPr>
                <w:rFonts w:ascii="Times New Roman" w:hAnsi="Times New Roman" w:cs="Times New Roman"/>
              </w:rPr>
              <w:t>С целью оказания семьям, имеющим детей с ограниченными возможности здоровья, содействия в решении их проблем, преодоления трудностей воспитания, оказания профессиональной консультативной, психологической помощи, повышения психолого-педагогических знаний родителей в вопросах особенностей развития и воспитания детей с ограниченными возможностями здоровья, социализации детей, специалисты МБУ «КЦСОН Карасукского района» в процессе осуществления социально-бытового и социально-психологического патронажа информируют родителей и детей о возможности получить услуги психолога на базе МБУ «КЦСОН Карасукского района». Объясняются методы и формы психологических занятий. Специалисты ориентируют родителей и детей на вопросы, которые они могут решить при помощи услуг психолога, при необходимости сообщают о месте проведения консультирования.</w:t>
            </w:r>
          </w:p>
        </w:tc>
      </w:tr>
      <w:tr w:rsidR="00A80BEB" w:rsidRPr="00944A60" w:rsidTr="00944A60">
        <w:trPr>
          <w:trHeight w:val="942"/>
        </w:trPr>
        <w:tc>
          <w:tcPr>
            <w:tcW w:w="157" w:type="pct"/>
            <w:tcBorders>
              <w:left w:val="single" w:sz="4" w:space="0" w:color="auto"/>
              <w:bottom w:val="single" w:sz="4" w:space="0" w:color="auto"/>
              <w:right w:val="single" w:sz="4" w:space="0" w:color="auto"/>
            </w:tcBorders>
          </w:tcPr>
          <w:p w:rsidR="00A80BEB" w:rsidRPr="00944A60" w:rsidRDefault="00A80BEB" w:rsidP="007B1EBE">
            <w:pPr>
              <w:spacing w:after="0" w:line="240" w:lineRule="auto"/>
              <w:jc w:val="center"/>
              <w:rPr>
                <w:rFonts w:ascii="Times New Roman" w:hAnsi="Times New Roman" w:cs="Times New Roman"/>
              </w:rPr>
            </w:pPr>
            <w:r w:rsidRPr="00944A60">
              <w:rPr>
                <w:rFonts w:ascii="Times New Roman" w:hAnsi="Times New Roman" w:cs="Times New Roman"/>
              </w:rPr>
              <w:t>4.2</w:t>
            </w:r>
          </w:p>
        </w:tc>
        <w:tc>
          <w:tcPr>
            <w:tcW w:w="1311" w:type="pct"/>
            <w:gridSpan w:val="2"/>
            <w:tcBorders>
              <w:left w:val="single" w:sz="4" w:space="0" w:color="auto"/>
              <w:bottom w:val="single" w:sz="4" w:space="0" w:color="auto"/>
              <w:right w:val="single" w:sz="4" w:space="0" w:color="auto"/>
            </w:tcBorders>
          </w:tcPr>
          <w:p w:rsidR="00A80BEB" w:rsidRPr="00944A60" w:rsidRDefault="00A80BEB" w:rsidP="007B1EBE">
            <w:pPr>
              <w:spacing w:after="0" w:line="240" w:lineRule="auto"/>
              <w:rPr>
                <w:rFonts w:ascii="Times New Roman" w:hAnsi="Times New Roman" w:cs="Times New Roman"/>
              </w:rPr>
            </w:pPr>
            <w:r w:rsidRPr="00944A60">
              <w:rPr>
                <w:rFonts w:ascii="Times New Roman" w:hAnsi="Times New Roman" w:cs="Times New Roman"/>
              </w:rPr>
              <w:t>Размещение актуальной информации в информационно-телекоммуникационной сети Интернет о перечне социальных услуг, оказываемых учреждением</w:t>
            </w:r>
          </w:p>
        </w:tc>
        <w:tc>
          <w:tcPr>
            <w:tcW w:w="690" w:type="pct"/>
            <w:tcBorders>
              <w:top w:val="single" w:sz="4" w:space="0" w:color="auto"/>
              <w:left w:val="single" w:sz="4" w:space="0" w:color="auto"/>
              <w:bottom w:val="single" w:sz="4" w:space="0" w:color="auto"/>
              <w:right w:val="single" w:sz="4" w:space="0" w:color="auto"/>
            </w:tcBorders>
          </w:tcPr>
          <w:p w:rsidR="00A80BEB" w:rsidRPr="00944A60" w:rsidRDefault="00255677"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734" w:type="pct"/>
            <w:gridSpan w:val="3"/>
            <w:tcBorders>
              <w:top w:val="single" w:sz="4" w:space="0" w:color="auto"/>
              <w:left w:val="single" w:sz="4" w:space="0" w:color="auto"/>
              <w:bottom w:val="single" w:sz="4" w:space="0" w:color="auto"/>
              <w:right w:val="single" w:sz="4" w:space="0" w:color="auto"/>
            </w:tcBorders>
          </w:tcPr>
          <w:p w:rsidR="00A80BEB" w:rsidRPr="00944A60" w:rsidRDefault="00255677" w:rsidP="00C43397">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C43397"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A80BEB" w:rsidRPr="00944A60" w:rsidRDefault="00255677"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Информация размещена на сайте МБУ «КЦСОН Карасукского района»  http://ss-karasuk.nso.ru/ и актуализируется на постоянной основе.</w:t>
            </w:r>
          </w:p>
        </w:tc>
      </w:tr>
      <w:tr w:rsidR="00DB4283" w:rsidRPr="00944A60" w:rsidTr="00944A60">
        <w:trPr>
          <w:trHeight w:val="321"/>
        </w:trPr>
        <w:tc>
          <w:tcPr>
            <w:tcW w:w="157" w:type="pct"/>
            <w:tcBorders>
              <w:left w:val="single" w:sz="4" w:space="0" w:color="auto"/>
              <w:bottom w:val="single" w:sz="4" w:space="0" w:color="auto"/>
              <w:right w:val="single" w:sz="4" w:space="0" w:color="auto"/>
            </w:tcBorders>
          </w:tcPr>
          <w:p w:rsidR="00DB4283" w:rsidRPr="00944A60" w:rsidRDefault="00DB4283" w:rsidP="007B1EBE">
            <w:pPr>
              <w:spacing w:after="0" w:line="240" w:lineRule="auto"/>
              <w:jc w:val="center"/>
              <w:rPr>
                <w:rFonts w:ascii="Times New Roman" w:hAnsi="Times New Roman" w:cs="Times New Roman"/>
              </w:rPr>
            </w:pPr>
            <w:r w:rsidRPr="00944A60">
              <w:rPr>
                <w:rFonts w:ascii="Times New Roman" w:hAnsi="Times New Roman" w:cs="Times New Roman"/>
              </w:rPr>
              <w:t>4.3</w:t>
            </w:r>
          </w:p>
        </w:tc>
        <w:tc>
          <w:tcPr>
            <w:tcW w:w="1311" w:type="pct"/>
            <w:gridSpan w:val="2"/>
            <w:tcBorders>
              <w:left w:val="single" w:sz="4" w:space="0" w:color="auto"/>
              <w:bottom w:val="single" w:sz="4" w:space="0" w:color="auto"/>
              <w:right w:val="single" w:sz="4" w:space="0" w:color="auto"/>
            </w:tcBorders>
          </w:tcPr>
          <w:p w:rsidR="00DB4283" w:rsidRPr="00944A60" w:rsidRDefault="00DB4283" w:rsidP="007B1EBE">
            <w:pPr>
              <w:spacing w:after="0" w:line="240" w:lineRule="auto"/>
              <w:rPr>
                <w:rFonts w:ascii="Times New Roman" w:hAnsi="Times New Roman" w:cs="Times New Roman"/>
              </w:rPr>
            </w:pPr>
            <w:r w:rsidRPr="00944A60">
              <w:rPr>
                <w:rFonts w:ascii="Times New Roman" w:hAnsi="Times New Roman" w:cs="Times New Roman"/>
              </w:rPr>
              <w:t>Организация и проведение семинаров, круглых столов по вопросам оказания социальных услуг</w:t>
            </w:r>
          </w:p>
        </w:tc>
        <w:tc>
          <w:tcPr>
            <w:tcW w:w="690" w:type="pct"/>
            <w:tcBorders>
              <w:top w:val="single" w:sz="4" w:space="0" w:color="auto"/>
              <w:left w:val="single" w:sz="4" w:space="0" w:color="auto"/>
              <w:bottom w:val="single" w:sz="4" w:space="0" w:color="auto"/>
              <w:right w:val="single" w:sz="4" w:space="0" w:color="auto"/>
            </w:tcBorders>
          </w:tcPr>
          <w:p w:rsidR="00DB4283" w:rsidRPr="00944A60" w:rsidRDefault="00DB4283" w:rsidP="007B1EBE">
            <w:pPr>
              <w:spacing w:after="0" w:line="240" w:lineRule="auto"/>
              <w:jc w:val="center"/>
              <w:rPr>
                <w:rFonts w:ascii="Times New Roman" w:hAnsi="Times New Roman" w:cs="Times New Roman"/>
              </w:rPr>
            </w:pPr>
            <w:r w:rsidRPr="00944A60">
              <w:rPr>
                <w:rFonts w:ascii="Times New Roman" w:hAnsi="Times New Roman" w:cs="Times New Roman"/>
              </w:rPr>
              <w:t>Не менее 2 раза в год</w:t>
            </w:r>
          </w:p>
        </w:tc>
        <w:tc>
          <w:tcPr>
            <w:tcW w:w="734" w:type="pct"/>
            <w:gridSpan w:val="3"/>
            <w:tcBorders>
              <w:top w:val="single" w:sz="4" w:space="0" w:color="auto"/>
              <w:left w:val="single" w:sz="4" w:space="0" w:color="auto"/>
              <w:bottom w:val="single" w:sz="4" w:space="0" w:color="auto"/>
              <w:right w:val="single" w:sz="4" w:space="0" w:color="auto"/>
            </w:tcBorders>
          </w:tcPr>
          <w:p w:rsidR="00DB4283" w:rsidRPr="00944A60" w:rsidRDefault="001B27AB" w:rsidP="00DE16E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DE16E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DB4283" w:rsidRPr="00944A60" w:rsidRDefault="00E2386A" w:rsidP="00DE16ED">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отделении </w:t>
            </w:r>
            <w:proofErr w:type="gramStart"/>
            <w:r w:rsidRPr="00944A60">
              <w:rPr>
                <w:rFonts w:ascii="Times New Roman" w:hAnsi="Times New Roman" w:cs="Times New Roman"/>
              </w:rPr>
              <w:t xml:space="preserve">реабилитации </w:t>
            </w:r>
            <w:r w:rsidR="00354BCD" w:rsidRPr="00944A60">
              <w:rPr>
                <w:rFonts w:ascii="Times New Roman" w:hAnsi="Times New Roman" w:cs="Times New Roman"/>
              </w:rPr>
              <w:t xml:space="preserve"> МБУ</w:t>
            </w:r>
            <w:proofErr w:type="gramEnd"/>
            <w:r w:rsidR="00354BCD" w:rsidRPr="00944A60">
              <w:rPr>
                <w:rFonts w:ascii="Times New Roman" w:hAnsi="Times New Roman" w:cs="Times New Roman"/>
              </w:rPr>
              <w:t xml:space="preserve"> «КЦСОН Карасукского района» </w:t>
            </w:r>
            <w:r w:rsidRPr="00944A60">
              <w:rPr>
                <w:rFonts w:ascii="Times New Roman" w:hAnsi="Times New Roman" w:cs="Times New Roman"/>
              </w:rPr>
              <w:t xml:space="preserve"> организована работа не только с детьми-инвалидами, но и с их родителями. Целью</w:t>
            </w:r>
            <w:r w:rsidR="00354BCD" w:rsidRPr="00944A60">
              <w:rPr>
                <w:rFonts w:ascii="Times New Roman" w:hAnsi="Times New Roman" w:cs="Times New Roman"/>
              </w:rPr>
              <w:t xml:space="preserve"> мероприятий</w:t>
            </w:r>
            <w:r w:rsidRPr="00944A60">
              <w:rPr>
                <w:rFonts w:ascii="Times New Roman" w:hAnsi="Times New Roman" w:cs="Times New Roman"/>
              </w:rPr>
              <w:t xml:space="preserve"> является знакомство с новыми технологиями и инновациями в области психологии и педагогики, получение квалифицированной помощи специалистов: психолога, логопеда, специалиста по социальной работе</w:t>
            </w:r>
            <w:r w:rsidR="00354BCD" w:rsidRPr="00944A60">
              <w:rPr>
                <w:rFonts w:ascii="Times New Roman" w:hAnsi="Times New Roman" w:cs="Times New Roman"/>
              </w:rPr>
              <w:t>, о</w:t>
            </w:r>
            <w:r w:rsidRPr="00944A60">
              <w:rPr>
                <w:rFonts w:ascii="Times New Roman" w:hAnsi="Times New Roman" w:cs="Times New Roman"/>
              </w:rPr>
              <w:t>каз</w:t>
            </w:r>
            <w:r w:rsidR="00354BCD" w:rsidRPr="00944A60">
              <w:rPr>
                <w:rFonts w:ascii="Times New Roman" w:hAnsi="Times New Roman" w:cs="Times New Roman"/>
              </w:rPr>
              <w:t>ание</w:t>
            </w:r>
            <w:r w:rsidRPr="00944A60">
              <w:rPr>
                <w:rFonts w:ascii="Times New Roman" w:hAnsi="Times New Roman" w:cs="Times New Roman"/>
              </w:rPr>
              <w:t xml:space="preserve"> </w:t>
            </w:r>
            <w:r w:rsidR="00354BCD" w:rsidRPr="00944A60">
              <w:rPr>
                <w:rFonts w:ascii="Times New Roman" w:hAnsi="Times New Roman" w:cs="Times New Roman"/>
              </w:rPr>
              <w:t>психологической</w:t>
            </w:r>
            <w:r w:rsidRPr="00944A60">
              <w:rPr>
                <w:rFonts w:ascii="Times New Roman" w:hAnsi="Times New Roman" w:cs="Times New Roman"/>
              </w:rPr>
              <w:t xml:space="preserve"> помощь и поддержка</w:t>
            </w:r>
            <w:r w:rsidR="00354BCD" w:rsidRPr="00944A60">
              <w:rPr>
                <w:rFonts w:ascii="Times New Roman" w:hAnsi="Times New Roman" w:cs="Times New Roman"/>
              </w:rPr>
              <w:t xml:space="preserve">. </w:t>
            </w:r>
            <w:r w:rsidR="00DE16ED" w:rsidRPr="00944A60">
              <w:rPr>
                <w:rFonts w:ascii="Times New Roman" w:hAnsi="Times New Roman" w:cs="Times New Roman"/>
              </w:rPr>
              <w:t>В 2021 г. проведено 2 мероприятия.</w:t>
            </w:r>
          </w:p>
        </w:tc>
      </w:tr>
      <w:tr w:rsidR="00DB4283" w:rsidRPr="00944A60" w:rsidTr="00944A60">
        <w:trPr>
          <w:trHeight w:val="321"/>
        </w:trPr>
        <w:tc>
          <w:tcPr>
            <w:tcW w:w="157" w:type="pct"/>
            <w:tcBorders>
              <w:left w:val="single" w:sz="4" w:space="0" w:color="auto"/>
              <w:bottom w:val="single" w:sz="4" w:space="0" w:color="auto"/>
              <w:right w:val="single" w:sz="4" w:space="0" w:color="auto"/>
            </w:tcBorders>
          </w:tcPr>
          <w:p w:rsidR="00DB4283" w:rsidRPr="00944A60" w:rsidRDefault="00A404DE"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4.4</w:t>
            </w:r>
          </w:p>
        </w:tc>
        <w:tc>
          <w:tcPr>
            <w:tcW w:w="1311" w:type="pct"/>
            <w:gridSpan w:val="2"/>
            <w:tcBorders>
              <w:left w:val="single" w:sz="4" w:space="0" w:color="auto"/>
              <w:bottom w:val="single" w:sz="4" w:space="0" w:color="auto"/>
              <w:right w:val="single" w:sz="4" w:space="0" w:color="auto"/>
            </w:tcBorders>
          </w:tcPr>
          <w:p w:rsidR="00DB4283" w:rsidRPr="00944A60" w:rsidRDefault="00DB4283" w:rsidP="007B1EBE">
            <w:pPr>
              <w:spacing w:after="0" w:line="240" w:lineRule="auto"/>
              <w:rPr>
                <w:rFonts w:ascii="Times New Roman" w:hAnsi="Times New Roman" w:cs="Times New Roman"/>
              </w:rPr>
            </w:pPr>
            <w:r w:rsidRPr="00944A60">
              <w:rPr>
                <w:rFonts w:ascii="Times New Roman" w:hAnsi="Times New Roman" w:cs="Times New Roman"/>
              </w:rPr>
              <w:t>Оказание консультаций родителям, имеющих детей с ограниченными возможностями здоровья</w:t>
            </w:r>
          </w:p>
          <w:p w:rsidR="00DB4283" w:rsidRPr="00944A60" w:rsidRDefault="00DB4283" w:rsidP="007B1EBE">
            <w:pPr>
              <w:spacing w:after="0" w:line="240" w:lineRule="auto"/>
              <w:rPr>
                <w:rFonts w:ascii="Times New Roman" w:hAnsi="Times New Roman" w:cs="Times New Roman"/>
              </w:rPr>
            </w:pPr>
          </w:p>
        </w:tc>
        <w:tc>
          <w:tcPr>
            <w:tcW w:w="690" w:type="pct"/>
            <w:tcBorders>
              <w:top w:val="single" w:sz="4" w:space="0" w:color="auto"/>
              <w:left w:val="single" w:sz="4" w:space="0" w:color="auto"/>
              <w:bottom w:val="single" w:sz="4" w:space="0" w:color="auto"/>
              <w:right w:val="single" w:sz="4" w:space="0" w:color="auto"/>
            </w:tcBorders>
          </w:tcPr>
          <w:p w:rsidR="00DB4283" w:rsidRPr="00944A60" w:rsidRDefault="00DB4283" w:rsidP="007B1EBE">
            <w:pPr>
              <w:spacing w:after="0" w:line="240" w:lineRule="auto"/>
              <w:jc w:val="center"/>
              <w:rPr>
                <w:rFonts w:ascii="Times New Roman" w:hAnsi="Times New Roman" w:cs="Times New Roman"/>
              </w:rPr>
            </w:pPr>
            <w:r w:rsidRPr="00944A60">
              <w:rPr>
                <w:rFonts w:ascii="Times New Roman" w:hAnsi="Times New Roman" w:cs="Times New Roman"/>
              </w:rPr>
              <w:t>Постоянно</w:t>
            </w:r>
          </w:p>
        </w:tc>
        <w:tc>
          <w:tcPr>
            <w:tcW w:w="734" w:type="pct"/>
            <w:gridSpan w:val="3"/>
            <w:tcBorders>
              <w:top w:val="single" w:sz="4" w:space="0" w:color="auto"/>
              <w:left w:val="single" w:sz="4" w:space="0" w:color="auto"/>
              <w:bottom w:val="single" w:sz="4" w:space="0" w:color="auto"/>
              <w:right w:val="single" w:sz="4" w:space="0" w:color="auto"/>
            </w:tcBorders>
          </w:tcPr>
          <w:p w:rsidR="00DB4283" w:rsidRPr="00944A60" w:rsidRDefault="0002549B" w:rsidP="007B1EBE">
            <w:pPr>
              <w:spacing w:after="0" w:line="240" w:lineRule="auto"/>
              <w:jc w:val="center"/>
              <w:rPr>
                <w:rFonts w:ascii="Times New Roman" w:eastAsia="Times New Roman" w:hAnsi="Times New Roman" w:cs="Times New Roman"/>
              </w:rPr>
            </w:pPr>
            <w:r w:rsidRPr="00944A60">
              <w:rPr>
                <w:rFonts w:ascii="Times New Roman" w:hAnsi="Times New Roman" w:cs="Times New Roman"/>
              </w:rPr>
              <w:t>2021 г.</w:t>
            </w:r>
          </w:p>
        </w:tc>
        <w:tc>
          <w:tcPr>
            <w:tcW w:w="2108" w:type="pct"/>
            <w:tcBorders>
              <w:top w:val="single" w:sz="4" w:space="0" w:color="auto"/>
              <w:left w:val="single" w:sz="4" w:space="0" w:color="auto"/>
              <w:bottom w:val="single" w:sz="4" w:space="0" w:color="auto"/>
              <w:right w:val="single" w:sz="4" w:space="0" w:color="auto"/>
            </w:tcBorders>
          </w:tcPr>
          <w:p w:rsidR="00DB4283" w:rsidRPr="00944A60" w:rsidRDefault="00997704" w:rsidP="0002549B">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Оказание консультативной помощи родителям, имеющих детей с ограниченными возможностями здоровья, проводится регулярно в соответствии с имеющимися проблемами. Психологические консультации для родителей и детей проводятся при личном посещении клиентом психолога, а также в процессе проведения социально-психологического патронажа семей и посредством телефонной связи. </w:t>
            </w:r>
          </w:p>
        </w:tc>
      </w:tr>
      <w:tr w:rsidR="00FB4CD5" w:rsidRPr="00944A60" w:rsidTr="00944A60">
        <w:trPr>
          <w:trHeight w:val="321"/>
        </w:trPr>
        <w:tc>
          <w:tcPr>
            <w:tcW w:w="157" w:type="pct"/>
            <w:tcBorders>
              <w:left w:val="single" w:sz="4" w:space="0" w:color="auto"/>
              <w:bottom w:val="single" w:sz="4" w:space="0" w:color="auto"/>
              <w:right w:val="single" w:sz="4" w:space="0" w:color="auto"/>
            </w:tcBorders>
          </w:tcPr>
          <w:p w:rsidR="00FB4CD5" w:rsidRPr="00944A60" w:rsidRDefault="00FB4CD5" w:rsidP="007B1EBE">
            <w:pPr>
              <w:spacing w:after="0" w:line="240" w:lineRule="auto"/>
              <w:jc w:val="center"/>
              <w:rPr>
                <w:rFonts w:ascii="Times New Roman" w:hAnsi="Times New Roman" w:cs="Times New Roman"/>
              </w:rPr>
            </w:pPr>
            <w:r w:rsidRPr="00944A60">
              <w:rPr>
                <w:rFonts w:ascii="Times New Roman" w:hAnsi="Times New Roman" w:cs="Times New Roman"/>
              </w:rPr>
              <w:t>4.5</w:t>
            </w:r>
          </w:p>
        </w:tc>
        <w:tc>
          <w:tcPr>
            <w:tcW w:w="1311" w:type="pct"/>
            <w:gridSpan w:val="2"/>
            <w:tcBorders>
              <w:left w:val="single" w:sz="4" w:space="0" w:color="auto"/>
              <w:bottom w:val="single" w:sz="4" w:space="0" w:color="auto"/>
              <w:right w:val="single" w:sz="4" w:space="0" w:color="auto"/>
            </w:tcBorders>
          </w:tcPr>
          <w:p w:rsidR="00FB4CD5" w:rsidRPr="00944A60" w:rsidRDefault="00FB4CD5" w:rsidP="007B1EBE">
            <w:pPr>
              <w:spacing w:after="0" w:line="240" w:lineRule="auto"/>
              <w:rPr>
                <w:rFonts w:ascii="Times New Roman" w:hAnsi="Times New Roman" w:cs="Times New Roman"/>
              </w:rPr>
            </w:pPr>
            <w:r w:rsidRPr="00944A60">
              <w:rPr>
                <w:rFonts w:ascii="Times New Roman" w:hAnsi="Times New Roman" w:cs="Times New Roman"/>
              </w:rPr>
              <w:t>Повышение квалификации специалистов, оказывающих услуги детям с ограниченными возможностями здоровья</w:t>
            </w:r>
          </w:p>
        </w:tc>
        <w:tc>
          <w:tcPr>
            <w:tcW w:w="690" w:type="pct"/>
            <w:tcBorders>
              <w:top w:val="single" w:sz="4" w:space="0" w:color="auto"/>
              <w:left w:val="single" w:sz="4" w:space="0" w:color="auto"/>
              <w:bottom w:val="single" w:sz="4" w:space="0" w:color="auto"/>
              <w:right w:val="single" w:sz="4" w:space="0" w:color="auto"/>
            </w:tcBorders>
          </w:tcPr>
          <w:p w:rsidR="00FB4CD5" w:rsidRPr="00944A60" w:rsidRDefault="00FB4CD5" w:rsidP="005611A5">
            <w:pPr>
              <w:spacing w:after="0" w:line="240" w:lineRule="auto"/>
              <w:jc w:val="center"/>
              <w:rPr>
                <w:rFonts w:ascii="Times New Roman" w:hAnsi="Times New Roman" w:cs="Times New Roman"/>
              </w:rPr>
            </w:pPr>
            <w:r w:rsidRPr="00944A60">
              <w:rPr>
                <w:rFonts w:ascii="Times New Roman" w:hAnsi="Times New Roman" w:cs="Times New Roman"/>
              </w:rPr>
              <w:t>2021-2022 г</w:t>
            </w:r>
            <w:r w:rsidR="005611A5" w:rsidRPr="00944A60">
              <w:rPr>
                <w:rFonts w:ascii="Times New Roman" w:hAnsi="Times New Roman" w:cs="Times New Roman"/>
              </w:rPr>
              <w:t>г.</w:t>
            </w:r>
          </w:p>
        </w:tc>
        <w:tc>
          <w:tcPr>
            <w:tcW w:w="734" w:type="pct"/>
            <w:gridSpan w:val="3"/>
            <w:tcBorders>
              <w:top w:val="single" w:sz="4" w:space="0" w:color="auto"/>
              <w:left w:val="single" w:sz="4" w:space="0" w:color="auto"/>
              <w:bottom w:val="single" w:sz="4" w:space="0" w:color="auto"/>
              <w:right w:val="single" w:sz="4" w:space="0" w:color="auto"/>
            </w:tcBorders>
          </w:tcPr>
          <w:p w:rsidR="00FB4CD5" w:rsidRPr="00944A60" w:rsidRDefault="00FB4CD5" w:rsidP="005279D8">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5279D8"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FB4CD5" w:rsidRPr="00944A60" w:rsidRDefault="005279D8"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Специалист по социальной работе и медицинская сестра </w:t>
            </w:r>
            <w:r w:rsidR="00391E68">
              <w:t xml:space="preserve"> </w:t>
            </w:r>
            <w:r w:rsidR="00391E68" w:rsidRPr="00391E68">
              <w:rPr>
                <w:rFonts w:ascii="Times New Roman" w:hAnsi="Times New Roman" w:cs="Times New Roman"/>
              </w:rPr>
              <w:t>МБУ «КЦСОН Карасукского района»</w:t>
            </w:r>
            <w:r w:rsidR="00391E68">
              <w:rPr>
                <w:rFonts w:ascii="Times New Roman" w:hAnsi="Times New Roman" w:cs="Times New Roman"/>
              </w:rPr>
              <w:t xml:space="preserve"> </w:t>
            </w:r>
            <w:r w:rsidRPr="00944A60">
              <w:rPr>
                <w:rFonts w:ascii="Times New Roman" w:hAnsi="Times New Roman" w:cs="Times New Roman"/>
              </w:rPr>
              <w:t>повысили свой профессиональный уровень.</w:t>
            </w:r>
          </w:p>
        </w:tc>
      </w:tr>
      <w:tr w:rsidR="008758E9" w:rsidRPr="00944A60" w:rsidTr="00944A60">
        <w:trPr>
          <w:trHeight w:val="321"/>
        </w:trPr>
        <w:tc>
          <w:tcPr>
            <w:tcW w:w="157" w:type="pct"/>
            <w:tcBorders>
              <w:left w:val="single" w:sz="4" w:space="0" w:color="auto"/>
              <w:bottom w:val="single" w:sz="4" w:space="0" w:color="auto"/>
              <w:right w:val="single" w:sz="4" w:space="0" w:color="auto"/>
            </w:tcBorders>
          </w:tcPr>
          <w:p w:rsidR="008758E9" w:rsidRPr="00944A60" w:rsidRDefault="00F72792" w:rsidP="007B1EBE">
            <w:pPr>
              <w:spacing w:after="0" w:line="240" w:lineRule="auto"/>
              <w:jc w:val="center"/>
              <w:rPr>
                <w:rFonts w:ascii="Times New Roman" w:hAnsi="Times New Roman" w:cs="Times New Roman"/>
              </w:rPr>
            </w:pPr>
            <w:r w:rsidRPr="00944A60">
              <w:rPr>
                <w:rFonts w:ascii="Times New Roman" w:hAnsi="Times New Roman" w:cs="Times New Roman"/>
              </w:rPr>
              <w:t>4.6</w:t>
            </w:r>
          </w:p>
        </w:tc>
        <w:tc>
          <w:tcPr>
            <w:tcW w:w="1311" w:type="pct"/>
            <w:gridSpan w:val="2"/>
            <w:tcBorders>
              <w:left w:val="single" w:sz="4" w:space="0" w:color="auto"/>
              <w:bottom w:val="single" w:sz="4" w:space="0" w:color="auto"/>
              <w:right w:val="single" w:sz="4" w:space="0" w:color="auto"/>
            </w:tcBorders>
          </w:tcPr>
          <w:p w:rsidR="008758E9" w:rsidRPr="00944A60" w:rsidRDefault="008758E9" w:rsidP="007B1EBE">
            <w:pPr>
              <w:spacing w:after="0" w:line="240" w:lineRule="auto"/>
              <w:rPr>
                <w:rFonts w:ascii="Times New Roman" w:hAnsi="Times New Roman" w:cs="Times New Roman"/>
              </w:rPr>
            </w:pPr>
            <w:r w:rsidRPr="00944A60">
              <w:rPr>
                <w:rFonts w:ascii="Times New Roman" w:hAnsi="Times New Roman" w:cs="Times New Roman"/>
              </w:rPr>
              <w:t>Проведение конкурса социально значимых проектов, выполняемых физическими лицами и социально ориентированными организациями района</w:t>
            </w:r>
          </w:p>
        </w:tc>
        <w:tc>
          <w:tcPr>
            <w:tcW w:w="690" w:type="pct"/>
            <w:tcBorders>
              <w:top w:val="single" w:sz="4" w:space="0" w:color="auto"/>
              <w:left w:val="single" w:sz="4" w:space="0" w:color="auto"/>
              <w:bottom w:val="single" w:sz="4" w:space="0" w:color="auto"/>
              <w:right w:val="single" w:sz="4" w:space="0" w:color="auto"/>
            </w:tcBorders>
          </w:tcPr>
          <w:p w:rsidR="008758E9" w:rsidRPr="00944A60" w:rsidRDefault="008758E9" w:rsidP="005611A5">
            <w:pPr>
              <w:spacing w:after="0" w:line="240" w:lineRule="auto"/>
              <w:jc w:val="center"/>
              <w:rPr>
                <w:rFonts w:ascii="Times New Roman" w:hAnsi="Times New Roman" w:cs="Times New Roman"/>
              </w:rPr>
            </w:pPr>
            <w:r w:rsidRPr="00944A60">
              <w:rPr>
                <w:rFonts w:ascii="Times New Roman" w:hAnsi="Times New Roman" w:cs="Times New Roman"/>
              </w:rPr>
              <w:t xml:space="preserve">2021-2022 </w:t>
            </w:r>
            <w:r w:rsidR="005611A5" w:rsidRPr="00944A60">
              <w:rPr>
                <w:rFonts w:ascii="Times New Roman" w:hAnsi="Times New Roman" w:cs="Times New Roman"/>
              </w:rPr>
              <w:t>г</w:t>
            </w:r>
            <w:r w:rsidRPr="00944A60">
              <w:rPr>
                <w:rFonts w:ascii="Times New Roman" w:hAnsi="Times New Roman" w:cs="Times New Roman"/>
              </w:rPr>
              <w:t>г</w:t>
            </w:r>
            <w:r w:rsidR="005611A5" w:rsidRPr="00944A60">
              <w:rPr>
                <w:rFonts w:ascii="Times New Roman" w:hAnsi="Times New Roman" w:cs="Times New Roman"/>
              </w:rPr>
              <w:t>.</w:t>
            </w:r>
          </w:p>
        </w:tc>
        <w:tc>
          <w:tcPr>
            <w:tcW w:w="734" w:type="pct"/>
            <w:gridSpan w:val="3"/>
            <w:tcBorders>
              <w:top w:val="single" w:sz="4" w:space="0" w:color="auto"/>
              <w:left w:val="single" w:sz="4" w:space="0" w:color="auto"/>
              <w:bottom w:val="single" w:sz="4" w:space="0" w:color="auto"/>
              <w:right w:val="single" w:sz="4" w:space="0" w:color="auto"/>
            </w:tcBorders>
          </w:tcPr>
          <w:p w:rsidR="008758E9" w:rsidRPr="00944A60" w:rsidRDefault="008758E9" w:rsidP="001A1772">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1A1772"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C013BB" w:rsidRPr="00944A60" w:rsidRDefault="00C013BB" w:rsidP="00324CA2">
            <w:pPr>
              <w:spacing w:after="0" w:line="240" w:lineRule="auto"/>
              <w:ind w:firstLine="207"/>
              <w:jc w:val="both"/>
              <w:rPr>
                <w:rFonts w:ascii="Times New Roman" w:hAnsi="Times New Roman" w:cs="Times New Roman"/>
              </w:rPr>
            </w:pPr>
            <w:r w:rsidRPr="00944A60">
              <w:rPr>
                <w:rFonts w:ascii="Times New Roman" w:hAnsi="Times New Roman" w:cs="Times New Roman"/>
              </w:rPr>
              <w:t>В 2021 г.  в рамках муниципальной программы «Муниципальная поддержка</w:t>
            </w:r>
            <w:r w:rsidR="001A1772" w:rsidRPr="00944A60">
              <w:rPr>
                <w:rFonts w:ascii="Times New Roman" w:hAnsi="Times New Roman" w:cs="Times New Roman"/>
              </w:rPr>
              <w:t xml:space="preserve"> </w:t>
            </w:r>
            <w:r w:rsidRPr="00944A60">
              <w:rPr>
                <w:rFonts w:ascii="Times New Roman" w:hAnsi="Times New Roman" w:cs="Times New Roman"/>
              </w:rPr>
              <w:t>социально-ориентированных</w:t>
            </w:r>
            <w:r w:rsidR="001A1772" w:rsidRPr="00944A60">
              <w:rPr>
                <w:rFonts w:ascii="Times New Roman" w:hAnsi="Times New Roman" w:cs="Times New Roman"/>
              </w:rPr>
              <w:t xml:space="preserve"> </w:t>
            </w:r>
            <w:r w:rsidRPr="00944A60">
              <w:rPr>
                <w:rFonts w:ascii="Times New Roman" w:hAnsi="Times New Roman" w:cs="Times New Roman"/>
              </w:rPr>
              <w:t xml:space="preserve">некоммерческих организаций, общественных объединений и гражданских инициатив в городе Карасуке и Карасукском районе Новосибирской области на 2020-2022 годы» проведён районный конкурс </w:t>
            </w:r>
            <w:proofErr w:type="spellStart"/>
            <w:r w:rsidRPr="00944A60">
              <w:rPr>
                <w:rFonts w:ascii="Times New Roman" w:hAnsi="Times New Roman" w:cs="Times New Roman"/>
              </w:rPr>
              <w:t>стартапов</w:t>
            </w:r>
            <w:proofErr w:type="spellEnd"/>
            <w:r w:rsidRPr="00944A60">
              <w:rPr>
                <w:rFonts w:ascii="Times New Roman" w:hAnsi="Times New Roman" w:cs="Times New Roman"/>
              </w:rPr>
              <w:t xml:space="preserve"> «Со мной регион успешнее» по поддержке общественных инициатив НКО и граждан Карасукского района. В рамках конкурса реализовано 10 проектов победителей</w:t>
            </w:r>
            <w:r w:rsidR="003624BA" w:rsidRPr="00944A60">
              <w:rPr>
                <w:rFonts w:ascii="Times New Roman" w:hAnsi="Times New Roman" w:cs="Times New Roman"/>
              </w:rPr>
              <w:t>, в том числе проведен творческих конкурс для</w:t>
            </w:r>
            <w:r w:rsidR="001A1772" w:rsidRPr="00944A60">
              <w:rPr>
                <w:rFonts w:ascii="Times New Roman" w:hAnsi="Times New Roman" w:cs="Times New Roman"/>
              </w:rPr>
              <w:t xml:space="preserve"> инвалидов «Шаг навстречу!» (ОО «МОКР НОО ВОИ»).</w:t>
            </w:r>
          </w:p>
        </w:tc>
      </w:tr>
      <w:tr w:rsidR="00F72792" w:rsidRPr="00944A60" w:rsidTr="00944A60">
        <w:trPr>
          <w:trHeight w:val="321"/>
        </w:trPr>
        <w:tc>
          <w:tcPr>
            <w:tcW w:w="5000" w:type="pct"/>
            <w:gridSpan w:val="8"/>
            <w:tcBorders>
              <w:left w:val="single" w:sz="4" w:space="0" w:color="auto"/>
              <w:bottom w:val="single" w:sz="4" w:space="0" w:color="auto"/>
              <w:right w:val="single" w:sz="4" w:space="0" w:color="auto"/>
            </w:tcBorders>
          </w:tcPr>
          <w:p w:rsidR="00F72792" w:rsidRPr="00944A60" w:rsidRDefault="00F72792"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5. Рынок социальных услуг</w:t>
            </w:r>
          </w:p>
        </w:tc>
      </w:tr>
      <w:tr w:rsidR="007B1EBE" w:rsidRPr="00944A60" w:rsidTr="00944A60">
        <w:trPr>
          <w:trHeight w:val="321"/>
        </w:trPr>
        <w:tc>
          <w:tcPr>
            <w:tcW w:w="157" w:type="pct"/>
            <w:tcBorders>
              <w:left w:val="single" w:sz="4" w:space="0" w:color="auto"/>
              <w:bottom w:val="single" w:sz="4" w:space="0" w:color="auto"/>
              <w:right w:val="single" w:sz="4" w:space="0" w:color="auto"/>
            </w:tcBorders>
          </w:tcPr>
          <w:p w:rsidR="007B1EBE" w:rsidRPr="00944A60" w:rsidRDefault="007B1EBE" w:rsidP="007B1EBE">
            <w:pPr>
              <w:spacing w:after="0" w:line="240" w:lineRule="auto"/>
              <w:jc w:val="center"/>
              <w:rPr>
                <w:rFonts w:ascii="Times New Roman" w:hAnsi="Times New Roman" w:cs="Times New Roman"/>
              </w:rPr>
            </w:pPr>
            <w:r w:rsidRPr="00944A60">
              <w:rPr>
                <w:rFonts w:ascii="Times New Roman" w:hAnsi="Times New Roman" w:cs="Times New Roman"/>
              </w:rPr>
              <w:t>5.1</w:t>
            </w:r>
          </w:p>
        </w:tc>
        <w:tc>
          <w:tcPr>
            <w:tcW w:w="1311" w:type="pct"/>
            <w:gridSpan w:val="2"/>
            <w:tcBorders>
              <w:left w:val="single" w:sz="4" w:space="0" w:color="auto"/>
              <w:bottom w:val="single" w:sz="4" w:space="0" w:color="auto"/>
              <w:right w:val="single" w:sz="4" w:space="0" w:color="auto"/>
            </w:tcBorders>
          </w:tcPr>
          <w:p w:rsidR="007B1EBE" w:rsidRPr="00944A60" w:rsidRDefault="007B1EBE" w:rsidP="007B1EBE">
            <w:pPr>
              <w:spacing w:after="0" w:line="240" w:lineRule="auto"/>
              <w:rPr>
                <w:rFonts w:ascii="Times New Roman" w:hAnsi="Times New Roman" w:cs="Times New Roman"/>
              </w:rPr>
            </w:pPr>
            <w:r w:rsidRPr="00944A60">
              <w:rPr>
                <w:rFonts w:ascii="Times New Roman" w:hAnsi="Times New Roman" w:cs="Times New Roman"/>
              </w:rPr>
              <w:t>Оказание содействия развитию кадрового потенциала через повышение квалификации специалистов</w:t>
            </w:r>
          </w:p>
        </w:tc>
        <w:tc>
          <w:tcPr>
            <w:tcW w:w="690" w:type="pct"/>
            <w:tcBorders>
              <w:top w:val="single" w:sz="4" w:space="0" w:color="auto"/>
              <w:left w:val="single" w:sz="4" w:space="0" w:color="auto"/>
              <w:bottom w:val="single" w:sz="4" w:space="0" w:color="auto"/>
              <w:right w:val="single" w:sz="4" w:space="0" w:color="auto"/>
            </w:tcBorders>
          </w:tcPr>
          <w:p w:rsidR="007B1EBE" w:rsidRPr="00944A60" w:rsidRDefault="007B1EBE" w:rsidP="005611A5">
            <w:pPr>
              <w:spacing w:after="0" w:line="240" w:lineRule="auto"/>
              <w:jc w:val="center"/>
              <w:rPr>
                <w:rFonts w:ascii="Times New Roman" w:hAnsi="Times New Roman" w:cs="Times New Roman"/>
              </w:rPr>
            </w:pPr>
            <w:r w:rsidRPr="00944A60">
              <w:rPr>
                <w:rFonts w:ascii="Times New Roman" w:hAnsi="Times New Roman" w:cs="Times New Roman"/>
              </w:rPr>
              <w:t>2021-2022 г</w:t>
            </w:r>
            <w:r w:rsidR="005611A5" w:rsidRPr="00944A60">
              <w:rPr>
                <w:rFonts w:ascii="Times New Roman" w:hAnsi="Times New Roman" w:cs="Times New Roman"/>
              </w:rPr>
              <w:t>.</w:t>
            </w:r>
          </w:p>
        </w:tc>
        <w:tc>
          <w:tcPr>
            <w:tcW w:w="734" w:type="pct"/>
            <w:gridSpan w:val="3"/>
            <w:tcBorders>
              <w:top w:val="single" w:sz="4" w:space="0" w:color="auto"/>
              <w:left w:val="single" w:sz="4" w:space="0" w:color="auto"/>
              <w:bottom w:val="single" w:sz="4" w:space="0" w:color="auto"/>
              <w:right w:val="single" w:sz="4" w:space="0" w:color="auto"/>
            </w:tcBorders>
          </w:tcPr>
          <w:p w:rsidR="007B1EBE" w:rsidRPr="00944A60" w:rsidRDefault="00285B4F"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2021</w:t>
            </w:r>
            <w:r w:rsidR="007B1EBE"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7B1EBE" w:rsidRPr="00944A60" w:rsidRDefault="007B1EBE" w:rsidP="00C32BA9">
            <w:pPr>
              <w:pStyle w:val="ConsPlusNormal"/>
              <w:ind w:firstLine="0"/>
              <w:jc w:val="both"/>
              <w:rPr>
                <w:rFonts w:ascii="Times New Roman" w:hAnsi="Times New Roman" w:cs="Times New Roman"/>
                <w:sz w:val="22"/>
                <w:szCs w:val="22"/>
              </w:rPr>
            </w:pPr>
            <w:r w:rsidRPr="00944A60">
              <w:rPr>
                <w:rFonts w:ascii="Times New Roman" w:hAnsi="Times New Roman" w:cs="Times New Roman"/>
                <w:sz w:val="22"/>
                <w:szCs w:val="22"/>
                <w:lang w:bidi="he-IL"/>
              </w:rPr>
              <w:t>Повышение квалификации прошл</w:t>
            </w:r>
            <w:r w:rsidR="00C32BA9" w:rsidRPr="00944A60">
              <w:rPr>
                <w:rFonts w:ascii="Times New Roman" w:hAnsi="Times New Roman" w:cs="Times New Roman"/>
                <w:sz w:val="22"/>
                <w:szCs w:val="22"/>
                <w:lang w:bidi="he-IL"/>
              </w:rPr>
              <w:t>и 18</w:t>
            </w:r>
            <w:r w:rsidRPr="00944A60">
              <w:rPr>
                <w:rFonts w:ascii="Times New Roman" w:hAnsi="Times New Roman" w:cs="Times New Roman"/>
                <w:sz w:val="22"/>
                <w:szCs w:val="22"/>
                <w:lang w:bidi="he-IL"/>
              </w:rPr>
              <w:t xml:space="preserve"> сотрудник</w:t>
            </w:r>
            <w:r w:rsidR="00C32BA9" w:rsidRPr="00944A60">
              <w:rPr>
                <w:rFonts w:ascii="Times New Roman" w:hAnsi="Times New Roman" w:cs="Times New Roman"/>
                <w:sz w:val="22"/>
                <w:szCs w:val="22"/>
                <w:lang w:bidi="he-IL"/>
              </w:rPr>
              <w:t>ов</w:t>
            </w:r>
            <w:r w:rsidRPr="00944A60">
              <w:rPr>
                <w:rFonts w:ascii="Times New Roman" w:hAnsi="Times New Roman" w:cs="Times New Roman"/>
                <w:sz w:val="22"/>
                <w:szCs w:val="22"/>
                <w:lang w:bidi="he-IL"/>
              </w:rPr>
              <w:t xml:space="preserve"> МБУ «КЦСОН Карасукского района»</w:t>
            </w:r>
            <w:r w:rsidR="00C32BA9" w:rsidRPr="00944A60">
              <w:rPr>
                <w:rFonts w:ascii="Times New Roman" w:hAnsi="Times New Roman" w:cs="Times New Roman"/>
                <w:sz w:val="22"/>
                <w:szCs w:val="22"/>
                <w:lang w:bidi="he-IL"/>
              </w:rPr>
              <w:t>.</w:t>
            </w:r>
          </w:p>
        </w:tc>
      </w:tr>
      <w:tr w:rsidR="007B1EBE" w:rsidRPr="00944A60" w:rsidTr="00944A60">
        <w:trPr>
          <w:trHeight w:val="321"/>
        </w:trPr>
        <w:tc>
          <w:tcPr>
            <w:tcW w:w="157" w:type="pct"/>
            <w:tcBorders>
              <w:left w:val="single" w:sz="4" w:space="0" w:color="auto"/>
              <w:bottom w:val="single" w:sz="4" w:space="0" w:color="auto"/>
              <w:right w:val="single" w:sz="4" w:space="0" w:color="auto"/>
            </w:tcBorders>
          </w:tcPr>
          <w:p w:rsidR="007B1EBE" w:rsidRPr="00944A60" w:rsidRDefault="007B1EBE" w:rsidP="007B1EBE">
            <w:pPr>
              <w:spacing w:after="0" w:line="240" w:lineRule="auto"/>
              <w:jc w:val="center"/>
              <w:rPr>
                <w:rFonts w:ascii="Times New Roman" w:hAnsi="Times New Roman" w:cs="Times New Roman"/>
              </w:rPr>
            </w:pPr>
            <w:r w:rsidRPr="00944A60">
              <w:rPr>
                <w:rFonts w:ascii="Times New Roman" w:hAnsi="Times New Roman" w:cs="Times New Roman"/>
              </w:rPr>
              <w:t>5.2</w:t>
            </w:r>
          </w:p>
        </w:tc>
        <w:tc>
          <w:tcPr>
            <w:tcW w:w="1311" w:type="pct"/>
            <w:gridSpan w:val="2"/>
            <w:tcBorders>
              <w:left w:val="single" w:sz="4" w:space="0" w:color="auto"/>
              <w:bottom w:val="single" w:sz="4" w:space="0" w:color="auto"/>
              <w:right w:val="single" w:sz="4" w:space="0" w:color="auto"/>
            </w:tcBorders>
          </w:tcPr>
          <w:p w:rsidR="007B1EBE" w:rsidRPr="00944A60" w:rsidRDefault="007B1EBE" w:rsidP="007B1EBE">
            <w:pPr>
              <w:spacing w:after="0" w:line="240" w:lineRule="auto"/>
              <w:rPr>
                <w:rFonts w:ascii="Times New Roman" w:hAnsi="Times New Roman" w:cs="Times New Roman"/>
              </w:rPr>
            </w:pPr>
            <w:r w:rsidRPr="00944A60">
              <w:rPr>
                <w:rFonts w:ascii="Times New Roman" w:hAnsi="Times New Roman" w:cs="Times New Roman"/>
              </w:rPr>
              <w:t>Проведение семинаров, круглых столов по вопросам оказания социальных услуг ранней диагностики</w:t>
            </w:r>
          </w:p>
          <w:p w:rsidR="007B1EBE" w:rsidRPr="00944A60" w:rsidRDefault="007B1EBE" w:rsidP="007B1EBE">
            <w:pPr>
              <w:spacing w:after="0" w:line="240" w:lineRule="auto"/>
              <w:rPr>
                <w:rFonts w:ascii="Times New Roman" w:hAnsi="Times New Roman" w:cs="Times New Roman"/>
              </w:rPr>
            </w:pPr>
          </w:p>
        </w:tc>
        <w:tc>
          <w:tcPr>
            <w:tcW w:w="690" w:type="pct"/>
            <w:tcBorders>
              <w:top w:val="single" w:sz="4" w:space="0" w:color="auto"/>
              <w:left w:val="single" w:sz="4" w:space="0" w:color="auto"/>
              <w:bottom w:val="single" w:sz="4" w:space="0" w:color="auto"/>
              <w:right w:val="single" w:sz="4" w:space="0" w:color="auto"/>
            </w:tcBorders>
          </w:tcPr>
          <w:p w:rsidR="007B1EBE" w:rsidRPr="00944A60" w:rsidRDefault="007B1EBE" w:rsidP="005611A5">
            <w:pPr>
              <w:spacing w:after="0" w:line="240" w:lineRule="auto"/>
              <w:jc w:val="center"/>
              <w:rPr>
                <w:rFonts w:ascii="Times New Roman" w:hAnsi="Times New Roman" w:cs="Times New Roman"/>
              </w:rPr>
            </w:pPr>
            <w:r w:rsidRPr="00944A60">
              <w:rPr>
                <w:rFonts w:ascii="Times New Roman" w:hAnsi="Times New Roman" w:cs="Times New Roman"/>
              </w:rPr>
              <w:t>2021-2022 г</w:t>
            </w:r>
            <w:r w:rsidR="005611A5" w:rsidRPr="00944A60">
              <w:rPr>
                <w:rFonts w:ascii="Times New Roman" w:hAnsi="Times New Roman" w:cs="Times New Roman"/>
              </w:rPr>
              <w:t>.</w:t>
            </w:r>
          </w:p>
        </w:tc>
        <w:tc>
          <w:tcPr>
            <w:tcW w:w="734" w:type="pct"/>
            <w:gridSpan w:val="3"/>
            <w:tcBorders>
              <w:top w:val="single" w:sz="4" w:space="0" w:color="auto"/>
              <w:left w:val="single" w:sz="4" w:space="0" w:color="auto"/>
              <w:bottom w:val="single" w:sz="4" w:space="0" w:color="auto"/>
              <w:right w:val="single" w:sz="4" w:space="0" w:color="auto"/>
            </w:tcBorders>
          </w:tcPr>
          <w:p w:rsidR="007B1EBE" w:rsidRPr="00944A60" w:rsidRDefault="007B1EBE" w:rsidP="00285B4F">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285B4F"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7B1EBE" w:rsidRPr="00944A60" w:rsidRDefault="007B1EBE" w:rsidP="00285B4F">
            <w:pPr>
              <w:spacing w:after="0" w:line="240" w:lineRule="auto"/>
              <w:jc w:val="both"/>
              <w:rPr>
                <w:rFonts w:ascii="Times New Roman" w:hAnsi="Times New Roman" w:cs="Times New Roman"/>
              </w:rPr>
            </w:pPr>
            <w:r w:rsidRPr="00944A60">
              <w:rPr>
                <w:rFonts w:ascii="Times New Roman" w:hAnsi="Times New Roman" w:cs="Times New Roman"/>
              </w:rPr>
              <w:t>В течение 202</w:t>
            </w:r>
            <w:r w:rsidR="00285B4F" w:rsidRPr="00944A60">
              <w:rPr>
                <w:rFonts w:ascii="Times New Roman" w:hAnsi="Times New Roman" w:cs="Times New Roman"/>
              </w:rPr>
              <w:t>1</w:t>
            </w:r>
            <w:r w:rsidRPr="00944A60">
              <w:rPr>
                <w:rFonts w:ascii="Times New Roman" w:hAnsi="Times New Roman" w:cs="Times New Roman"/>
              </w:rPr>
              <w:t xml:space="preserve"> </w:t>
            </w:r>
            <w:r w:rsidR="005611A5" w:rsidRPr="00944A60">
              <w:rPr>
                <w:rFonts w:ascii="Times New Roman" w:hAnsi="Times New Roman" w:cs="Times New Roman"/>
              </w:rPr>
              <w:t>г.</w:t>
            </w:r>
            <w:r w:rsidRPr="00944A60">
              <w:rPr>
                <w:rFonts w:ascii="Times New Roman" w:hAnsi="Times New Roman" w:cs="Times New Roman"/>
              </w:rPr>
              <w:t xml:space="preserve"> специалисты МБУ «КЦСОН Карасукского района» принимали участие в </w:t>
            </w:r>
            <w:r w:rsidRPr="00944A60">
              <w:rPr>
                <w:rStyle w:val="layout"/>
                <w:rFonts w:ascii="Times New Roman" w:hAnsi="Times New Roman"/>
              </w:rPr>
              <w:t xml:space="preserve">информационно-методических </w:t>
            </w:r>
            <w:r w:rsidRPr="00944A60">
              <w:rPr>
                <w:rFonts w:ascii="Times New Roman" w:hAnsi="Times New Roman" w:cs="Times New Roman"/>
              </w:rPr>
              <w:t xml:space="preserve">семинарах по вопросам оказания социальных услуг ранней диагностики в </w:t>
            </w:r>
            <w:r w:rsidRPr="00944A60">
              <w:rPr>
                <w:rStyle w:val="layout"/>
                <w:rFonts w:ascii="Times New Roman" w:hAnsi="Times New Roman"/>
              </w:rPr>
              <w:t>очно-дистанционной форме</w:t>
            </w:r>
            <w:r w:rsidRPr="00944A60">
              <w:rPr>
                <w:rFonts w:ascii="Times New Roman" w:hAnsi="Times New Roman" w:cs="Times New Roman"/>
              </w:rPr>
              <w:t>, проводимы</w:t>
            </w:r>
            <w:r w:rsidR="005611A5" w:rsidRPr="00944A60">
              <w:rPr>
                <w:rFonts w:ascii="Times New Roman" w:hAnsi="Times New Roman" w:cs="Times New Roman"/>
              </w:rPr>
              <w:t>х</w:t>
            </w:r>
            <w:r w:rsidRPr="00944A60">
              <w:rPr>
                <w:rFonts w:ascii="Times New Roman" w:hAnsi="Times New Roman" w:cs="Times New Roman"/>
              </w:rPr>
              <w:t xml:space="preserve"> ГАУ НСО «Радуга».</w:t>
            </w:r>
          </w:p>
        </w:tc>
      </w:tr>
      <w:tr w:rsidR="006E3BB1" w:rsidRPr="00944A60" w:rsidTr="00944A60">
        <w:trPr>
          <w:trHeight w:val="321"/>
        </w:trPr>
        <w:tc>
          <w:tcPr>
            <w:tcW w:w="157" w:type="pct"/>
            <w:tcBorders>
              <w:left w:val="single" w:sz="4" w:space="0" w:color="auto"/>
              <w:bottom w:val="single" w:sz="4" w:space="0" w:color="auto"/>
              <w:right w:val="single" w:sz="4" w:space="0" w:color="auto"/>
            </w:tcBorders>
          </w:tcPr>
          <w:p w:rsidR="006E3BB1" w:rsidRPr="00944A60" w:rsidRDefault="006E3BB1" w:rsidP="007B1EBE">
            <w:pPr>
              <w:spacing w:after="0" w:line="240" w:lineRule="auto"/>
              <w:jc w:val="center"/>
              <w:rPr>
                <w:rFonts w:ascii="Times New Roman" w:hAnsi="Times New Roman" w:cs="Times New Roman"/>
              </w:rPr>
            </w:pPr>
            <w:r w:rsidRPr="00944A60">
              <w:rPr>
                <w:rFonts w:ascii="Times New Roman" w:hAnsi="Times New Roman" w:cs="Times New Roman"/>
              </w:rPr>
              <w:t>5.3</w:t>
            </w:r>
          </w:p>
        </w:tc>
        <w:tc>
          <w:tcPr>
            <w:tcW w:w="1311" w:type="pct"/>
            <w:gridSpan w:val="2"/>
            <w:tcBorders>
              <w:left w:val="single" w:sz="4" w:space="0" w:color="auto"/>
              <w:bottom w:val="single" w:sz="4" w:space="0" w:color="auto"/>
              <w:right w:val="single" w:sz="4" w:space="0" w:color="auto"/>
            </w:tcBorders>
          </w:tcPr>
          <w:p w:rsidR="006E3BB1" w:rsidRPr="00944A60" w:rsidRDefault="006E3BB1" w:rsidP="007B1EBE">
            <w:pPr>
              <w:spacing w:after="0" w:line="240" w:lineRule="auto"/>
              <w:rPr>
                <w:rFonts w:ascii="Times New Roman" w:hAnsi="Times New Roman" w:cs="Times New Roman"/>
              </w:rPr>
            </w:pPr>
            <w:r w:rsidRPr="00944A60">
              <w:rPr>
                <w:rFonts w:ascii="Times New Roman" w:hAnsi="Times New Roman" w:cs="Times New Roman"/>
              </w:rPr>
              <w:t>Создание на официальном сайте Учреждения раздела о клубной деятельности</w:t>
            </w:r>
          </w:p>
        </w:tc>
        <w:tc>
          <w:tcPr>
            <w:tcW w:w="690" w:type="pct"/>
            <w:tcBorders>
              <w:top w:val="single" w:sz="4" w:space="0" w:color="auto"/>
              <w:left w:val="single" w:sz="4" w:space="0" w:color="auto"/>
              <w:bottom w:val="single" w:sz="4" w:space="0" w:color="auto"/>
              <w:right w:val="single" w:sz="4" w:space="0" w:color="auto"/>
            </w:tcBorders>
          </w:tcPr>
          <w:p w:rsidR="006E3BB1" w:rsidRPr="00944A60" w:rsidRDefault="006E3BB1" w:rsidP="007B1EBE">
            <w:pPr>
              <w:spacing w:after="0" w:line="240" w:lineRule="auto"/>
              <w:jc w:val="center"/>
              <w:rPr>
                <w:rFonts w:ascii="Times New Roman" w:hAnsi="Times New Roman" w:cs="Times New Roman"/>
              </w:rPr>
            </w:pPr>
            <w:r w:rsidRPr="00944A60">
              <w:rPr>
                <w:rFonts w:ascii="Times New Roman" w:hAnsi="Times New Roman" w:cs="Times New Roman"/>
              </w:rPr>
              <w:t>2020 г.</w:t>
            </w:r>
          </w:p>
        </w:tc>
        <w:tc>
          <w:tcPr>
            <w:tcW w:w="734" w:type="pct"/>
            <w:gridSpan w:val="3"/>
            <w:tcBorders>
              <w:top w:val="single" w:sz="4" w:space="0" w:color="auto"/>
              <w:left w:val="single" w:sz="4" w:space="0" w:color="auto"/>
              <w:bottom w:val="single" w:sz="4" w:space="0" w:color="auto"/>
              <w:right w:val="single" w:sz="4" w:space="0" w:color="auto"/>
            </w:tcBorders>
          </w:tcPr>
          <w:p w:rsidR="006E3BB1" w:rsidRPr="00944A60" w:rsidRDefault="006E3BB1" w:rsidP="001954A0">
            <w:pPr>
              <w:spacing w:after="0" w:line="240" w:lineRule="auto"/>
              <w:jc w:val="center"/>
              <w:rPr>
                <w:rFonts w:ascii="Times New Roman" w:eastAsia="Times New Roman" w:hAnsi="Times New Roman" w:cs="Times New Roman"/>
              </w:rPr>
            </w:pPr>
            <w:r w:rsidRPr="00944A60">
              <w:rPr>
                <w:rFonts w:ascii="Times New Roman" w:hAnsi="Times New Roman" w:cs="Times New Roman"/>
              </w:rPr>
              <w:t>202</w:t>
            </w:r>
            <w:r w:rsidR="001954A0" w:rsidRPr="00944A60">
              <w:rPr>
                <w:rFonts w:ascii="Times New Roman" w:hAnsi="Times New Roman" w:cs="Times New Roman"/>
              </w:rPr>
              <w:t>1</w:t>
            </w:r>
            <w:r w:rsidRPr="00944A60">
              <w:rPr>
                <w:rFonts w:ascii="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6E3BB1" w:rsidRPr="00944A60" w:rsidRDefault="001954A0" w:rsidP="005E5F47">
            <w:pPr>
              <w:spacing w:after="0" w:line="240" w:lineRule="auto"/>
              <w:ind w:firstLine="207"/>
              <w:jc w:val="both"/>
              <w:rPr>
                <w:rFonts w:ascii="Times New Roman" w:hAnsi="Times New Roman" w:cs="Times New Roman"/>
              </w:rPr>
            </w:pPr>
            <w:r w:rsidRPr="00944A60">
              <w:rPr>
                <w:rFonts w:ascii="Times New Roman" w:hAnsi="Times New Roman" w:cs="Times New Roman"/>
              </w:rPr>
              <w:t>На базе учреждения действуют клубы по интересам: «</w:t>
            </w:r>
            <w:proofErr w:type="spellStart"/>
            <w:r w:rsidRPr="00944A60">
              <w:rPr>
                <w:rFonts w:ascii="Times New Roman" w:hAnsi="Times New Roman" w:cs="Times New Roman"/>
              </w:rPr>
              <w:t>Дарина</w:t>
            </w:r>
            <w:proofErr w:type="spellEnd"/>
            <w:r w:rsidRPr="00944A60">
              <w:rPr>
                <w:rFonts w:ascii="Times New Roman" w:hAnsi="Times New Roman" w:cs="Times New Roman"/>
              </w:rPr>
              <w:t>» (для детей-инвалидов), «Надежда» (для инвалидов от 18 лет и старше), «Нам года не беда» (пенсионеры), «Подросток» (помощь несовершеннолетним в возрасте от 7 до 18 лет).</w:t>
            </w:r>
            <w:r w:rsidR="005E5F47">
              <w:rPr>
                <w:rFonts w:ascii="Times New Roman" w:hAnsi="Times New Roman" w:cs="Times New Roman"/>
              </w:rPr>
              <w:t xml:space="preserve"> </w:t>
            </w:r>
            <w:r w:rsidR="006E3BB1" w:rsidRPr="00944A60">
              <w:rPr>
                <w:rFonts w:ascii="Times New Roman" w:hAnsi="Times New Roman" w:cs="Times New Roman"/>
              </w:rPr>
              <w:t>На сайте МБУ «КЦСОН Карасукского района» http://ss-karasuk.nso.ru/ созда</w:t>
            </w:r>
            <w:r w:rsidR="005E5F47">
              <w:rPr>
                <w:rFonts w:ascii="Times New Roman" w:hAnsi="Times New Roman" w:cs="Times New Roman"/>
              </w:rPr>
              <w:t>н раздел о клубной деятельности</w:t>
            </w:r>
            <w:r w:rsidRPr="00944A60">
              <w:rPr>
                <w:rFonts w:ascii="Times New Roman" w:hAnsi="Times New Roman" w:cs="Times New Roman"/>
              </w:rPr>
              <w:t>.</w:t>
            </w:r>
          </w:p>
        </w:tc>
      </w:tr>
      <w:tr w:rsidR="00F63002" w:rsidRPr="00944A60" w:rsidTr="00944A60">
        <w:trPr>
          <w:trHeight w:val="321"/>
        </w:trPr>
        <w:tc>
          <w:tcPr>
            <w:tcW w:w="157" w:type="pct"/>
            <w:tcBorders>
              <w:left w:val="single" w:sz="4" w:space="0" w:color="auto"/>
              <w:bottom w:val="single" w:sz="4" w:space="0" w:color="auto"/>
              <w:right w:val="single" w:sz="4" w:space="0" w:color="auto"/>
            </w:tcBorders>
          </w:tcPr>
          <w:p w:rsidR="00F63002" w:rsidRPr="00944A60" w:rsidRDefault="00F63002"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5.4</w:t>
            </w:r>
          </w:p>
        </w:tc>
        <w:tc>
          <w:tcPr>
            <w:tcW w:w="1311" w:type="pct"/>
            <w:gridSpan w:val="2"/>
            <w:tcBorders>
              <w:left w:val="single" w:sz="4" w:space="0" w:color="auto"/>
              <w:bottom w:val="single" w:sz="4" w:space="0" w:color="auto"/>
              <w:right w:val="single" w:sz="4" w:space="0" w:color="auto"/>
            </w:tcBorders>
          </w:tcPr>
          <w:p w:rsidR="00F63002" w:rsidRPr="00944A60" w:rsidRDefault="00F63002" w:rsidP="007B1EBE">
            <w:pPr>
              <w:spacing w:after="0" w:line="240" w:lineRule="auto"/>
              <w:rPr>
                <w:rFonts w:ascii="Times New Roman" w:hAnsi="Times New Roman" w:cs="Times New Roman"/>
              </w:rPr>
            </w:pPr>
            <w:r w:rsidRPr="00944A60">
              <w:rPr>
                <w:rFonts w:ascii="Times New Roman" w:hAnsi="Times New Roman" w:cs="Times New Roman"/>
              </w:rPr>
              <w:t>Оказание консультативной помощи населению</w:t>
            </w:r>
          </w:p>
        </w:tc>
        <w:tc>
          <w:tcPr>
            <w:tcW w:w="690" w:type="pct"/>
            <w:tcBorders>
              <w:top w:val="single" w:sz="4" w:space="0" w:color="auto"/>
              <w:left w:val="single" w:sz="4" w:space="0" w:color="auto"/>
              <w:bottom w:val="single" w:sz="4" w:space="0" w:color="auto"/>
              <w:right w:val="single" w:sz="4" w:space="0" w:color="auto"/>
            </w:tcBorders>
          </w:tcPr>
          <w:p w:rsidR="00F63002" w:rsidRPr="00944A60" w:rsidRDefault="00F63002" w:rsidP="007B1EBE">
            <w:pPr>
              <w:spacing w:after="0" w:line="240" w:lineRule="auto"/>
              <w:jc w:val="center"/>
              <w:rPr>
                <w:rFonts w:ascii="Times New Roman" w:hAnsi="Times New Roman" w:cs="Times New Roman"/>
              </w:rPr>
            </w:pPr>
            <w:bookmarkStart w:id="0" w:name="_GoBack"/>
            <w:bookmarkEnd w:id="0"/>
            <w:r w:rsidRPr="00944A60">
              <w:rPr>
                <w:rFonts w:ascii="Times New Roman" w:hAnsi="Times New Roman" w:cs="Times New Roman"/>
              </w:rPr>
              <w:t>2020 г.</w:t>
            </w:r>
          </w:p>
        </w:tc>
        <w:tc>
          <w:tcPr>
            <w:tcW w:w="734" w:type="pct"/>
            <w:gridSpan w:val="3"/>
            <w:tcBorders>
              <w:top w:val="single" w:sz="4" w:space="0" w:color="auto"/>
              <w:left w:val="single" w:sz="4" w:space="0" w:color="auto"/>
              <w:bottom w:val="single" w:sz="4" w:space="0" w:color="auto"/>
              <w:right w:val="single" w:sz="4" w:space="0" w:color="auto"/>
            </w:tcBorders>
          </w:tcPr>
          <w:p w:rsidR="00F63002" w:rsidRPr="00944A60" w:rsidRDefault="00F63002" w:rsidP="0025328A">
            <w:pPr>
              <w:spacing w:after="0" w:line="240" w:lineRule="auto"/>
              <w:jc w:val="center"/>
              <w:rPr>
                <w:rFonts w:ascii="Times New Roman" w:eastAsia="Times New Roman" w:hAnsi="Times New Roman" w:cs="Times New Roman"/>
              </w:rPr>
            </w:pPr>
            <w:r w:rsidRPr="00944A60">
              <w:rPr>
                <w:rFonts w:ascii="Times New Roman" w:hAnsi="Times New Roman" w:cs="Times New Roman"/>
              </w:rPr>
              <w:t>202</w:t>
            </w:r>
            <w:r w:rsidR="0025328A" w:rsidRPr="00944A60">
              <w:rPr>
                <w:rFonts w:ascii="Times New Roman" w:hAnsi="Times New Roman" w:cs="Times New Roman"/>
              </w:rPr>
              <w:t>1</w:t>
            </w:r>
            <w:r w:rsidRPr="00944A60">
              <w:rPr>
                <w:rFonts w:ascii="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F63002" w:rsidRPr="00944A60" w:rsidRDefault="00F63002"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Консультативная п</w:t>
            </w:r>
            <w:r w:rsidR="00023E2B" w:rsidRPr="00944A60">
              <w:rPr>
                <w:rFonts w:ascii="Times New Roman" w:hAnsi="Times New Roman" w:cs="Times New Roman"/>
              </w:rPr>
              <w:t>омощь оказывалась в течение 2021</w:t>
            </w:r>
            <w:r w:rsidRPr="00944A60">
              <w:rPr>
                <w:rFonts w:ascii="Times New Roman" w:hAnsi="Times New Roman" w:cs="Times New Roman"/>
              </w:rPr>
              <w:t xml:space="preserve"> г. на регулярной основе</w:t>
            </w:r>
            <w:r w:rsidR="00E628DB" w:rsidRPr="00944A60">
              <w:rPr>
                <w:rFonts w:ascii="Times New Roman" w:hAnsi="Times New Roman" w:cs="Times New Roman"/>
              </w:rPr>
              <w:t xml:space="preserve"> </w:t>
            </w:r>
            <w:r w:rsidRPr="00944A60">
              <w:rPr>
                <w:rFonts w:ascii="Times New Roman" w:hAnsi="Times New Roman" w:cs="Times New Roman"/>
              </w:rPr>
              <w:t>посредством телефонной связи</w:t>
            </w:r>
            <w:r w:rsidR="00E628DB" w:rsidRPr="00944A60">
              <w:rPr>
                <w:rFonts w:ascii="Times New Roman" w:hAnsi="Times New Roman" w:cs="Times New Roman"/>
              </w:rPr>
              <w:t xml:space="preserve">, </w:t>
            </w:r>
            <w:r w:rsidRPr="00944A60">
              <w:rPr>
                <w:rFonts w:ascii="Times New Roman" w:hAnsi="Times New Roman" w:cs="Times New Roman"/>
              </w:rPr>
              <w:t>при проведении социа</w:t>
            </w:r>
            <w:r w:rsidR="00E628DB" w:rsidRPr="00944A60">
              <w:rPr>
                <w:rFonts w:ascii="Times New Roman" w:hAnsi="Times New Roman" w:cs="Times New Roman"/>
              </w:rPr>
              <w:t xml:space="preserve">льно-психологического патронажа, </w:t>
            </w:r>
            <w:r w:rsidRPr="00944A60">
              <w:rPr>
                <w:rFonts w:ascii="Times New Roman" w:hAnsi="Times New Roman" w:cs="Times New Roman"/>
              </w:rPr>
              <w:t>на личном приёме психолога на базе МБУ «КЦСОН Карасукского района».</w:t>
            </w:r>
          </w:p>
          <w:p w:rsidR="00F63002" w:rsidRPr="00944A60" w:rsidRDefault="00F63002" w:rsidP="00E628DB">
            <w:pPr>
              <w:spacing w:after="0" w:line="240" w:lineRule="auto"/>
              <w:ind w:firstLine="207"/>
              <w:jc w:val="both"/>
              <w:rPr>
                <w:rFonts w:ascii="Times New Roman" w:hAnsi="Times New Roman" w:cs="Times New Roman"/>
              </w:rPr>
            </w:pPr>
            <w:r w:rsidRPr="00944A60">
              <w:rPr>
                <w:rFonts w:ascii="Times New Roman" w:hAnsi="Times New Roman" w:cs="Times New Roman"/>
              </w:rPr>
              <w:t>Специалисты отделения реабилитации инвалидов выезжают  в муниципальные образования района с целью выявления людей с ограниченными физическими возможностями для оказания  социальных  мероприятий и консультаций.</w:t>
            </w:r>
          </w:p>
        </w:tc>
      </w:tr>
      <w:tr w:rsidR="00857659" w:rsidRPr="00944A60" w:rsidTr="00944A60">
        <w:trPr>
          <w:trHeight w:val="321"/>
        </w:trPr>
        <w:tc>
          <w:tcPr>
            <w:tcW w:w="157" w:type="pct"/>
            <w:tcBorders>
              <w:left w:val="single" w:sz="4" w:space="0" w:color="auto"/>
              <w:bottom w:val="single" w:sz="4" w:space="0" w:color="auto"/>
              <w:right w:val="single" w:sz="4" w:space="0" w:color="auto"/>
            </w:tcBorders>
          </w:tcPr>
          <w:p w:rsidR="00857659" w:rsidRPr="00944A60" w:rsidRDefault="00857659" w:rsidP="007B1EBE">
            <w:pPr>
              <w:spacing w:after="0" w:line="240" w:lineRule="auto"/>
              <w:jc w:val="center"/>
              <w:rPr>
                <w:rFonts w:ascii="Times New Roman" w:hAnsi="Times New Roman" w:cs="Times New Roman"/>
              </w:rPr>
            </w:pPr>
            <w:r w:rsidRPr="00944A60">
              <w:rPr>
                <w:rFonts w:ascii="Times New Roman" w:hAnsi="Times New Roman" w:cs="Times New Roman"/>
              </w:rPr>
              <w:t>5.5</w:t>
            </w:r>
          </w:p>
        </w:tc>
        <w:tc>
          <w:tcPr>
            <w:tcW w:w="1311" w:type="pct"/>
            <w:gridSpan w:val="2"/>
            <w:tcBorders>
              <w:left w:val="single" w:sz="4" w:space="0" w:color="auto"/>
              <w:bottom w:val="single" w:sz="4" w:space="0" w:color="auto"/>
              <w:right w:val="single" w:sz="4" w:space="0" w:color="auto"/>
            </w:tcBorders>
          </w:tcPr>
          <w:p w:rsidR="00857659" w:rsidRPr="00944A60" w:rsidRDefault="00857659" w:rsidP="007B1EBE">
            <w:pPr>
              <w:spacing w:after="0" w:line="240" w:lineRule="auto"/>
              <w:rPr>
                <w:rFonts w:ascii="Times New Roman" w:hAnsi="Times New Roman" w:cs="Times New Roman"/>
              </w:rPr>
            </w:pPr>
            <w:r w:rsidRPr="00944A60">
              <w:rPr>
                <w:rFonts w:ascii="Times New Roman" w:hAnsi="Times New Roman" w:cs="Times New Roman"/>
              </w:rPr>
              <w:t>Размещение  и поддержание в актуальном состоянии на официальном сайте учреждения информации по вопросам оказания социальных услуг</w:t>
            </w:r>
          </w:p>
        </w:tc>
        <w:tc>
          <w:tcPr>
            <w:tcW w:w="690" w:type="pct"/>
            <w:tcBorders>
              <w:top w:val="single" w:sz="4" w:space="0" w:color="auto"/>
              <w:left w:val="single" w:sz="4" w:space="0" w:color="auto"/>
              <w:bottom w:val="single" w:sz="4" w:space="0" w:color="auto"/>
              <w:right w:val="single" w:sz="4" w:space="0" w:color="auto"/>
            </w:tcBorders>
          </w:tcPr>
          <w:p w:rsidR="00857659" w:rsidRPr="00944A60" w:rsidRDefault="00857659" w:rsidP="007B1EBE">
            <w:pPr>
              <w:spacing w:after="0" w:line="240" w:lineRule="auto"/>
              <w:jc w:val="center"/>
              <w:rPr>
                <w:rFonts w:ascii="Times New Roman" w:hAnsi="Times New Roman" w:cs="Times New Roman"/>
              </w:rPr>
            </w:pPr>
            <w:r w:rsidRPr="00944A60">
              <w:rPr>
                <w:rFonts w:ascii="Times New Roman" w:hAnsi="Times New Roman" w:cs="Times New Roman"/>
              </w:rPr>
              <w:t>Постоянно</w:t>
            </w:r>
          </w:p>
        </w:tc>
        <w:tc>
          <w:tcPr>
            <w:tcW w:w="734" w:type="pct"/>
            <w:gridSpan w:val="3"/>
            <w:tcBorders>
              <w:top w:val="single" w:sz="4" w:space="0" w:color="auto"/>
              <w:left w:val="single" w:sz="4" w:space="0" w:color="auto"/>
              <w:bottom w:val="single" w:sz="4" w:space="0" w:color="auto"/>
              <w:right w:val="single" w:sz="4" w:space="0" w:color="auto"/>
            </w:tcBorders>
          </w:tcPr>
          <w:p w:rsidR="00857659" w:rsidRPr="00944A60" w:rsidRDefault="00857659" w:rsidP="00834119">
            <w:pPr>
              <w:spacing w:after="0" w:line="240" w:lineRule="auto"/>
              <w:jc w:val="center"/>
              <w:rPr>
                <w:rFonts w:ascii="Times New Roman" w:eastAsia="Times New Roman" w:hAnsi="Times New Roman" w:cs="Times New Roman"/>
              </w:rPr>
            </w:pPr>
            <w:r w:rsidRPr="00944A60">
              <w:rPr>
                <w:rFonts w:ascii="Times New Roman" w:hAnsi="Times New Roman" w:cs="Times New Roman"/>
              </w:rPr>
              <w:t>202</w:t>
            </w:r>
            <w:r w:rsidR="00834119" w:rsidRPr="00944A60">
              <w:rPr>
                <w:rFonts w:ascii="Times New Roman" w:hAnsi="Times New Roman" w:cs="Times New Roman"/>
              </w:rPr>
              <w:t>1</w:t>
            </w:r>
            <w:r w:rsidRPr="00944A60">
              <w:rPr>
                <w:rFonts w:ascii="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857659" w:rsidRPr="00944A60" w:rsidRDefault="00857659" w:rsidP="00834119">
            <w:pPr>
              <w:spacing w:after="0" w:line="240" w:lineRule="auto"/>
              <w:ind w:firstLine="207"/>
              <w:jc w:val="both"/>
              <w:rPr>
                <w:rFonts w:ascii="Times New Roman" w:hAnsi="Times New Roman" w:cs="Times New Roman"/>
              </w:rPr>
            </w:pPr>
            <w:r w:rsidRPr="00944A60">
              <w:rPr>
                <w:rFonts w:ascii="Times New Roman" w:hAnsi="Times New Roman" w:cs="Times New Roman"/>
              </w:rPr>
              <w:t>Информация</w:t>
            </w:r>
            <w:r w:rsidR="00834119" w:rsidRPr="00944A60">
              <w:rPr>
                <w:rFonts w:ascii="Times New Roman" w:hAnsi="Times New Roman" w:cs="Times New Roman"/>
              </w:rPr>
              <w:t>,</w:t>
            </w:r>
            <w:r w:rsidRPr="00944A60">
              <w:rPr>
                <w:rFonts w:ascii="Times New Roman" w:hAnsi="Times New Roman" w:cs="Times New Roman"/>
              </w:rPr>
              <w:t xml:space="preserve"> размещен</w:t>
            </w:r>
            <w:r w:rsidR="00834119" w:rsidRPr="00944A60">
              <w:rPr>
                <w:rFonts w:ascii="Times New Roman" w:hAnsi="Times New Roman" w:cs="Times New Roman"/>
              </w:rPr>
              <w:t>ная</w:t>
            </w:r>
            <w:r w:rsidRPr="00944A60">
              <w:rPr>
                <w:rFonts w:ascii="Times New Roman" w:hAnsi="Times New Roman" w:cs="Times New Roman"/>
              </w:rPr>
              <w:t xml:space="preserve"> на сайте  МБУ «КЦСОН Карасукского рай</w:t>
            </w:r>
            <w:r w:rsidR="00834119" w:rsidRPr="00944A60">
              <w:rPr>
                <w:rFonts w:ascii="Times New Roman" w:hAnsi="Times New Roman" w:cs="Times New Roman"/>
              </w:rPr>
              <w:t xml:space="preserve">она»  </w:t>
            </w:r>
            <w:hyperlink r:id="rId5" w:history="1">
              <w:r w:rsidR="00834119" w:rsidRPr="00944A60">
                <w:rPr>
                  <w:rStyle w:val="a5"/>
                  <w:rFonts w:ascii="Times New Roman" w:hAnsi="Times New Roman" w:cs="Times New Roman"/>
                </w:rPr>
                <w:t>http://ss-karasuk.nso.ru/</w:t>
              </w:r>
            </w:hyperlink>
            <w:r w:rsidR="00834119" w:rsidRPr="00944A60">
              <w:rPr>
                <w:rFonts w:ascii="Times New Roman" w:hAnsi="Times New Roman" w:cs="Times New Roman"/>
              </w:rPr>
              <w:t>, обновляется по мере необходимости.</w:t>
            </w:r>
          </w:p>
        </w:tc>
      </w:tr>
      <w:tr w:rsidR="002F590B" w:rsidRPr="00944A60" w:rsidTr="00944A60">
        <w:trPr>
          <w:trHeight w:val="321"/>
        </w:trPr>
        <w:tc>
          <w:tcPr>
            <w:tcW w:w="5000" w:type="pct"/>
            <w:gridSpan w:val="8"/>
            <w:tcBorders>
              <w:left w:val="single" w:sz="4" w:space="0" w:color="auto"/>
              <w:bottom w:val="single" w:sz="4" w:space="0" w:color="auto"/>
              <w:right w:val="single" w:sz="4" w:space="0" w:color="auto"/>
            </w:tcBorders>
          </w:tcPr>
          <w:p w:rsidR="002F590B" w:rsidRPr="00944A60" w:rsidRDefault="002F590B"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6. Рынок теплоснабжения</w:t>
            </w:r>
          </w:p>
        </w:tc>
      </w:tr>
      <w:tr w:rsidR="002F590B" w:rsidRPr="00944A60" w:rsidTr="00944A60">
        <w:trPr>
          <w:trHeight w:val="321"/>
        </w:trPr>
        <w:tc>
          <w:tcPr>
            <w:tcW w:w="157" w:type="pct"/>
            <w:tcBorders>
              <w:left w:val="single" w:sz="4" w:space="0" w:color="auto"/>
              <w:bottom w:val="single" w:sz="4" w:space="0" w:color="auto"/>
              <w:right w:val="single" w:sz="4" w:space="0" w:color="auto"/>
            </w:tcBorders>
          </w:tcPr>
          <w:p w:rsidR="002F590B" w:rsidRPr="00944A60" w:rsidRDefault="002F590B" w:rsidP="007B1EBE">
            <w:pPr>
              <w:spacing w:after="0" w:line="240" w:lineRule="auto"/>
              <w:jc w:val="center"/>
              <w:rPr>
                <w:rFonts w:ascii="Times New Roman" w:hAnsi="Times New Roman" w:cs="Times New Roman"/>
              </w:rPr>
            </w:pPr>
            <w:r w:rsidRPr="00944A60">
              <w:rPr>
                <w:rFonts w:ascii="Times New Roman" w:hAnsi="Times New Roman" w:cs="Times New Roman"/>
              </w:rPr>
              <w:t>6.1</w:t>
            </w:r>
          </w:p>
        </w:tc>
        <w:tc>
          <w:tcPr>
            <w:tcW w:w="1311" w:type="pct"/>
            <w:gridSpan w:val="2"/>
            <w:tcBorders>
              <w:left w:val="single" w:sz="4" w:space="0" w:color="auto"/>
              <w:bottom w:val="single" w:sz="4" w:space="0" w:color="auto"/>
              <w:right w:val="single" w:sz="4" w:space="0" w:color="auto"/>
            </w:tcBorders>
          </w:tcPr>
          <w:p w:rsidR="002F590B" w:rsidRPr="00944A60" w:rsidRDefault="002F590B" w:rsidP="007B1EBE">
            <w:pPr>
              <w:spacing w:after="0" w:line="240" w:lineRule="auto"/>
              <w:rPr>
                <w:rFonts w:ascii="Times New Roman" w:hAnsi="Times New Roman" w:cs="Times New Roman"/>
              </w:rPr>
            </w:pPr>
            <w:r w:rsidRPr="00944A60">
              <w:rPr>
                <w:rFonts w:ascii="Times New Roman" w:hAnsi="Times New Roman" w:cs="Times New Roman"/>
              </w:rPr>
              <w:t>Сокращение неэффективных муниципальных унитарных предприятий</w:t>
            </w:r>
          </w:p>
        </w:tc>
        <w:tc>
          <w:tcPr>
            <w:tcW w:w="690" w:type="pct"/>
            <w:tcBorders>
              <w:top w:val="single" w:sz="4" w:space="0" w:color="auto"/>
              <w:left w:val="single" w:sz="4" w:space="0" w:color="auto"/>
              <w:bottom w:val="single" w:sz="4" w:space="0" w:color="auto"/>
              <w:right w:val="single" w:sz="4" w:space="0" w:color="auto"/>
            </w:tcBorders>
          </w:tcPr>
          <w:p w:rsidR="002F590B" w:rsidRPr="00944A60" w:rsidRDefault="002F590B"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734" w:type="pct"/>
            <w:gridSpan w:val="3"/>
            <w:tcBorders>
              <w:top w:val="single" w:sz="4" w:space="0" w:color="auto"/>
              <w:left w:val="single" w:sz="4" w:space="0" w:color="auto"/>
              <w:bottom w:val="single" w:sz="4" w:space="0" w:color="auto"/>
              <w:right w:val="single" w:sz="4" w:space="0" w:color="auto"/>
            </w:tcBorders>
          </w:tcPr>
          <w:p w:rsidR="002F590B" w:rsidRPr="00944A60" w:rsidRDefault="002F590B" w:rsidP="00F35501">
            <w:pPr>
              <w:spacing w:after="0" w:line="240" w:lineRule="auto"/>
              <w:jc w:val="center"/>
              <w:rPr>
                <w:rFonts w:ascii="Times New Roman" w:eastAsia="Times New Roman" w:hAnsi="Times New Roman" w:cs="Times New Roman"/>
              </w:rPr>
            </w:pPr>
            <w:r w:rsidRPr="00944A60">
              <w:rPr>
                <w:rFonts w:ascii="Times New Roman" w:hAnsi="Times New Roman" w:cs="Times New Roman"/>
              </w:rPr>
              <w:t>202</w:t>
            </w:r>
            <w:r w:rsidR="00F35501" w:rsidRPr="00944A60">
              <w:rPr>
                <w:rFonts w:ascii="Times New Roman" w:hAnsi="Times New Roman" w:cs="Times New Roman"/>
              </w:rPr>
              <w:t>1</w:t>
            </w:r>
            <w:r w:rsidRPr="00944A60">
              <w:rPr>
                <w:rFonts w:ascii="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2F590B" w:rsidRPr="00944A60" w:rsidRDefault="002F590B"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На территории район отсутствуют муниципальные предприятия, признанные неэффективными.</w:t>
            </w:r>
          </w:p>
        </w:tc>
      </w:tr>
      <w:tr w:rsidR="004C0355" w:rsidRPr="00944A60" w:rsidTr="00944A60">
        <w:trPr>
          <w:trHeight w:val="321"/>
        </w:trPr>
        <w:tc>
          <w:tcPr>
            <w:tcW w:w="157" w:type="pct"/>
            <w:tcBorders>
              <w:left w:val="single" w:sz="4" w:space="0" w:color="auto"/>
              <w:bottom w:val="single" w:sz="4" w:space="0" w:color="auto"/>
              <w:right w:val="single" w:sz="4" w:space="0" w:color="auto"/>
            </w:tcBorders>
          </w:tcPr>
          <w:p w:rsidR="004C0355" w:rsidRPr="00944A60" w:rsidRDefault="004C0355" w:rsidP="007B1EBE">
            <w:pPr>
              <w:spacing w:after="0" w:line="240" w:lineRule="auto"/>
              <w:jc w:val="center"/>
              <w:rPr>
                <w:rFonts w:ascii="Times New Roman" w:hAnsi="Times New Roman" w:cs="Times New Roman"/>
              </w:rPr>
            </w:pPr>
            <w:r w:rsidRPr="00944A60">
              <w:rPr>
                <w:rFonts w:ascii="Times New Roman" w:hAnsi="Times New Roman" w:cs="Times New Roman"/>
              </w:rPr>
              <w:t>6.2</w:t>
            </w:r>
          </w:p>
        </w:tc>
        <w:tc>
          <w:tcPr>
            <w:tcW w:w="1311" w:type="pct"/>
            <w:gridSpan w:val="2"/>
            <w:tcBorders>
              <w:left w:val="single" w:sz="4" w:space="0" w:color="auto"/>
              <w:bottom w:val="single" w:sz="4" w:space="0" w:color="auto"/>
              <w:right w:val="single" w:sz="4" w:space="0" w:color="auto"/>
            </w:tcBorders>
          </w:tcPr>
          <w:p w:rsidR="004C0355" w:rsidRPr="00944A60" w:rsidRDefault="004C0355"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Осуществление внутреннего финансового контроля в отношении муниципальных унитарных предприятий</w:t>
            </w:r>
          </w:p>
        </w:tc>
        <w:tc>
          <w:tcPr>
            <w:tcW w:w="690" w:type="pct"/>
            <w:tcBorders>
              <w:top w:val="single" w:sz="4" w:space="0" w:color="auto"/>
              <w:left w:val="single" w:sz="4" w:space="0" w:color="auto"/>
              <w:bottom w:val="single" w:sz="4" w:space="0" w:color="auto"/>
              <w:right w:val="single" w:sz="4" w:space="0" w:color="auto"/>
            </w:tcBorders>
          </w:tcPr>
          <w:p w:rsidR="004C0355" w:rsidRPr="00944A60" w:rsidRDefault="004C0355"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734" w:type="pct"/>
            <w:gridSpan w:val="3"/>
            <w:tcBorders>
              <w:top w:val="single" w:sz="4" w:space="0" w:color="auto"/>
              <w:left w:val="single" w:sz="4" w:space="0" w:color="auto"/>
              <w:bottom w:val="single" w:sz="4" w:space="0" w:color="auto"/>
              <w:right w:val="single" w:sz="4" w:space="0" w:color="auto"/>
            </w:tcBorders>
          </w:tcPr>
          <w:p w:rsidR="004C0355" w:rsidRPr="00944A60" w:rsidRDefault="004C0355" w:rsidP="00E83EB2">
            <w:pPr>
              <w:spacing w:after="0" w:line="240" w:lineRule="auto"/>
              <w:jc w:val="center"/>
              <w:rPr>
                <w:rFonts w:ascii="Times New Roman" w:eastAsia="Times New Roman" w:hAnsi="Times New Roman" w:cs="Times New Roman"/>
              </w:rPr>
            </w:pPr>
            <w:r w:rsidRPr="00944A60">
              <w:rPr>
                <w:rFonts w:ascii="Times New Roman" w:hAnsi="Times New Roman" w:cs="Times New Roman"/>
              </w:rPr>
              <w:t>202</w:t>
            </w:r>
            <w:r w:rsidR="00E83EB2" w:rsidRPr="00944A60">
              <w:rPr>
                <w:rFonts w:ascii="Times New Roman" w:hAnsi="Times New Roman" w:cs="Times New Roman"/>
              </w:rPr>
              <w:t>1</w:t>
            </w:r>
            <w:r w:rsidRPr="00944A60">
              <w:rPr>
                <w:rFonts w:ascii="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4C0355" w:rsidRPr="00944A60" w:rsidRDefault="00E83EB2" w:rsidP="00E83EB2">
            <w:pPr>
              <w:spacing w:after="0" w:line="240" w:lineRule="auto"/>
              <w:ind w:firstLine="207"/>
              <w:jc w:val="both"/>
              <w:rPr>
                <w:rFonts w:ascii="Times New Roman" w:hAnsi="Times New Roman" w:cs="Times New Roman"/>
              </w:rPr>
            </w:pPr>
            <w:r w:rsidRPr="00944A60">
              <w:rPr>
                <w:rFonts w:ascii="Times New Roman" w:hAnsi="Times New Roman" w:cs="Times New Roman"/>
              </w:rPr>
              <w:t>Проведена</w:t>
            </w:r>
            <w:r w:rsidR="004C0355" w:rsidRPr="00944A60">
              <w:rPr>
                <w:rFonts w:ascii="Times New Roman" w:hAnsi="Times New Roman" w:cs="Times New Roman"/>
              </w:rPr>
              <w:t xml:space="preserve"> проверк</w:t>
            </w:r>
            <w:r w:rsidRPr="00944A60">
              <w:rPr>
                <w:rFonts w:ascii="Times New Roman" w:hAnsi="Times New Roman" w:cs="Times New Roman"/>
              </w:rPr>
              <w:t xml:space="preserve">а </w:t>
            </w:r>
            <w:r w:rsidR="004C0355" w:rsidRPr="00944A60">
              <w:rPr>
                <w:rFonts w:ascii="Times New Roman" w:hAnsi="Times New Roman" w:cs="Times New Roman"/>
              </w:rPr>
              <w:t>в отношении МУП</w:t>
            </w:r>
            <w:r w:rsidRPr="00944A60">
              <w:rPr>
                <w:rFonts w:ascii="Times New Roman" w:hAnsi="Times New Roman" w:cs="Times New Roman"/>
              </w:rPr>
              <w:t xml:space="preserve"> «Коммунальщик» </w:t>
            </w:r>
            <w:r w:rsidR="004C0355" w:rsidRPr="00944A60">
              <w:rPr>
                <w:rFonts w:ascii="Times New Roman" w:hAnsi="Times New Roman" w:cs="Times New Roman"/>
              </w:rPr>
              <w:t xml:space="preserve"> </w:t>
            </w:r>
          </w:p>
        </w:tc>
      </w:tr>
      <w:tr w:rsidR="004C0355" w:rsidRPr="00944A60" w:rsidTr="00944A60">
        <w:trPr>
          <w:trHeight w:val="321"/>
        </w:trPr>
        <w:tc>
          <w:tcPr>
            <w:tcW w:w="157" w:type="pct"/>
            <w:tcBorders>
              <w:left w:val="single" w:sz="4" w:space="0" w:color="auto"/>
              <w:bottom w:val="single" w:sz="4" w:space="0" w:color="auto"/>
              <w:right w:val="single" w:sz="4" w:space="0" w:color="auto"/>
            </w:tcBorders>
          </w:tcPr>
          <w:p w:rsidR="004C0355" w:rsidRPr="00944A60" w:rsidRDefault="004C0355" w:rsidP="007B1EBE">
            <w:pPr>
              <w:spacing w:after="0" w:line="240" w:lineRule="auto"/>
              <w:jc w:val="center"/>
              <w:rPr>
                <w:rFonts w:ascii="Times New Roman" w:hAnsi="Times New Roman" w:cs="Times New Roman"/>
              </w:rPr>
            </w:pPr>
            <w:r w:rsidRPr="00944A60">
              <w:rPr>
                <w:rFonts w:ascii="Times New Roman" w:hAnsi="Times New Roman" w:cs="Times New Roman"/>
              </w:rPr>
              <w:t>6.3</w:t>
            </w:r>
          </w:p>
        </w:tc>
        <w:tc>
          <w:tcPr>
            <w:tcW w:w="1311" w:type="pct"/>
            <w:gridSpan w:val="2"/>
            <w:tcBorders>
              <w:left w:val="single" w:sz="4" w:space="0" w:color="auto"/>
              <w:bottom w:val="single" w:sz="4" w:space="0" w:color="auto"/>
              <w:right w:val="single" w:sz="4" w:space="0" w:color="auto"/>
            </w:tcBorders>
          </w:tcPr>
          <w:p w:rsidR="004C0355" w:rsidRPr="00944A60" w:rsidRDefault="004C0355" w:rsidP="007B1EBE">
            <w:pPr>
              <w:spacing w:after="0" w:line="240" w:lineRule="auto"/>
              <w:rPr>
                <w:rFonts w:ascii="Times New Roman" w:hAnsi="Times New Roman" w:cs="Times New Roman"/>
              </w:rPr>
            </w:pPr>
            <w:r w:rsidRPr="00944A60">
              <w:rPr>
                <w:rFonts w:ascii="Times New Roman" w:hAnsi="Times New Roman" w:cs="Times New Roman"/>
              </w:rPr>
              <w:t>Оформление прав собственности на объекты жилищно-коммунального хозяйства</w:t>
            </w:r>
          </w:p>
        </w:tc>
        <w:tc>
          <w:tcPr>
            <w:tcW w:w="690" w:type="pct"/>
            <w:tcBorders>
              <w:top w:val="single" w:sz="4" w:space="0" w:color="auto"/>
              <w:left w:val="single" w:sz="4" w:space="0" w:color="auto"/>
              <w:bottom w:val="single" w:sz="4" w:space="0" w:color="auto"/>
              <w:right w:val="single" w:sz="4" w:space="0" w:color="auto"/>
            </w:tcBorders>
          </w:tcPr>
          <w:p w:rsidR="004C0355" w:rsidRPr="00944A60" w:rsidRDefault="004C0355"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734" w:type="pct"/>
            <w:gridSpan w:val="3"/>
            <w:tcBorders>
              <w:top w:val="single" w:sz="4" w:space="0" w:color="auto"/>
              <w:left w:val="single" w:sz="4" w:space="0" w:color="auto"/>
              <w:bottom w:val="single" w:sz="4" w:space="0" w:color="auto"/>
              <w:right w:val="single" w:sz="4" w:space="0" w:color="auto"/>
            </w:tcBorders>
          </w:tcPr>
          <w:p w:rsidR="004C0355" w:rsidRPr="00944A60" w:rsidRDefault="004C0355" w:rsidP="004A54D6">
            <w:pPr>
              <w:spacing w:after="0" w:line="240" w:lineRule="auto"/>
              <w:jc w:val="center"/>
              <w:rPr>
                <w:rFonts w:ascii="Times New Roman" w:eastAsia="Times New Roman" w:hAnsi="Times New Roman" w:cs="Times New Roman"/>
              </w:rPr>
            </w:pPr>
            <w:r w:rsidRPr="00944A60">
              <w:rPr>
                <w:rFonts w:ascii="Times New Roman" w:hAnsi="Times New Roman" w:cs="Times New Roman"/>
              </w:rPr>
              <w:t>202</w:t>
            </w:r>
            <w:r w:rsidR="004A54D6" w:rsidRPr="00944A60">
              <w:rPr>
                <w:rFonts w:ascii="Times New Roman" w:hAnsi="Times New Roman" w:cs="Times New Roman"/>
              </w:rPr>
              <w:t>1</w:t>
            </w:r>
            <w:r w:rsidRPr="00944A60">
              <w:rPr>
                <w:rFonts w:ascii="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4C0355" w:rsidRPr="00944A60" w:rsidRDefault="004C0355" w:rsidP="004A54D6">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4A54D6" w:rsidRPr="00944A60">
              <w:rPr>
                <w:rFonts w:ascii="Times New Roman" w:hAnsi="Times New Roman" w:cs="Times New Roman"/>
              </w:rPr>
              <w:t>1</w:t>
            </w:r>
            <w:r w:rsidRPr="00944A60">
              <w:rPr>
                <w:rFonts w:ascii="Times New Roman" w:hAnsi="Times New Roman" w:cs="Times New Roman"/>
              </w:rPr>
              <w:t xml:space="preserve"> г. проведена государственная регистрация </w:t>
            </w:r>
            <w:r w:rsidR="004A54D6" w:rsidRPr="00944A60">
              <w:rPr>
                <w:rFonts w:ascii="Times New Roman" w:hAnsi="Times New Roman" w:cs="Times New Roman"/>
              </w:rPr>
              <w:t>права на объекты ЖКХ: 8 скважин, 1 участок теплоснабжения 122 м, 8 участков водоснабжения (48413 м).</w:t>
            </w:r>
          </w:p>
        </w:tc>
      </w:tr>
      <w:tr w:rsidR="00F91868" w:rsidRPr="00944A60" w:rsidTr="00944A60">
        <w:trPr>
          <w:trHeight w:val="321"/>
        </w:trPr>
        <w:tc>
          <w:tcPr>
            <w:tcW w:w="5000" w:type="pct"/>
            <w:gridSpan w:val="8"/>
            <w:tcBorders>
              <w:left w:val="single" w:sz="4" w:space="0" w:color="auto"/>
              <w:bottom w:val="single" w:sz="4" w:space="0" w:color="auto"/>
              <w:right w:val="single" w:sz="4" w:space="0" w:color="auto"/>
            </w:tcBorders>
          </w:tcPr>
          <w:p w:rsidR="00F91868" w:rsidRPr="00944A60" w:rsidRDefault="00F91868"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7. Рынок выполнения работ по благоустройству городской среды</w:t>
            </w:r>
          </w:p>
        </w:tc>
      </w:tr>
      <w:tr w:rsidR="002F590B" w:rsidRPr="00944A60" w:rsidTr="00944A60">
        <w:trPr>
          <w:trHeight w:val="321"/>
        </w:trPr>
        <w:tc>
          <w:tcPr>
            <w:tcW w:w="157" w:type="pct"/>
            <w:tcBorders>
              <w:left w:val="single" w:sz="4" w:space="0" w:color="auto"/>
              <w:bottom w:val="single" w:sz="4" w:space="0" w:color="auto"/>
              <w:right w:val="single" w:sz="4" w:space="0" w:color="auto"/>
            </w:tcBorders>
          </w:tcPr>
          <w:p w:rsidR="002F590B" w:rsidRPr="00944A60" w:rsidRDefault="00475AC8" w:rsidP="007B1EBE">
            <w:pPr>
              <w:spacing w:after="0" w:line="240" w:lineRule="auto"/>
              <w:jc w:val="center"/>
              <w:rPr>
                <w:rFonts w:ascii="Times New Roman" w:hAnsi="Times New Roman" w:cs="Times New Roman"/>
              </w:rPr>
            </w:pPr>
            <w:r w:rsidRPr="00944A60">
              <w:rPr>
                <w:rFonts w:ascii="Times New Roman" w:hAnsi="Times New Roman" w:cs="Times New Roman"/>
              </w:rPr>
              <w:t>7.1</w:t>
            </w:r>
          </w:p>
        </w:tc>
        <w:tc>
          <w:tcPr>
            <w:tcW w:w="1311" w:type="pct"/>
            <w:gridSpan w:val="2"/>
            <w:tcBorders>
              <w:left w:val="single" w:sz="4" w:space="0" w:color="auto"/>
              <w:bottom w:val="single" w:sz="4" w:space="0" w:color="auto"/>
              <w:right w:val="single" w:sz="4" w:space="0" w:color="auto"/>
            </w:tcBorders>
          </w:tcPr>
          <w:p w:rsidR="002F590B" w:rsidRPr="00944A60" w:rsidRDefault="00475AC8" w:rsidP="007B1EBE">
            <w:pPr>
              <w:spacing w:after="0" w:line="240" w:lineRule="auto"/>
              <w:rPr>
                <w:rFonts w:ascii="Times New Roman" w:hAnsi="Times New Roman" w:cs="Times New Roman"/>
              </w:rPr>
            </w:pPr>
            <w:r w:rsidRPr="00944A60">
              <w:rPr>
                <w:rFonts w:ascii="Times New Roman" w:hAnsi="Times New Roman" w:cs="Times New Roman"/>
              </w:rPr>
              <w:t>Создание универсальных механизмов вовлечения организаций в реализацию мероприятий по благоустройству территорий муниципальных образований Новосибирской области</w:t>
            </w:r>
          </w:p>
        </w:tc>
        <w:tc>
          <w:tcPr>
            <w:tcW w:w="690" w:type="pct"/>
            <w:tcBorders>
              <w:top w:val="single" w:sz="4" w:space="0" w:color="auto"/>
              <w:left w:val="single" w:sz="4" w:space="0" w:color="auto"/>
              <w:bottom w:val="single" w:sz="4" w:space="0" w:color="auto"/>
              <w:right w:val="single" w:sz="4" w:space="0" w:color="auto"/>
            </w:tcBorders>
          </w:tcPr>
          <w:p w:rsidR="002F590B" w:rsidRPr="00944A60" w:rsidRDefault="00475AC8"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2F590B" w:rsidRPr="00944A60" w:rsidRDefault="00475AC8" w:rsidP="000B3FC9">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0B3FC9"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2F590B" w:rsidRPr="00944A60" w:rsidRDefault="00475AC8" w:rsidP="000B3FC9">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рамках реализации федерального проекта «Формирование комфортной городской среды»  в соответствии с постановлением администрации Карасукского района от </w:t>
            </w:r>
            <w:r w:rsidR="000B3FC9" w:rsidRPr="00944A60">
              <w:rPr>
                <w:rFonts w:ascii="Times New Roman" w:hAnsi="Times New Roman" w:cs="Times New Roman"/>
              </w:rPr>
              <w:t>31.05.2021</w:t>
            </w:r>
            <w:r w:rsidRPr="00944A60">
              <w:rPr>
                <w:rFonts w:ascii="Times New Roman" w:hAnsi="Times New Roman" w:cs="Times New Roman"/>
              </w:rPr>
              <w:t xml:space="preserve"> № </w:t>
            </w:r>
            <w:r w:rsidR="000B3FC9" w:rsidRPr="00944A60">
              <w:rPr>
                <w:rFonts w:ascii="Times New Roman" w:hAnsi="Times New Roman" w:cs="Times New Roman"/>
              </w:rPr>
              <w:t>1190</w:t>
            </w:r>
            <w:r w:rsidRPr="00944A60">
              <w:rPr>
                <w:rFonts w:ascii="Times New Roman" w:hAnsi="Times New Roman" w:cs="Times New Roman"/>
              </w:rPr>
              <w:t xml:space="preserve">-п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в целях возмещения затрат на выполнение работ по благоустройству дворовых территорий многоквартирных домов города Карасука Карасукского района Новосибирской области» двум управляющим компаниям были предоставлены субсидии на возмещение затрат по выполнению работ по благоустройству дворовых территорий МКД на общую сумму </w:t>
            </w:r>
            <w:r w:rsidR="000B3FC9" w:rsidRPr="00944A60">
              <w:rPr>
                <w:rFonts w:ascii="Times New Roman" w:hAnsi="Times New Roman" w:cs="Times New Roman"/>
              </w:rPr>
              <w:t>9,5</w:t>
            </w:r>
            <w:r w:rsidRPr="00944A60">
              <w:rPr>
                <w:rFonts w:ascii="Times New Roman" w:hAnsi="Times New Roman" w:cs="Times New Roman"/>
              </w:rPr>
              <w:t xml:space="preserve"> млн. руб.</w:t>
            </w:r>
          </w:p>
        </w:tc>
      </w:tr>
      <w:tr w:rsidR="000F4CDC" w:rsidRPr="00944A60" w:rsidTr="00944A60">
        <w:trPr>
          <w:trHeight w:val="321"/>
        </w:trPr>
        <w:tc>
          <w:tcPr>
            <w:tcW w:w="157" w:type="pct"/>
            <w:tcBorders>
              <w:left w:val="single" w:sz="4" w:space="0" w:color="auto"/>
              <w:bottom w:val="single" w:sz="4" w:space="0" w:color="auto"/>
              <w:right w:val="single" w:sz="4" w:space="0" w:color="auto"/>
            </w:tcBorders>
          </w:tcPr>
          <w:p w:rsidR="000F4CDC" w:rsidRPr="00944A60" w:rsidRDefault="000F4CDC"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7.2</w:t>
            </w:r>
          </w:p>
        </w:tc>
        <w:tc>
          <w:tcPr>
            <w:tcW w:w="1311" w:type="pct"/>
            <w:gridSpan w:val="2"/>
            <w:tcBorders>
              <w:left w:val="single" w:sz="4" w:space="0" w:color="auto"/>
              <w:bottom w:val="single" w:sz="4" w:space="0" w:color="auto"/>
              <w:right w:val="single" w:sz="4" w:space="0" w:color="auto"/>
            </w:tcBorders>
          </w:tcPr>
          <w:p w:rsidR="000F4CDC" w:rsidRPr="00944A60" w:rsidRDefault="000F4CDC" w:rsidP="007B1EBE">
            <w:pPr>
              <w:spacing w:after="0" w:line="240" w:lineRule="auto"/>
              <w:rPr>
                <w:rFonts w:ascii="Times New Roman" w:hAnsi="Times New Roman" w:cs="Times New Roman"/>
              </w:rPr>
            </w:pPr>
            <w:r w:rsidRPr="00944A60">
              <w:rPr>
                <w:rFonts w:ascii="Times New Roman" w:hAnsi="Times New Roman" w:cs="Times New Roman"/>
              </w:rPr>
              <w:t>Организация и проведение конкурсных процедур, направленных на определение исполнителей мероприятий по благоустройству территорий муниципальных образований в соответствии с едиными требованиями</w:t>
            </w:r>
          </w:p>
        </w:tc>
        <w:tc>
          <w:tcPr>
            <w:tcW w:w="690" w:type="pct"/>
            <w:tcBorders>
              <w:top w:val="single" w:sz="4" w:space="0" w:color="auto"/>
              <w:left w:val="single" w:sz="4" w:space="0" w:color="auto"/>
              <w:bottom w:val="single" w:sz="4" w:space="0" w:color="auto"/>
              <w:right w:val="single" w:sz="4" w:space="0" w:color="auto"/>
            </w:tcBorders>
          </w:tcPr>
          <w:p w:rsidR="000F4CDC" w:rsidRPr="00944A60" w:rsidRDefault="000F4CDC"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0F4CDC" w:rsidRPr="00944A60" w:rsidRDefault="000F4CDC" w:rsidP="000B3FC9">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0B3FC9"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0F4CDC" w:rsidRPr="00944A60" w:rsidRDefault="000F4CDC" w:rsidP="000B3FC9">
            <w:pPr>
              <w:spacing w:after="0" w:line="240" w:lineRule="auto"/>
              <w:ind w:firstLine="207"/>
              <w:jc w:val="both"/>
              <w:rPr>
                <w:rFonts w:ascii="Times New Roman" w:hAnsi="Times New Roman" w:cs="Times New Roman"/>
              </w:rPr>
            </w:pPr>
            <w:r w:rsidRPr="00944A60">
              <w:rPr>
                <w:rFonts w:ascii="Times New Roman" w:hAnsi="Times New Roman" w:cs="Times New Roman"/>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организован аукцион</w:t>
            </w:r>
            <w:r w:rsidR="000B3FC9" w:rsidRPr="00944A60">
              <w:rPr>
                <w:rFonts w:ascii="Times New Roman" w:hAnsi="Times New Roman" w:cs="Times New Roman"/>
              </w:rPr>
              <w:t>, направленный</w:t>
            </w:r>
            <w:r w:rsidRPr="00944A60">
              <w:rPr>
                <w:rFonts w:ascii="Times New Roman" w:hAnsi="Times New Roman" w:cs="Times New Roman"/>
              </w:rPr>
              <w:t xml:space="preserve"> на определение исполнителей мероприятий по развитию комфортной городской среды.</w:t>
            </w:r>
          </w:p>
        </w:tc>
      </w:tr>
      <w:tr w:rsidR="000F4CDC" w:rsidRPr="00944A60" w:rsidTr="00944A60">
        <w:trPr>
          <w:trHeight w:val="321"/>
        </w:trPr>
        <w:tc>
          <w:tcPr>
            <w:tcW w:w="157" w:type="pct"/>
            <w:tcBorders>
              <w:left w:val="single" w:sz="4" w:space="0" w:color="auto"/>
              <w:bottom w:val="single" w:sz="4" w:space="0" w:color="auto"/>
              <w:right w:val="single" w:sz="4" w:space="0" w:color="auto"/>
            </w:tcBorders>
          </w:tcPr>
          <w:p w:rsidR="000F4CDC" w:rsidRPr="00944A60" w:rsidRDefault="000F4CDC" w:rsidP="007B1EBE">
            <w:pPr>
              <w:spacing w:after="0" w:line="240" w:lineRule="auto"/>
              <w:jc w:val="center"/>
              <w:rPr>
                <w:rFonts w:ascii="Times New Roman" w:hAnsi="Times New Roman" w:cs="Times New Roman"/>
              </w:rPr>
            </w:pPr>
            <w:r w:rsidRPr="00944A60">
              <w:rPr>
                <w:rFonts w:ascii="Times New Roman" w:hAnsi="Times New Roman" w:cs="Times New Roman"/>
              </w:rPr>
              <w:t>7.3</w:t>
            </w:r>
          </w:p>
        </w:tc>
        <w:tc>
          <w:tcPr>
            <w:tcW w:w="1311" w:type="pct"/>
            <w:gridSpan w:val="2"/>
            <w:tcBorders>
              <w:left w:val="single" w:sz="4" w:space="0" w:color="auto"/>
              <w:bottom w:val="single" w:sz="4" w:space="0" w:color="auto"/>
              <w:right w:val="single" w:sz="4" w:space="0" w:color="auto"/>
            </w:tcBorders>
          </w:tcPr>
          <w:p w:rsidR="000F4CDC" w:rsidRPr="00944A60" w:rsidRDefault="000F4CDC" w:rsidP="007B1EBE">
            <w:pPr>
              <w:spacing w:after="0" w:line="240" w:lineRule="auto"/>
              <w:rPr>
                <w:rFonts w:ascii="Times New Roman" w:hAnsi="Times New Roman" w:cs="Times New Roman"/>
              </w:rPr>
            </w:pPr>
            <w:r w:rsidRPr="00944A60">
              <w:rPr>
                <w:rFonts w:ascii="Times New Roman" w:hAnsi="Times New Roman" w:cs="Times New Roman"/>
              </w:rPr>
              <w:t>Обеспечение участия муниципалитета в конкурсах в целях реализации проектов в сфере благоустройства</w:t>
            </w:r>
          </w:p>
        </w:tc>
        <w:tc>
          <w:tcPr>
            <w:tcW w:w="690" w:type="pct"/>
            <w:tcBorders>
              <w:top w:val="single" w:sz="4" w:space="0" w:color="auto"/>
              <w:left w:val="single" w:sz="4" w:space="0" w:color="auto"/>
              <w:bottom w:val="single" w:sz="4" w:space="0" w:color="auto"/>
              <w:right w:val="single" w:sz="4" w:space="0" w:color="auto"/>
            </w:tcBorders>
          </w:tcPr>
          <w:p w:rsidR="000F4CDC" w:rsidRPr="00944A60" w:rsidRDefault="000F4CDC"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0F4CDC" w:rsidRPr="00944A60" w:rsidRDefault="000F4CDC" w:rsidP="00C56D0C">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C56D0C"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63612F" w:rsidRPr="00944A60" w:rsidRDefault="0063612F" w:rsidP="0063612F">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Благодаря победе района во </w:t>
            </w:r>
            <w:r w:rsidR="000F4CDC" w:rsidRPr="00944A60">
              <w:rPr>
                <w:rFonts w:ascii="Times New Roman" w:hAnsi="Times New Roman" w:cs="Times New Roman"/>
              </w:rPr>
              <w:t>Всероссийско</w:t>
            </w:r>
            <w:r w:rsidRPr="00944A60">
              <w:rPr>
                <w:rFonts w:ascii="Times New Roman" w:hAnsi="Times New Roman" w:cs="Times New Roman"/>
              </w:rPr>
              <w:t>м</w:t>
            </w:r>
            <w:r w:rsidR="000F4CDC" w:rsidRPr="00944A60">
              <w:rPr>
                <w:rFonts w:ascii="Times New Roman" w:hAnsi="Times New Roman" w:cs="Times New Roman"/>
              </w:rPr>
              <w:t xml:space="preserve"> конкурс</w:t>
            </w:r>
            <w:r w:rsidRPr="00944A60">
              <w:rPr>
                <w:rFonts w:ascii="Times New Roman" w:hAnsi="Times New Roman" w:cs="Times New Roman"/>
              </w:rPr>
              <w:t>е</w:t>
            </w:r>
            <w:r w:rsidR="000F4CDC" w:rsidRPr="00944A60">
              <w:rPr>
                <w:rFonts w:ascii="Times New Roman" w:hAnsi="Times New Roman" w:cs="Times New Roman"/>
              </w:rPr>
              <w:t xml:space="preserve"> лучших проектов создания комфортной городской среды в номинации «Малые города»</w:t>
            </w:r>
            <w:r w:rsidRPr="00944A60">
              <w:rPr>
                <w:rFonts w:ascii="Times New Roman" w:hAnsi="Times New Roman" w:cs="Times New Roman"/>
              </w:rPr>
              <w:t xml:space="preserve"> в 2021 году реализован </w:t>
            </w:r>
            <w:r w:rsidR="000F4CDC" w:rsidRPr="00944A60">
              <w:rPr>
                <w:rFonts w:ascii="Times New Roman" w:hAnsi="Times New Roman" w:cs="Times New Roman"/>
              </w:rPr>
              <w:t xml:space="preserve">концепт-проект </w:t>
            </w:r>
            <w:r w:rsidRPr="00944A60">
              <w:rPr>
                <w:rFonts w:ascii="Times New Roman" w:hAnsi="Times New Roman" w:cs="Times New Roman"/>
              </w:rPr>
              <w:t>по формированию</w:t>
            </w:r>
            <w:r w:rsidR="000F4CDC" w:rsidRPr="00944A60">
              <w:rPr>
                <w:rFonts w:ascii="Times New Roman" w:hAnsi="Times New Roman" w:cs="Times New Roman"/>
              </w:rPr>
              <w:t xml:space="preserve"> территориального оздоровительного многофункционального природного комплекса «Савка»</w:t>
            </w:r>
            <w:r w:rsidRPr="00944A60">
              <w:rPr>
                <w:rFonts w:ascii="Times New Roman" w:hAnsi="Times New Roman" w:cs="Times New Roman"/>
              </w:rPr>
              <w:t xml:space="preserve">. </w:t>
            </w:r>
          </w:p>
          <w:p w:rsidR="000F4CDC" w:rsidRPr="00944A60" w:rsidRDefault="0063612F" w:rsidP="004650C4">
            <w:pPr>
              <w:spacing w:after="0" w:line="240" w:lineRule="auto"/>
              <w:ind w:firstLine="207"/>
              <w:jc w:val="both"/>
              <w:rPr>
                <w:rFonts w:ascii="Times New Roman" w:hAnsi="Times New Roman" w:cs="Times New Roman"/>
              </w:rPr>
            </w:pPr>
            <w:r w:rsidRPr="00944A60">
              <w:rPr>
                <w:rFonts w:ascii="Times New Roman" w:hAnsi="Times New Roman" w:cs="Times New Roman"/>
              </w:rPr>
              <w:t>В рамках участия муниципалитетов в конкурсе социально значимых проектов в сфере развития общественной</w:t>
            </w:r>
            <w:r w:rsidR="00286A4A" w:rsidRPr="00944A60">
              <w:rPr>
                <w:rFonts w:ascii="Times New Roman" w:hAnsi="Times New Roman" w:cs="Times New Roman"/>
              </w:rPr>
              <w:t xml:space="preserve"> </w:t>
            </w:r>
            <w:r w:rsidRPr="00944A60">
              <w:rPr>
                <w:rFonts w:ascii="Times New Roman" w:hAnsi="Times New Roman" w:cs="Times New Roman"/>
              </w:rPr>
              <w:t xml:space="preserve">инфраструктуры на территории города Карасука </w:t>
            </w:r>
            <w:r w:rsidR="004650C4" w:rsidRPr="00944A60">
              <w:rPr>
                <w:rFonts w:ascii="Times New Roman" w:hAnsi="Times New Roman" w:cs="Times New Roman"/>
              </w:rPr>
              <w:t>реализован 1 проект, на территории сельских поселений 3 проекта.</w:t>
            </w:r>
          </w:p>
          <w:p w:rsidR="00286A4A" w:rsidRPr="00944A60" w:rsidRDefault="008853F5" w:rsidP="008853F5">
            <w:pPr>
              <w:spacing w:after="0" w:line="240" w:lineRule="auto"/>
              <w:ind w:firstLine="207"/>
              <w:jc w:val="both"/>
              <w:rPr>
                <w:rFonts w:ascii="Times New Roman" w:hAnsi="Times New Roman" w:cs="Times New Roman"/>
              </w:rPr>
            </w:pPr>
            <w:r w:rsidRPr="00944A60">
              <w:rPr>
                <w:rFonts w:ascii="Times New Roman" w:hAnsi="Times New Roman" w:cs="Times New Roman"/>
              </w:rPr>
              <w:t>В рамках конкурсного отбора проектов развития территорий муниципальных образований Новосибирской области, основанных на местных инициативах реализован на территории города Карасука реализован 1 проект, на территории сельских поселений 7 проектов.</w:t>
            </w:r>
          </w:p>
        </w:tc>
      </w:tr>
      <w:tr w:rsidR="000F4CDC" w:rsidRPr="00944A60" w:rsidTr="00944A60">
        <w:trPr>
          <w:trHeight w:val="321"/>
        </w:trPr>
        <w:tc>
          <w:tcPr>
            <w:tcW w:w="5000" w:type="pct"/>
            <w:gridSpan w:val="8"/>
            <w:tcBorders>
              <w:left w:val="single" w:sz="4" w:space="0" w:color="auto"/>
              <w:bottom w:val="single" w:sz="4" w:space="0" w:color="auto"/>
              <w:right w:val="single" w:sz="4" w:space="0" w:color="auto"/>
            </w:tcBorders>
          </w:tcPr>
          <w:p w:rsidR="000F4CDC" w:rsidRPr="00944A60" w:rsidRDefault="000F4CDC"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8. Рынок выполнения работ по содержанию и текущему ремонту общего имущества собственников помещений в многоквартирном доме</w:t>
            </w:r>
          </w:p>
        </w:tc>
      </w:tr>
      <w:tr w:rsidR="000F4CDC" w:rsidRPr="00944A60" w:rsidTr="00944A60">
        <w:trPr>
          <w:trHeight w:val="321"/>
        </w:trPr>
        <w:tc>
          <w:tcPr>
            <w:tcW w:w="202" w:type="pct"/>
            <w:gridSpan w:val="2"/>
            <w:tcBorders>
              <w:left w:val="single" w:sz="4" w:space="0" w:color="auto"/>
              <w:bottom w:val="single" w:sz="4" w:space="0" w:color="auto"/>
              <w:right w:val="single" w:sz="4" w:space="0" w:color="auto"/>
            </w:tcBorders>
          </w:tcPr>
          <w:p w:rsidR="000F4CDC" w:rsidRPr="00944A60" w:rsidRDefault="000F4CDC" w:rsidP="007B1EBE">
            <w:pPr>
              <w:spacing w:after="0" w:line="240" w:lineRule="auto"/>
              <w:jc w:val="center"/>
              <w:rPr>
                <w:rFonts w:ascii="Times New Roman" w:hAnsi="Times New Roman" w:cs="Times New Roman"/>
              </w:rPr>
            </w:pPr>
            <w:r w:rsidRPr="00944A60">
              <w:rPr>
                <w:rFonts w:ascii="Times New Roman" w:hAnsi="Times New Roman" w:cs="Times New Roman"/>
              </w:rPr>
              <w:t>8.1</w:t>
            </w:r>
          </w:p>
        </w:tc>
        <w:tc>
          <w:tcPr>
            <w:tcW w:w="1265" w:type="pct"/>
            <w:tcBorders>
              <w:left w:val="single" w:sz="4" w:space="0" w:color="auto"/>
              <w:bottom w:val="single" w:sz="4" w:space="0" w:color="auto"/>
              <w:right w:val="single" w:sz="4" w:space="0" w:color="auto"/>
            </w:tcBorders>
          </w:tcPr>
          <w:p w:rsidR="000F4CDC" w:rsidRPr="00944A60" w:rsidRDefault="000F4CDC" w:rsidP="007B1EBE">
            <w:pPr>
              <w:spacing w:after="0" w:line="240" w:lineRule="auto"/>
              <w:rPr>
                <w:rFonts w:ascii="Times New Roman" w:hAnsi="Times New Roman" w:cs="Times New Roman"/>
              </w:rPr>
            </w:pPr>
            <w:r w:rsidRPr="00944A60">
              <w:rPr>
                <w:rFonts w:ascii="Times New Roman" w:hAnsi="Times New Roman" w:cs="Times New Roman"/>
              </w:rPr>
              <w:t xml:space="preserve">Снижение количества нарушений антимонопольного законодательства при проведении конкурсов по отбору управляющей организации,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 75 «О порядке проведения органом местного самоуправления открытого конкурса по </w:t>
            </w:r>
            <w:r w:rsidRPr="00944A60">
              <w:rPr>
                <w:rFonts w:ascii="Times New Roman" w:hAnsi="Times New Roman" w:cs="Times New Roman"/>
              </w:rPr>
              <w:lastRenderedPageBreak/>
              <w:t>отбору управляющей организации для управления многоквартирным домом»</w:t>
            </w:r>
          </w:p>
        </w:tc>
        <w:tc>
          <w:tcPr>
            <w:tcW w:w="690" w:type="pct"/>
            <w:tcBorders>
              <w:top w:val="single" w:sz="4" w:space="0" w:color="auto"/>
              <w:left w:val="single" w:sz="4" w:space="0" w:color="auto"/>
              <w:bottom w:val="single" w:sz="4" w:space="0" w:color="auto"/>
              <w:right w:val="single" w:sz="4" w:space="0" w:color="auto"/>
            </w:tcBorders>
          </w:tcPr>
          <w:p w:rsidR="000F4CDC" w:rsidRPr="00944A60" w:rsidRDefault="000F4CDC"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0F4CDC" w:rsidRPr="00944A60" w:rsidRDefault="000F4CDC" w:rsidP="004D59D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4D59D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DA0D18" w:rsidRPr="00944A60" w:rsidRDefault="004D59DD"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В 2021 г.</w:t>
            </w:r>
            <w:r w:rsidRPr="00944A60">
              <w:t xml:space="preserve"> </w:t>
            </w:r>
            <w:r w:rsidRPr="00944A60">
              <w:rPr>
                <w:rFonts w:ascii="Times New Roman" w:hAnsi="Times New Roman" w:cs="Times New Roman"/>
              </w:rPr>
              <w:t xml:space="preserve">отбор управляющей организации </w:t>
            </w:r>
            <w:r w:rsidR="00DA0D18" w:rsidRPr="00944A60">
              <w:rPr>
                <w:rFonts w:ascii="Times New Roman" w:hAnsi="Times New Roman" w:cs="Times New Roman"/>
              </w:rPr>
              <w:t xml:space="preserve">администрацией района </w:t>
            </w:r>
            <w:r w:rsidRPr="00944A60">
              <w:rPr>
                <w:rFonts w:ascii="Times New Roman" w:hAnsi="Times New Roman" w:cs="Times New Roman"/>
              </w:rPr>
              <w:t xml:space="preserve">не проводился. </w:t>
            </w:r>
          </w:p>
          <w:p w:rsidR="000F4CDC" w:rsidRPr="00944A60" w:rsidRDefault="000F4CDC" w:rsidP="007B1EBE">
            <w:pPr>
              <w:spacing w:after="0" w:line="240" w:lineRule="auto"/>
              <w:ind w:firstLine="207"/>
              <w:jc w:val="both"/>
              <w:rPr>
                <w:rFonts w:ascii="Times New Roman" w:hAnsi="Times New Roman" w:cs="Times New Roman"/>
              </w:rPr>
            </w:pPr>
          </w:p>
        </w:tc>
      </w:tr>
      <w:tr w:rsidR="00DA0D18" w:rsidRPr="00944A60" w:rsidTr="00944A60">
        <w:trPr>
          <w:trHeight w:val="321"/>
        </w:trPr>
        <w:tc>
          <w:tcPr>
            <w:tcW w:w="5000" w:type="pct"/>
            <w:gridSpan w:val="8"/>
            <w:tcBorders>
              <w:left w:val="single" w:sz="4" w:space="0" w:color="auto"/>
              <w:bottom w:val="single" w:sz="4" w:space="0" w:color="auto"/>
              <w:right w:val="single" w:sz="4" w:space="0" w:color="auto"/>
            </w:tcBorders>
          </w:tcPr>
          <w:p w:rsidR="00DA0D18" w:rsidRPr="00944A60" w:rsidRDefault="00DA0D18"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9. Рынок оказания услуг по перевозке пассажиров автомобильным транспортом по муниципальным маршрутам регулярных перевозок</w:t>
            </w:r>
          </w:p>
        </w:tc>
      </w:tr>
      <w:tr w:rsidR="005E5FFB" w:rsidRPr="00944A60" w:rsidTr="00944A60">
        <w:trPr>
          <w:trHeight w:val="321"/>
        </w:trPr>
        <w:tc>
          <w:tcPr>
            <w:tcW w:w="202" w:type="pct"/>
            <w:gridSpan w:val="2"/>
            <w:tcBorders>
              <w:left w:val="single" w:sz="4" w:space="0" w:color="auto"/>
              <w:bottom w:val="single" w:sz="4" w:space="0" w:color="auto"/>
              <w:right w:val="single" w:sz="4" w:space="0" w:color="auto"/>
            </w:tcBorders>
          </w:tcPr>
          <w:p w:rsidR="005E5FFB" w:rsidRPr="00944A60" w:rsidRDefault="005E5FFB" w:rsidP="007B1EBE">
            <w:pPr>
              <w:spacing w:after="0" w:line="240" w:lineRule="auto"/>
              <w:jc w:val="center"/>
              <w:rPr>
                <w:rFonts w:ascii="Times New Roman" w:hAnsi="Times New Roman" w:cs="Times New Roman"/>
              </w:rPr>
            </w:pPr>
            <w:r w:rsidRPr="00944A60">
              <w:rPr>
                <w:rFonts w:ascii="Times New Roman" w:hAnsi="Times New Roman" w:cs="Times New Roman"/>
              </w:rPr>
              <w:t>9.1</w:t>
            </w:r>
          </w:p>
        </w:tc>
        <w:tc>
          <w:tcPr>
            <w:tcW w:w="1265" w:type="pct"/>
            <w:tcBorders>
              <w:left w:val="single" w:sz="4" w:space="0" w:color="auto"/>
              <w:bottom w:val="single" w:sz="4" w:space="0" w:color="auto"/>
              <w:right w:val="single" w:sz="4" w:space="0" w:color="auto"/>
            </w:tcBorders>
          </w:tcPr>
          <w:p w:rsidR="005E5FFB" w:rsidRPr="00944A60" w:rsidRDefault="005E5FFB" w:rsidP="007B1EBE">
            <w:pPr>
              <w:spacing w:after="0" w:line="240" w:lineRule="auto"/>
              <w:rPr>
                <w:rFonts w:ascii="Times New Roman" w:hAnsi="Times New Roman" w:cs="Times New Roman"/>
              </w:rPr>
            </w:pPr>
            <w:r w:rsidRPr="00944A60">
              <w:rPr>
                <w:rFonts w:ascii="Times New Roman" w:hAnsi="Times New Roman" w:cs="Times New Roman"/>
              </w:rPr>
              <w:t>Мониторинг пассажиропотока и оптимизация маршрутной автобусной сети в городских округах и муниципальных районах Новосибирской области</w:t>
            </w:r>
          </w:p>
        </w:tc>
        <w:tc>
          <w:tcPr>
            <w:tcW w:w="690" w:type="pct"/>
            <w:tcBorders>
              <w:top w:val="single" w:sz="4" w:space="0" w:color="auto"/>
              <w:left w:val="single" w:sz="4" w:space="0" w:color="auto"/>
              <w:bottom w:val="single" w:sz="4" w:space="0" w:color="auto"/>
              <w:right w:val="single" w:sz="4" w:space="0" w:color="auto"/>
            </w:tcBorders>
          </w:tcPr>
          <w:p w:rsidR="005E5FFB" w:rsidRPr="00944A60" w:rsidRDefault="005E5FFB"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5E5FFB" w:rsidRPr="00944A60" w:rsidRDefault="005E5FFB" w:rsidP="009A5766">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9A5766"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5E5FFB" w:rsidRPr="00944A60" w:rsidRDefault="009A5766" w:rsidP="009A5766">
            <w:pPr>
              <w:spacing w:after="0" w:line="240" w:lineRule="auto"/>
              <w:ind w:firstLine="207"/>
              <w:jc w:val="both"/>
              <w:rPr>
                <w:rFonts w:ascii="Times New Roman" w:hAnsi="Times New Roman" w:cs="Times New Roman"/>
              </w:rPr>
            </w:pPr>
            <w:r w:rsidRPr="00944A60">
              <w:rPr>
                <w:rFonts w:ascii="Times New Roman" w:hAnsi="Times New Roman" w:cs="Times New Roman"/>
              </w:rPr>
              <w:t>В отчетном периоде о</w:t>
            </w:r>
            <w:r w:rsidR="005E5FFB" w:rsidRPr="00944A60">
              <w:rPr>
                <w:rFonts w:ascii="Times New Roman" w:hAnsi="Times New Roman" w:cs="Times New Roman"/>
              </w:rPr>
              <w:t>птимизация маршрутной автобусной сети района</w:t>
            </w:r>
            <w:r w:rsidRPr="00944A60">
              <w:rPr>
                <w:rFonts w:ascii="Times New Roman" w:hAnsi="Times New Roman" w:cs="Times New Roman"/>
              </w:rPr>
              <w:t xml:space="preserve"> и города не проводилась.</w:t>
            </w:r>
          </w:p>
        </w:tc>
      </w:tr>
      <w:tr w:rsidR="00B657AD" w:rsidRPr="00944A60" w:rsidTr="00944A60">
        <w:trPr>
          <w:trHeight w:val="321"/>
        </w:trPr>
        <w:tc>
          <w:tcPr>
            <w:tcW w:w="202" w:type="pct"/>
            <w:gridSpan w:val="2"/>
            <w:tcBorders>
              <w:left w:val="single" w:sz="4" w:space="0" w:color="auto"/>
              <w:bottom w:val="single" w:sz="4" w:space="0" w:color="auto"/>
              <w:right w:val="single" w:sz="4" w:space="0" w:color="auto"/>
            </w:tcBorders>
          </w:tcPr>
          <w:p w:rsidR="00B657AD" w:rsidRPr="00944A60" w:rsidRDefault="008B51A8" w:rsidP="007B1EBE">
            <w:pPr>
              <w:spacing w:after="0" w:line="240" w:lineRule="auto"/>
              <w:jc w:val="center"/>
              <w:rPr>
                <w:rFonts w:ascii="Times New Roman" w:hAnsi="Times New Roman" w:cs="Times New Roman"/>
              </w:rPr>
            </w:pPr>
            <w:r w:rsidRPr="00944A60">
              <w:rPr>
                <w:rFonts w:ascii="Times New Roman" w:hAnsi="Times New Roman" w:cs="Times New Roman"/>
              </w:rPr>
              <w:t>9.2</w:t>
            </w:r>
          </w:p>
        </w:tc>
        <w:tc>
          <w:tcPr>
            <w:tcW w:w="1265" w:type="pct"/>
            <w:tcBorders>
              <w:left w:val="single" w:sz="4" w:space="0" w:color="auto"/>
              <w:bottom w:val="single" w:sz="4" w:space="0" w:color="auto"/>
              <w:right w:val="single" w:sz="4" w:space="0" w:color="auto"/>
            </w:tcBorders>
          </w:tcPr>
          <w:p w:rsidR="00B657AD" w:rsidRPr="00944A60" w:rsidRDefault="00B657AD" w:rsidP="007B1EBE">
            <w:pPr>
              <w:spacing w:after="0" w:line="240" w:lineRule="auto"/>
              <w:rPr>
                <w:rFonts w:ascii="Times New Roman" w:hAnsi="Times New Roman" w:cs="Times New Roman"/>
              </w:rPr>
            </w:pPr>
            <w:r w:rsidRPr="00944A60">
              <w:rPr>
                <w:rFonts w:ascii="Times New Roman" w:hAnsi="Times New Roman" w:cs="Times New Roman"/>
              </w:rPr>
              <w:t>Снижение уровня износа автобусов за счет приобретения (обновления) подвижного состава общественного пассажирского транспорта для работы по регулируемым тарифам на муниципальных маршрутах регулярных перевозок с учетом использования субсидий из областного бюджета Новосибирской области в рамках действующей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2014 - 2021 годы»</w:t>
            </w:r>
          </w:p>
        </w:tc>
        <w:tc>
          <w:tcPr>
            <w:tcW w:w="690" w:type="pct"/>
            <w:tcBorders>
              <w:top w:val="single" w:sz="4" w:space="0" w:color="auto"/>
              <w:left w:val="single" w:sz="4" w:space="0" w:color="auto"/>
              <w:bottom w:val="single" w:sz="4" w:space="0" w:color="auto"/>
              <w:right w:val="single" w:sz="4" w:space="0" w:color="auto"/>
            </w:tcBorders>
          </w:tcPr>
          <w:p w:rsidR="00B657AD" w:rsidRPr="00944A60" w:rsidRDefault="008B51A8"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B657AD" w:rsidRPr="00944A60" w:rsidRDefault="00B657AD" w:rsidP="00085261">
            <w:pPr>
              <w:spacing w:after="0" w:line="240" w:lineRule="auto"/>
              <w:ind w:firstLine="79"/>
              <w:jc w:val="center"/>
              <w:rPr>
                <w:rFonts w:ascii="Times New Roman" w:hAnsi="Times New Roman" w:cs="Times New Roman"/>
              </w:rPr>
            </w:pPr>
            <w:r w:rsidRPr="00944A60">
              <w:rPr>
                <w:rFonts w:ascii="Times New Roman" w:hAnsi="Times New Roman" w:cs="Times New Roman"/>
              </w:rPr>
              <w:t>202</w:t>
            </w:r>
            <w:r w:rsidR="00085261" w:rsidRPr="00944A60">
              <w:rPr>
                <w:rFonts w:ascii="Times New Roman" w:hAnsi="Times New Roman" w:cs="Times New Roman"/>
              </w:rPr>
              <w:t>1</w:t>
            </w:r>
            <w:r w:rsidRPr="00944A60">
              <w:rPr>
                <w:rFonts w:ascii="Times New Roman" w:hAnsi="Times New Roman" w:cs="Times New Roman"/>
              </w:rPr>
              <w:t xml:space="preserve"> г</w:t>
            </w:r>
            <w:r w:rsidR="005611A5" w:rsidRPr="00944A60">
              <w:rPr>
                <w:rFonts w:ascii="Times New Roman" w:hAnsi="Times New Roman" w:cs="Times New Roman"/>
              </w:rPr>
              <w:t>.</w:t>
            </w:r>
          </w:p>
        </w:tc>
        <w:tc>
          <w:tcPr>
            <w:tcW w:w="2108" w:type="pct"/>
            <w:tcBorders>
              <w:top w:val="single" w:sz="4" w:space="0" w:color="auto"/>
              <w:left w:val="single" w:sz="4" w:space="0" w:color="auto"/>
              <w:bottom w:val="single" w:sz="4" w:space="0" w:color="auto"/>
              <w:right w:val="single" w:sz="4" w:space="0" w:color="auto"/>
            </w:tcBorders>
          </w:tcPr>
          <w:p w:rsidR="00727C64" w:rsidRPr="00944A60" w:rsidRDefault="00B657AD" w:rsidP="00085261">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В 202</w:t>
            </w:r>
            <w:r w:rsidR="00085261" w:rsidRPr="00944A60">
              <w:rPr>
                <w:rFonts w:ascii="Times New Roman" w:hAnsi="Times New Roman" w:cs="Times New Roman"/>
                <w:sz w:val="22"/>
                <w:szCs w:val="22"/>
              </w:rPr>
              <w:t>1</w:t>
            </w:r>
            <w:r w:rsidRPr="00944A60">
              <w:rPr>
                <w:rFonts w:ascii="Times New Roman" w:hAnsi="Times New Roman" w:cs="Times New Roman"/>
                <w:sz w:val="22"/>
                <w:szCs w:val="22"/>
              </w:rPr>
              <w:t xml:space="preserve"> г</w:t>
            </w:r>
            <w:r w:rsidR="005611A5" w:rsidRPr="00944A60">
              <w:rPr>
                <w:rFonts w:ascii="Times New Roman" w:hAnsi="Times New Roman" w:cs="Times New Roman"/>
                <w:sz w:val="22"/>
                <w:szCs w:val="22"/>
              </w:rPr>
              <w:t>.</w:t>
            </w:r>
            <w:r w:rsidRPr="00944A60">
              <w:rPr>
                <w:rFonts w:ascii="Times New Roman" w:hAnsi="Times New Roman" w:cs="Times New Roman"/>
                <w:sz w:val="22"/>
                <w:szCs w:val="22"/>
              </w:rPr>
              <w:t xml:space="preserve"> </w:t>
            </w:r>
            <w:r w:rsidR="00727C64" w:rsidRPr="00944A60">
              <w:rPr>
                <w:rFonts w:ascii="Times New Roman" w:hAnsi="Times New Roman" w:cs="Times New Roman"/>
                <w:sz w:val="22"/>
                <w:szCs w:val="22"/>
              </w:rPr>
              <w:t xml:space="preserve">для обновления </w:t>
            </w:r>
            <w:r w:rsidRPr="00944A60">
              <w:rPr>
                <w:rFonts w:ascii="Times New Roman" w:hAnsi="Times New Roman" w:cs="Times New Roman"/>
                <w:sz w:val="22"/>
                <w:szCs w:val="22"/>
              </w:rPr>
              <w:t>подвижно</w:t>
            </w:r>
            <w:r w:rsidR="00727C64" w:rsidRPr="00944A60">
              <w:rPr>
                <w:rFonts w:ascii="Times New Roman" w:hAnsi="Times New Roman" w:cs="Times New Roman"/>
                <w:sz w:val="22"/>
                <w:szCs w:val="22"/>
              </w:rPr>
              <w:t>го</w:t>
            </w:r>
            <w:r w:rsidRPr="00944A60">
              <w:rPr>
                <w:rFonts w:ascii="Times New Roman" w:hAnsi="Times New Roman" w:cs="Times New Roman"/>
                <w:sz w:val="22"/>
                <w:szCs w:val="22"/>
              </w:rPr>
              <w:t xml:space="preserve"> состав</w:t>
            </w:r>
            <w:r w:rsidR="00727C64" w:rsidRPr="00944A60">
              <w:rPr>
                <w:rFonts w:ascii="Times New Roman" w:hAnsi="Times New Roman" w:cs="Times New Roman"/>
                <w:sz w:val="22"/>
                <w:szCs w:val="22"/>
              </w:rPr>
              <w:t>а</w:t>
            </w:r>
            <w:r w:rsidRPr="00944A60">
              <w:rPr>
                <w:rFonts w:ascii="Times New Roman" w:hAnsi="Times New Roman" w:cs="Times New Roman"/>
                <w:sz w:val="22"/>
                <w:szCs w:val="22"/>
              </w:rPr>
              <w:t xml:space="preserve"> общественного пассажирского транспорта </w:t>
            </w:r>
            <w:r w:rsidR="00727C64" w:rsidRPr="00944A60">
              <w:rPr>
                <w:rFonts w:ascii="Times New Roman" w:hAnsi="Times New Roman" w:cs="Times New Roman"/>
                <w:sz w:val="22"/>
                <w:szCs w:val="22"/>
              </w:rPr>
              <w:t>приобретен автобус.</w:t>
            </w:r>
          </w:p>
          <w:p w:rsidR="00B657AD" w:rsidRPr="00944A60" w:rsidRDefault="00B657AD" w:rsidP="00085261">
            <w:pPr>
              <w:pStyle w:val="ConsPlusNormal"/>
              <w:ind w:firstLine="79"/>
              <w:jc w:val="both"/>
              <w:rPr>
                <w:rFonts w:ascii="Times New Roman" w:hAnsi="Times New Roman" w:cs="Times New Roman"/>
                <w:sz w:val="22"/>
                <w:szCs w:val="22"/>
              </w:rPr>
            </w:pPr>
          </w:p>
        </w:tc>
      </w:tr>
      <w:tr w:rsidR="008B51A8" w:rsidRPr="00944A60" w:rsidTr="00944A60">
        <w:trPr>
          <w:trHeight w:val="321"/>
        </w:trPr>
        <w:tc>
          <w:tcPr>
            <w:tcW w:w="202" w:type="pct"/>
            <w:gridSpan w:val="2"/>
            <w:tcBorders>
              <w:left w:val="single" w:sz="4" w:space="0" w:color="auto"/>
              <w:bottom w:val="single" w:sz="4" w:space="0" w:color="auto"/>
              <w:right w:val="single" w:sz="4" w:space="0" w:color="auto"/>
            </w:tcBorders>
          </w:tcPr>
          <w:p w:rsidR="008B51A8" w:rsidRPr="00944A60" w:rsidRDefault="008B51A8" w:rsidP="007B1EBE">
            <w:pPr>
              <w:spacing w:after="0" w:line="240" w:lineRule="auto"/>
              <w:jc w:val="center"/>
              <w:rPr>
                <w:rFonts w:ascii="Times New Roman" w:hAnsi="Times New Roman" w:cs="Times New Roman"/>
              </w:rPr>
            </w:pPr>
            <w:r w:rsidRPr="00944A60">
              <w:rPr>
                <w:rFonts w:ascii="Times New Roman" w:hAnsi="Times New Roman" w:cs="Times New Roman"/>
              </w:rPr>
              <w:t>9.3</w:t>
            </w:r>
          </w:p>
        </w:tc>
        <w:tc>
          <w:tcPr>
            <w:tcW w:w="1265" w:type="pct"/>
            <w:tcBorders>
              <w:left w:val="single" w:sz="4" w:space="0" w:color="auto"/>
              <w:bottom w:val="single" w:sz="4" w:space="0" w:color="auto"/>
              <w:right w:val="single" w:sz="4" w:space="0" w:color="auto"/>
            </w:tcBorders>
          </w:tcPr>
          <w:p w:rsidR="008B51A8" w:rsidRPr="00944A60" w:rsidRDefault="008B51A8" w:rsidP="007B1EBE">
            <w:pPr>
              <w:autoSpaceDE w:val="0"/>
              <w:autoSpaceDN w:val="0"/>
              <w:adjustRightInd w:val="0"/>
              <w:spacing w:after="0" w:line="240" w:lineRule="auto"/>
              <w:rPr>
                <w:rFonts w:ascii="Times New Roman" w:hAnsi="Times New Roman" w:cs="Times New Roman"/>
                <w:lang w:eastAsia="en-US"/>
              </w:rPr>
            </w:pPr>
            <w:r w:rsidRPr="00944A60">
              <w:rPr>
                <w:rFonts w:ascii="Times New Roman" w:hAnsi="Times New Roman" w:cs="Times New Roman"/>
                <w:lang w:eastAsia="en-US"/>
              </w:rPr>
              <w:t>Организация и проведение конкурсных процедур по определению перевозчиков на муниципальных маршрутах регулярных перевозок пассажиров наземным транспортом с учетом максимального привлечения негосударственных перевозчиков и включением дополнительных условий к повышению уровня качества предоставляемых услуг при перевозке пассажиров</w:t>
            </w:r>
          </w:p>
        </w:tc>
        <w:tc>
          <w:tcPr>
            <w:tcW w:w="690" w:type="pct"/>
            <w:tcBorders>
              <w:top w:val="single" w:sz="4" w:space="0" w:color="auto"/>
              <w:left w:val="single" w:sz="4" w:space="0" w:color="auto"/>
              <w:bottom w:val="single" w:sz="4" w:space="0" w:color="auto"/>
              <w:right w:val="single" w:sz="4" w:space="0" w:color="auto"/>
            </w:tcBorders>
          </w:tcPr>
          <w:p w:rsidR="008B51A8" w:rsidRPr="00944A60" w:rsidRDefault="008B51A8"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8B51A8" w:rsidRPr="00944A60" w:rsidRDefault="008B51A8" w:rsidP="00541347">
            <w:pPr>
              <w:spacing w:after="0" w:line="240" w:lineRule="auto"/>
              <w:ind w:firstLine="79"/>
              <w:jc w:val="center"/>
              <w:rPr>
                <w:rFonts w:ascii="Times New Roman" w:hAnsi="Times New Roman" w:cs="Times New Roman"/>
              </w:rPr>
            </w:pPr>
            <w:r w:rsidRPr="00944A60">
              <w:rPr>
                <w:rFonts w:ascii="Times New Roman" w:hAnsi="Times New Roman" w:cs="Times New Roman"/>
              </w:rPr>
              <w:t>202</w:t>
            </w:r>
            <w:r w:rsidR="00541347" w:rsidRPr="00944A60">
              <w:rPr>
                <w:rFonts w:ascii="Times New Roman" w:hAnsi="Times New Roman" w:cs="Times New Roman"/>
              </w:rPr>
              <w:t>1</w:t>
            </w:r>
            <w:r w:rsidRPr="00944A60">
              <w:rPr>
                <w:rFonts w:ascii="Times New Roman" w:hAnsi="Times New Roman" w:cs="Times New Roman"/>
              </w:rPr>
              <w:t xml:space="preserve"> г</w:t>
            </w:r>
            <w:r w:rsidR="00694C97" w:rsidRPr="00944A60">
              <w:rPr>
                <w:rFonts w:ascii="Times New Roman" w:hAnsi="Times New Roman" w:cs="Times New Roman"/>
              </w:rPr>
              <w:t>.</w:t>
            </w:r>
          </w:p>
        </w:tc>
        <w:tc>
          <w:tcPr>
            <w:tcW w:w="2108" w:type="pct"/>
            <w:tcBorders>
              <w:top w:val="single" w:sz="4" w:space="0" w:color="auto"/>
              <w:left w:val="single" w:sz="4" w:space="0" w:color="auto"/>
              <w:bottom w:val="single" w:sz="4" w:space="0" w:color="auto"/>
              <w:right w:val="single" w:sz="4" w:space="0" w:color="auto"/>
            </w:tcBorders>
          </w:tcPr>
          <w:p w:rsidR="008B51A8" w:rsidRPr="00944A60" w:rsidRDefault="008B51A8" w:rsidP="00252CDA">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В 202</w:t>
            </w:r>
            <w:r w:rsidR="00541347" w:rsidRPr="00944A60">
              <w:rPr>
                <w:rFonts w:ascii="Times New Roman" w:hAnsi="Times New Roman" w:cs="Times New Roman"/>
                <w:sz w:val="22"/>
                <w:szCs w:val="22"/>
              </w:rPr>
              <w:t>1</w:t>
            </w:r>
            <w:r w:rsidRPr="00944A60">
              <w:rPr>
                <w:rFonts w:ascii="Times New Roman" w:hAnsi="Times New Roman" w:cs="Times New Roman"/>
                <w:sz w:val="22"/>
                <w:szCs w:val="22"/>
              </w:rPr>
              <w:t xml:space="preserve"> г</w:t>
            </w:r>
            <w:r w:rsidR="005611A5" w:rsidRPr="00944A60">
              <w:rPr>
                <w:rFonts w:ascii="Times New Roman" w:hAnsi="Times New Roman" w:cs="Times New Roman"/>
                <w:sz w:val="22"/>
                <w:szCs w:val="22"/>
              </w:rPr>
              <w:t>.</w:t>
            </w:r>
            <w:r w:rsidRPr="00944A60">
              <w:rPr>
                <w:rFonts w:ascii="Times New Roman" w:hAnsi="Times New Roman" w:cs="Times New Roman"/>
                <w:sz w:val="22"/>
                <w:szCs w:val="22"/>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проведен аукцион на выполнение работ, связанных с осуществлением регулярных  перевозок автомобильным транспортом по регулируемым тарифам на территории города Карасука и Карасукского района в 202</w:t>
            </w:r>
            <w:r w:rsidR="00252CDA" w:rsidRPr="00944A60">
              <w:rPr>
                <w:rFonts w:ascii="Times New Roman" w:hAnsi="Times New Roman" w:cs="Times New Roman"/>
                <w:sz w:val="22"/>
                <w:szCs w:val="22"/>
              </w:rPr>
              <w:t>2</w:t>
            </w:r>
            <w:r w:rsidRPr="00944A60">
              <w:rPr>
                <w:rFonts w:ascii="Times New Roman" w:hAnsi="Times New Roman" w:cs="Times New Roman"/>
                <w:sz w:val="22"/>
                <w:szCs w:val="22"/>
              </w:rPr>
              <w:t xml:space="preserve"> г</w:t>
            </w:r>
            <w:r w:rsidR="005611A5" w:rsidRPr="00944A60">
              <w:rPr>
                <w:rFonts w:ascii="Times New Roman" w:hAnsi="Times New Roman" w:cs="Times New Roman"/>
                <w:sz w:val="22"/>
                <w:szCs w:val="22"/>
              </w:rPr>
              <w:t>.</w:t>
            </w:r>
            <w:r w:rsidRPr="00944A60">
              <w:rPr>
                <w:rFonts w:ascii="Times New Roman" w:hAnsi="Times New Roman" w:cs="Times New Roman"/>
                <w:sz w:val="22"/>
                <w:szCs w:val="22"/>
              </w:rPr>
              <w:t xml:space="preserve"> (27 маршрутов).</w:t>
            </w:r>
          </w:p>
        </w:tc>
      </w:tr>
      <w:tr w:rsidR="00952A3D" w:rsidRPr="00944A60" w:rsidTr="00944A60">
        <w:trPr>
          <w:trHeight w:val="321"/>
        </w:trPr>
        <w:tc>
          <w:tcPr>
            <w:tcW w:w="5000" w:type="pct"/>
            <w:gridSpan w:val="8"/>
            <w:tcBorders>
              <w:left w:val="single" w:sz="4" w:space="0" w:color="auto"/>
              <w:bottom w:val="single" w:sz="4" w:space="0" w:color="auto"/>
              <w:right w:val="single" w:sz="4" w:space="0" w:color="auto"/>
            </w:tcBorders>
          </w:tcPr>
          <w:p w:rsidR="00952A3D" w:rsidRPr="00944A60" w:rsidRDefault="00952A3D"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lastRenderedPageBreak/>
              <w:t>10. Рынок дорожной деятельности (за исключением проектирования)</w:t>
            </w:r>
          </w:p>
        </w:tc>
      </w:tr>
      <w:tr w:rsidR="005E5FFB" w:rsidRPr="00944A60" w:rsidTr="00944A60">
        <w:trPr>
          <w:trHeight w:val="321"/>
        </w:trPr>
        <w:tc>
          <w:tcPr>
            <w:tcW w:w="202" w:type="pct"/>
            <w:gridSpan w:val="2"/>
            <w:tcBorders>
              <w:left w:val="single" w:sz="4" w:space="0" w:color="auto"/>
              <w:bottom w:val="single" w:sz="4" w:space="0" w:color="auto"/>
              <w:right w:val="single" w:sz="4" w:space="0" w:color="auto"/>
            </w:tcBorders>
          </w:tcPr>
          <w:p w:rsidR="005E5FFB" w:rsidRPr="00944A60" w:rsidRDefault="00952A3D" w:rsidP="007B1EBE">
            <w:pPr>
              <w:spacing w:after="0" w:line="240" w:lineRule="auto"/>
              <w:jc w:val="center"/>
              <w:rPr>
                <w:rFonts w:ascii="Times New Roman" w:hAnsi="Times New Roman" w:cs="Times New Roman"/>
              </w:rPr>
            </w:pPr>
            <w:r w:rsidRPr="00944A60">
              <w:rPr>
                <w:rFonts w:ascii="Times New Roman" w:hAnsi="Times New Roman" w:cs="Times New Roman"/>
              </w:rPr>
              <w:t>10.1</w:t>
            </w:r>
          </w:p>
        </w:tc>
        <w:tc>
          <w:tcPr>
            <w:tcW w:w="1265" w:type="pct"/>
            <w:tcBorders>
              <w:left w:val="single" w:sz="4" w:space="0" w:color="auto"/>
              <w:bottom w:val="single" w:sz="4" w:space="0" w:color="auto"/>
              <w:right w:val="single" w:sz="4" w:space="0" w:color="auto"/>
            </w:tcBorders>
          </w:tcPr>
          <w:p w:rsidR="005E5FFB" w:rsidRPr="00944A60" w:rsidRDefault="00893277" w:rsidP="007B1EBE">
            <w:pPr>
              <w:spacing w:after="0" w:line="240" w:lineRule="auto"/>
              <w:rPr>
                <w:rFonts w:ascii="Times New Roman" w:hAnsi="Times New Roman" w:cs="Times New Roman"/>
              </w:rPr>
            </w:pPr>
            <w:r w:rsidRPr="00944A60">
              <w:rPr>
                <w:rFonts w:ascii="Times New Roman" w:hAnsi="Times New Roman" w:cs="Times New Roman"/>
              </w:rPr>
              <w:t>Осуществление закупок товаров, работ, услуг для обеспечения государственных и муниципальных нужд Новосибирской области  конкурентными способами с соблюдением принципов обеспечения конкуренции, открытости и прозрачности</w:t>
            </w:r>
          </w:p>
        </w:tc>
        <w:tc>
          <w:tcPr>
            <w:tcW w:w="690" w:type="pct"/>
            <w:tcBorders>
              <w:top w:val="single" w:sz="4" w:space="0" w:color="auto"/>
              <w:left w:val="single" w:sz="4" w:space="0" w:color="auto"/>
              <w:bottom w:val="single" w:sz="4" w:space="0" w:color="auto"/>
              <w:right w:val="single" w:sz="4" w:space="0" w:color="auto"/>
            </w:tcBorders>
          </w:tcPr>
          <w:p w:rsidR="005E5FFB" w:rsidRPr="00944A60" w:rsidRDefault="00893277"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5E5FFB" w:rsidRPr="00944A60" w:rsidRDefault="00893277" w:rsidP="0093734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93734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5E5FFB" w:rsidRPr="00944A60" w:rsidRDefault="00893277" w:rsidP="0093734D">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93734D" w:rsidRPr="00944A60">
              <w:rPr>
                <w:rFonts w:ascii="Times New Roman" w:hAnsi="Times New Roman" w:cs="Times New Roman"/>
              </w:rPr>
              <w:t>1</w:t>
            </w:r>
            <w:r w:rsidRPr="00944A60">
              <w:rPr>
                <w:rFonts w:ascii="Times New Roman" w:hAnsi="Times New Roman" w:cs="Times New Roman"/>
              </w:rPr>
              <w:t xml:space="preserve"> г</w:t>
            </w:r>
            <w:r w:rsidR="005611A5" w:rsidRPr="00944A60">
              <w:rPr>
                <w:rFonts w:ascii="Times New Roman" w:hAnsi="Times New Roman" w:cs="Times New Roman"/>
              </w:rPr>
              <w:t>.</w:t>
            </w:r>
            <w:r w:rsidRPr="00944A60">
              <w:rPr>
                <w:rFonts w:ascii="Times New Roman" w:hAnsi="Times New Roman" w:cs="Times New Roman"/>
              </w:rPr>
              <w:t xml:space="preserve"> закупки на выполнение работ по ремонту и содержанию автомобильных дорог местного значения осуществлялись конкурентными способами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893277" w:rsidRPr="00944A60" w:rsidTr="00944A60">
        <w:trPr>
          <w:trHeight w:val="321"/>
        </w:trPr>
        <w:tc>
          <w:tcPr>
            <w:tcW w:w="202" w:type="pct"/>
            <w:gridSpan w:val="2"/>
            <w:tcBorders>
              <w:left w:val="single" w:sz="4" w:space="0" w:color="auto"/>
              <w:bottom w:val="single" w:sz="4" w:space="0" w:color="auto"/>
              <w:right w:val="single" w:sz="4" w:space="0" w:color="auto"/>
            </w:tcBorders>
          </w:tcPr>
          <w:p w:rsidR="00893277" w:rsidRPr="00944A60" w:rsidRDefault="00893277" w:rsidP="007B1EBE">
            <w:pPr>
              <w:spacing w:after="0" w:line="240" w:lineRule="auto"/>
              <w:jc w:val="center"/>
              <w:rPr>
                <w:rFonts w:ascii="Times New Roman" w:hAnsi="Times New Roman" w:cs="Times New Roman"/>
              </w:rPr>
            </w:pPr>
            <w:r w:rsidRPr="00944A60">
              <w:rPr>
                <w:rFonts w:ascii="Times New Roman" w:hAnsi="Times New Roman" w:cs="Times New Roman"/>
              </w:rPr>
              <w:t>10.2</w:t>
            </w:r>
          </w:p>
        </w:tc>
        <w:tc>
          <w:tcPr>
            <w:tcW w:w="1265" w:type="pct"/>
            <w:tcBorders>
              <w:left w:val="single" w:sz="4" w:space="0" w:color="auto"/>
              <w:bottom w:val="single" w:sz="4" w:space="0" w:color="auto"/>
              <w:right w:val="single" w:sz="4" w:space="0" w:color="auto"/>
            </w:tcBorders>
          </w:tcPr>
          <w:p w:rsidR="00893277" w:rsidRPr="00944A60" w:rsidRDefault="00893277" w:rsidP="007B1EBE">
            <w:pPr>
              <w:spacing w:after="0" w:line="240" w:lineRule="auto"/>
              <w:rPr>
                <w:rFonts w:ascii="Times New Roman" w:hAnsi="Times New Roman" w:cs="Times New Roman"/>
              </w:rPr>
            </w:pPr>
            <w:r w:rsidRPr="00944A60">
              <w:rPr>
                <w:rFonts w:ascii="Times New Roman" w:hAnsi="Times New Roman" w:cs="Times New Roman"/>
              </w:rPr>
              <w:t>Мониторинг конкурентной среды на рынке дорожной деятельности в Новосибирской области</w:t>
            </w:r>
          </w:p>
        </w:tc>
        <w:tc>
          <w:tcPr>
            <w:tcW w:w="690" w:type="pct"/>
            <w:tcBorders>
              <w:top w:val="single" w:sz="4" w:space="0" w:color="auto"/>
              <w:left w:val="single" w:sz="4" w:space="0" w:color="auto"/>
              <w:bottom w:val="single" w:sz="4" w:space="0" w:color="auto"/>
              <w:right w:val="single" w:sz="4" w:space="0" w:color="auto"/>
            </w:tcBorders>
          </w:tcPr>
          <w:p w:rsidR="00893277" w:rsidRPr="00944A60" w:rsidRDefault="00893277"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893277" w:rsidRPr="00944A60" w:rsidRDefault="00893277" w:rsidP="002A4257">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2A4257"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893277" w:rsidRPr="00944A60" w:rsidRDefault="00893277"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По результатам мониторинга конкурентной среды на рынке дорожной деятельности в районе выявлено, что дорожная деятельность осуществляется организациями частной формы собственности.</w:t>
            </w:r>
          </w:p>
        </w:tc>
      </w:tr>
      <w:tr w:rsidR="00893277" w:rsidRPr="00944A60" w:rsidTr="00944A60">
        <w:trPr>
          <w:trHeight w:val="321"/>
        </w:trPr>
        <w:tc>
          <w:tcPr>
            <w:tcW w:w="5000" w:type="pct"/>
            <w:gridSpan w:val="8"/>
            <w:tcBorders>
              <w:left w:val="single" w:sz="4" w:space="0" w:color="auto"/>
              <w:bottom w:val="single" w:sz="4" w:space="0" w:color="auto"/>
              <w:right w:val="single" w:sz="4" w:space="0" w:color="auto"/>
            </w:tcBorders>
          </w:tcPr>
          <w:p w:rsidR="00893277" w:rsidRPr="00944A60" w:rsidRDefault="00893277"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11. Рынок строительства объектов капитального строительства, за исключением жилищного и дорожного строительства</w:t>
            </w:r>
          </w:p>
        </w:tc>
      </w:tr>
      <w:tr w:rsidR="005E5FFB" w:rsidRPr="00944A60" w:rsidTr="00944A60">
        <w:trPr>
          <w:trHeight w:val="321"/>
        </w:trPr>
        <w:tc>
          <w:tcPr>
            <w:tcW w:w="202" w:type="pct"/>
            <w:gridSpan w:val="2"/>
            <w:tcBorders>
              <w:left w:val="single" w:sz="4" w:space="0" w:color="auto"/>
              <w:bottom w:val="single" w:sz="4" w:space="0" w:color="auto"/>
              <w:right w:val="single" w:sz="4" w:space="0" w:color="auto"/>
            </w:tcBorders>
          </w:tcPr>
          <w:p w:rsidR="005E5FFB" w:rsidRPr="00944A60" w:rsidRDefault="00893277" w:rsidP="007B1EBE">
            <w:pPr>
              <w:spacing w:after="0" w:line="240" w:lineRule="auto"/>
              <w:jc w:val="center"/>
              <w:rPr>
                <w:rFonts w:ascii="Times New Roman" w:hAnsi="Times New Roman" w:cs="Times New Roman"/>
              </w:rPr>
            </w:pPr>
            <w:r w:rsidRPr="00944A60">
              <w:rPr>
                <w:rFonts w:ascii="Times New Roman" w:hAnsi="Times New Roman" w:cs="Times New Roman"/>
              </w:rPr>
              <w:t>11.1</w:t>
            </w:r>
          </w:p>
        </w:tc>
        <w:tc>
          <w:tcPr>
            <w:tcW w:w="1265" w:type="pct"/>
            <w:tcBorders>
              <w:left w:val="single" w:sz="4" w:space="0" w:color="auto"/>
              <w:bottom w:val="single" w:sz="4" w:space="0" w:color="auto"/>
              <w:right w:val="single" w:sz="4" w:space="0" w:color="auto"/>
            </w:tcBorders>
          </w:tcPr>
          <w:p w:rsidR="005E5FFB" w:rsidRPr="00944A60" w:rsidRDefault="00893277" w:rsidP="007B1EBE">
            <w:pPr>
              <w:spacing w:after="0" w:line="240" w:lineRule="auto"/>
              <w:rPr>
                <w:rFonts w:ascii="Times New Roman" w:hAnsi="Times New Roman" w:cs="Times New Roman"/>
              </w:rPr>
            </w:pPr>
            <w:r w:rsidRPr="00944A60">
              <w:rPr>
                <w:rFonts w:ascii="Times New Roman" w:hAnsi="Times New Roman" w:cs="Times New Roman"/>
              </w:rPr>
              <w:t>Актуализация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 в соответствии с действующим законодательством Российской Федерации</w:t>
            </w:r>
          </w:p>
        </w:tc>
        <w:tc>
          <w:tcPr>
            <w:tcW w:w="690" w:type="pct"/>
            <w:tcBorders>
              <w:top w:val="single" w:sz="4" w:space="0" w:color="auto"/>
              <w:left w:val="single" w:sz="4" w:space="0" w:color="auto"/>
              <w:bottom w:val="single" w:sz="4" w:space="0" w:color="auto"/>
              <w:right w:val="single" w:sz="4" w:space="0" w:color="auto"/>
            </w:tcBorders>
          </w:tcPr>
          <w:p w:rsidR="005E5FFB" w:rsidRPr="00944A60" w:rsidRDefault="00220973"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5E5FFB" w:rsidRPr="00944A60" w:rsidRDefault="00220973" w:rsidP="00A5662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A5662E"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08" w:type="pct"/>
            <w:tcBorders>
              <w:top w:val="single" w:sz="4" w:space="0" w:color="auto"/>
              <w:left w:val="single" w:sz="4" w:space="0" w:color="auto"/>
              <w:bottom w:val="single" w:sz="4" w:space="0" w:color="auto"/>
              <w:right w:val="single" w:sz="4" w:space="0" w:color="auto"/>
            </w:tcBorders>
          </w:tcPr>
          <w:p w:rsidR="00C56D0C" w:rsidRPr="00944A60" w:rsidRDefault="00220973" w:rsidP="002C23EC">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Актуализирован административный регламент предоставления муниципальной услуги по выдаче разрешения на </w:t>
            </w:r>
            <w:r w:rsidR="002C23EC" w:rsidRPr="00944A60">
              <w:rPr>
                <w:rFonts w:ascii="Times New Roman" w:hAnsi="Times New Roman" w:cs="Times New Roman"/>
              </w:rPr>
              <w:t>строительство</w:t>
            </w:r>
            <w:r w:rsidRPr="00944A60">
              <w:rPr>
                <w:rFonts w:ascii="Times New Roman" w:hAnsi="Times New Roman" w:cs="Times New Roman"/>
              </w:rPr>
              <w:t xml:space="preserve"> (постановление администрации Карасукского района </w:t>
            </w:r>
            <w:r w:rsidR="002C23EC" w:rsidRPr="00944A60">
              <w:rPr>
                <w:rFonts w:ascii="Times New Roman" w:hAnsi="Times New Roman" w:cs="Times New Roman"/>
              </w:rPr>
              <w:t>о</w:t>
            </w:r>
            <w:r w:rsidR="00C56D0C" w:rsidRPr="00944A60">
              <w:rPr>
                <w:rFonts w:ascii="Times New Roman" w:hAnsi="Times New Roman" w:cs="Times New Roman"/>
              </w:rPr>
              <w:t>т 25.11.2021</w:t>
            </w:r>
            <w:r w:rsidR="002C23EC" w:rsidRPr="00944A60">
              <w:rPr>
                <w:rFonts w:ascii="Times New Roman" w:hAnsi="Times New Roman" w:cs="Times New Roman"/>
              </w:rPr>
              <w:t xml:space="preserve"> </w:t>
            </w:r>
            <w:r w:rsidR="00C56D0C" w:rsidRPr="00944A60">
              <w:rPr>
                <w:rFonts w:ascii="Times New Roman" w:hAnsi="Times New Roman" w:cs="Times New Roman"/>
              </w:rPr>
              <w:t>№ 2878-п</w:t>
            </w:r>
            <w:r w:rsidR="002C23EC" w:rsidRPr="00944A60">
              <w:rPr>
                <w:rFonts w:ascii="Times New Roman" w:hAnsi="Times New Roman" w:cs="Times New Roman"/>
              </w:rPr>
              <w:t>).</w:t>
            </w:r>
          </w:p>
        </w:tc>
      </w:tr>
      <w:tr w:rsidR="00AA5B9A" w:rsidRPr="00944A60" w:rsidTr="00944A60">
        <w:trPr>
          <w:trHeight w:val="321"/>
        </w:trPr>
        <w:tc>
          <w:tcPr>
            <w:tcW w:w="202" w:type="pct"/>
            <w:gridSpan w:val="2"/>
            <w:tcBorders>
              <w:left w:val="single" w:sz="4" w:space="0" w:color="auto"/>
              <w:bottom w:val="single" w:sz="4" w:space="0" w:color="auto"/>
              <w:right w:val="single" w:sz="4" w:space="0" w:color="auto"/>
            </w:tcBorders>
          </w:tcPr>
          <w:p w:rsidR="00AA5B9A" w:rsidRPr="00944A60" w:rsidRDefault="00AA5B9A" w:rsidP="007B1EBE">
            <w:pPr>
              <w:spacing w:after="0" w:line="240" w:lineRule="auto"/>
              <w:jc w:val="center"/>
              <w:rPr>
                <w:rFonts w:ascii="Times New Roman" w:hAnsi="Times New Roman" w:cs="Times New Roman"/>
              </w:rPr>
            </w:pPr>
            <w:r w:rsidRPr="00944A60">
              <w:rPr>
                <w:rFonts w:ascii="Times New Roman" w:hAnsi="Times New Roman" w:cs="Times New Roman"/>
              </w:rPr>
              <w:t>11.2</w:t>
            </w:r>
          </w:p>
        </w:tc>
        <w:tc>
          <w:tcPr>
            <w:tcW w:w="1265" w:type="pct"/>
            <w:tcBorders>
              <w:left w:val="single" w:sz="4" w:space="0" w:color="auto"/>
              <w:bottom w:val="single" w:sz="4" w:space="0" w:color="auto"/>
              <w:right w:val="single" w:sz="4" w:space="0" w:color="auto"/>
            </w:tcBorders>
          </w:tcPr>
          <w:p w:rsidR="00AA5B9A" w:rsidRPr="00944A60" w:rsidRDefault="00AA5B9A" w:rsidP="007B1EBE">
            <w:pPr>
              <w:spacing w:after="0" w:line="240" w:lineRule="auto"/>
              <w:rPr>
                <w:rFonts w:ascii="Times New Roman" w:hAnsi="Times New Roman" w:cs="Times New Roman"/>
              </w:rPr>
            </w:pPr>
            <w:r w:rsidRPr="00944A60">
              <w:rPr>
                <w:rFonts w:ascii="Times New Roman" w:hAnsi="Times New Roman" w:cs="Times New Roman"/>
              </w:rPr>
              <w:t xml:space="preserve">Размещение на официальных сайтах муниципальных образований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w:t>
            </w:r>
            <w:r w:rsidRPr="00944A60">
              <w:rPr>
                <w:rFonts w:ascii="Times New Roman" w:hAnsi="Times New Roman" w:cs="Times New Roman"/>
              </w:rPr>
              <w:lastRenderedPageBreak/>
              <w:t>в эксплуатацию при осуществлении строительства, реконструкции объектов капитального строительства</w:t>
            </w:r>
          </w:p>
        </w:tc>
        <w:tc>
          <w:tcPr>
            <w:tcW w:w="690" w:type="pct"/>
            <w:tcBorders>
              <w:top w:val="single" w:sz="4" w:space="0" w:color="auto"/>
              <w:left w:val="single" w:sz="4" w:space="0" w:color="auto"/>
              <w:bottom w:val="single" w:sz="4" w:space="0" w:color="auto"/>
              <w:right w:val="single" w:sz="4" w:space="0" w:color="auto"/>
            </w:tcBorders>
          </w:tcPr>
          <w:p w:rsidR="00AA5B9A" w:rsidRPr="00944A60" w:rsidRDefault="00AA5B9A"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2020-2021 гг.</w:t>
            </w:r>
          </w:p>
        </w:tc>
        <w:tc>
          <w:tcPr>
            <w:tcW w:w="734" w:type="pct"/>
            <w:gridSpan w:val="3"/>
            <w:tcBorders>
              <w:top w:val="single" w:sz="4" w:space="0" w:color="auto"/>
              <w:left w:val="single" w:sz="4" w:space="0" w:color="auto"/>
              <w:bottom w:val="single" w:sz="4" w:space="0" w:color="auto"/>
              <w:right w:val="single" w:sz="4" w:space="0" w:color="auto"/>
            </w:tcBorders>
          </w:tcPr>
          <w:p w:rsidR="00AA5B9A" w:rsidRPr="00944A60" w:rsidRDefault="00AA5B9A" w:rsidP="00AB2EF0">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AB2EF0"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08" w:type="pct"/>
            <w:tcBorders>
              <w:top w:val="single" w:sz="4" w:space="0" w:color="auto"/>
              <w:left w:val="single" w:sz="4" w:space="0" w:color="auto"/>
              <w:bottom w:val="single" w:sz="4" w:space="0" w:color="auto"/>
              <w:right w:val="single" w:sz="4" w:space="0" w:color="auto"/>
            </w:tcBorders>
          </w:tcPr>
          <w:p w:rsidR="00AA5B9A" w:rsidRPr="00944A60" w:rsidRDefault="00AA5B9A"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Актуальная редакция административных регламентов размещена на официальном сайте администрации района по ссылке http://adm-karasuk.nso.ru/page/766.</w:t>
            </w:r>
          </w:p>
        </w:tc>
      </w:tr>
      <w:tr w:rsidR="00AA5B9A" w:rsidRPr="00944A60" w:rsidTr="00944A60">
        <w:trPr>
          <w:trHeight w:val="321"/>
        </w:trPr>
        <w:tc>
          <w:tcPr>
            <w:tcW w:w="5000" w:type="pct"/>
            <w:gridSpan w:val="8"/>
            <w:tcBorders>
              <w:left w:val="single" w:sz="4" w:space="0" w:color="auto"/>
              <w:bottom w:val="single" w:sz="4" w:space="0" w:color="auto"/>
              <w:right w:val="single" w:sz="4" w:space="0" w:color="auto"/>
            </w:tcBorders>
          </w:tcPr>
          <w:p w:rsidR="00AA5B9A" w:rsidRPr="00944A60" w:rsidRDefault="00AA5B9A"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12. Рынок архитектурно-строительного проектирования</w:t>
            </w:r>
          </w:p>
        </w:tc>
      </w:tr>
      <w:tr w:rsidR="00AA5B9A" w:rsidRPr="00944A60" w:rsidTr="00944A60">
        <w:trPr>
          <w:trHeight w:val="321"/>
        </w:trPr>
        <w:tc>
          <w:tcPr>
            <w:tcW w:w="202" w:type="pct"/>
            <w:gridSpan w:val="2"/>
            <w:tcBorders>
              <w:left w:val="single" w:sz="4" w:space="0" w:color="auto"/>
              <w:bottom w:val="single" w:sz="4" w:space="0" w:color="auto"/>
              <w:right w:val="single" w:sz="4" w:space="0" w:color="auto"/>
            </w:tcBorders>
          </w:tcPr>
          <w:p w:rsidR="00AA5B9A" w:rsidRPr="00944A60" w:rsidRDefault="00AA5B9A" w:rsidP="007B1EBE">
            <w:pPr>
              <w:spacing w:after="0" w:line="240" w:lineRule="auto"/>
              <w:jc w:val="center"/>
              <w:rPr>
                <w:rFonts w:ascii="Times New Roman" w:hAnsi="Times New Roman" w:cs="Times New Roman"/>
              </w:rPr>
            </w:pPr>
            <w:r w:rsidRPr="00944A60">
              <w:rPr>
                <w:rFonts w:ascii="Times New Roman" w:hAnsi="Times New Roman" w:cs="Times New Roman"/>
              </w:rPr>
              <w:t>12.1</w:t>
            </w:r>
          </w:p>
        </w:tc>
        <w:tc>
          <w:tcPr>
            <w:tcW w:w="1265" w:type="pct"/>
            <w:tcBorders>
              <w:left w:val="single" w:sz="4" w:space="0" w:color="auto"/>
              <w:bottom w:val="single" w:sz="4" w:space="0" w:color="auto"/>
              <w:right w:val="single" w:sz="4" w:space="0" w:color="auto"/>
            </w:tcBorders>
          </w:tcPr>
          <w:p w:rsidR="00AA5B9A" w:rsidRPr="00944A60" w:rsidRDefault="00AA5B9A" w:rsidP="007B1EBE">
            <w:pPr>
              <w:autoSpaceDE w:val="0"/>
              <w:autoSpaceDN w:val="0"/>
              <w:adjustRightInd w:val="0"/>
              <w:spacing w:after="0" w:line="240" w:lineRule="auto"/>
              <w:rPr>
                <w:rFonts w:ascii="Times New Roman" w:hAnsi="Times New Roman" w:cs="Times New Roman"/>
                <w:lang w:eastAsia="en-US"/>
              </w:rPr>
            </w:pPr>
            <w:r w:rsidRPr="00944A60">
              <w:rPr>
                <w:rFonts w:ascii="Times New Roman" w:hAnsi="Times New Roman" w:cs="Times New Roman"/>
                <w:lang w:eastAsia="en-US"/>
              </w:rPr>
              <w:t>Использование экономически эффективной проектной документации повторного использования при реализации государственных и муниципальных контрактов на выполнение работ по строительству социально значимых объектов: школы, детские сады и т.д.)</w:t>
            </w:r>
          </w:p>
        </w:tc>
        <w:tc>
          <w:tcPr>
            <w:tcW w:w="690" w:type="pct"/>
            <w:tcBorders>
              <w:top w:val="single" w:sz="4" w:space="0" w:color="auto"/>
              <w:left w:val="single" w:sz="4" w:space="0" w:color="auto"/>
              <w:bottom w:val="single" w:sz="4" w:space="0" w:color="auto"/>
              <w:right w:val="single" w:sz="4" w:space="0" w:color="auto"/>
            </w:tcBorders>
          </w:tcPr>
          <w:p w:rsidR="00AA5B9A" w:rsidRPr="00944A60" w:rsidRDefault="00AA5B9A" w:rsidP="007B1EBE">
            <w:pPr>
              <w:spacing w:after="0" w:line="240" w:lineRule="auto"/>
              <w:jc w:val="center"/>
              <w:rPr>
                <w:rFonts w:ascii="Times New Roman" w:hAnsi="Times New Roman" w:cs="Times New Roman"/>
              </w:rPr>
            </w:pPr>
            <w:r w:rsidRPr="00944A60">
              <w:rPr>
                <w:rFonts w:ascii="Times New Roman" w:hAnsi="Times New Roman" w:cs="Times New Roman"/>
              </w:rPr>
              <w:t>Ежегодно</w:t>
            </w:r>
          </w:p>
        </w:tc>
        <w:tc>
          <w:tcPr>
            <w:tcW w:w="734" w:type="pct"/>
            <w:gridSpan w:val="3"/>
            <w:tcBorders>
              <w:top w:val="single" w:sz="4" w:space="0" w:color="auto"/>
              <w:left w:val="single" w:sz="4" w:space="0" w:color="auto"/>
              <w:bottom w:val="single" w:sz="4" w:space="0" w:color="auto"/>
              <w:right w:val="single" w:sz="4" w:space="0" w:color="auto"/>
            </w:tcBorders>
          </w:tcPr>
          <w:p w:rsidR="00AA5B9A" w:rsidRPr="00944A60" w:rsidRDefault="00AA5B9A" w:rsidP="00FD6847">
            <w:pPr>
              <w:spacing w:after="0" w:line="240" w:lineRule="auto"/>
              <w:ind w:firstLine="79"/>
              <w:jc w:val="center"/>
              <w:rPr>
                <w:rFonts w:ascii="Times New Roman" w:hAnsi="Times New Roman" w:cs="Times New Roman"/>
              </w:rPr>
            </w:pPr>
            <w:r w:rsidRPr="00944A60">
              <w:rPr>
                <w:rFonts w:ascii="Times New Roman" w:hAnsi="Times New Roman" w:cs="Times New Roman"/>
              </w:rPr>
              <w:t>202</w:t>
            </w:r>
            <w:r w:rsidR="00FD6847" w:rsidRPr="00944A60">
              <w:rPr>
                <w:rFonts w:ascii="Times New Roman" w:hAnsi="Times New Roman" w:cs="Times New Roman"/>
              </w:rPr>
              <w:t>1</w:t>
            </w:r>
            <w:r w:rsidRPr="00944A60">
              <w:rPr>
                <w:rFonts w:ascii="Times New Roman" w:hAnsi="Times New Roman" w:cs="Times New Roman"/>
              </w:rPr>
              <w:t xml:space="preserve"> г.</w:t>
            </w:r>
          </w:p>
        </w:tc>
        <w:tc>
          <w:tcPr>
            <w:tcW w:w="2108" w:type="pct"/>
            <w:tcBorders>
              <w:top w:val="single" w:sz="4" w:space="0" w:color="auto"/>
              <w:left w:val="single" w:sz="4" w:space="0" w:color="auto"/>
              <w:bottom w:val="single" w:sz="4" w:space="0" w:color="auto"/>
              <w:right w:val="single" w:sz="4" w:space="0" w:color="auto"/>
            </w:tcBorders>
          </w:tcPr>
          <w:p w:rsidR="00AA5B9A" w:rsidRPr="00944A60" w:rsidRDefault="00FD6847"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Не использовалась.</w:t>
            </w:r>
          </w:p>
          <w:p w:rsidR="00AA5B9A" w:rsidRPr="00944A60" w:rsidRDefault="00AA5B9A" w:rsidP="007B1EBE">
            <w:pPr>
              <w:pStyle w:val="ConsPlusNormal"/>
              <w:ind w:firstLine="79"/>
              <w:jc w:val="both"/>
              <w:rPr>
                <w:rFonts w:ascii="Times New Roman" w:hAnsi="Times New Roman" w:cs="Times New Roman"/>
                <w:sz w:val="22"/>
                <w:szCs w:val="22"/>
              </w:rPr>
            </w:pPr>
          </w:p>
        </w:tc>
      </w:tr>
      <w:tr w:rsidR="00AA5B9A" w:rsidRPr="00944A60" w:rsidTr="00944A60">
        <w:trPr>
          <w:trHeight w:val="321"/>
        </w:trPr>
        <w:tc>
          <w:tcPr>
            <w:tcW w:w="5000" w:type="pct"/>
            <w:gridSpan w:val="8"/>
            <w:tcBorders>
              <w:left w:val="single" w:sz="4" w:space="0" w:color="auto"/>
              <w:bottom w:val="single" w:sz="4" w:space="0" w:color="auto"/>
              <w:right w:val="single" w:sz="4" w:space="0" w:color="auto"/>
            </w:tcBorders>
          </w:tcPr>
          <w:p w:rsidR="00AA5B9A" w:rsidRPr="00944A60" w:rsidRDefault="00AA5B9A"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13. Рынок племенного животноводства</w:t>
            </w:r>
          </w:p>
        </w:tc>
      </w:tr>
      <w:tr w:rsidR="00AB2BC8" w:rsidRPr="00944A60" w:rsidTr="00944A60">
        <w:trPr>
          <w:trHeight w:val="321"/>
        </w:trPr>
        <w:tc>
          <w:tcPr>
            <w:tcW w:w="202" w:type="pct"/>
            <w:gridSpan w:val="2"/>
            <w:tcBorders>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t>13.1</w:t>
            </w:r>
          </w:p>
        </w:tc>
        <w:tc>
          <w:tcPr>
            <w:tcW w:w="1265" w:type="pct"/>
            <w:tcBorders>
              <w:left w:val="single" w:sz="4" w:space="0" w:color="auto"/>
              <w:bottom w:val="single" w:sz="4" w:space="0" w:color="auto"/>
              <w:right w:val="single" w:sz="4" w:space="0" w:color="auto"/>
            </w:tcBorders>
          </w:tcPr>
          <w:p w:rsidR="00AB2BC8" w:rsidRPr="00944A60" w:rsidRDefault="00AB2BC8" w:rsidP="007B1EBE">
            <w:pPr>
              <w:spacing w:after="0" w:line="240" w:lineRule="auto"/>
              <w:rPr>
                <w:rFonts w:ascii="Times New Roman" w:hAnsi="Times New Roman" w:cs="Times New Roman"/>
              </w:rPr>
            </w:pPr>
            <w:r w:rsidRPr="00944A60">
              <w:rPr>
                <w:rFonts w:ascii="Times New Roman" w:hAnsi="Times New Roman" w:cs="Times New Roman"/>
              </w:rPr>
              <w:t>Проведение совещания со специалистами сельскохозяйственных организаций по вопросам ведения и развития племенного животноводства</w:t>
            </w:r>
          </w:p>
        </w:tc>
        <w:tc>
          <w:tcPr>
            <w:tcW w:w="690" w:type="pct"/>
            <w:tcBorders>
              <w:top w:val="single" w:sz="4" w:space="0" w:color="auto"/>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t>2020-2021гг.</w:t>
            </w:r>
          </w:p>
        </w:tc>
        <w:tc>
          <w:tcPr>
            <w:tcW w:w="734" w:type="pct"/>
            <w:gridSpan w:val="3"/>
            <w:tcBorders>
              <w:top w:val="single" w:sz="4" w:space="0" w:color="auto"/>
              <w:left w:val="single" w:sz="4" w:space="0" w:color="auto"/>
              <w:bottom w:val="single" w:sz="4" w:space="0" w:color="auto"/>
              <w:right w:val="single" w:sz="4" w:space="0" w:color="auto"/>
            </w:tcBorders>
          </w:tcPr>
          <w:p w:rsidR="00AB2BC8" w:rsidRPr="00944A60" w:rsidRDefault="00AB2BC8" w:rsidP="009C1B49">
            <w:pPr>
              <w:spacing w:after="0" w:line="240" w:lineRule="auto"/>
              <w:jc w:val="center"/>
              <w:rPr>
                <w:rFonts w:ascii="Times New Roman" w:hAnsi="Times New Roman" w:cs="Times New Roman"/>
              </w:rPr>
            </w:pPr>
            <w:r w:rsidRPr="00944A60">
              <w:rPr>
                <w:rFonts w:ascii="Times New Roman" w:hAnsi="Times New Roman" w:cs="Times New Roman"/>
              </w:rPr>
              <w:t>202</w:t>
            </w:r>
            <w:r w:rsidR="009C1B49" w:rsidRPr="00944A60">
              <w:rPr>
                <w:rFonts w:ascii="Times New Roman" w:hAnsi="Times New Roman" w:cs="Times New Roman"/>
              </w:rPr>
              <w:t>1</w:t>
            </w:r>
            <w:r w:rsidRPr="00944A60">
              <w:rPr>
                <w:rFonts w:ascii="Times New Roman" w:hAnsi="Times New Roman" w:cs="Times New Roman"/>
                <w:lang w:val="en-US"/>
              </w:rPr>
              <w:t xml:space="preserve"> </w:t>
            </w:r>
            <w:r w:rsidRPr="00944A60">
              <w:rPr>
                <w:rFonts w:ascii="Times New Roman" w:hAnsi="Times New Roman" w:cs="Times New Roman"/>
              </w:rPr>
              <w:t>г.</w:t>
            </w:r>
          </w:p>
        </w:tc>
        <w:tc>
          <w:tcPr>
            <w:tcW w:w="2108" w:type="pct"/>
            <w:tcBorders>
              <w:top w:val="single" w:sz="4" w:space="0" w:color="auto"/>
              <w:left w:val="single" w:sz="4" w:space="0" w:color="auto"/>
              <w:bottom w:val="single" w:sz="4" w:space="0" w:color="auto"/>
              <w:right w:val="single" w:sz="4" w:space="0" w:color="auto"/>
            </w:tcBorders>
          </w:tcPr>
          <w:p w:rsidR="00AB2BC8" w:rsidRPr="00944A60" w:rsidRDefault="00AB2BC8" w:rsidP="007B1EBE">
            <w:pPr>
              <w:pStyle w:val="ConsPlusNormal"/>
              <w:ind w:firstLine="0"/>
              <w:jc w:val="both"/>
              <w:rPr>
                <w:rFonts w:ascii="Times New Roman" w:hAnsi="Times New Roman" w:cs="Times New Roman"/>
                <w:sz w:val="22"/>
                <w:szCs w:val="22"/>
              </w:rPr>
            </w:pPr>
            <w:r w:rsidRPr="00944A60">
              <w:rPr>
                <w:rFonts w:ascii="Times New Roman" w:hAnsi="Times New Roman" w:cs="Times New Roman"/>
                <w:sz w:val="22"/>
                <w:szCs w:val="22"/>
              </w:rPr>
              <w:t xml:space="preserve">Не проводилось в связи с введением ограничительных мер по предупреждению распространения новой коронавирусной инфекции </w:t>
            </w:r>
            <w:r w:rsidRPr="00944A60">
              <w:rPr>
                <w:rFonts w:ascii="Times New Roman" w:hAnsi="Times New Roman" w:cs="Times New Roman"/>
                <w:sz w:val="22"/>
                <w:szCs w:val="22"/>
                <w:lang w:val="en-US"/>
              </w:rPr>
              <w:t>COVID</w:t>
            </w:r>
            <w:r w:rsidRPr="00944A60">
              <w:rPr>
                <w:rFonts w:ascii="Times New Roman" w:hAnsi="Times New Roman" w:cs="Times New Roman"/>
                <w:sz w:val="22"/>
                <w:szCs w:val="22"/>
              </w:rPr>
              <w:t>-19</w:t>
            </w:r>
          </w:p>
        </w:tc>
      </w:tr>
      <w:tr w:rsidR="00AB2BC8" w:rsidRPr="00944A60" w:rsidTr="00944A60">
        <w:trPr>
          <w:trHeight w:val="321"/>
        </w:trPr>
        <w:tc>
          <w:tcPr>
            <w:tcW w:w="202" w:type="pct"/>
            <w:gridSpan w:val="2"/>
            <w:tcBorders>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t>13.2</w:t>
            </w:r>
          </w:p>
        </w:tc>
        <w:tc>
          <w:tcPr>
            <w:tcW w:w="1265" w:type="pct"/>
            <w:tcBorders>
              <w:left w:val="single" w:sz="4" w:space="0" w:color="auto"/>
              <w:bottom w:val="single" w:sz="4" w:space="0" w:color="auto"/>
              <w:right w:val="single" w:sz="4" w:space="0" w:color="auto"/>
            </w:tcBorders>
          </w:tcPr>
          <w:p w:rsidR="00AB2BC8" w:rsidRPr="00944A60" w:rsidRDefault="00AB2BC8" w:rsidP="007B1EBE">
            <w:pPr>
              <w:pStyle w:val="ConsPlusNormal"/>
              <w:ind w:firstLine="0"/>
              <w:rPr>
                <w:rFonts w:ascii="Times New Roman" w:hAnsi="Times New Roman" w:cs="Times New Roman"/>
                <w:sz w:val="22"/>
                <w:szCs w:val="22"/>
              </w:rPr>
            </w:pPr>
            <w:r w:rsidRPr="00944A60">
              <w:rPr>
                <w:rFonts w:ascii="Times New Roman" w:hAnsi="Times New Roman" w:cs="Times New Roman"/>
                <w:sz w:val="22"/>
                <w:szCs w:val="22"/>
              </w:rPr>
              <w:t>Проведение выездных проверок в составе комиссии по оценке деятельности организаций-заявителей на соответствие требованиям, предъявляемым к определенным видам организаций по племенному животноводству</w:t>
            </w:r>
          </w:p>
        </w:tc>
        <w:tc>
          <w:tcPr>
            <w:tcW w:w="690" w:type="pct"/>
            <w:tcBorders>
              <w:top w:val="single" w:sz="4" w:space="0" w:color="auto"/>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t>2020-2021гг.</w:t>
            </w:r>
          </w:p>
        </w:tc>
        <w:tc>
          <w:tcPr>
            <w:tcW w:w="734" w:type="pct"/>
            <w:gridSpan w:val="3"/>
            <w:tcBorders>
              <w:top w:val="single" w:sz="4" w:space="0" w:color="auto"/>
              <w:left w:val="single" w:sz="4" w:space="0" w:color="auto"/>
              <w:bottom w:val="single" w:sz="4" w:space="0" w:color="auto"/>
              <w:right w:val="single" w:sz="4" w:space="0" w:color="auto"/>
            </w:tcBorders>
          </w:tcPr>
          <w:p w:rsidR="00AB2BC8" w:rsidRPr="00944A60" w:rsidRDefault="00AB2BC8" w:rsidP="009C1B49">
            <w:pPr>
              <w:spacing w:after="0" w:line="240" w:lineRule="auto"/>
              <w:jc w:val="center"/>
              <w:rPr>
                <w:rFonts w:ascii="Times New Roman" w:hAnsi="Times New Roman" w:cs="Times New Roman"/>
              </w:rPr>
            </w:pPr>
            <w:r w:rsidRPr="00944A60">
              <w:rPr>
                <w:rFonts w:ascii="Times New Roman" w:hAnsi="Times New Roman" w:cs="Times New Roman"/>
              </w:rPr>
              <w:t>202</w:t>
            </w:r>
            <w:r w:rsidR="009C1B49" w:rsidRPr="00944A60">
              <w:rPr>
                <w:rFonts w:ascii="Times New Roman" w:hAnsi="Times New Roman" w:cs="Times New Roman"/>
              </w:rPr>
              <w:t>1</w:t>
            </w:r>
            <w:r w:rsidRPr="00944A60">
              <w:rPr>
                <w:rFonts w:ascii="Times New Roman" w:hAnsi="Times New Roman" w:cs="Times New Roman"/>
                <w:lang w:val="en-US"/>
              </w:rPr>
              <w:t xml:space="preserve"> </w:t>
            </w:r>
            <w:r w:rsidRPr="00944A60">
              <w:rPr>
                <w:rFonts w:ascii="Times New Roman" w:hAnsi="Times New Roman" w:cs="Times New Roman"/>
              </w:rPr>
              <w:t>г.</w:t>
            </w:r>
          </w:p>
        </w:tc>
        <w:tc>
          <w:tcPr>
            <w:tcW w:w="2108" w:type="pct"/>
            <w:tcBorders>
              <w:top w:val="single" w:sz="4" w:space="0" w:color="auto"/>
              <w:left w:val="single" w:sz="4" w:space="0" w:color="auto"/>
              <w:bottom w:val="single" w:sz="4" w:space="0" w:color="auto"/>
              <w:right w:val="single" w:sz="4" w:space="0" w:color="auto"/>
            </w:tcBorders>
          </w:tcPr>
          <w:p w:rsidR="00AB2BC8" w:rsidRPr="00944A60" w:rsidRDefault="00AB2BC8" w:rsidP="007B1EBE">
            <w:pPr>
              <w:pStyle w:val="ConsPlusNormal"/>
              <w:ind w:firstLine="0"/>
              <w:rPr>
                <w:rFonts w:ascii="Times New Roman" w:hAnsi="Times New Roman" w:cs="Times New Roman"/>
                <w:sz w:val="22"/>
                <w:szCs w:val="22"/>
              </w:rPr>
            </w:pPr>
            <w:r w:rsidRPr="00944A60">
              <w:rPr>
                <w:rFonts w:ascii="Times New Roman" w:hAnsi="Times New Roman" w:cs="Times New Roman"/>
                <w:sz w:val="22"/>
                <w:szCs w:val="22"/>
              </w:rPr>
              <w:t xml:space="preserve">Не проводилось в связи с введением ограничительных мер по предупреждению распространения новой коронавирусной инфекции </w:t>
            </w:r>
            <w:r w:rsidRPr="00944A60">
              <w:rPr>
                <w:rFonts w:ascii="Times New Roman" w:hAnsi="Times New Roman" w:cs="Times New Roman"/>
                <w:sz w:val="22"/>
                <w:szCs w:val="22"/>
                <w:lang w:val="en-US"/>
              </w:rPr>
              <w:t>COVID</w:t>
            </w:r>
            <w:r w:rsidRPr="00944A60">
              <w:rPr>
                <w:rFonts w:ascii="Times New Roman" w:hAnsi="Times New Roman" w:cs="Times New Roman"/>
                <w:sz w:val="22"/>
                <w:szCs w:val="22"/>
              </w:rPr>
              <w:t>-19</w:t>
            </w:r>
          </w:p>
        </w:tc>
      </w:tr>
      <w:tr w:rsidR="00AB2BC8" w:rsidRPr="00944A60" w:rsidTr="00944A60">
        <w:trPr>
          <w:trHeight w:val="321"/>
        </w:trPr>
        <w:tc>
          <w:tcPr>
            <w:tcW w:w="202" w:type="pct"/>
            <w:gridSpan w:val="2"/>
            <w:tcBorders>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t>13.3</w:t>
            </w:r>
          </w:p>
        </w:tc>
        <w:tc>
          <w:tcPr>
            <w:tcW w:w="1265" w:type="pct"/>
            <w:tcBorders>
              <w:left w:val="single" w:sz="4" w:space="0" w:color="auto"/>
              <w:bottom w:val="single" w:sz="4" w:space="0" w:color="auto"/>
              <w:right w:val="single" w:sz="4" w:space="0" w:color="auto"/>
            </w:tcBorders>
          </w:tcPr>
          <w:p w:rsidR="00AB2BC8" w:rsidRPr="00944A60" w:rsidRDefault="00AB2BC8" w:rsidP="007B1EBE">
            <w:pPr>
              <w:pStyle w:val="ConsPlusNormal"/>
              <w:ind w:firstLine="0"/>
              <w:rPr>
                <w:rFonts w:ascii="Times New Roman" w:hAnsi="Times New Roman" w:cs="Times New Roman"/>
                <w:sz w:val="22"/>
                <w:szCs w:val="22"/>
              </w:rPr>
            </w:pPr>
            <w:r w:rsidRPr="00944A60">
              <w:rPr>
                <w:rFonts w:ascii="Times New Roman" w:hAnsi="Times New Roman" w:cs="Times New Roman"/>
                <w:sz w:val="22"/>
                <w:szCs w:val="22"/>
              </w:rPr>
              <w:t>Содействия в подаче заявлений о предоставлении субсидий, уведомление получателей о принятии решения о предоставлении субсидии или об отказе в предоставлении субсидии в электронном виде посредством ГИС НСО «Господдержка АПК НСО»</w:t>
            </w:r>
          </w:p>
        </w:tc>
        <w:tc>
          <w:tcPr>
            <w:tcW w:w="690" w:type="pct"/>
            <w:tcBorders>
              <w:top w:val="single" w:sz="4" w:space="0" w:color="auto"/>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t>2020-2021гг.</w:t>
            </w:r>
          </w:p>
        </w:tc>
        <w:tc>
          <w:tcPr>
            <w:tcW w:w="734" w:type="pct"/>
            <w:gridSpan w:val="3"/>
            <w:tcBorders>
              <w:top w:val="single" w:sz="4" w:space="0" w:color="auto"/>
              <w:left w:val="single" w:sz="4" w:space="0" w:color="auto"/>
              <w:bottom w:val="single" w:sz="4" w:space="0" w:color="auto"/>
              <w:right w:val="single" w:sz="4" w:space="0" w:color="auto"/>
            </w:tcBorders>
          </w:tcPr>
          <w:p w:rsidR="00AB2BC8" w:rsidRPr="00944A60" w:rsidRDefault="00AB2BC8" w:rsidP="009C1B49">
            <w:pPr>
              <w:spacing w:after="0" w:line="240" w:lineRule="auto"/>
              <w:jc w:val="center"/>
              <w:rPr>
                <w:rFonts w:ascii="Times New Roman" w:hAnsi="Times New Roman" w:cs="Times New Roman"/>
              </w:rPr>
            </w:pPr>
            <w:r w:rsidRPr="00944A60">
              <w:rPr>
                <w:rFonts w:ascii="Times New Roman" w:hAnsi="Times New Roman" w:cs="Times New Roman"/>
              </w:rPr>
              <w:t>202</w:t>
            </w:r>
            <w:r w:rsidR="009C1B49" w:rsidRPr="00944A60">
              <w:rPr>
                <w:rFonts w:ascii="Times New Roman" w:hAnsi="Times New Roman" w:cs="Times New Roman"/>
              </w:rPr>
              <w:t>1</w:t>
            </w:r>
            <w:r w:rsidRPr="00944A60">
              <w:rPr>
                <w:rFonts w:ascii="Times New Roman" w:hAnsi="Times New Roman" w:cs="Times New Roman"/>
                <w:lang w:val="en-US"/>
              </w:rPr>
              <w:t xml:space="preserve"> </w:t>
            </w:r>
            <w:r w:rsidRPr="00944A60">
              <w:rPr>
                <w:rFonts w:ascii="Times New Roman" w:hAnsi="Times New Roman" w:cs="Times New Roman"/>
              </w:rPr>
              <w:t>г.</w:t>
            </w:r>
          </w:p>
        </w:tc>
        <w:tc>
          <w:tcPr>
            <w:tcW w:w="2108" w:type="pct"/>
            <w:tcBorders>
              <w:top w:val="single" w:sz="4" w:space="0" w:color="auto"/>
              <w:left w:val="single" w:sz="4" w:space="0" w:color="auto"/>
              <w:bottom w:val="single" w:sz="4" w:space="0" w:color="auto"/>
              <w:right w:val="single" w:sz="4" w:space="0" w:color="auto"/>
            </w:tcBorders>
          </w:tcPr>
          <w:p w:rsidR="00AB2BC8" w:rsidRPr="00944A60" w:rsidRDefault="00226691" w:rsidP="007B1EBE">
            <w:pPr>
              <w:pStyle w:val="ConsPlusNormal"/>
              <w:ind w:firstLine="0"/>
              <w:jc w:val="both"/>
              <w:rPr>
                <w:rFonts w:ascii="Times New Roman" w:hAnsi="Times New Roman" w:cs="Times New Roman"/>
                <w:sz w:val="22"/>
                <w:szCs w:val="22"/>
              </w:rPr>
            </w:pPr>
            <w:r w:rsidRPr="00944A60">
              <w:rPr>
                <w:rFonts w:ascii="Times New Roman" w:hAnsi="Times New Roman" w:cs="Times New Roman"/>
                <w:sz w:val="22"/>
                <w:szCs w:val="22"/>
              </w:rPr>
              <w:t xml:space="preserve">Оказана </w:t>
            </w:r>
            <w:r w:rsidR="00AB2BC8" w:rsidRPr="00944A60">
              <w:rPr>
                <w:rFonts w:ascii="Times New Roman" w:hAnsi="Times New Roman" w:cs="Times New Roman"/>
                <w:sz w:val="22"/>
                <w:szCs w:val="22"/>
              </w:rPr>
              <w:t>помощь ЗАО «Благодатское» в составлении и отправке данных для расчета субсидии на поддержку племенного животноводства, а также заявки на получение указанной государственной поддержки</w:t>
            </w:r>
            <w:r w:rsidR="00211AAB" w:rsidRPr="00944A60">
              <w:rPr>
                <w:rFonts w:ascii="Times New Roman" w:hAnsi="Times New Roman" w:cs="Times New Roman"/>
                <w:sz w:val="22"/>
                <w:szCs w:val="22"/>
              </w:rPr>
              <w:t>.</w:t>
            </w:r>
          </w:p>
        </w:tc>
      </w:tr>
      <w:tr w:rsidR="00AB2BC8" w:rsidRPr="00944A60" w:rsidTr="00944A60">
        <w:trPr>
          <w:trHeight w:val="321"/>
        </w:trPr>
        <w:tc>
          <w:tcPr>
            <w:tcW w:w="202" w:type="pct"/>
            <w:gridSpan w:val="2"/>
            <w:tcBorders>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t>13.4</w:t>
            </w:r>
          </w:p>
        </w:tc>
        <w:tc>
          <w:tcPr>
            <w:tcW w:w="1265" w:type="pct"/>
            <w:tcBorders>
              <w:left w:val="single" w:sz="4" w:space="0" w:color="auto"/>
              <w:bottom w:val="single" w:sz="4" w:space="0" w:color="auto"/>
              <w:right w:val="single" w:sz="4" w:space="0" w:color="auto"/>
            </w:tcBorders>
          </w:tcPr>
          <w:p w:rsidR="00AB2BC8" w:rsidRPr="00944A60" w:rsidRDefault="00AB2BC8"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 xml:space="preserve">Содействие в участии хозяйствующих субъектов в ежегодной выставке племенных животных «Сила Сибири» в </w:t>
            </w:r>
            <w:r w:rsidRPr="00944A60">
              <w:rPr>
                <w:rFonts w:ascii="Times New Roman" w:hAnsi="Times New Roman" w:cs="Times New Roman"/>
              </w:rPr>
              <w:lastRenderedPageBreak/>
              <w:t>рамках Новосибирского агропродовольственного форума</w:t>
            </w:r>
          </w:p>
        </w:tc>
        <w:tc>
          <w:tcPr>
            <w:tcW w:w="690" w:type="pct"/>
            <w:tcBorders>
              <w:top w:val="single" w:sz="4" w:space="0" w:color="auto"/>
              <w:left w:val="single" w:sz="4" w:space="0" w:color="auto"/>
              <w:bottom w:val="single" w:sz="4" w:space="0" w:color="auto"/>
              <w:right w:val="single" w:sz="4" w:space="0" w:color="auto"/>
            </w:tcBorders>
          </w:tcPr>
          <w:p w:rsidR="00AB2BC8" w:rsidRPr="00944A60" w:rsidRDefault="00AB2BC8"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2020-2021гг.</w:t>
            </w:r>
          </w:p>
        </w:tc>
        <w:tc>
          <w:tcPr>
            <w:tcW w:w="734" w:type="pct"/>
            <w:gridSpan w:val="3"/>
            <w:tcBorders>
              <w:top w:val="single" w:sz="4" w:space="0" w:color="auto"/>
              <w:left w:val="single" w:sz="4" w:space="0" w:color="auto"/>
              <w:bottom w:val="single" w:sz="4" w:space="0" w:color="auto"/>
              <w:right w:val="single" w:sz="4" w:space="0" w:color="auto"/>
            </w:tcBorders>
          </w:tcPr>
          <w:p w:rsidR="00AB2BC8" w:rsidRPr="00944A60" w:rsidRDefault="00AB2BC8" w:rsidP="009C1B49">
            <w:pPr>
              <w:spacing w:after="0" w:line="240" w:lineRule="auto"/>
              <w:jc w:val="center"/>
              <w:rPr>
                <w:rFonts w:ascii="Times New Roman" w:hAnsi="Times New Roman" w:cs="Times New Roman"/>
              </w:rPr>
            </w:pPr>
            <w:r w:rsidRPr="00944A60">
              <w:rPr>
                <w:rFonts w:ascii="Times New Roman" w:hAnsi="Times New Roman" w:cs="Times New Roman"/>
              </w:rPr>
              <w:t>202</w:t>
            </w:r>
            <w:r w:rsidR="009C1B49" w:rsidRPr="00944A60">
              <w:rPr>
                <w:rFonts w:ascii="Times New Roman" w:hAnsi="Times New Roman" w:cs="Times New Roman"/>
              </w:rPr>
              <w:t>1</w:t>
            </w:r>
            <w:r w:rsidRPr="00944A60">
              <w:rPr>
                <w:rFonts w:ascii="Times New Roman" w:hAnsi="Times New Roman" w:cs="Times New Roman"/>
                <w:lang w:val="en-US"/>
              </w:rPr>
              <w:t xml:space="preserve"> </w:t>
            </w:r>
            <w:r w:rsidRPr="00944A60">
              <w:rPr>
                <w:rFonts w:ascii="Times New Roman" w:hAnsi="Times New Roman" w:cs="Times New Roman"/>
              </w:rPr>
              <w:t>г.</w:t>
            </w:r>
          </w:p>
        </w:tc>
        <w:tc>
          <w:tcPr>
            <w:tcW w:w="2108" w:type="pct"/>
            <w:tcBorders>
              <w:top w:val="single" w:sz="4" w:space="0" w:color="auto"/>
              <w:left w:val="single" w:sz="4" w:space="0" w:color="auto"/>
              <w:bottom w:val="single" w:sz="4" w:space="0" w:color="auto"/>
              <w:right w:val="single" w:sz="4" w:space="0" w:color="auto"/>
            </w:tcBorders>
          </w:tcPr>
          <w:p w:rsidR="00AB2BC8" w:rsidRPr="00944A60" w:rsidRDefault="00226691" w:rsidP="009C1B49">
            <w:pPr>
              <w:pStyle w:val="ConsPlusNormal"/>
              <w:ind w:firstLine="0"/>
              <w:jc w:val="both"/>
              <w:rPr>
                <w:rFonts w:ascii="Times New Roman" w:hAnsi="Times New Roman" w:cs="Times New Roman"/>
                <w:sz w:val="22"/>
                <w:szCs w:val="22"/>
              </w:rPr>
            </w:pPr>
            <w:r w:rsidRPr="00944A60">
              <w:rPr>
                <w:rFonts w:ascii="Times New Roman" w:hAnsi="Times New Roman" w:cs="Times New Roman"/>
                <w:sz w:val="22"/>
                <w:szCs w:val="22"/>
              </w:rPr>
              <w:t>В 202</w:t>
            </w:r>
            <w:r w:rsidR="009C1B49" w:rsidRPr="00944A60">
              <w:rPr>
                <w:rFonts w:ascii="Times New Roman" w:hAnsi="Times New Roman" w:cs="Times New Roman"/>
                <w:sz w:val="22"/>
                <w:szCs w:val="22"/>
              </w:rPr>
              <w:t>1</w:t>
            </w:r>
            <w:r w:rsidRPr="00944A60">
              <w:rPr>
                <w:rFonts w:ascii="Times New Roman" w:hAnsi="Times New Roman" w:cs="Times New Roman"/>
                <w:sz w:val="22"/>
                <w:szCs w:val="22"/>
              </w:rPr>
              <w:t xml:space="preserve"> г. проведение в</w:t>
            </w:r>
            <w:r w:rsidR="00AB2BC8" w:rsidRPr="00944A60">
              <w:rPr>
                <w:rFonts w:ascii="Times New Roman" w:hAnsi="Times New Roman" w:cs="Times New Roman"/>
                <w:sz w:val="22"/>
                <w:szCs w:val="22"/>
              </w:rPr>
              <w:t>ыставк</w:t>
            </w:r>
            <w:r w:rsidRPr="00944A60">
              <w:rPr>
                <w:rFonts w:ascii="Times New Roman" w:hAnsi="Times New Roman" w:cs="Times New Roman"/>
                <w:sz w:val="22"/>
                <w:szCs w:val="22"/>
              </w:rPr>
              <w:t xml:space="preserve">и было отменено </w:t>
            </w:r>
            <w:r w:rsidR="00AB2BC8" w:rsidRPr="00944A60">
              <w:rPr>
                <w:rFonts w:ascii="Times New Roman" w:hAnsi="Times New Roman" w:cs="Times New Roman"/>
                <w:sz w:val="22"/>
                <w:szCs w:val="22"/>
              </w:rPr>
              <w:t xml:space="preserve"> в</w:t>
            </w:r>
            <w:r w:rsidRPr="00944A60">
              <w:rPr>
                <w:rFonts w:ascii="Times New Roman" w:hAnsi="Times New Roman" w:cs="Times New Roman"/>
                <w:sz w:val="22"/>
                <w:szCs w:val="22"/>
              </w:rPr>
              <w:t xml:space="preserve"> </w:t>
            </w:r>
            <w:r w:rsidR="00AB2BC8" w:rsidRPr="00944A60">
              <w:rPr>
                <w:rFonts w:ascii="Times New Roman" w:hAnsi="Times New Roman" w:cs="Times New Roman"/>
                <w:sz w:val="22"/>
                <w:szCs w:val="22"/>
              </w:rPr>
              <w:t xml:space="preserve">связи с введением ограничительных мер по предупреждению распространения новой коронавирусной инфекции </w:t>
            </w:r>
            <w:r w:rsidR="00AB2BC8" w:rsidRPr="00944A60">
              <w:rPr>
                <w:rFonts w:ascii="Times New Roman" w:hAnsi="Times New Roman" w:cs="Times New Roman"/>
                <w:sz w:val="22"/>
                <w:szCs w:val="22"/>
                <w:lang w:val="en-US"/>
              </w:rPr>
              <w:t>COVID</w:t>
            </w:r>
            <w:r w:rsidR="00AB2BC8" w:rsidRPr="00944A60">
              <w:rPr>
                <w:rFonts w:ascii="Times New Roman" w:hAnsi="Times New Roman" w:cs="Times New Roman"/>
                <w:sz w:val="22"/>
                <w:szCs w:val="22"/>
              </w:rPr>
              <w:t>-19</w:t>
            </w:r>
          </w:p>
        </w:tc>
      </w:tr>
      <w:tr w:rsidR="001E2401" w:rsidRPr="00944A60" w:rsidTr="00944A60">
        <w:trPr>
          <w:trHeight w:val="321"/>
        </w:trPr>
        <w:tc>
          <w:tcPr>
            <w:tcW w:w="5000" w:type="pct"/>
            <w:gridSpan w:val="8"/>
            <w:tcBorders>
              <w:left w:val="single" w:sz="4" w:space="0" w:color="auto"/>
              <w:bottom w:val="single" w:sz="4" w:space="0" w:color="auto"/>
              <w:right w:val="single" w:sz="4" w:space="0" w:color="auto"/>
            </w:tcBorders>
          </w:tcPr>
          <w:p w:rsidR="001E2401" w:rsidRPr="00944A60" w:rsidRDefault="001E2401"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 xml:space="preserve">14.Рынок товарной </w:t>
            </w:r>
            <w:proofErr w:type="spellStart"/>
            <w:r w:rsidRPr="00944A60">
              <w:rPr>
                <w:rFonts w:ascii="Times New Roman" w:hAnsi="Times New Roman" w:cs="Times New Roman"/>
                <w:b/>
              </w:rPr>
              <w:t>аквакультуры</w:t>
            </w:r>
            <w:proofErr w:type="spellEnd"/>
          </w:p>
        </w:tc>
      </w:tr>
      <w:tr w:rsidR="001E2401" w:rsidRPr="00944A60" w:rsidTr="00944A60">
        <w:trPr>
          <w:trHeight w:val="321"/>
        </w:trPr>
        <w:tc>
          <w:tcPr>
            <w:tcW w:w="202" w:type="pct"/>
            <w:gridSpan w:val="2"/>
            <w:tcBorders>
              <w:left w:val="single" w:sz="4" w:space="0" w:color="auto"/>
              <w:bottom w:val="single" w:sz="4" w:space="0" w:color="auto"/>
              <w:right w:val="single" w:sz="4" w:space="0" w:color="auto"/>
            </w:tcBorders>
          </w:tcPr>
          <w:p w:rsidR="001E2401" w:rsidRPr="00944A60" w:rsidRDefault="001E2401" w:rsidP="007B1EBE">
            <w:pPr>
              <w:spacing w:after="0" w:line="240" w:lineRule="auto"/>
              <w:jc w:val="center"/>
              <w:rPr>
                <w:rFonts w:ascii="Times New Roman" w:hAnsi="Times New Roman" w:cs="Times New Roman"/>
              </w:rPr>
            </w:pPr>
            <w:r w:rsidRPr="00944A60">
              <w:rPr>
                <w:rFonts w:ascii="Times New Roman" w:hAnsi="Times New Roman" w:cs="Times New Roman"/>
              </w:rPr>
              <w:t>14.1</w:t>
            </w:r>
          </w:p>
        </w:tc>
        <w:tc>
          <w:tcPr>
            <w:tcW w:w="1265" w:type="pct"/>
            <w:tcBorders>
              <w:left w:val="single" w:sz="4" w:space="0" w:color="auto"/>
              <w:bottom w:val="single" w:sz="4" w:space="0" w:color="auto"/>
              <w:right w:val="single" w:sz="4" w:space="0" w:color="auto"/>
            </w:tcBorders>
          </w:tcPr>
          <w:p w:rsidR="001E2401" w:rsidRPr="00944A60" w:rsidRDefault="001E2401" w:rsidP="007B1EBE">
            <w:pPr>
              <w:spacing w:after="0" w:line="240" w:lineRule="auto"/>
              <w:jc w:val="both"/>
              <w:rPr>
                <w:rFonts w:ascii="Times New Roman" w:hAnsi="Times New Roman" w:cs="Times New Roman"/>
              </w:rPr>
            </w:pPr>
            <w:r w:rsidRPr="00944A60">
              <w:rPr>
                <w:rFonts w:ascii="Times New Roman" w:hAnsi="Times New Roman" w:cs="Times New Roman"/>
              </w:rPr>
              <w:t xml:space="preserve">Предоставление информации о возможности формирования новых рыбоводных участков, перспективных для осуществления </w:t>
            </w:r>
            <w:proofErr w:type="spellStart"/>
            <w:r w:rsidRPr="00944A60">
              <w:rPr>
                <w:rFonts w:ascii="Times New Roman" w:hAnsi="Times New Roman" w:cs="Times New Roman"/>
              </w:rPr>
              <w:t>аквакультуры</w:t>
            </w:r>
            <w:proofErr w:type="spellEnd"/>
          </w:p>
        </w:tc>
        <w:tc>
          <w:tcPr>
            <w:tcW w:w="690" w:type="pct"/>
            <w:tcBorders>
              <w:top w:val="single" w:sz="4" w:space="0" w:color="auto"/>
              <w:left w:val="single" w:sz="4" w:space="0" w:color="auto"/>
              <w:bottom w:val="single" w:sz="4" w:space="0" w:color="auto"/>
              <w:right w:val="single" w:sz="4" w:space="0" w:color="auto"/>
            </w:tcBorders>
          </w:tcPr>
          <w:p w:rsidR="001E2401" w:rsidRPr="00944A60" w:rsidRDefault="001E2401" w:rsidP="007B1EBE">
            <w:pPr>
              <w:spacing w:after="0" w:line="240" w:lineRule="auto"/>
              <w:jc w:val="center"/>
              <w:rPr>
                <w:rFonts w:ascii="Times New Roman" w:hAnsi="Times New Roman" w:cs="Times New Roman"/>
              </w:rPr>
            </w:pPr>
            <w:r w:rsidRPr="00944A60">
              <w:rPr>
                <w:rFonts w:ascii="Times New Roman" w:hAnsi="Times New Roman" w:cs="Times New Roman"/>
              </w:rPr>
              <w:t>2020-2021гг.</w:t>
            </w:r>
          </w:p>
        </w:tc>
        <w:tc>
          <w:tcPr>
            <w:tcW w:w="734" w:type="pct"/>
            <w:gridSpan w:val="3"/>
            <w:tcBorders>
              <w:top w:val="single" w:sz="4" w:space="0" w:color="auto"/>
              <w:left w:val="single" w:sz="4" w:space="0" w:color="auto"/>
              <w:bottom w:val="single" w:sz="4" w:space="0" w:color="auto"/>
              <w:right w:val="single" w:sz="4" w:space="0" w:color="auto"/>
            </w:tcBorders>
          </w:tcPr>
          <w:p w:rsidR="001E2401" w:rsidRPr="00944A60" w:rsidRDefault="001E2401" w:rsidP="009C1B49">
            <w:pPr>
              <w:spacing w:after="0" w:line="240" w:lineRule="auto"/>
              <w:jc w:val="center"/>
              <w:rPr>
                <w:rFonts w:ascii="Times New Roman" w:hAnsi="Times New Roman" w:cs="Times New Roman"/>
              </w:rPr>
            </w:pPr>
            <w:r w:rsidRPr="00944A60">
              <w:rPr>
                <w:rFonts w:ascii="Times New Roman" w:hAnsi="Times New Roman" w:cs="Times New Roman"/>
              </w:rPr>
              <w:t>202</w:t>
            </w:r>
            <w:r w:rsidR="009C1B49" w:rsidRPr="00944A60">
              <w:rPr>
                <w:rFonts w:ascii="Times New Roman" w:hAnsi="Times New Roman" w:cs="Times New Roman"/>
              </w:rPr>
              <w:t>1</w:t>
            </w:r>
            <w:r w:rsidRPr="00944A60">
              <w:rPr>
                <w:rFonts w:ascii="Times New Roman" w:hAnsi="Times New Roman" w:cs="Times New Roman"/>
                <w:lang w:val="en-US"/>
              </w:rPr>
              <w:t xml:space="preserve"> </w:t>
            </w:r>
            <w:r w:rsidRPr="00944A60">
              <w:rPr>
                <w:rFonts w:ascii="Times New Roman" w:hAnsi="Times New Roman" w:cs="Times New Roman"/>
              </w:rPr>
              <w:t>г.</w:t>
            </w:r>
          </w:p>
        </w:tc>
        <w:tc>
          <w:tcPr>
            <w:tcW w:w="2108" w:type="pct"/>
            <w:tcBorders>
              <w:top w:val="single" w:sz="4" w:space="0" w:color="auto"/>
              <w:left w:val="single" w:sz="4" w:space="0" w:color="auto"/>
              <w:bottom w:val="single" w:sz="4" w:space="0" w:color="auto"/>
              <w:right w:val="single" w:sz="4" w:space="0" w:color="auto"/>
            </w:tcBorders>
          </w:tcPr>
          <w:p w:rsidR="001E2401" w:rsidRPr="00944A60" w:rsidRDefault="00134AA4" w:rsidP="009C1B49">
            <w:pPr>
              <w:pStyle w:val="ConsPlusNormal"/>
              <w:ind w:firstLine="37"/>
              <w:jc w:val="both"/>
              <w:rPr>
                <w:rFonts w:ascii="Times New Roman" w:hAnsi="Times New Roman" w:cs="Times New Roman"/>
                <w:sz w:val="22"/>
                <w:szCs w:val="22"/>
              </w:rPr>
            </w:pPr>
            <w:r w:rsidRPr="00944A60">
              <w:rPr>
                <w:rFonts w:ascii="Times New Roman" w:hAnsi="Times New Roman" w:cs="Times New Roman"/>
                <w:sz w:val="22"/>
                <w:szCs w:val="22"/>
              </w:rPr>
              <w:t xml:space="preserve"> В 202</w:t>
            </w:r>
            <w:r w:rsidR="009C1B49" w:rsidRPr="00944A60">
              <w:rPr>
                <w:rFonts w:ascii="Times New Roman" w:hAnsi="Times New Roman" w:cs="Times New Roman"/>
                <w:sz w:val="22"/>
                <w:szCs w:val="22"/>
              </w:rPr>
              <w:t>1</w:t>
            </w:r>
            <w:r w:rsidRPr="00944A60">
              <w:rPr>
                <w:rFonts w:ascii="Times New Roman" w:hAnsi="Times New Roman" w:cs="Times New Roman"/>
                <w:sz w:val="22"/>
                <w:szCs w:val="22"/>
              </w:rPr>
              <w:t xml:space="preserve"> г.</w:t>
            </w:r>
            <w:r w:rsidR="009C1B49" w:rsidRPr="00944A60">
              <w:rPr>
                <w:rFonts w:ascii="Times New Roman" w:hAnsi="Times New Roman" w:cs="Times New Roman"/>
                <w:sz w:val="22"/>
                <w:szCs w:val="22"/>
              </w:rPr>
              <w:t xml:space="preserve"> запросов по формированию рыбоводных участков не поступало.</w:t>
            </w:r>
          </w:p>
        </w:tc>
      </w:tr>
      <w:tr w:rsidR="00F15AF0" w:rsidRPr="00944A60" w:rsidTr="00944A60">
        <w:trPr>
          <w:trHeight w:val="321"/>
        </w:trPr>
        <w:tc>
          <w:tcPr>
            <w:tcW w:w="5000" w:type="pct"/>
            <w:gridSpan w:val="8"/>
            <w:tcBorders>
              <w:left w:val="single" w:sz="4" w:space="0" w:color="auto"/>
              <w:bottom w:val="single" w:sz="4" w:space="0" w:color="auto"/>
              <w:right w:val="single" w:sz="4" w:space="0" w:color="auto"/>
            </w:tcBorders>
          </w:tcPr>
          <w:p w:rsidR="00F15AF0" w:rsidRPr="00944A60" w:rsidRDefault="00F15AF0"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rPr>
              <w:t xml:space="preserve">15. </w:t>
            </w:r>
            <w:r w:rsidR="00E639A1" w:rsidRPr="00944A60">
              <w:rPr>
                <w:rFonts w:ascii="Times New Roman" w:hAnsi="Times New Roman" w:cs="Times New Roman"/>
                <w:b/>
              </w:rPr>
              <w:t>Рынок туристических услуг</w:t>
            </w:r>
          </w:p>
        </w:tc>
      </w:tr>
      <w:tr w:rsidR="00944A60" w:rsidRPr="00944A60" w:rsidTr="00944A60">
        <w:trPr>
          <w:trHeight w:val="321"/>
        </w:trPr>
        <w:tc>
          <w:tcPr>
            <w:tcW w:w="202" w:type="pct"/>
            <w:gridSpan w:val="2"/>
            <w:tcBorders>
              <w:left w:val="single" w:sz="4" w:space="0" w:color="auto"/>
              <w:bottom w:val="single" w:sz="4" w:space="0" w:color="auto"/>
              <w:right w:val="single" w:sz="4" w:space="0" w:color="auto"/>
            </w:tcBorders>
          </w:tcPr>
          <w:p w:rsidR="00E639A1" w:rsidRPr="00944A60" w:rsidRDefault="00E639A1" w:rsidP="007B1EBE">
            <w:pPr>
              <w:spacing w:after="0" w:line="240" w:lineRule="auto"/>
              <w:jc w:val="center"/>
              <w:rPr>
                <w:rFonts w:ascii="Times New Roman" w:hAnsi="Times New Roman" w:cs="Times New Roman"/>
              </w:rPr>
            </w:pPr>
            <w:r w:rsidRPr="00944A60">
              <w:rPr>
                <w:rFonts w:ascii="Times New Roman" w:hAnsi="Times New Roman" w:cs="Times New Roman"/>
              </w:rPr>
              <w:t>15.1</w:t>
            </w:r>
          </w:p>
        </w:tc>
        <w:tc>
          <w:tcPr>
            <w:tcW w:w="1265" w:type="pct"/>
            <w:tcBorders>
              <w:left w:val="single" w:sz="4" w:space="0" w:color="auto"/>
              <w:bottom w:val="single" w:sz="4" w:space="0" w:color="auto"/>
              <w:right w:val="single" w:sz="4" w:space="0" w:color="auto"/>
            </w:tcBorders>
          </w:tcPr>
          <w:p w:rsidR="00E639A1" w:rsidRPr="00944A60" w:rsidRDefault="00E639A1" w:rsidP="007B1EBE">
            <w:pPr>
              <w:spacing w:after="0" w:line="240" w:lineRule="auto"/>
              <w:rPr>
                <w:rFonts w:ascii="Times New Roman" w:hAnsi="Times New Roman" w:cs="Times New Roman"/>
              </w:rPr>
            </w:pPr>
            <w:r w:rsidRPr="00944A60">
              <w:rPr>
                <w:rFonts w:ascii="Times New Roman" w:hAnsi="Times New Roman" w:cs="Times New Roman"/>
              </w:rPr>
              <w:t>Информационное взаимодействие с Туристско-информационным центром Новосибирской области</w:t>
            </w:r>
          </w:p>
        </w:tc>
        <w:tc>
          <w:tcPr>
            <w:tcW w:w="871" w:type="pct"/>
            <w:gridSpan w:val="2"/>
            <w:tcBorders>
              <w:top w:val="single" w:sz="4" w:space="0" w:color="auto"/>
              <w:left w:val="single" w:sz="4" w:space="0" w:color="auto"/>
              <w:bottom w:val="single" w:sz="4" w:space="0" w:color="auto"/>
              <w:right w:val="single" w:sz="4" w:space="0" w:color="auto"/>
            </w:tcBorders>
          </w:tcPr>
          <w:p w:rsidR="00E639A1" w:rsidRPr="00944A60" w:rsidRDefault="00E639A1"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550" w:type="pct"/>
            <w:tcBorders>
              <w:top w:val="single" w:sz="4" w:space="0" w:color="auto"/>
              <w:left w:val="single" w:sz="4" w:space="0" w:color="auto"/>
              <w:bottom w:val="single" w:sz="4" w:space="0" w:color="auto"/>
              <w:right w:val="single" w:sz="4" w:space="0" w:color="auto"/>
            </w:tcBorders>
          </w:tcPr>
          <w:p w:rsidR="00E639A1" w:rsidRPr="00944A60" w:rsidRDefault="00E639A1" w:rsidP="006972E3">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6972E3"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0F1334" w:rsidRPr="00944A60" w:rsidRDefault="00562A3D" w:rsidP="0037036B">
            <w:pPr>
              <w:widowControl w:val="0"/>
              <w:autoSpaceDE w:val="0"/>
              <w:autoSpaceDN w:val="0"/>
              <w:adjustRightInd w:val="0"/>
              <w:spacing w:after="0" w:line="240" w:lineRule="auto"/>
              <w:ind w:firstLine="207"/>
              <w:jc w:val="both"/>
              <w:rPr>
                <w:rFonts w:ascii="Times New Roman" w:eastAsia="Times New Roman" w:hAnsi="Times New Roman" w:cs="Times New Roman"/>
              </w:rPr>
            </w:pPr>
            <w:r w:rsidRPr="00944A60">
              <w:rPr>
                <w:rFonts w:ascii="Times New Roman" w:eastAsia="Times New Roman" w:hAnsi="Times New Roman" w:cs="Times New Roman"/>
              </w:rPr>
              <w:t>Заключено соглашение о некоммерческом информационном сотрудничестве с ГКУ НСО «ЦРР».</w:t>
            </w:r>
            <w:r w:rsidR="000F1334" w:rsidRPr="00944A60">
              <w:rPr>
                <w:rFonts w:ascii="Times New Roman" w:eastAsia="Times New Roman" w:hAnsi="Times New Roman" w:cs="Times New Roman"/>
              </w:rPr>
              <w:t xml:space="preserve"> В рамках совместной работы </w:t>
            </w:r>
            <w:r w:rsidR="0037036B" w:rsidRPr="00944A60">
              <w:rPr>
                <w:rFonts w:ascii="Times New Roman" w:eastAsia="Times New Roman" w:hAnsi="Times New Roman" w:cs="Times New Roman"/>
              </w:rPr>
              <w:t>р</w:t>
            </w:r>
            <w:r w:rsidR="000F1334" w:rsidRPr="00944A60">
              <w:rPr>
                <w:rFonts w:ascii="Times New Roman" w:eastAsia="Times New Roman" w:hAnsi="Times New Roman" w:cs="Times New Roman"/>
              </w:rPr>
              <w:t>азработан туристическая карта</w:t>
            </w:r>
            <w:r w:rsidR="0037036B" w:rsidRPr="00944A60">
              <w:rPr>
                <w:rFonts w:ascii="Times New Roman" w:eastAsia="Times New Roman" w:hAnsi="Times New Roman" w:cs="Times New Roman"/>
              </w:rPr>
              <w:t xml:space="preserve"> (буклет)</w:t>
            </w:r>
            <w:r w:rsidR="000F1334" w:rsidRPr="00944A60">
              <w:rPr>
                <w:rFonts w:ascii="Times New Roman" w:eastAsia="Times New Roman" w:hAnsi="Times New Roman" w:cs="Times New Roman"/>
              </w:rPr>
              <w:t xml:space="preserve"> района с указанием достопримечательностей, маршрутов и экскурсий</w:t>
            </w:r>
            <w:r w:rsidR="0037036B" w:rsidRPr="00944A60">
              <w:rPr>
                <w:rFonts w:ascii="Times New Roman" w:eastAsia="Times New Roman" w:hAnsi="Times New Roman" w:cs="Times New Roman"/>
              </w:rPr>
              <w:t>.</w:t>
            </w:r>
            <w:r w:rsidR="0037036B" w:rsidRPr="00944A60">
              <w:t xml:space="preserve"> </w:t>
            </w:r>
          </w:p>
        </w:tc>
      </w:tr>
      <w:tr w:rsidR="00944A60" w:rsidRPr="00944A60" w:rsidTr="00944A60">
        <w:trPr>
          <w:trHeight w:val="321"/>
        </w:trPr>
        <w:tc>
          <w:tcPr>
            <w:tcW w:w="202" w:type="pct"/>
            <w:gridSpan w:val="2"/>
            <w:tcBorders>
              <w:left w:val="single" w:sz="4" w:space="0" w:color="auto"/>
              <w:bottom w:val="single" w:sz="4" w:space="0" w:color="auto"/>
              <w:right w:val="single" w:sz="4" w:space="0" w:color="auto"/>
            </w:tcBorders>
          </w:tcPr>
          <w:p w:rsidR="00E639A1" w:rsidRPr="00944A60" w:rsidRDefault="00E639A1" w:rsidP="007B1EBE">
            <w:pPr>
              <w:spacing w:after="0" w:line="240" w:lineRule="auto"/>
              <w:jc w:val="center"/>
              <w:rPr>
                <w:rFonts w:ascii="Times New Roman" w:hAnsi="Times New Roman" w:cs="Times New Roman"/>
              </w:rPr>
            </w:pPr>
            <w:r w:rsidRPr="00944A60">
              <w:rPr>
                <w:rFonts w:ascii="Times New Roman" w:hAnsi="Times New Roman" w:cs="Times New Roman"/>
              </w:rPr>
              <w:t>15.2</w:t>
            </w:r>
          </w:p>
        </w:tc>
        <w:tc>
          <w:tcPr>
            <w:tcW w:w="1265" w:type="pct"/>
            <w:tcBorders>
              <w:left w:val="single" w:sz="4" w:space="0" w:color="auto"/>
              <w:bottom w:val="single" w:sz="4" w:space="0" w:color="auto"/>
              <w:right w:val="single" w:sz="4" w:space="0" w:color="auto"/>
            </w:tcBorders>
          </w:tcPr>
          <w:p w:rsidR="00E639A1" w:rsidRPr="00944A60" w:rsidRDefault="00E639A1" w:rsidP="007B1EBE">
            <w:pPr>
              <w:spacing w:after="0" w:line="240" w:lineRule="auto"/>
              <w:rPr>
                <w:rFonts w:ascii="Times New Roman" w:hAnsi="Times New Roman" w:cs="Times New Roman"/>
              </w:rPr>
            </w:pPr>
            <w:r w:rsidRPr="00944A60">
              <w:rPr>
                <w:rFonts w:ascii="Times New Roman" w:hAnsi="Times New Roman" w:cs="Times New Roman"/>
              </w:rPr>
              <w:t>Актуализация на сайте администрации раздела о туристическом потенциале района</w:t>
            </w:r>
          </w:p>
        </w:tc>
        <w:tc>
          <w:tcPr>
            <w:tcW w:w="871" w:type="pct"/>
            <w:gridSpan w:val="2"/>
            <w:tcBorders>
              <w:top w:val="single" w:sz="4" w:space="0" w:color="auto"/>
              <w:left w:val="single" w:sz="4" w:space="0" w:color="auto"/>
              <w:bottom w:val="single" w:sz="4" w:space="0" w:color="auto"/>
              <w:right w:val="single" w:sz="4" w:space="0" w:color="auto"/>
            </w:tcBorders>
          </w:tcPr>
          <w:p w:rsidR="00E639A1" w:rsidRPr="00944A60" w:rsidRDefault="00E639A1"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550" w:type="pct"/>
            <w:tcBorders>
              <w:top w:val="single" w:sz="4" w:space="0" w:color="auto"/>
              <w:left w:val="single" w:sz="4" w:space="0" w:color="auto"/>
              <w:bottom w:val="single" w:sz="4" w:space="0" w:color="auto"/>
              <w:right w:val="single" w:sz="4" w:space="0" w:color="auto"/>
            </w:tcBorders>
          </w:tcPr>
          <w:p w:rsidR="00E639A1" w:rsidRPr="00944A60" w:rsidRDefault="00E639A1" w:rsidP="00206F45">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206F45"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E639A1" w:rsidRPr="00944A60" w:rsidRDefault="00E639A1" w:rsidP="00206F45">
            <w:pPr>
              <w:widowControl w:val="0"/>
              <w:autoSpaceDE w:val="0"/>
              <w:autoSpaceDN w:val="0"/>
              <w:adjustRightInd w:val="0"/>
              <w:spacing w:after="0" w:line="240" w:lineRule="auto"/>
              <w:ind w:firstLine="207"/>
              <w:jc w:val="both"/>
              <w:rPr>
                <w:rFonts w:ascii="Times New Roman" w:eastAsia="Times New Roman" w:hAnsi="Times New Roman" w:cs="Times New Roman"/>
              </w:rPr>
            </w:pPr>
            <w:r w:rsidRPr="00944A60">
              <w:rPr>
                <w:rFonts w:ascii="Times New Roman" w:eastAsia="Times New Roman" w:hAnsi="Times New Roman" w:cs="Times New Roman"/>
              </w:rPr>
              <w:t xml:space="preserve">На сайте администрации района </w:t>
            </w:r>
            <w:r w:rsidR="00206F45" w:rsidRPr="00944A60">
              <w:rPr>
                <w:rFonts w:ascii="Times New Roman" w:eastAsia="Times New Roman" w:hAnsi="Times New Roman" w:cs="Times New Roman"/>
              </w:rPr>
              <w:t>действует</w:t>
            </w:r>
            <w:r w:rsidRPr="00944A60">
              <w:rPr>
                <w:rFonts w:ascii="Times New Roman" w:eastAsia="Times New Roman" w:hAnsi="Times New Roman" w:cs="Times New Roman"/>
              </w:rPr>
              <w:t xml:space="preserve"> раздел «Туризм»</w:t>
            </w:r>
            <w:r w:rsidR="00BC7A02" w:rsidRPr="00944A60">
              <w:rPr>
                <w:rFonts w:ascii="Times New Roman" w:hAnsi="Times New Roman" w:cs="Times New Roman"/>
              </w:rPr>
              <w:t xml:space="preserve"> </w:t>
            </w:r>
            <w:hyperlink r:id="rId6" w:history="1">
              <w:r w:rsidR="00BC7A02" w:rsidRPr="00944A60">
                <w:rPr>
                  <w:rStyle w:val="a5"/>
                  <w:rFonts w:ascii="Times New Roman" w:eastAsia="Times New Roman" w:hAnsi="Times New Roman" w:cs="Times New Roman"/>
                </w:rPr>
                <w:t>http://adm-karasuk.nso.</w:t>
              </w:r>
              <w:r w:rsidR="00BC7A02" w:rsidRPr="00944A60">
                <w:rPr>
                  <w:rStyle w:val="a5"/>
                  <w:rFonts w:ascii="Times New Roman" w:eastAsia="Times New Roman" w:hAnsi="Times New Roman" w:cs="Times New Roman"/>
                </w:rPr>
                <w:t>r</w:t>
              </w:r>
              <w:r w:rsidR="00BC7A02" w:rsidRPr="00944A60">
                <w:rPr>
                  <w:rStyle w:val="a5"/>
                  <w:rFonts w:ascii="Times New Roman" w:eastAsia="Times New Roman" w:hAnsi="Times New Roman" w:cs="Times New Roman"/>
                </w:rPr>
                <w:t>u/page/4168</w:t>
              </w:r>
            </w:hyperlink>
            <w:r w:rsidR="00BC7A02" w:rsidRPr="00944A60">
              <w:rPr>
                <w:rFonts w:ascii="Times New Roman" w:eastAsia="Times New Roman" w:hAnsi="Times New Roman" w:cs="Times New Roman"/>
              </w:rPr>
              <w:t xml:space="preserve"> </w:t>
            </w:r>
            <w:r w:rsidRPr="00944A60">
              <w:rPr>
                <w:rFonts w:ascii="Times New Roman" w:eastAsia="Times New Roman" w:hAnsi="Times New Roman" w:cs="Times New Roman"/>
              </w:rPr>
              <w:t>, в котором отражена информация об основных достопримечательностях и природных комплексах района, культурных событиях и экскурсионных  маршрутах,  местах для проведения активного и детского отдыха, средствах размещения и предприятиях общественного питания.</w:t>
            </w:r>
          </w:p>
        </w:tc>
      </w:tr>
      <w:tr w:rsidR="00E639A1" w:rsidRPr="00944A60" w:rsidTr="00944A60">
        <w:trPr>
          <w:trHeight w:val="321"/>
        </w:trPr>
        <w:tc>
          <w:tcPr>
            <w:tcW w:w="202" w:type="pct"/>
            <w:gridSpan w:val="2"/>
            <w:tcBorders>
              <w:left w:val="single" w:sz="4" w:space="0" w:color="auto"/>
              <w:bottom w:val="single" w:sz="4" w:space="0" w:color="auto"/>
              <w:right w:val="single" w:sz="4" w:space="0" w:color="auto"/>
            </w:tcBorders>
          </w:tcPr>
          <w:p w:rsidR="00E639A1" w:rsidRPr="00944A60" w:rsidRDefault="00E639A1" w:rsidP="007B1EBE">
            <w:pPr>
              <w:spacing w:after="0" w:line="240" w:lineRule="auto"/>
              <w:jc w:val="center"/>
              <w:rPr>
                <w:rFonts w:ascii="Times New Roman" w:hAnsi="Times New Roman" w:cs="Times New Roman"/>
              </w:rPr>
            </w:pPr>
            <w:r w:rsidRPr="00944A60">
              <w:rPr>
                <w:rFonts w:ascii="Times New Roman" w:hAnsi="Times New Roman" w:cs="Times New Roman"/>
              </w:rPr>
              <w:t>15.3</w:t>
            </w:r>
          </w:p>
        </w:tc>
        <w:tc>
          <w:tcPr>
            <w:tcW w:w="1265" w:type="pct"/>
            <w:tcBorders>
              <w:left w:val="single" w:sz="4" w:space="0" w:color="auto"/>
              <w:bottom w:val="single" w:sz="4" w:space="0" w:color="auto"/>
              <w:right w:val="single" w:sz="4" w:space="0" w:color="auto"/>
            </w:tcBorders>
          </w:tcPr>
          <w:p w:rsidR="00E639A1" w:rsidRPr="00944A60" w:rsidRDefault="00E639A1" w:rsidP="007B1EBE">
            <w:pPr>
              <w:spacing w:after="0" w:line="240" w:lineRule="auto"/>
              <w:rPr>
                <w:rFonts w:ascii="Times New Roman" w:hAnsi="Times New Roman" w:cs="Times New Roman"/>
              </w:rPr>
            </w:pPr>
            <w:r w:rsidRPr="00944A60">
              <w:rPr>
                <w:rFonts w:ascii="Times New Roman" w:hAnsi="Times New Roman" w:cs="Times New Roman"/>
              </w:rPr>
              <w:t>Предоставление муниципального имущества для размещения аттракционов, батутов, передвижных цирков и зоопарков, а также другого развлекательного оборудования</w:t>
            </w:r>
          </w:p>
        </w:tc>
        <w:tc>
          <w:tcPr>
            <w:tcW w:w="871" w:type="pct"/>
            <w:gridSpan w:val="2"/>
            <w:tcBorders>
              <w:top w:val="single" w:sz="4" w:space="0" w:color="auto"/>
              <w:left w:val="single" w:sz="4" w:space="0" w:color="auto"/>
              <w:bottom w:val="single" w:sz="4" w:space="0" w:color="auto"/>
              <w:right w:val="single" w:sz="4" w:space="0" w:color="auto"/>
            </w:tcBorders>
          </w:tcPr>
          <w:p w:rsidR="00E639A1" w:rsidRPr="00944A60" w:rsidRDefault="00E639A1"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550" w:type="pct"/>
            <w:tcBorders>
              <w:top w:val="single" w:sz="4" w:space="0" w:color="auto"/>
              <w:left w:val="single" w:sz="4" w:space="0" w:color="auto"/>
              <w:bottom w:val="single" w:sz="4" w:space="0" w:color="auto"/>
              <w:right w:val="single" w:sz="4" w:space="0" w:color="auto"/>
            </w:tcBorders>
          </w:tcPr>
          <w:p w:rsidR="00E639A1" w:rsidRPr="00944A60" w:rsidRDefault="00E639A1" w:rsidP="00C300C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C300C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E639A1" w:rsidRPr="00944A60" w:rsidRDefault="00E639A1" w:rsidP="00C300CD">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C300CD" w:rsidRPr="00944A60">
              <w:rPr>
                <w:rFonts w:ascii="Times New Roman" w:hAnsi="Times New Roman" w:cs="Times New Roman"/>
              </w:rPr>
              <w:t>1</w:t>
            </w:r>
            <w:r w:rsidRPr="00944A60">
              <w:rPr>
                <w:rFonts w:ascii="Times New Roman" w:hAnsi="Times New Roman" w:cs="Times New Roman"/>
              </w:rPr>
              <w:t xml:space="preserve"> г. </w:t>
            </w:r>
            <w:r w:rsidR="00C300CD" w:rsidRPr="00944A60">
              <w:rPr>
                <w:rFonts w:ascii="Times New Roman" w:hAnsi="Times New Roman" w:cs="Times New Roman"/>
              </w:rPr>
              <w:t xml:space="preserve">выдано 1 </w:t>
            </w:r>
            <w:r w:rsidRPr="00944A60">
              <w:rPr>
                <w:rFonts w:ascii="Times New Roman" w:hAnsi="Times New Roman" w:cs="Times New Roman"/>
              </w:rPr>
              <w:t>разрешени</w:t>
            </w:r>
            <w:r w:rsidR="00C300CD" w:rsidRPr="00944A60">
              <w:rPr>
                <w:rFonts w:ascii="Times New Roman" w:hAnsi="Times New Roman" w:cs="Times New Roman"/>
              </w:rPr>
              <w:t>е</w:t>
            </w:r>
            <w:r w:rsidRPr="00944A60">
              <w:rPr>
                <w:rFonts w:ascii="Times New Roman" w:hAnsi="Times New Roman" w:cs="Times New Roman"/>
              </w:rPr>
              <w:t xml:space="preserve"> на использование земель</w:t>
            </w:r>
            <w:r w:rsidR="00360A4D" w:rsidRPr="00944A60">
              <w:rPr>
                <w:rFonts w:ascii="Times New Roman" w:hAnsi="Times New Roman" w:cs="Times New Roman"/>
              </w:rPr>
              <w:t>, находящихся в муниципальной собственности</w:t>
            </w:r>
            <w:r w:rsidR="00C300CD" w:rsidRPr="00944A60">
              <w:rPr>
                <w:rFonts w:ascii="Times New Roman" w:hAnsi="Times New Roman" w:cs="Times New Roman"/>
              </w:rPr>
              <w:t>.</w:t>
            </w:r>
          </w:p>
        </w:tc>
      </w:tr>
      <w:tr w:rsidR="00033A10" w:rsidRPr="00944A60" w:rsidTr="00944A60">
        <w:trPr>
          <w:trHeight w:val="321"/>
        </w:trPr>
        <w:tc>
          <w:tcPr>
            <w:tcW w:w="5000" w:type="pct"/>
            <w:gridSpan w:val="8"/>
            <w:tcBorders>
              <w:left w:val="single" w:sz="4" w:space="0" w:color="auto"/>
              <w:bottom w:val="single" w:sz="4" w:space="0" w:color="auto"/>
              <w:right w:val="single" w:sz="4" w:space="0" w:color="auto"/>
            </w:tcBorders>
          </w:tcPr>
          <w:p w:rsidR="00033A10" w:rsidRPr="00944A60" w:rsidRDefault="00033A10" w:rsidP="007B1EBE">
            <w:pPr>
              <w:spacing w:after="0" w:line="240" w:lineRule="auto"/>
              <w:ind w:firstLine="207"/>
              <w:jc w:val="center"/>
              <w:rPr>
                <w:rFonts w:ascii="Times New Roman" w:hAnsi="Times New Roman" w:cs="Times New Roman"/>
                <w:b/>
              </w:rPr>
            </w:pPr>
            <w:r w:rsidRPr="00944A60">
              <w:rPr>
                <w:rFonts w:ascii="Times New Roman" w:hAnsi="Times New Roman" w:cs="Times New Roman"/>
                <w:b/>
                <w:lang w:val="en-US"/>
              </w:rPr>
              <w:t>II</w:t>
            </w:r>
            <w:r w:rsidRPr="00944A60">
              <w:rPr>
                <w:rFonts w:ascii="Times New Roman" w:hAnsi="Times New Roman" w:cs="Times New Roman"/>
                <w:b/>
              </w:rPr>
              <w:t xml:space="preserve">. </w:t>
            </w:r>
            <w:r w:rsidR="007415C3" w:rsidRPr="00944A60">
              <w:rPr>
                <w:rFonts w:ascii="Times New Roman" w:hAnsi="Times New Roman" w:cs="Times New Roman"/>
                <w:b/>
              </w:rPr>
              <w:t>С</w:t>
            </w:r>
            <w:r w:rsidRPr="00944A60">
              <w:rPr>
                <w:rFonts w:ascii="Times New Roman" w:hAnsi="Times New Roman" w:cs="Times New Roman"/>
                <w:b/>
              </w:rPr>
              <w:t>истемные мероприятия, направленные на развитие конкуренции в Карасукском районе Новосибирской области</w:t>
            </w:r>
          </w:p>
        </w:tc>
      </w:tr>
      <w:tr w:rsidR="00033A10" w:rsidRPr="00944A60" w:rsidTr="00944A60">
        <w:trPr>
          <w:trHeight w:val="312"/>
        </w:trPr>
        <w:tc>
          <w:tcPr>
            <w:tcW w:w="5000" w:type="pct"/>
            <w:gridSpan w:val="8"/>
            <w:tcBorders>
              <w:left w:val="single" w:sz="4" w:space="0" w:color="auto"/>
              <w:bottom w:val="single" w:sz="4" w:space="0" w:color="auto"/>
              <w:right w:val="single" w:sz="4" w:space="0" w:color="auto"/>
            </w:tcBorders>
          </w:tcPr>
          <w:p w:rsidR="00033A10" w:rsidRPr="00944A60" w:rsidRDefault="00033A10" w:rsidP="007B1EBE">
            <w:pPr>
              <w:spacing w:after="0" w:line="240" w:lineRule="auto"/>
              <w:ind w:firstLine="207"/>
              <w:jc w:val="center"/>
              <w:rPr>
                <w:rFonts w:ascii="Times New Roman" w:hAnsi="Times New Roman" w:cs="Times New Roman"/>
              </w:rPr>
            </w:pPr>
            <w:r w:rsidRPr="00944A60">
              <w:rPr>
                <w:rFonts w:ascii="Times New Roman" w:hAnsi="Times New Roman" w:cs="Times New Roman"/>
                <w:b/>
              </w:rPr>
              <w:t>1. Развитие конкурентоспособности товаров, работ, услуг субъектов малого и среднего предпринимательства</w:t>
            </w:r>
          </w:p>
        </w:tc>
      </w:tr>
      <w:tr w:rsidR="00944A60" w:rsidRPr="00944A60" w:rsidTr="00944A60">
        <w:trPr>
          <w:trHeight w:val="321"/>
        </w:trPr>
        <w:tc>
          <w:tcPr>
            <w:tcW w:w="202" w:type="pct"/>
            <w:gridSpan w:val="2"/>
            <w:tcBorders>
              <w:left w:val="single" w:sz="4" w:space="0" w:color="auto"/>
              <w:bottom w:val="single" w:sz="4" w:space="0" w:color="auto"/>
              <w:right w:val="single" w:sz="4" w:space="0" w:color="auto"/>
            </w:tcBorders>
          </w:tcPr>
          <w:p w:rsidR="007415C3" w:rsidRPr="00944A60" w:rsidRDefault="007415C3"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1.1</w:t>
            </w:r>
          </w:p>
        </w:tc>
        <w:tc>
          <w:tcPr>
            <w:tcW w:w="1265" w:type="pct"/>
            <w:tcBorders>
              <w:left w:val="single" w:sz="4" w:space="0" w:color="auto"/>
              <w:bottom w:val="single" w:sz="4" w:space="0" w:color="auto"/>
              <w:right w:val="single" w:sz="4" w:space="0" w:color="auto"/>
            </w:tcBorders>
          </w:tcPr>
          <w:p w:rsidR="007415C3" w:rsidRPr="00944A60" w:rsidRDefault="007415C3" w:rsidP="007B1EBE">
            <w:pPr>
              <w:autoSpaceDE w:val="0"/>
              <w:autoSpaceDN w:val="0"/>
              <w:adjustRightInd w:val="0"/>
              <w:spacing w:after="0" w:line="240" w:lineRule="auto"/>
              <w:rPr>
                <w:rFonts w:ascii="Times New Roman" w:hAnsi="Times New Roman" w:cs="Times New Roman"/>
                <w:b/>
              </w:rPr>
            </w:pPr>
            <w:r w:rsidRPr="00944A60">
              <w:rPr>
                <w:rFonts w:ascii="Times New Roman" w:hAnsi="Times New Roman" w:cs="Times New Roman"/>
              </w:rPr>
              <w:t>Организация и проведение совещаний, семинаров, круглых столов и других мероприятий по развитию предпринимательства на территории муниципальных образований</w:t>
            </w:r>
          </w:p>
        </w:tc>
        <w:tc>
          <w:tcPr>
            <w:tcW w:w="871" w:type="pct"/>
            <w:gridSpan w:val="2"/>
            <w:tcBorders>
              <w:top w:val="single" w:sz="4" w:space="0" w:color="auto"/>
              <w:left w:val="single" w:sz="4" w:space="0" w:color="auto"/>
              <w:bottom w:val="single" w:sz="4" w:space="0" w:color="auto"/>
              <w:right w:val="single" w:sz="4" w:space="0" w:color="auto"/>
            </w:tcBorders>
          </w:tcPr>
          <w:p w:rsidR="007415C3" w:rsidRPr="00944A60" w:rsidRDefault="007415C3" w:rsidP="007B1EBE">
            <w:pPr>
              <w:spacing w:after="0" w:line="240" w:lineRule="auto"/>
              <w:jc w:val="center"/>
              <w:rPr>
                <w:rFonts w:ascii="Times New Roman" w:hAnsi="Times New Roman" w:cs="Times New Roman"/>
              </w:rPr>
            </w:pPr>
            <w:r w:rsidRPr="00944A60">
              <w:rPr>
                <w:rFonts w:ascii="Times New Roman" w:hAnsi="Times New Roman" w:cs="Times New Roman"/>
              </w:rPr>
              <w:t>Постоянно</w:t>
            </w:r>
          </w:p>
        </w:tc>
        <w:tc>
          <w:tcPr>
            <w:tcW w:w="550" w:type="pct"/>
            <w:tcBorders>
              <w:top w:val="single" w:sz="4" w:space="0" w:color="auto"/>
              <w:left w:val="single" w:sz="4" w:space="0" w:color="auto"/>
              <w:bottom w:val="single" w:sz="4" w:space="0" w:color="auto"/>
              <w:right w:val="single" w:sz="4" w:space="0" w:color="auto"/>
            </w:tcBorders>
          </w:tcPr>
          <w:p w:rsidR="007415C3" w:rsidRPr="00944A60" w:rsidRDefault="007415C3" w:rsidP="00583F09">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583F09"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E1B1B" w:rsidRPr="00944A60" w:rsidRDefault="00C4351E"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В декабре 2021 г. </w:t>
            </w:r>
            <w:r w:rsidR="00284BE8" w:rsidRPr="00944A60">
              <w:rPr>
                <w:rFonts w:ascii="Times New Roman" w:hAnsi="Times New Roman" w:cs="Times New Roman"/>
                <w:sz w:val="22"/>
                <w:szCs w:val="22"/>
              </w:rPr>
              <w:t>в администрации района состоялась</w:t>
            </w:r>
            <w:r w:rsidRPr="00944A60">
              <w:rPr>
                <w:rFonts w:ascii="Times New Roman" w:hAnsi="Times New Roman" w:cs="Times New Roman"/>
                <w:sz w:val="22"/>
                <w:szCs w:val="22"/>
              </w:rPr>
              <w:t xml:space="preserve"> встреча предпринимателей и самозанятых с представителями </w:t>
            </w:r>
            <w:proofErr w:type="spellStart"/>
            <w:r w:rsidRPr="00944A60">
              <w:rPr>
                <w:rFonts w:ascii="Times New Roman" w:hAnsi="Times New Roman" w:cs="Times New Roman"/>
                <w:sz w:val="22"/>
                <w:szCs w:val="22"/>
              </w:rPr>
              <w:t>Минпромторга</w:t>
            </w:r>
            <w:proofErr w:type="spellEnd"/>
            <w:r w:rsidRPr="00944A60">
              <w:rPr>
                <w:rFonts w:ascii="Times New Roman" w:hAnsi="Times New Roman" w:cs="Times New Roman"/>
                <w:sz w:val="22"/>
                <w:szCs w:val="22"/>
              </w:rPr>
              <w:t xml:space="preserve"> НСО и центра «Мой бизнес».</w:t>
            </w:r>
          </w:p>
          <w:p w:rsidR="007415C3" w:rsidRPr="00944A60" w:rsidRDefault="00C4351E" w:rsidP="00C4351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Проведены</w:t>
            </w:r>
            <w:r w:rsidR="007415C3" w:rsidRPr="00944A60">
              <w:rPr>
                <w:rFonts w:ascii="Times New Roman" w:hAnsi="Times New Roman" w:cs="Times New Roman"/>
                <w:sz w:val="22"/>
                <w:szCs w:val="22"/>
              </w:rPr>
              <w:t xml:space="preserve"> </w:t>
            </w:r>
            <w:r w:rsidR="00A60AD9" w:rsidRPr="00944A60">
              <w:rPr>
                <w:rFonts w:ascii="Times New Roman" w:hAnsi="Times New Roman" w:cs="Times New Roman"/>
                <w:sz w:val="22"/>
                <w:szCs w:val="22"/>
              </w:rPr>
              <w:t>4</w:t>
            </w:r>
            <w:r w:rsidR="007415C3" w:rsidRPr="00944A60">
              <w:rPr>
                <w:rFonts w:ascii="Times New Roman" w:hAnsi="Times New Roman" w:cs="Times New Roman"/>
                <w:sz w:val="22"/>
                <w:szCs w:val="22"/>
              </w:rPr>
              <w:t xml:space="preserve"> заседания Совета по улучшению инвестиционного климата, развитию предпринимательства и конкуренции в Карасукском районе Новосибирской области. </w:t>
            </w:r>
          </w:p>
        </w:tc>
      </w:tr>
      <w:tr w:rsidR="007415C3" w:rsidRPr="00944A60" w:rsidTr="00944A60">
        <w:trPr>
          <w:trHeight w:val="2552"/>
        </w:trPr>
        <w:tc>
          <w:tcPr>
            <w:tcW w:w="202" w:type="pct"/>
            <w:gridSpan w:val="2"/>
            <w:tcBorders>
              <w:left w:val="single" w:sz="4" w:space="0" w:color="auto"/>
              <w:bottom w:val="single" w:sz="4" w:space="0" w:color="auto"/>
              <w:right w:val="single" w:sz="4" w:space="0" w:color="auto"/>
            </w:tcBorders>
          </w:tcPr>
          <w:p w:rsidR="007415C3" w:rsidRPr="00944A60" w:rsidRDefault="007415C3"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lastRenderedPageBreak/>
              <w:t>1.2</w:t>
            </w:r>
          </w:p>
        </w:tc>
        <w:tc>
          <w:tcPr>
            <w:tcW w:w="1265" w:type="pct"/>
            <w:tcBorders>
              <w:left w:val="single" w:sz="4" w:space="0" w:color="auto"/>
              <w:bottom w:val="single" w:sz="4" w:space="0" w:color="auto"/>
              <w:right w:val="single" w:sz="4" w:space="0" w:color="auto"/>
            </w:tcBorders>
          </w:tcPr>
          <w:p w:rsidR="007415C3" w:rsidRPr="00944A60" w:rsidRDefault="007415C3"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Актуализация раздела по развитию малого и среднего предпринимательства на официальном сайте администрации района. Размещение информации о мерах и инфраструктуре поддержки субъектов малого и среднего предпринимательства (включая отдельный подраздел для производителей сельскохозяйственной продукции)</w:t>
            </w:r>
          </w:p>
        </w:tc>
        <w:tc>
          <w:tcPr>
            <w:tcW w:w="871" w:type="pct"/>
            <w:gridSpan w:val="2"/>
            <w:tcBorders>
              <w:top w:val="single" w:sz="4" w:space="0" w:color="auto"/>
              <w:left w:val="single" w:sz="4" w:space="0" w:color="auto"/>
              <w:bottom w:val="single" w:sz="4" w:space="0" w:color="auto"/>
              <w:right w:val="single" w:sz="4" w:space="0" w:color="auto"/>
            </w:tcBorders>
          </w:tcPr>
          <w:p w:rsidR="007415C3" w:rsidRPr="00944A60" w:rsidRDefault="007415C3" w:rsidP="007B1EBE">
            <w:pPr>
              <w:spacing w:after="0" w:line="240" w:lineRule="auto"/>
              <w:jc w:val="center"/>
              <w:rPr>
                <w:rFonts w:ascii="Times New Roman" w:hAnsi="Times New Roman" w:cs="Times New Roman"/>
              </w:rPr>
            </w:pPr>
            <w:r w:rsidRPr="00944A60">
              <w:rPr>
                <w:rFonts w:ascii="Times New Roman" w:hAnsi="Times New Roman" w:cs="Times New Roman"/>
              </w:rPr>
              <w:t>Постоянно</w:t>
            </w:r>
          </w:p>
        </w:tc>
        <w:tc>
          <w:tcPr>
            <w:tcW w:w="550" w:type="pct"/>
            <w:tcBorders>
              <w:top w:val="single" w:sz="4" w:space="0" w:color="auto"/>
              <w:left w:val="single" w:sz="4" w:space="0" w:color="auto"/>
              <w:bottom w:val="single" w:sz="4" w:space="0" w:color="auto"/>
              <w:right w:val="single" w:sz="4" w:space="0" w:color="auto"/>
            </w:tcBorders>
          </w:tcPr>
          <w:p w:rsidR="007415C3" w:rsidRPr="00944A60" w:rsidRDefault="007415C3" w:rsidP="00284BE8">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284BE8"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7415C3" w:rsidRPr="00944A60" w:rsidRDefault="007415C3"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На официальном сайте администрации района действует специализированный раздел «Малое и среднее предпринимательство», в котором на постоянной основе размещается информация для </w:t>
            </w:r>
            <w:proofErr w:type="gramStart"/>
            <w:r w:rsidRPr="00944A60">
              <w:rPr>
                <w:rFonts w:ascii="Times New Roman" w:hAnsi="Times New Roman" w:cs="Times New Roman"/>
                <w:sz w:val="22"/>
                <w:szCs w:val="22"/>
              </w:rPr>
              <w:t>субъектов  малого</w:t>
            </w:r>
            <w:proofErr w:type="gramEnd"/>
            <w:r w:rsidRPr="00944A60">
              <w:rPr>
                <w:rFonts w:ascii="Times New Roman" w:hAnsi="Times New Roman" w:cs="Times New Roman"/>
                <w:sz w:val="22"/>
                <w:szCs w:val="22"/>
              </w:rPr>
              <w:t xml:space="preserve"> и среднего бизнеса:</w:t>
            </w:r>
          </w:p>
          <w:p w:rsidR="007415C3" w:rsidRPr="00944A60" w:rsidRDefault="007415C3"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об изменениях действующего законодательства и муниципальной нормативно-правовой базы;</w:t>
            </w:r>
          </w:p>
          <w:p w:rsidR="007415C3" w:rsidRPr="00944A60" w:rsidRDefault="007415C3"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об информационных ресурсах и онлайн-мероприятиях для субъектов МСП;</w:t>
            </w:r>
          </w:p>
          <w:p w:rsidR="007415C3" w:rsidRPr="00944A60" w:rsidRDefault="007415C3"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о мерах и инфраструктуре поддержки и др.</w:t>
            </w:r>
          </w:p>
        </w:tc>
      </w:tr>
      <w:tr w:rsidR="00D246C2" w:rsidRPr="00944A60" w:rsidTr="00944A60">
        <w:trPr>
          <w:trHeight w:val="321"/>
        </w:trPr>
        <w:tc>
          <w:tcPr>
            <w:tcW w:w="5000" w:type="pct"/>
            <w:gridSpan w:val="8"/>
            <w:tcBorders>
              <w:left w:val="single" w:sz="4" w:space="0" w:color="auto"/>
              <w:bottom w:val="single" w:sz="4" w:space="0" w:color="auto"/>
              <w:right w:val="single" w:sz="4" w:space="0" w:color="auto"/>
            </w:tcBorders>
          </w:tcPr>
          <w:p w:rsidR="00D246C2" w:rsidRPr="00944A60" w:rsidRDefault="00D246C2" w:rsidP="007B1EBE">
            <w:pPr>
              <w:spacing w:after="0" w:line="240" w:lineRule="auto"/>
              <w:ind w:firstLine="207"/>
              <w:jc w:val="center"/>
              <w:rPr>
                <w:rFonts w:ascii="Times New Roman" w:hAnsi="Times New Roman" w:cs="Times New Roman"/>
              </w:rPr>
            </w:pPr>
            <w:r w:rsidRPr="00944A60">
              <w:rPr>
                <w:rFonts w:ascii="Times New Roman" w:hAnsi="Times New Roman" w:cs="Times New Roman"/>
                <w:b/>
              </w:rPr>
              <w:t>2.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D246C2" w:rsidRPr="00944A60" w:rsidTr="00944A60">
        <w:trPr>
          <w:trHeight w:val="321"/>
        </w:trPr>
        <w:tc>
          <w:tcPr>
            <w:tcW w:w="202" w:type="pct"/>
            <w:gridSpan w:val="2"/>
            <w:tcBorders>
              <w:left w:val="single" w:sz="4" w:space="0" w:color="auto"/>
              <w:bottom w:val="single" w:sz="4" w:space="0" w:color="auto"/>
              <w:right w:val="single" w:sz="4" w:space="0" w:color="auto"/>
            </w:tcBorders>
          </w:tcPr>
          <w:p w:rsidR="00D246C2" w:rsidRPr="00944A60" w:rsidRDefault="00D246C2"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2.1</w:t>
            </w:r>
          </w:p>
        </w:tc>
        <w:tc>
          <w:tcPr>
            <w:tcW w:w="1265" w:type="pct"/>
            <w:tcBorders>
              <w:left w:val="single" w:sz="4" w:space="0" w:color="auto"/>
              <w:bottom w:val="single" w:sz="4" w:space="0" w:color="auto"/>
              <w:right w:val="single" w:sz="4" w:space="0" w:color="auto"/>
            </w:tcBorders>
          </w:tcPr>
          <w:p w:rsidR="00D246C2" w:rsidRPr="00944A60" w:rsidRDefault="00D246C2" w:rsidP="007B1EBE">
            <w:pPr>
              <w:spacing w:after="0" w:line="240" w:lineRule="auto"/>
              <w:rPr>
                <w:rFonts w:ascii="Times New Roman" w:hAnsi="Times New Roman" w:cs="Times New Roman"/>
              </w:rPr>
            </w:pPr>
            <w:r w:rsidRPr="00944A60">
              <w:rPr>
                <w:rFonts w:ascii="Times New Roman" w:hAnsi="Times New Roman" w:cs="Times New Roman"/>
              </w:rPr>
              <w:t>Проведение закупок у субъектов малого и среднего предпринимательства в соответствии с Федеральным законом от 18.07.2011 № 223-ФЗ «О закупках товаров, работ, услуг отдельными видами юридических лиц»</w:t>
            </w:r>
          </w:p>
        </w:tc>
        <w:tc>
          <w:tcPr>
            <w:tcW w:w="871"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spacing w:after="0" w:line="240" w:lineRule="auto"/>
              <w:rPr>
                <w:rFonts w:ascii="Times New Roman" w:hAnsi="Times New Roman" w:cs="Times New Roman"/>
              </w:rPr>
            </w:pPr>
            <w:r w:rsidRPr="00944A60">
              <w:rPr>
                <w:rFonts w:ascii="Times New Roman" w:hAnsi="Times New Roman" w:cs="Times New Roman"/>
              </w:rPr>
              <w:t>Доля закупок у субъектов малого и среднего предпринимательства в совокупном стоимостном объеме договоров, заключенных по результатам закупок в соответствии с Федеральным законом от 18.07.2011 N 223-ФЗ "О закупках товаров, работ, услуг отдельными видами юридических лиц":</w:t>
            </w:r>
          </w:p>
          <w:p w:rsidR="00D246C2" w:rsidRPr="00944A60" w:rsidRDefault="00D246C2" w:rsidP="007B1EBE">
            <w:pPr>
              <w:spacing w:after="0" w:line="240" w:lineRule="auto"/>
              <w:rPr>
                <w:rFonts w:ascii="Times New Roman" w:hAnsi="Times New Roman" w:cs="Times New Roman"/>
              </w:rPr>
            </w:pPr>
            <w:r w:rsidRPr="00944A60">
              <w:rPr>
                <w:rFonts w:ascii="Times New Roman" w:hAnsi="Times New Roman" w:cs="Times New Roman"/>
              </w:rPr>
              <w:t>2020 г</w:t>
            </w:r>
            <w:r w:rsidR="005611A5" w:rsidRPr="00944A60">
              <w:rPr>
                <w:rFonts w:ascii="Times New Roman" w:hAnsi="Times New Roman" w:cs="Times New Roman"/>
              </w:rPr>
              <w:t>.</w:t>
            </w:r>
            <w:r w:rsidRPr="00944A60">
              <w:rPr>
                <w:rFonts w:ascii="Times New Roman" w:hAnsi="Times New Roman" w:cs="Times New Roman"/>
              </w:rPr>
              <w:t xml:space="preserve"> - 25%;</w:t>
            </w:r>
          </w:p>
          <w:p w:rsidR="00D246C2" w:rsidRPr="00944A60" w:rsidRDefault="00D246C2" w:rsidP="005611A5">
            <w:pPr>
              <w:spacing w:after="0" w:line="240" w:lineRule="auto"/>
              <w:rPr>
                <w:rFonts w:ascii="Times New Roman" w:hAnsi="Times New Roman" w:cs="Times New Roman"/>
              </w:rPr>
            </w:pPr>
            <w:r w:rsidRPr="00944A60">
              <w:rPr>
                <w:rFonts w:ascii="Times New Roman" w:hAnsi="Times New Roman" w:cs="Times New Roman"/>
              </w:rPr>
              <w:t>2021 г</w:t>
            </w:r>
            <w:r w:rsidR="005611A5" w:rsidRPr="00944A60">
              <w:rPr>
                <w:rFonts w:ascii="Times New Roman" w:hAnsi="Times New Roman" w:cs="Times New Roman"/>
              </w:rPr>
              <w:t>.</w:t>
            </w:r>
            <w:r w:rsidRPr="00944A60">
              <w:rPr>
                <w:rFonts w:ascii="Times New Roman" w:hAnsi="Times New Roman" w:cs="Times New Roman"/>
              </w:rPr>
              <w:t xml:space="preserve"> - 25%</w:t>
            </w:r>
            <w:r w:rsidR="00DB3C45" w:rsidRPr="00944A60">
              <w:rPr>
                <w:rFonts w:ascii="Times New Roman" w:hAnsi="Times New Roman" w:cs="Times New Roman"/>
              </w:rPr>
              <w:t>.</w:t>
            </w:r>
          </w:p>
        </w:tc>
        <w:tc>
          <w:tcPr>
            <w:tcW w:w="550" w:type="pct"/>
            <w:tcBorders>
              <w:top w:val="single" w:sz="4" w:space="0" w:color="auto"/>
              <w:left w:val="single" w:sz="4" w:space="0" w:color="auto"/>
              <w:bottom w:val="single" w:sz="4" w:space="0" w:color="auto"/>
              <w:right w:val="single" w:sz="4" w:space="0" w:color="auto"/>
            </w:tcBorders>
          </w:tcPr>
          <w:p w:rsidR="00D246C2" w:rsidRPr="00944A60" w:rsidRDefault="00D246C2" w:rsidP="00BF457B">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BF457B"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BF457B">
            <w:pPr>
              <w:autoSpaceDE w:val="0"/>
              <w:autoSpaceDN w:val="0"/>
              <w:adjustRightInd w:val="0"/>
              <w:spacing w:after="0" w:line="240" w:lineRule="auto"/>
              <w:jc w:val="both"/>
              <w:rPr>
                <w:rFonts w:ascii="Times New Roman" w:hAnsi="Times New Roman" w:cs="Times New Roman"/>
              </w:rPr>
            </w:pPr>
            <w:r w:rsidRPr="00944A60">
              <w:rPr>
                <w:rFonts w:ascii="Times New Roman" w:hAnsi="Times New Roman" w:cs="Times New Roman"/>
                <w:lang w:eastAsia="en-US"/>
              </w:rPr>
              <w:t xml:space="preserve">Доля закупок у субъектов малого и среднего предпринимательства в совокупном стоимостном объеме договоров, заключенных по результатам закупок в соответствии с Федеральным законом от 18.07.2011 №  223-ФЗ «О закупках товаров, работ, услуг отдельными видами юридических лиц» составила </w:t>
            </w:r>
            <w:r w:rsidR="00BF457B" w:rsidRPr="00944A60">
              <w:rPr>
                <w:rFonts w:ascii="Times New Roman" w:hAnsi="Times New Roman" w:cs="Times New Roman"/>
                <w:lang w:eastAsia="en-US"/>
              </w:rPr>
              <w:t>90</w:t>
            </w:r>
            <w:r w:rsidRPr="00944A60">
              <w:rPr>
                <w:rFonts w:ascii="Times New Roman" w:hAnsi="Times New Roman" w:cs="Times New Roman"/>
                <w:lang w:eastAsia="en-US"/>
              </w:rPr>
              <w:t xml:space="preserve"> %.</w:t>
            </w:r>
          </w:p>
        </w:tc>
      </w:tr>
      <w:tr w:rsidR="00D246C2" w:rsidRPr="00944A60" w:rsidTr="00944A60">
        <w:trPr>
          <w:trHeight w:val="321"/>
        </w:trPr>
        <w:tc>
          <w:tcPr>
            <w:tcW w:w="202" w:type="pct"/>
            <w:gridSpan w:val="2"/>
            <w:tcBorders>
              <w:left w:val="single" w:sz="4" w:space="0" w:color="auto"/>
              <w:bottom w:val="single" w:sz="4" w:space="0" w:color="auto"/>
              <w:right w:val="single" w:sz="4" w:space="0" w:color="auto"/>
            </w:tcBorders>
          </w:tcPr>
          <w:p w:rsidR="00D246C2" w:rsidRPr="00944A60" w:rsidRDefault="00D246C2"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2.2</w:t>
            </w:r>
          </w:p>
        </w:tc>
        <w:tc>
          <w:tcPr>
            <w:tcW w:w="1265" w:type="pct"/>
            <w:tcBorders>
              <w:left w:val="single" w:sz="4" w:space="0" w:color="auto"/>
              <w:bottom w:val="single" w:sz="4" w:space="0" w:color="auto"/>
              <w:right w:val="single" w:sz="4" w:space="0" w:color="auto"/>
            </w:tcBorders>
          </w:tcPr>
          <w:p w:rsidR="00D246C2" w:rsidRPr="00944A60" w:rsidRDefault="00D246C2" w:rsidP="007B1EBE">
            <w:pPr>
              <w:spacing w:after="0" w:line="240" w:lineRule="auto"/>
              <w:rPr>
                <w:rFonts w:ascii="Times New Roman" w:hAnsi="Times New Roman" w:cs="Times New Roman"/>
              </w:rPr>
            </w:pPr>
            <w:r w:rsidRPr="00944A60">
              <w:rPr>
                <w:rFonts w:ascii="Times New Roman" w:hAnsi="Times New Roman" w:cs="Times New Roman"/>
              </w:rPr>
              <w:t>Проведение закупок у субъектов малого предпринимательства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871" w:type="pct"/>
            <w:gridSpan w:val="2"/>
            <w:tcBorders>
              <w:top w:val="single" w:sz="4" w:space="0" w:color="auto"/>
              <w:left w:val="single" w:sz="4" w:space="0" w:color="auto"/>
              <w:bottom w:val="single" w:sz="4" w:space="0" w:color="auto"/>
              <w:right w:val="single" w:sz="4" w:space="0" w:color="auto"/>
            </w:tcBorders>
          </w:tcPr>
          <w:p w:rsidR="00F71559" w:rsidRPr="00944A60" w:rsidRDefault="00F71559" w:rsidP="007B1EBE">
            <w:pPr>
              <w:spacing w:after="0" w:line="240" w:lineRule="auto"/>
              <w:rPr>
                <w:rFonts w:ascii="Times New Roman" w:hAnsi="Times New Roman" w:cs="Times New Roman"/>
              </w:rPr>
            </w:pPr>
            <w:r w:rsidRPr="00944A60">
              <w:rPr>
                <w:rFonts w:ascii="Times New Roman" w:hAnsi="Times New Roman" w:cs="Times New Roman"/>
              </w:rPr>
              <w:t xml:space="preserve">Доля закупок у субъектов малого предпринимательства в совокупном стоимостном объеме контрактов, заключенных по результатам закупок в соответствии с Федеральным законом от 05.04.2013 N 44-ФЗ </w:t>
            </w:r>
            <w:r w:rsidR="00152E70" w:rsidRPr="00944A60">
              <w:rPr>
                <w:rFonts w:ascii="Times New Roman" w:hAnsi="Times New Roman" w:cs="Times New Roman"/>
              </w:rPr>
              <w:t>«</w:t>
            </w:r>
            <w:r w:rsidRPr="00944A60">
              <w:rPr>
                <w:rFonts w:ascii="Times New Roman" w:hAnsi="Times New Roman" w:cs="Times New Roman"/>
              </w:rPr>
              <w:t xml:space="preserve">О </w:t>
            </w:r>
            <w:r w:rsidRPr="00944A60">
              <w:rPr>
                <w:rFonts w:ascii="Times New Roman" w:hAnsi="Times New Roman" w:cs="Times New Roman"/>
              </w:rPr>
              <w:lastRenderedPageBreak/>
              <w:t>контрактной системе в сфере закупок товаров, работ, услуг для обеспечения государственных и муниципальных нужд</w:t>
            </w:r>
            <w:r w:rsidR="00152E70" w:rsidRPr="00944A60">
              <w:rPr>
                <w:rFonts w:ascii="Times New Roman" w:hAnsi="Times New Roman" w:cs="Times New Roman"/>
              </w:rPr>
              <w:t>»</w:t>
            </w:r>
            <w:r w:rsidRPr="00944A60">
              <w:rPr>
                <w:rFonts w:ascii="Times New Roman" w:hAnsi="Times New Roman" w:cs="Times New Roman"/>
              </w:rPr>
              <w:t>:</w:t>
            </w:r>
          </w:p>
          <w:p w:rsidR="00F71559" w:rsidRPr="00944A60" w:rsidRDefault="00F71559" w:rsidP="007B1EBE">
            <w:pPr>
              <w:spacing w:after="0" w:line="240" w:lineRule="auto"/>
              <w:rPr>
                <w:rFonts w:ascii="Times New Roman" w:hAnsi="Times New Roman" w:cs="Times New Roman"/>
              </w:rPr>
            </w:pPr>
            <w:r w:rsidRPr="00944A60">
              <w:rPr>
                <w:rFonts w:ascii="Times New Roman" w:hAnsi="Times New Roman" w:cs="Times New Roman"/>
              </w:rPr>
              <w:t>2020 г</w:t>
            </w:r>
            <w:r w:rsidR="005611A5" w:rsidRPr="00944A60">
              <w:rPr>
                <w:rFonts w:ascii="Times New Roman" w:hAnsi="Times New Roman" w:cs="Times New Roman"/>
              </w:rPr>
              <w:t>.</w:t>
            </w:r>
            <w:r w:rsidRPr="00944A60">
              <w:rPr>
                <w:rFonts w:ascii="Times New Roman" w:hAnsi="Times New Roman" w:cs="Times New Roman"/>
              </w:rPr>
              <w:t xml:space="preserve"> - 40%;</w:t>
            </w:r>
          </w:p>
          <w:p w:rsidR="00D246C2" w:rsidRPr="00944A60" w:rsidRDefault="00F71559" w:rsidP="005611A5">
            <w:pPr>
              <w:spacing w:after="0" w:line="240" w:lineRule="auto"/>
              <w:rPr>
                <w:rFonts w:ascii="Times New Roman" w:hAnsi="Times New Roman" w:cs="Times New Roman"/>
              </w:rPr>
            </w:pPr>
            <w:r w:rsidRPr="00944A60">
              <w:rPr>
                <w:rFonts w:ascii="Times New Roman" w:hAnsi="Times New Roman" w:cs="Times New Roman"/>
              </w:rPr>
              <w:t>2021 г</w:t>
            </w:r>
            <w:r w:rsidR="005611A5" w:rsidRPr="00944A60">
              <w:rPr>
                <w:rFonts w:ascii="Times New Roman" w:hAnsi="Times New Roman" w:cs="Times New Roman"/>
              </w:rPr>
              <w:t>.</w:t>
            </w:r>
            <w:r w:rsidRPr="00944A60">
              <w:rPr>
                <w:rFonts w:ascii="Times New Roman" w:hAnsi="Times New Roman" w:cs="Times New Roman"/>
              </w:rPr>
              <w:t xml:space="preserve"> - 40%</w:t>
            </w:r>
            <w:r w:rsidR="00DB3C45" w:rsidRPr="00944A60">
              <w:rPr>
                <w:rFonts w:ascii="Times New Roman" w:hAnsi="Times New Roman" w:cs="Times New Roman"/>
              </w:rPr>
              <w:t>.</w:t>
            </w:r>
          </w:p>
        </w:tc>
        <w:tc>
          <w:tcPr>
            <w:tcW w:w="550" w:type="pct"/>
            <w:tcBorders>
              <w:top w:val="single" w:sz="4" w:space="0" w:color="auto"/>
              <w:left w:val="single" w:sz="4" w:space="0" w:color="auto"/>
              <w:bottom w:val="single" w:sz="4" w:space="0" w:color="auto"/>
              <w:right w:val="single" w:sz="4" w:space="0" w:color="auto"/>
            </w:tcBorders>
          </w:tcPr>
          <w:p w:rsidR="00D246C2" w:rsidRPr="00944A60" w:rsidRDefault="00D246C2" w:rsidP="00085073">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lastRenderedPageBreak/>
              <w:t>202</w:t>
            </w:r>
            <w:r w:rsidR="00085073"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Доля закупок у субъектов малого предпринимательства в совокупном стоимостном объеме контрактов, заключенных по результатам закупок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составила -  </w:t>
            </w:r>
            <w:r w:rsidR="00085073" w:rsidRPr="00944A60">
              <w:rPr>
                <w:rFonts w:ascii="Times New Roman" w:hAnsi="Times New Roman" w:cs="Times New Roman"/>
                <w:sz w:val="22"/>
                <w:szCs w:val="22"/>
              </w:rPr>
              <w:t>69</w:t>
            </w:r>
            <w:r w:rsidRPr="00944A60">
              <w:rPr>
                <w:rFonts w:ascii="Times New Roman" w:hAnsi="Times New Roman" w:cs="Times New Roman"/>
                <w:sz w:val="22"/>
                <w:szCs w:val="22"/>
              </w:rPr>
              <w:t xml:space="preserve"> %.</w:t>
            </w:r>
          </w:p>
          <w:p w:rsidR="00621173" w:rsidRPr="00944A60" w:rsidRDefault="00621173" w:rsidP="007B1EBE">
            <w:pPr>
              <w:pStyle w:val="ConsPlusNormal"/>
              <w:ind w:firstLine="79"/>
              <w:jc w:val="both"/>
              <w:rPr>
                <w:rFonts w:ascii="Times New Roman" w:hAnsi="Times New Roman" w:cs="Times New Roman"/>
                <w:sz w:val="22"/>
                <w:szCs w:val="22"/>
              </w:rPr>
            </w:pPr>
          </w:p>
        </w:tc>
      </w:tr>
      <w:tr w:rsidR="00D246C2"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2.3</w:t>
            </w:r>
          </w:p>
        </w:tc>
        <w:tc>
          <w:tcPr>
            <w:tcW w:w="1265" w:type="pct"/>
            <w:tcBorders>
              <w:top w:val="single" w:sz="4" w:space="0" w:color="auto"/>
              <w:left w:val="single" w:sz="4" w:space="0" w:color="auto"/>
              <w:bottom w:val="single" w:sz="4" w:space="0" w:color="auto"/>
              <w:right w:val="single" w:sz="4" w:space="0" w:color="auto"/>
            </w:tcBorders>
          </w:tcPr>
          <w:p w:rsidR="00D246C2" w:rsidRPr="00944A60" w:rsidRDefault="00D246C2" w:rsidP="007B1EBE">
            <w:pPr>
              <w:spacing w:after="0" w:line="240" w:lineRule="auto"/>
              <w:rPr>
                <w:rFonts w:ascii="Times New Roman" w:hAnsi="Times New Roman" w:cs="Times New Roman"/>
              </w:rPr>
            </w:pPr>
            <w:r w:rsidRPr="00944A60">
              <w:rPr>
                <w:rFonts w:ascii="Times New Roman" w:hAnsi="Times New Roman" w:cs="Times New Roman"/>
              </w:rPr>
              <w:t>Осуществление закупок конкурентными способами определения поставщиков (подрядчиков, исполнителей) в соответствии с Федеральным законом от 18.07.2011 № 223-ФЗ «О закупках товаров, работ, услуг отдельными видами юридических лиц»</w:t>
            </w:r>
          </w:p>
        </w:tc>
        <w:tc>
          <w:tcPr>
            <w:tcW w:w="871" w:type="pct"/>
            <w:gridSpan w:val="2"/>
            <w:tcBorders>
              <w:top w:val="single" w:sz="4" w:space="0" w:color="auto"/>
              <w:left w:val="single" w:sz="4" w:space="0" w:color="auto"/>
              <w:bottom w:val="single" w:sz="4" w:space="0" w:color="auto"/>
              <w:right w:val="single" w:sz="4" w:space="0" w:color="auto"/>
            </w:tcBorders>
          </w:tcPr>
          <w:p w:rsidR="00F71559" w:rsidRPr="00944A60" w:rsidRDefault="00F71559" w:rsidP="007B1EBE">
            <w:pPr>
              <w:spacing w:after="0" w:line="240" w:lineRule="auto"/>
              <w:rPr>
                <w:rFonts w:ascii="Times New Roman" w:hAnsi="Times New Roman" w:cs="Times New Roman"/>
              </w:rPr>
            </w:pPr>
            <w:r w:rsidRPr="00944A60">
              <w:rPr>
                <w:rFonts w:ascii="Times New Roman" w:hAnsi="Times New Roman" w:cs="Times New Roman"/>
              </w:rPr>
              <w:t>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18.07.2011 N 223-ФЗ "О закупках товаров, работ, услуг отдельными видами юридических лиц" -</w:t>
            </w:r>
          </w:p>
          <w:p w:rsidR="00D246C2" w:rsidRPr="00944A60" w:rsidRDefault="00F71559" w:rsidP="007B1EBE">
            <w:pPr>
              <w:spacing w:after="0" w:line="240" w:lineRule="auto"/>
              <w:rPr>
                <w:rFonts w:ascii="Times New Roman" w:hAnsi="Times New Roman" w:cs="Times New Roman"/>
              </w:rPr>
            </w:pPr>
            <w:r w:rsidRPr="00944A60">
              <w:rPr>
                <w:rFonts w:ascii="Times New Roman" w:hAnsi="Times New Roman" w:cs="Times New Roman"/>
              </w:rPr>
              <w:t>2 участника</w:t>
            </w:r>
            <w:r w:rsidR="00DB3C45" w:rsidRPr="00944A60">
              <w:rPr>
                <w:rFonts w:ascii="Times New Roman" w:hAnsi="Times New Roman" w:cs="Times New Roman"/>
              </w:rPr>
              <w:t>.</w:t>
            </w:r>
          </w:p>
        </w:tc>
        <w:tc>
          <w:tcPr>
            <w:tcW w:w="550" w:type="pct"/>
            <w:tcBorders>
              <w:top w:val="single" w:sz="4" w:space="0" w:color="auto"/>
              <w:left w:val="single" w:sz="4" w:space="0" w:color="auto"/>
              <w:bottom w:val="single" w:sz="4" w:space="0" w:color="auto"/>
              <w:right w:val="single" w:sz="4" w:space="0" w:color="auto"/>
            </w:tcBorders>
          </w:tcPr>
          <w:p w:rsidR="00D246C2" w:rsidRPr="00944A60" w:rsidRDefault="00D246C2" w:rsidP="005A2751">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5A2751"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5A2751">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 </w:t>
            </w:r>
            <w:r w:rsidR="005A2751" w:rsidRPr="00944A60">
              <w:rPr>
                <w:rFonts w:ascii="Times New Roman" w:hAnsi="Times New Roman" w:cs="Times New Roman"/>
                <w:sz w:val="22"/>
                <w:szCs w:val="22"/>
              </w:rPr>
              <w:t>3,04</w:t>
            </w:r>
            <w:r w:rsidRPr="00944A60">
              <w:rPr>
                <w:rFonts w:ascii="Times New Roman" w:hAnsi="Times New Roman" w:cs="Times New Roman"/>
                <w:sz w:val="22"/>
                <w:szCs w:val="22"/>
              </w:rPr>
              <w:t xml:space="preserve"> участника.</w:t>
            </w:r>
          </w:p>
        </w:tc>
      </w:tr>
      <w:tr w:rsidR="00D246C2"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2.4</w:t>
            </w:r>
          </w:p>
        </w:tc>
        <w:tc>
          <w:tcPr>
            <w:tcW w:w="1265" w:type="pct"/>
            <w:tcBorders>
              <w:top w:val="single" w:sz="4" w:space="0" w:color="auto"/>
              <w:left w:val="single" w:sz="4" w:space="0" w:color="auto"/>
              <w:bottom w:val="single" w:sz="4" w:space="0" w:color="auto"/>
              <w:right w:val="single" w:sz="4" w:space="0" w:color="auto"/>
            </w:tcBorders>
          </w:tcPr>
          <w:p w:rsidR="00D246C2" w:rsidRPr="00944A60" w:rsidRDefault="00D246C2" w:rsidP="007B1EBE">
            <w:pPr>
              <w:tabs>
                <w:tab w:val="left" w:pos="1080"/>
              </w:tabs>
              <w:suppressAutoHyphens/>
              <w:spacing w:after="0" w:line="240" w:lineRule="auto"/>
              <w:rPr>
                <w:rFonts w:ascii="Times New Roman" w:hAnsi="Times New Roman" w:cs="Times New Roman"/>
              </w:rPr>
            </w:pPr>
            <w:r w:rsidRPr="00944A60">
              <w:rPr>
                <w:rFonts w:ascii="Times New Roman" w:hAnsi="Times New Roman" w:cs="Times New Roman"/>
              </w:rPr>
              <w:t>Осуществление закупок конкурентными способами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871" w:type="pct"/>
            <w:gridSpan w:val="2"/>
            <w:tcBorders>
              <w:top w:val="single" w:sz="4" w:space="0" w:color="auto"/>
              <w:left w:val="single" w:sz="4" w:space="0" w:color="auto"/>
              <w:bottom w:val="single" w:sz="4" w:space="0" w:color="auto"/>
              <w:right w:val="single" w:sz="4" w:space="0" w:color="auto"/>
            </w:tcBorders>
          </w:tcPr>
          <w:p w:rsidR="00D246C2" w:rsidRPr="00944A60" w:rsidRDefault="00F71559" w:rsidP="00F049D1">
            <w:pPr>
              <w:spacing w:after="0" w:line="240" w:lineRule="auto"/>
              <w:rPr>
                <w:rFonts w:ascii="Times New Roman" w:hAnsi="Times New Roman" w:cs="Times New Roman"/>
              </w:rPr>
            </w:pPr>
            <w:r w:rsidRPr="00944A60">
              <w:rPr>
                <w:rFonts w:ascii="Times New Roman" w:hAnsi="Times New Roman" w:cs="Times New Roman"/>
              </w:rPr>
              <w:t>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w:t>
            </w:r>
            <w:r w:rsidR="00F049D1" w:rsidRPr="00944A60">
              <w:rPr>
                <w:rFonts w:ascii="Times New Roman" w:hAnsi="Times New Roman" w:cs="Times New Roman"/>
              </w:rPr>
              <w:t xml:space="preserve"> </w:t>
            </w:r>
            <w:r w:rsidRPr="00944A60">
              <w:rPr>
                <w:rFonts w:ascii="Times New Roman" w:hAnsi="Times New Roman" w:cs="Times New Roman"/>
              </w:rPr>
              <w:t>2,8 участника</w:t>
            </w:r>
            <w:r w:rsidR="00DB3C45" w:rsidRPr="00944A60">
              <w:rPr>
                <w:rFonts w:ascii="Times New Roman" w:hAnsi="Times New Roman" w:cs="Times New Roman"/>
              </w:rPr>
              <w:t>.</w:t>
            </w:r>
          </w:p>
        </w:tc>
        <w:tc>
          <w:tcPr>
            <w:tcW w:w="550" w:type="pct"/>
            <w:tcBorders>
              <w:top w:val="single" w:sz="4" w:space="0" w:color="auto"/>
              <w:left w:val="single" w:sz="4" w:space="0" w:color="auto"/>
              <w:bottom w:val="single" w:sz="4" w:space="0" w:color="auto"/>
              <w:right w:val="single" w:sz="4" w:space="0" w:color="auto"/>
            </w:tcBorders>
          </w:tcPr>
          <w:p w:rsidR="00D246C2" w:rsidRPr="00944A60" w:rsidRDefault="00D246C2" w:rsidP="00712682">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712682"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Среднее число участников закупок по результатам конкурентных способов определения поставщиков (подрядчиков, исполнителей)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- 2,</w:t>
            </w:r>
            <w:r w:rsidR="00712682" w:rsidRPr="00944A60">
              <w:rPr>
                <w:rFonts w:ascii="Times New Roman" w:hAnsi="Times New Roman" w:cs="Times New Roman"/>
                <w:sz w:val="22"/>
                <w:szCs w:val="22"/>
              </w:rPr>
              <w:t>15</w:t>
            </w:r>
            <w:r w:rsidRPr="00944A60">
              <w:rPr>
                <w:rFonts w:ascii="Times New Roman" w:hAnsi="Times New Roman" w:cs="Times New Roman"/>
                <w:sz w:val="22"/>
                <w:szCs w:val="22"/>
              </w:rPr>
              <w:t xml:space="preserve"> участника.</w:t>
            </w:r>
          </w:p>
          <w:p w:rsidR="00621173" w:rsidRPr="00944A60" w:rsidRDefault="00621173" w:rsidP="007B1EBE">
            <w:pPr>
              <w:pStyle w:val="ConsPlusNormal"/>
              <w:ind w:firstLine="79"/>
              <w:jc w:val="both"/>
              <w:rPr>
                <w:rFonts w:ascii="Times New Roman" w:hAnsi="Times New Roman" w:cs="Times New Roman"/>
                <w:sz w:val="22"/>
                <w:szCs w:val="22"/>
              </w:rPr>
            </w:pPr>
          </w:p>
        </w:tc>
      </w:tr>
      <w:tr w:rsidR="00D246C2" w:rsidRPr="00944A60" w:rsidTr="00944A60">
        <w:trPr>
          <w:trHeight w:val="880"/>
        </w:trPr>
        <w:tc>
          <w:tcPr>
            <w:tcW w:w="20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lastRenderedPageBreak/>
              <w:t>2.5</w:t>
            </w:r>
          </w:p>
        </w:tc>
        <w:tc>
          <w:tcPr>
            <w:tcW w:w="1265" w:type="pct"/>
            <w:tcBorders>
              <w:top w:val="single" w:sz="4" w:space="0" w:color="auto"/>
              <w:left w:val="single" w:sz="4" w:space="0" w:color="auto"/>
              <w:bottom w:val="single" w:sz="4" w:space="0" w:color="auto"/>
              <w:right w:val="single" w:sz="4" w:space="0" w:color="auto"/>
            </w:tcBorders>
          </w:tcPr>
          <w:p w:rsidR="00D246C2" w:rsidRPr="00944A60" w:rsidRDefault="00D246C2" w:rsidP="007B1EBE">
            <w:pPr>
              <w:spacing w:after="0" w:line="240" w:lineRule="auto"/>
              <w:rPr>
                <w:rFonts w:ascii="Times New Roman" w:hAnsi="Times New Roman" w:cs="Times New Roman"/>
              </w:rPr>
            </w:pPr>
            <w:r w:rsidRPr="00944A60">
              <w:rPr>
                <w:rFonts w:ascii="Times New Roman" w:hAnsi="Times New Roman" w:cs="Times New Roman"/>
              </w:rPr>
              <w:t>Размещение и осуществление малых закупок в электронной форме (в рамках Федерального закона от 18.07.2011 № 223-ФЗ «О закупках товаров, работ, услуг отдельными видами юридических лиц» и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871" w:type="pct"/>
            <w:gridSpan w:val="2"/>
            <w:tcBorders>
              <w:top w:val="single" w:sz="4" w:space="0" w:color="auto"/>
              <w:left w:val="single" w:sz="4" w:space="0" w:color="auto"/>
              <w:bottom w:val="single" w:sz="4" w:space="0" w:color="auto"/>
              <w:right w:val="single" w:sz="4" w:space="0" w:color="auto"/>
            </w:tcBorders>
          </w:tcPr>
          <w:p w:rsidR="00F71559" w:rsidRPr="00944A60" w:rsidRDefault="00F71559"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1. Доля "малых" закупок, размещенных в электронной форме в рамках Федерального закона от 18.07.2011 N 223-ФЗ "О закупках товаров, работ, услуг отдельными видами юридических лиц" и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71559" w:rsidRPr="00944A60" w:rsidRDefault="00F71559"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2019 г</w:t>
            </w:r>
            <w:r w:rsidR="005611A5" w:rsidRPr="00944A60">
              <w:rPr>
                <w:rFonts w:ascii="Times New Roman" w:hAnsi="Times New Roman" w:cs="Times New Roman"/>
              </w:rPr>
              <w:t>.</w:t>
            </w:r>
            <w:r w:rsidRPr="00944A60">
              <w:rPr>
                <w:rFonts w:ascii="Times New Roman" w:hAnsi="Times New Roman" w:cs="Times New Roman"/>
              </w:rPr>
              <w:t xml:space="preserve"> - 50%;</w:t>
            </w:r>
          </w:p>
          <w:p w:rsidR="00F71559" w:rsidRPr="00944A60" w:rsidRDefault="00F71559"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2020 г</w:t>
            </w:r>
            <w:r w:rsidR="005611A5" w:rsidRPr="00944A60">
              <w:rPr>
                <w:rFonts w:ascii="Times New Roman" w:hAnsi="Times New Roman" w:cs="Times New Roman"/>
              </w:rPr>
              <w:t>.</w:t>
            </w:r>
            <w:r w:rsidRPr="00944A60">
              <w:rPr>
                <w:rFonts w:ascii="Times New Roman" w:hAnsi="Times New Roman" w:cs="Times New Roman"/>
              </w:rPr>
              <w:t xml:space="preserve"> - 50%;</w:t>
            </w:r>
          </w:p>
          <w:p w:rsidR="00F71559" w:rsidRPr="00944A60" w:rsidRDefault="00F71559"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2021 г</w:t>
            </w:r>
            <w:r w:rsidR="005611A5" w:rsidRPr="00944A60">
              <w:rPr>
                <w:rFonts w:ascii="Times New Roman" w:hAnsi="Times New Roman" w:cs="Times New Roman"/>
              </w:rPr>
              <w:t>.</w:t>
            </w:r>
            <w:r w:rsidRPr="00944A60">
              <w:rPr>
                <w:rFonts w:ascii="Times New Roman" w:hAnsi="Times New Roman" w:cs="Times New Roman"/>
              </w:rPr>
              <w:t xml:space="preserve"> - 100%.</w:t>
            </w:r>
          </w:p>
          <w:p w:rsidR="00D246C2" w:rsidRPr="00944A60" w:rsidRDefault="00F71559"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2. Доля "малых" закупок, осуществленных в электронной форме в рамках Федерального закона от 18.07.2011 N 223-ФЗ "О закупках товаров, работ, услуг отдельными видами юридических лиц" и Федерального закона от 05.04.2013 N 44-ФЗ "О контрактной системе в сфере закупок товаров, работ, услуг для обеспечения государственных и муниципальных нужд" - 35%</w:t>
            </w:r>
            <w:r w:rsidR="00DB3C45" w:rsidRPr="00944A60">
              <w:rPr>
                <w:rFonts w:ascii="Times New Roman" w:hAnsi="Times New Roman" w:cs="Times New Roman"/>
              </w:rPr>
              <w:t>.</w:t>
            </w:r>
          </w:p>
        </w:tc>
        <w:tc>
          <w:tcPr>
            <w:tcW w:w="550" w:type="pct"/>
            <w:tcBorders>
              <w:top w:val="single" w:sz="4" w:space="0" w:color="auto"/>
              <w:left w:val="single" w:sz="4" w:space="0" w:color="auto"/>
              <w:bottom w:val="single" w:sz="4" w:space="0" w:color="auto"/>
              <w:right w:val="single" w:sz="4" w:space="0" w:color="auto"/>
            </w:tcBorders>
          </w:tcPr>
          <w:p w:rsidR="00D246C2" w:rsidRPr="00944A60" w:rsidRDefault="00D246C2" w:rsidP="00F049D1">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F049D1"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Доля «малых» закупок, размещенных в электронной форме в рамках Федерального закона от 18.07.2011 № 223-ФЗ «О закупках товаров, работ, услуг отдельными видами юридических лиц» и Федерального закона от 05.04.2013 № 44-ФЗ «О контрактной системе в сфере закупок товаров, работ, услуг для обеспечения государственных и муниципальных нужд» составила </w:t>
            </w:r>
            <w:r w:rsidR="00F049D1" w:rsidRPr="00944A60">
              <w:rPr>
                <w:rFonts w:ascii="Times New Roman" w:hAnsi="Times New Roman" w:cs="Times New Roman"/>
                <w:sz w:val="22"/>
                <w:szCs w:val="22"/>
              </w:rPr>
              <w:t>67,5</w:t>
            </w:r>
            <w:r w:rsidRPr="00944A60">
              <w:rPr>
                <w:rFonts w:ascii="Times New Roman" w:hAnsi="Times New Roman" w:cs="Times New Roman"/>
                <w:sz w:val="22"/>
                <w:szCs w:val="22"/>
              </w:rPr>
              <w:t>%.</w:t>
            </w:r>
          </w:p>
          <w:p w:rsidR="00D246C2" w:rsidRPr="00944A60" w:rsidRDefault="00D246C2" w:rsidP="00F049D1">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Доля «малых» закупок, осуществленных в электронной форме в рамках Федерального закона от 18.07.2011 № 223-ФЗ «О закупках товаров, работ, услуг отдельными видами юридических лиц» и Федерального закона от 05.04.2013 № 44-ФЗ «О контрактной системе в сфере закупок товаров, работ, услуг для обеспечения государственных и муниципальных нужд» составила </w:t>
            </w:r>
            <w:r w:rsidR="00F049D1" w:rsidRPr="00944A60">
              <w:rPr>
                <w:rFonts w:ascii="Times New Roman" w:hAnsi="Times New Roman" w:cs="Times New Roman"/>
                <w:sz w:val="22"/>
                <w:szCs w:val="22"/>
              </w:rPr>
              <w:t>65,12</w:t>
            </w:r>
            <w:r w:rsidRPr="00944A60">
              <w:rPr>
                <w:rFonts w:ascii="Times New Roman" w:hAnsi="Times New Roman" w:cs="Times New Roman"/>
                <w:sz w:val="22"/>
                <w:szCs w:val="22"/>
              </w:rPr>
              <w:t xml:space="preserve"> %.</w:t>
            </w:r>
          </w:p>
        </w:tc>
      </w:tr>
      <w:tr w:rsidR="00D246C2"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lastRenderedPageBreak/>
              <w:t>2.6</w:t>
            </w:r>
          </w:p>
        </w:tc>
        <w:tc>
          <w:tcPr>
            <w:tcW w:w="1265" w:type="pct"/>
            <w:tcBorders>
              <w:top w:val="single" w:sz="4" w:space="0" w:color="auto"/>
              <w:left w:val="single" w:sz="4" w:space="0" w:color="auto"/>
              <w:bottom w:val="single" w:sz="4" w:space="0" w:color="auto"/>
              <w:right w:val="single" w:sz="4" w:space="0" w:color="auto"/>
            </w:tcBorders>
          </w:tcPr>
          <w:p w:rsidR="00D246C2" w:rsidRPr="00944A60" w:rsidRDefault="00D246C2" w:rsidP="007B1EBE">
            <w:pPr>
              <w:pStyle w:val="ConsPlusNormal"/>
              <w:ind w:firstLine="0"/>
              <w:rPr>
                <w:rFonts w:ascii="Times New Roman" w:hAnsi="Times New Roman" w:cs="Times New Roman"/>
                <w:sz w:val="22"/>
                <w:szCs w:val="22"/>
              </w:rPr>
            </w:pPr>
            <w:r w:rsidRPr="00944A60">
              <w:rPr>
                <w:rFonts w:ascii="Times New Roman" w:hAnsi="Times New Roman" w:cs="Times New Roman"/>
                <w:sz w:val="22"/>
                <w:szCs w:val="22"/>
              </w:rPr>
              <w:t>Представление в контрольное управление Новосибирской области аналитических отчетов о достижении заказчиками ключевых показателей эффективности, направленных на развитие конкуренции в сфере закупок, по запросам контрольного управления Новосибирской области</w:t>
            </w:r>
          </w:p>
        </w:tc>
        <w:tc>
          <w:tcPr>
            <w:tcW w:w="871"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550" w:type="pct"/>
            <w:tcBorders>
              <w:top w:val="single" w:sz="4" w:space="0" w:color="auto"/>
              <w:left w:val="single" w:sz="4" w:space="0" w:color="auto"/>
              <w:bottom w:val="single" w:sz="4" w:space="0" w:color="auto"/>
              <w:right w:val="single" w:sz="4" w:space="0" w:color="auto"/>
            </w:tcBorders>
          </w:tcPr>
          <w:p w:rsidR="00D246C2" w:rsidRPr="00944A60" w:rsidRDefault="00D246C2" w:rsidP="008E2869">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8E2869"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Осуществлялось ежеквартальное предоставление отчетности о достижении заказчиками ключевых показателей эффективности, направленных на развитие конкуренции в сфере закупок, в Контрольное управление НСО.</w:t>
            </w:r>
          </w:p>
        </w:tc>
      </w:tr>
      <w:tr w:rsidR="00D246C2"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2.7</w:t>
            </w:r>
          </w:p>
        </w:tc>
        <w:tc>
          <w:tcPr>
            <w:tcW w:w="1265" w:type="pct"/>
            <w:tcBorders>
              <w:top w:val="single" w:sz="4" w:space="0" w:color="auto"/>
              <w:left w:val="single" w:sz="4" w:space="0" w:color="auto"/>
              <w:bottom w:val="single" w:sz="4" w:space="0" w:color="auto"/>
              <w:right w:val="single" w:sz="4" w:space="0" w:color="auto"/>
            </w:tcBorders>
          </w:tcPr>
          <w:p w:rsidR="00D246C2" w:rsidRPr="00944A60" w:rsidRDefault="00D246C2" w:rsidP="007B1EBE">
            <w:pPr>
              <w:pStyle w:val="ConsPlusNormal"/>
              <w:ind w:firstLine="0"/>
              <w:rPr>
                <w:rFonts w:ascii="Times New Roman" w:hAnsi="Times New Roman" w:cs="Times New Roman"/>
                <w:sz w:val="22"/>
                <w:szCs w:val="22"/>
              </w:rPr>
            </w:pPr>
            <w:r w:rsidRPr="00944A60">
              <w:rPr>
                <w:rFonts w:ascii="Times New Roman" w:hAnsi="Times New Roman" w:cs="Times New Roman"/>
                <w:sz w:val="22"/>
                <w:szCs w:val="22"/>
              </w:rPr>
              <w:t>Организация и проведение совместных аукционов для муниципальных заказчиков</w:t>
            </w:r>
          </w:p>
        </w:tc>
        <w:tc>
          <w:tcPr>
            <w:tcW w:w="871" w:type="pct"/>
            <w:gridSpan w:val="2"/>
            <w:tcBorders>
              <w:top w:val="single" w:sz="4" w:space="0" w:color="auto"/>
              <w:left w:val="single" w:sz="4" w:space="0" w:color="auto"/>
              <w:bottom w:val="single" w:sz="4" w:space="0" w:color="auto"/>
              <w:right w:val="single" w:sz="4" w:space="0" w:color="auto"/>
            </w:tcBorders>
          </w:tcPr>
          <w:p w:rsidR="00F71559" w:rsidRPr="00944A60" w:rsidRDefault="00F71559" w:rsidP="007B1EBE">
            <w:pPr>
              <w:spacing w:after="0" w:line="240" w:lineRule="auto"/>
              <w:rPr>
                <w:rFonts w:ascii="Times New Roman" w:hAnsi="Times New Roman" w:cs="Times New Roman"/>
              </w:rPr>
            </w:pPr>
            <w:r w:rsidRPr="00944A60">
              <w:rPr>
                <w:rFonts w:ascii="Times New Roman" w:hAnsi="Times New Roman" w:cs="Times New Roman"/>
              </w:rPr>
              <w:t>Обеспечение эффективного расходования бюджетных средств, оптимального использования ресурсов заказчиков. Повышение привлекательности участия в закупке для потенциальных поставщиков, расширение количества участников закупочной деятельности:</w:t>
            </w:r>
          </w:p>
          <w:p w:rsidR="00F71559" w:rsidRPr="00944A60" w:rsidRDefault="00F71559" w:rsidP="007B1EBE">
            <w:pPr>
              <w:spacing w:after="0" w:line="240" w:lineRule="auto"/>
              <w:rPr>
                <w:rFonts w:ascii="Times New Roman" w:hAnsi="Times New Roman" w:cs="Times New Roman"/>
              </w:rPr>
            </w:pPr>
            <w:r w:rsidRPr="00944A60">
              <w:rPr>
                <w:rFonts w:ascii="Times New Roman" w:hAnsi="Times New Roman" w:cs="Times New Roman"/>
              </w:rPr>
              <w:t>2020 г</w:t>
            </w:r>
            <w:r w:rsidR="005611A5" w:rsidRPr="00944A60">
              <w:rPr>
                <w:rFonts w:ascii="Times New Roman" w:hAnsi="Times New Roman" w:cs="Times New Roman"/>
              </w:rPr>
              <w:t>.</w:t>
            </w:r>
            <w:r w:rsidRPr="00944A60">
              <w:rPr>
                <w:rFonts w:ascii="Times New Roman" w:hAnsi="Times New Roman" w:cs="Times New Roman"/>
              </w:rPr>
              <w:t xml:space="preserve"> - 25%;</w:t>
            </w:r>
          </w:p>
          <w:p w:rsidR="00D246C2" w:rsidRPr="00944A60" w:rsidRDefault="00F71559" w:rsidP="005611A5">
            <w:pPr>
              <w:spacing w:after="0" w:line="240" w:lineRule="auto"/>
              <w:rPr>
                <w:rFonts w:ascii="Times New Roman" w:hAnsi="Times New Roman" w:cs="Times New Roman"/>
              </w:rPr>
            </w:pPr>
            <w:r w:rsidRPr="00944A60">
              <w:rPr>
                <w:rFonts w:ascii="Times New Roman" w:hAnsi="Times New Roman" w:cs="Times New Roman"/>
              </w:rPr>
              <w:t>2021 г</w:t>
            </w:r>
            <w:r w:rsidR="005611A5" w:rsidRPr="00944A60">
              <w:rPr>
                <w:rFonts w:ascii="Times New Roman" w:hAnsi="Times New Roman" w:cs="Times New Roman"/>
              </w:rPr>
              <w:t>.</w:t>
            </w:r>
            <w:r w:rsidRPr="00944A60">
              <w:rPr>
                <w:rFonts w:ascii="Times New Roman" w:hAnsi="Times New Roman" w:cs="Times New Roman"/>
              </w:rPr>
              <w:t xml:space="preserve"> - 45%.</w:t>
            </w:r>
          </w:p>
        </w:tc>
        <w:tc>
          <w:tcPr>
            <w:tcW w:w="550" w:type="pct"/>
            <w:tcBorders>
              <w:top w:val="single" w:sz="4" w:space="0" w:color="auto"/>
              <w:left w:val="single" w:sz="4" w:space="0" w:color="auto"/>
              <w:bottom w:val="single" w:sz="4" w:space="0" w:color="auto"/>
              <w:right w:val="single" w:sz="4" w:space="0" w:color="auto"/>
            </w:tcBorders>
          </w:tcPr>
          <w:p w:rsidR="00D246C2" w:rsidRPr="00944A60" w:rsidRDefault="00F71559" w:rsidP="00691B06">
            <w:pPr>
              <w:spacing w:after="0" w:line="240" w:lineRule="auto"/>
              <w:jc w:val="center"/>
              <w:rPr>
                <w:rFonts w:ascii="Times New Roman" w:hAnsi="Times New Roman" w:cs="Times New Roman"/>
              </w:rPr>
            </w:pPr>
            <w:r w:rsidRPr="00944A60">
              <w:rPr>
                <w:rFonts w:ascii="Times New Roman" w:hAnsi="Times New Roman" w:cs="Times New Roman"/>
              </w:rPr>
              <w:t>202</w:t>
            </w:r>
            <w:r w:rsidR="00691B06" w:rsidRPr="00944A60">
              <w:rPr>
                <w:rFonts w:ascii="Times New Roman" w:hAnsi="Times New Roman" w:cs="Times New Roman"/>
              </w:rPr>
              <w:t>1</w:t>
            </w:r>
            <w:r w:rsidRPr="00944A60">
              <w:rPr>
                <w:rFonts w:ascii="Times New Roman" w:hAnsi="Times New Roman" w:cs="Times New Roman"/>
              </w:rPr>
              <w:t>г.</w:t>
            </w:r>
          </w:p>
        </w:tc>
        <w:tc>
          <w:tcPr>
            <w:tcW w:w="2112" w:type="pct"/>
            <w:gridSpan w:val="2"/>
            <w:tcBorders>
              <w:top w:val="single" w:sz="4" w:space="0" w:color="auto"/>
              <w:left w:val="single" w:sz="4" w:space="0" w:color="auto"/>
              <w:bottom w:val="single" w:sz="4" w:space="0" w:color="auto"/>
              <w:right w:val="single" w:sz="4" w:space="0" w:color="auto"/>
            </w:tcBorders>
          </w:tcPr>
          <w:p w:rsidR="00D246C2" w:rsidRPr="00944A60" w:rsidRDefault="00D246C2" w:rsidP="007B1EBE">
            <w:pPr>
              <w:pStyle w:val="ConsPlusNormal"/>
              <w:ind w:firstLine="77"/>
              <w:jc w:val="both"/>
              <w:rPr>
                <w:rFonts w:ascii="Times New Roman" w:hAnsi="Times New Roman" w:cs="Times New Roman"/>
                <w:sz w:val="22"/>
                <w:szCs w:val="22"/>
              </w:rPr>
            </w:pPr>
            <w:r w:rsidRPr="00944A60">
              <w:rPr>
                <w:rFonts w:ascii="Times New Roman" w:hAnsi="Times New Roman" w:cs="Times New Roman"/>
                <w:sz w:val="22"/>
                <w:szCs w:val="22"/>
              </w:rPr>
              <w:t xml:space="preserve">В целях расширение круга участников муниципальных закупок, повышения привлекательности тендеров для </w:t>
            </w:r>
            <w:proofErr w:type="gramStart"/>
            <w:r w:rsidRPr="00944A60">
              <w:rPr>
                <w:rFonts w:ascii="Times New Roman" w:hAnsi="Times New Roman" w:cs="Times New Roman"/>
                <w:sz w:val="22"/>
                <w:szCs w:val="22"/>
              </w:rPr>
              <w:t>субъектов  малого</w:t>
            </w:r>
            <w:proofErr w:type="gramEnd"/>
            <w:r w:rsidRPr="00944A60">
              <w:rPr>
                <w:rFonts w:ascii="Times New Roman" w:hAnsi="Times New Roman" w:cs="Times New Roman"/>
                <w:sz w:val="22"/>
                <w:szCs w:val="22"/>
              </w:rPr>
              <w:t xml:space="preserve"> и среднего предпринимательства осуществлялась организация и проведение совместных аукционов для муниципальных заказчиков. </w:t>
            </w:r>
          </w:p>
          <w:p w:rsidR="00D246C2" w:rsidRPr="00944A60" w:rsidRDefault="00F71559" w:rsidP="00BD46D0">
            <w:pPr>
              <w:pStyle w:val="ConsPlusNormal"/>
              <w:ind w:firstLine="77"/>
              <w:jc w:val="both"/>
              <w:rPr>
                <w:rFonts w:ascii="Times New Roman" w:hAnsi="Times New Roman" w:cs="Times New Roman"/>
                <w:sz w:val="22"/>
                <w:szCs w:val="22"/>
              </w:rPr>
            </w:pPr>
            <w:r w:rsidRPr="00944A60">
              <w:rPr>
                <w:rFonts w:ascii="Times New Roman" w:hAnsi="Times New Roman" w:cs="Times New Roman"/>
                <w:sz w:val="22"/>
                <w:szCs w:val="22"/>
              </w:rPr>
              <w:t xml:space="preserve">Доля проведения совместных аукционов составила </w:t>
            </w:r>
            <w:r w:rsidR="00691B06" w:rsidRPr="00944A60">
              <w:rPr>
                <w:rFonts w:ascii="Times New Roman" w:hAnsi="Times New Roman" w:cs="Times New Roman"/>
                <w:sz w:val="22"/>
                <w:szCs w:val="22"/>
              </w:rPr>
              <w:t>24,62</w:t>
            </w:r>
            <w:r w:rsidRPr="00944A60">
              <w:rPr>
                <w:rFonts w:ascii="Times New Roman" w:hAnsi="Times New Roman" w:cs="Times New Roman"/>
                <w:sz w:val="22"/>
                <w:szCs w:val="22"/>
              </w:rPr>
              <w:t xml:space="preserve">%. </w:t>
            </w:r>
            <w:r w:rsidR="00D246C2" w:rsidRPr="00944A60">
              <w:rPr>
                <w:rFonts w:ascii="Times New Roman" w:hAnsi="Times New Roman" w:cs="Times New Roman"/>
                <w:sz w:val="22"/>
                <w:szCs w:val="22"/>
              </w:rPr>
              <w:t xml:space="preserve">Снижение фактического показателя проведения совместных аукционов относительно запланированной величины обусловлено последствиями пандемии новой коронавирусной инфекции, </w:t>
            </w:r>
            <w:r w:rsidR="00BD46D0" w:rsidRPr="00944A60">
              <w:rPr>
                <w:rFonts w:ascii="Times New Roman" w:hAnsi="Times New Roman" w:cs="Times New Roman"/>
                <w:sz w:val="22"/>
                <w:szCs w:val="22"/>
              </w:rPr>
              <w:t xml:space="preserve"> отсутствием однородных товаров для проведения совместных закупок.</w:t>
            </w:r>
          </w:p>
        </w:tc>
      </w:tr>
      <w:tr w:rsidR="00FD6F13"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FD6F13" w:rsidRPr="00944A60" w:rsidRDefault="00FD6F13" w:rsidP="007B1EBE">
            <w:pPr>
              <w:spacing w:after="0" w:line="240" w:lineRule="auto"/>
              <w:ind w:firstLine="207"/>
              <w:jc w:val="center"/>
              <w:rPr>
                <w:rFonts w:ascii="Times New Roman" w:hAnsi="Times New Roman" w:cs="Times New Roman"/>
              </w:rPr>
            </w:pPr>
            <w:r w:rsidRPr="00944A60">
              <w:rPr>
                <w:rFonts w:ascii="Times New Roman" w:hAnsi="Times New Roman" w:cs="Times New Roman"/>
                <w:b/>
              </w:rPr>
              <w:t>3. Устранение избыточного государственного и муниципального регулирования, снижение административных барьеров</w:t>
            </w:r>
          </w:p>
        </w:tc>
      </w:tr>
      <w:tr w:rsidR="00FD6F13"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FD6F13" w:rsidRPr="00944A60" w:rsidRDefault="00FD6F13"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3.1</w:t>
            </w:r>
          </w:p>
        </w:tc>
        <w:tc>
          <w:tcPr>
            <w:tcW w:w="1265" w:type="pct"/>
            <w:tcBorders>
              <w:top w:val="single" w:sz="4" w:space="0" w:color="auto"/>
              <w:left w:val="single" w:sz="4" w:space="0" w:color="auto"/>
              <w:bottom w:val="single" w:sz="4" w:space="0" w:color="auto"/>
              <w:right w:val="single" w:sz="4" w:space="0" w:color="auto"/>
            </w:tcBorders>
          </w:tcPr>
          <w:p w:rsidR="00FD6F13" w:rsidRPr="00944A60" w:rsidRDefault="00FD6F13" w:rsidP="007B1EBE">
            <w:pPr>
              <w:autoSpaceDE w:val="0"/>
              <w:autoSpaceDN w:val="0"/>
              <w:adjustRightInd w:val="0"/>
              <w:spacing w:after="0" w:line="240" w:lineRule="auto"/>
              <w:rPr>
                <w:rFonts w:ascii="Times New Roman" w:hAnsi="Times New Roman" w:cs="Times New Roman"/>
                <w:bCs/>
              </w:rPr>
            </w:pPr>
            <w:r w:rsidRPr="00944A60">
              <w:rPr>
                <w:rFonts w:ascii="Times New Roman" w:hAnsi="Times New Roman" w:cs="Times New Roman"/>
                <w:bCs/>
              </w:rPr>
              <w:t xml:space="preserve">Проведение анализа практики реализации муниципальных функций и услуг на предмет соответствия такой практики </w:t>
            </w:r>
            <w:hyperlink r:id="rId7" w:history="1">
              <w:r w:rsidRPr="00944A60">
                <w:rPr>
                  <w:rFonts w:ascii="Times New Roman" w:hAnsi="Times New Roman" w:cs="Times New Roman"/>
                  <w:bCs/>
                  <w:color w:val="0000FF"/>
                </w:rPr>
                <w:t>статьям 15</w:t>
              </w:r>
            </w:hyperlink>
            <w:r w:rsidRPr="00944A60">
              <w:rPr>
                <w:rFonts w:ascii="Times New Roman" w:hAnsi="Times New Roman" w:cs="Times New Roman"/>
                <w:bCs/>
              </w:rPr>
              <w:t xml:space="preserve"> и </w:t>
            </w:r>
            <w:hyperlink r:id="rId8" w:history="1">
              <w:r w:rsidRPr="00944A60">
                <w:rPr>
                  <w:rFonts w:ascii="Times New Roman" w:hAnsi="Times New Roman" w:cs="Times New Roman"/>
                  <w:bCs/>
                  <w:color w:val="0000FF"/>
                </w:rPr>
                <w:t>16</w:t>
              </w:r>
            </w:hyperlink>
            <w:r w:rsidRPr="00944A60">
              <w:rPr>
                <w:rFonts w:ascii="Times New Roman" w:hAnsi="Times New Roman" w:cs="Times New Roman"/>
                <w:bCs/>
              </w:rPr>
              <w:t xml:space="preserve"> Федерального закона от 26.07.2006 № 135-ФЗ «О защите конкуренции»</w:t>
            </w:r>
          </w:p>
        </w:tc>
        <w:tc>
          <w:tcPr>
            <w:tcW w:w="871" w:type="pct"/>
            <w:gridSpan w:val="2"/>
            <w:tcBorders>
              <w:top w:val="single" w:sz="4" w:space="0" w:color="auto"/>
              <w:left w:val="single" w:sz="4" w:space="0" w:color="auto"/>
              <w:bottom w:val="single" w:sz="4" w:space="0" w:color="auto"/>
              <w:right w:val="single" w:sz="4" w:space="0" w:color="auto"/>
            </w:tcBorders>
          </w:tcPr>
          <w:p w:rsidR="00FD6F13" w:rsidRPr="00944A60" w:rsidRDefault="00FD6F13" w:rsidP="007B1EBE">
            <w:pPr>
              <w:autoSpaceDE w:val="0"/>
              <w:autoSpaceDN w:val="0"/>
              <w:adjustRightInd w:val="0"/>
              <w:spacing w:after="0" w:line="240" w:lineRule="auto"/>
              <w:jc w:val="center"/>
              <w:rPr>
                <w:rFonts w:ascii="Times New Roman" w:hAnsi="Times New Roman" w:cs="Times New Roman"/>
                <w:bCs/>
              </w:rPr>
            </w:pPr>
            <w:r w:rsidRPr="00944A60">
              <w:rPr>
                <w:rFonts w:ascii="Times New Roman" w:hAnsi="Times New Roman" w:cs="Times New Roman"/>
                <w:bCs/>
              </w:rPr>
              <w:t>2020 - 2021 гг.</w:t>
            </w:r>
          </w:p>
        </w:tc>
        <w:tc>
          <w:tcPr>
            <w:tcW w:w="550" w:type="pct"/>
            <w:tcBorders>
              <w:top w:val="single" w:sz="4" w:space="0" w:color="auto"/>
              <w:left w:val="single" w:sz="4" w:space="0" w:color="auto"/>
              <w:bottom w:val="single" w:sz="4" w:space="0" w:color="auto"/>
              <w:right w:val="single" w:sz="4" w:space="0" w:color="auto"/>
            </w:tcBorders>
          </w:tcPr>
          <w:p w:rsidR="00FD6F13" w:rsidRPr="00944A60" w:rsidRDefault="007C7AD0" w:rsidP="004E1CD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4E1CD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Анализ практики реализации муниципальных функций и услуг на предмет соответствия ст.15 и 16 Федерального закона от 26.07.2006 № 135-ФЗ «О защите конкуренции» осуществляется в рамках осуществления процедур оценки регулирующего воздействия проектов и экспертизы действующих административных регламентов предоставления муниципальных услуг и осуществления муниципального контроля. </w:t>
            </w:r>
          </w:p>
          <w:p w:rsidR="007C7AD0" w:rsidRPr="00944A60" w:rsidRDefault="007C7AD0"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4B5D28" w:rsidRPr="00944A60">
              <w:rPr>
                <w:rFonts w:ascii="Times New Roman" w:hAnsi="Times New Roman" w:cs="Times New Roman"/>
              </w:rPr>
              <w:t>1</w:t>
            </w:r>
            <w:r w:rsidRPr="00944A60">
              <w:rPr>
                <w:rFonts w:ascii="Times New Roman" w:hAnsi="Times New Roman" w:cs="Times New Roman"/>
              </w:rPr>
              <w:t>г. проведена экспертиза четырех административных регламентов предоставления муниципальных услуг.  Положения, оказывающие отрицательное воздействие на конкуренцию в указанных актах не выявлены.</w:t>
            </w:r>
          </w:p>
          <w:p w:rsidR="00FD6F13" w:rsidRPr="00944A60" w:rsidRDefault="007C7AD0" w:rsidP="004B5D28">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администрации района действует Положение о системе внутреннего обеспечения соответствия требованиям антимонопольного законодательства деятельности администрации </w:t>
            </w:r>
            <w:r w:rsidRPr="00944A60">
              <w:rPr>
                <w:rFonts w:ascii="Times New Roman" w:hAnsi="Times New Roman" w:cs="Times New Roman"/>
              </w:rPr>
              <w:lastRenderedPageBreak/>
              <w:t>района  (постановление администрации Карасукского района от 29.08.2019 № 2322-п).</w:t>
            </w:r>
          </w:p>
        </w:tc>
      </w:tr>
      <w:tr w:rsidR="00FD6F13"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FD6F13" w:rsidRPr="00944A60" w:rsidRDefault="00FD6F13"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lastRenderedPageBreak/>
              <w:t>3.2</w:t>
            </w:r>
          </w:p>
        </w:tc>
        <w:tc>
          <w:tcPr>
            <w:tcW w:w="1265" w:type="pct"/>
            <w:tcBorders>
              <w:top w:val="single" w:sz="4" w:space="0" w:color="auto"/>
              <w:left w:val="single" w:sz="4" w:space="0" w:color="auto"/>
              <w:bottom w:val="single" w:sz="4" w:space="0" w:color="auto"/>
              <w:right w:val="single" w:sz="4" w:space="0" w:color="auto"/>
            </w:tcBorders>
          </w:tcPr>
          <w:p w:rsidR="00FD6F13" w:rsidRPr="00944A60" w:rsidRDefault="00FD6F13"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Перевод муниципальных услуг, связанных со сферой предпринимательской деятельности, в электронную форму</w:t>
            </w:r>
          </w:p>
        </w:tc>
        <w:tc>
          <w:tcPr>
            <w:tcW w:w="871" w:type="pct"/>
            <w:gridSpan w:val="2"/>
            <w:tcBorders>
              <w:top w:val="single" w:sz="4" w:space="0" w:color="auto"/>
              <w:left w:val="single" w:sz="4" w:space="0" w:color="auto"/>
              <w:bottom w:val="single" w:sz="4" w:space="0" w:color="auto"/>
              <w:right w:val="single" w:sz="4" w:space="0" w:color="auto"/>
            </w:tcBorders>
          </w:tcPr>
          <w:p w:rsidR="00FD6F13" w:rsidRPr="00944A60" w:rsidRDefault="00FD6F13" w:rsidP="007B1EBE">
            <w:pPr>
              <w:autoSpaceDE w:val="0"/>
              <w:autoSpaceDN w:val="0"/>
              <w:adjustRightInd w:val="0"/>
              <w:spacing w:after="0" w:line="240" w:lineRule="auto"/>
              <w:jc w:val="center"/>
              <w:rPr>
                <w:rFonts w:ascii="Times New Roman" w:hAnsi="Times New Roman" w:cs="Times New Roman"/>
              </w:rPr>
            </w:pPr>
            <w:r w:rsidRPr="00944A60">
              <w:rPr>
                <w:rFonts w:ascii="Times New Roman" w:hAnsi="Times New Roman" w:cs="Times New Roman"/>
              </w:rPr>
              <w:t>2020 - 2022 гг.</w:t>
            </w:r>
          </w:p>
        </w:tc>
        <w:tc>
          <w:tcPr>
            <w:tcW w:w="550" w:type="pct"/>
            <w:tcBorders>
              <w:top w:val="single" w:sz="4" w:space="0" w:color="auto"/>
              <w:left w:val="single" w:sz="4" w:space="0" w:color="auto"/>
              <w:bottom w:val="single" w:sz="4" w:space="0" w:color="auto"/>
              <w:right w:val="single" w:sz="4" w:space="0" w:color="auto"/>
            </w:tcBorders>
          </w:tcPr>
          <w:p w:rsidR="00FD6F13" w:rsidRPr="00944A60" w:rsidRDefault="007C7AD0" w:rsidP="00E87C53">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E87C53"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Процедуру перевода муниципальных услуг в электронный вид осуществляет Министерство цифрового развития и связи Новосибирской области. </w:t>
            </w:r>
          </w:p>
          <w:p w:rsidR="00FD6F13" w:rsidRPr="00944A60" w:rsidRDefault="007C7AD0" w:rsidP="00E87C53">
            <w:pPr>
              <w:pStyle w:val="ConsPlusNormal"/>
              <w:ind w:firstLine="79"/>
              <w:jc w:val="both"/>
              <w:rPr>
                <w:rFonts w:ascii="Times New Roman" w:hAnsi="Times New Roman" w:cs="Times New Roman"/>
              </w:rPr>
            </w:pPr>
            <w:r w:rsidRPr="00944A60">
              <w:rPr>
                <w:rFonts w:ascii="Times New Roman" w:hAnsi="Times New Roman" w:cs="Times New Roman"/>
                <w:sz w:val="22"/>
                <w:szCs w:val="22"/>
              </w:rPr>
              <w:t xml:space="preserve">В целях обеспечения возможности предоставления муниципальных услуг в электронном виде через Единый портал </w:t>
            </w:r>
            <w:proofErr w:type="spellStart"/>
            <w:r w:rsidRPr="00944A60">
              <w:rPr>
                <w:rFonts w:ascii="Times New Roman" w:hAnsi="Times New Roman" w:cs="Times New Roman"/>
                <w:sz w:val="22"/>
                <w:szCs w:val="22"/>
              </w:rPr>
              <w:t>госуслуг</w:t>
            </w:r>
            <w:proofErr w:type="spellEnd"/>
            <w:r w:rsidRPr="00944A60">
              <w:rPr>
                <w:rFonts w:ascii="Times New Roman" w:hAnsi="Times New Roman" w:cs="Times New Roman"/>
                <w:sz w:val="22"/>
                <w:szCs w:val="22"/>
              </w:rPr>
              <w:t xml:space="preserve"> администрацией района и администрациями поселений вносились сведения в информационную систему «Реестр государственных услуг» (актуализация сведений осуществлялась по мере внесения изменений в административные регламенты предоставления муниципальных услуг).</w:t>
            </w:r>
          </w:p>
        </w:tc>
      </w:tr>
      <w:tr w:rsidR="00FD6F13" w:rsidRPr="00944A60" w:rsidTr="00944A60">
        <w:trPr>
          <w:trHeight w:val="314"/>
        </w:trPr>
        <w:tc>
          <w:tcPr>
            <w:tcW w:w="202" w:type="pct"/>
            <w:gridSpan w:val="2"/>
            <w:tcBorders>
              <w:top w:val="single" w:sz="4" w:space="0" w:color="auto"/>
              <w:left w:val="single" w:sz="4" w:space="0" w:color="auto"/>
              <w:bottom w:val="single" w:sz="4" w:space="0" w:color="auto"/>
              <w:right w:val="single" w:sz="4" w:space="0" w:color="auto"/>
            </w:tcBorders>
          </w:tcPr>
          <w:p w:rsidR="00FD6F13" w:rsidRPr="00944A60" w:rsidRDefault="00FD6F13"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3.3</w:t>
            </w:r>
          </w:p>
        </w:tc>
        <w:tc>
          <w:tcPr>
            <w:tcW w:w="1265" w:type="pct"/>
            <w:tcBorders>
              <w:top w:val="single" w:sz="4" w:space="0" w:color="auto"/>
              <w:left w:val="single" w:sz="4" w:space="0" w:color="auto"/>
              <w:bottom w:val="single" w:sz="4" w:space="0" w:color="auto"/>
              <w:right w:val="single" w:sz="4" w:space="0" w:color="auto"/>
            </w:tcBorders>
          </w:tcPr>
          <w:p w:rsidR="00FD6F13" w:rsidRPr="00944A60" w:rsidRDefault="00FD6F13"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Оптимизация процесса предоставления муниципальных услуг для субъектов предпринимательской деятельности, в том числе путем сокращения сроков их оказания, количества необходимых документов и снижения стоимости предоставления таких услуг</w:t>
            </w:r>
          </w:p>
        </w:tc>
        <w:tc>
          <w:tcPr>
            <w:tcW w:w="871" w:type="pct"/>
            <w:gridSpan w:val="2"/>
            <w:tcBorders>
              <w:top w:val="single" w:sz="4" w:space="0" w:color="auto"/>
              <w:left w:val="single" w:sz="4" w:space="0" w:color="auto"/>
              <w:bottom w:val="single" w:sz="4" w:space="0" w:color="auto"/>
              <w:right w:val="single" w:sz="4" w:space="0" w:color="auto"/>
            </w:tcBorders>
          </w:tcPr>
          <w:p w:rsidR="00FD6F13" w:rsidRPr="00944A60" w:rsidRDefault="00FD6F13" w:rsidP="007B1EBE">
            <w:pPr>
              <w:autoSpaceDE w:val="0"/>
              <w:autoSpaceDN w:val="0"/>
              <w:adjustRightInd w:val="0"/>
              <w:spacing w:after="0" w:line="240" w:lineRule="auto"/>
              <w:jc w:val="center"/>
              <w:rPr>
                <w:rFonts w:ascii="Times New Roman" w:hAnsi="Times New Roman" w:cs="Times New Roman"/>
              </w:rPr>
            </w:pPr>
            <w:r w:rsidRPr="00944A60">
              <w:rPr>
                <w:rFonts w:ascii="Times New Roman" w:hAnsi="Times New Roman" w:cs="Times New Roman"/>
              </w:rPr>
              <w:t>Ежегодно</w:t>
            </w:r>
          </w:p>
        </w:tc>
        <w:tc>
          <w:tcPr>
            <w:tcW w:w="550" w:type="pct"/>
            <w:tcBorders>
              <w:top w:val="single" w:sz="4" w:space="0" w:color="auto"/>
              <w:left w:val="single" w:sz="4" w:space="0" w:color="auto"/>
              <w:bottom w:val="single" w:sz="4" w:space="0" w:color="auto"/>
              <w:right w:val="single" w:sz="4" w:space="0" w:color="auto"/>
            </w:tcBorders>
          </w:tcPr>
          <w:p w:rsidR="00FD6F13" w:rsidRPr="00944A60" w:rsidRDefault="007C7AD0" w:rsidP="003419B5">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3419B5"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3419B5" w:rsidRPr="00944A60" w:rsidRDefault="007C7AD0"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3419B5" w:rsidRPr="00944A60">
              <w:rPr>
                <w:rFonts w:ascii="Times New Roman" w:hAnsi="Times New Roman" w:cs="Times New Roman"/>
              </w:rPr>
              <w:t>1</w:t>
            </w:r>
            <w:r w:rsidRPr="00944A60">
              <w:rPr>
                <w:rFonts w:ascii="Times New Roman" w:hAnsi="Times New Roman" w:cs="Times New Roman"/>
              </w:rPr>
              <w:t xml:space="preserve"> г</w:t>
            </w:r>
            <w:r w:rsidR="005611A5" w:rsidRPr="00944A60">
              <w:rPr>
                <w:rFonts w:ascii="Times New Roman" w:hAnsi="Times New Roman" w:cs="Times New Roman"/>
              </w:rPr>
              <w:t>.</w:t>
            </w:r>
            <w:r w:rsidRPr="00944A60">
              <w:rPr>
                <w:rFonts w:ascii="Times New Roman" w:hAnsi="Times New Roman" w:cs="Times New Roman"/>
              </w:rPr>
              <w:t xml:space="preserve"> был сокращен срок оказания муниципальных услуг</w:t>
            </w:r>
            <w:r w:rsidR="003419B5" w:rsidRPr="00944A60">
              <w:rPr>
                <w:rFonts w:ascii="Times New Roman" w:hAnsi="Times New Roman" w:cs="Times New Roman"/>
              </w:rPr>
              <w:t>и   по внесению изменений в разрешение на строительство (с 7 до 5</w:t>
            </w:r>
            <w:r w:rsidR="00CE23DE" w:rsidRPr="00944A60">
              <w:rPr>
                <w:rFonts w:ascii="Times New Roman" w:hAnsi="Times New Roman" w:cs="Times New Roman"/>
              </w:rPr>
              <w:t xml:space="preserve"> </w:t>
            </w:r>
            <w:r w:rsidR="003419B5" w:rsidRPr="00944A60">
              <w:rPr>
                <w:rFonts w:ascii="Times New Roman" w:hAnsi="Times New Roman" w:cs="Times New Roman"/>
              </w:rPr>
              <w:t>рабочих дней).</w:t>
            </w:r>
          </w:p>
          <w:p w:rsidR="00FD6F13" w:rsidRPr="00944A60" w:rsidRDefault="00FD6F13" w:rsidP="007B1EBE">
            <w:pPr>
              <w:spacing w:after="0" w:line="240" w:lineRule="auto"/>
              <w:ind w:firstLine="207"/>
              <w:jc w:val="both"/>
              <w:rPr>
                <w:rFonts w:ascii="Times New Roman" w:hAnsi="Times New Roman" w:cs="Times New Roman"/>
              </w:rPr>
            </w:pPr>
          </w:p>
        </w:tc>
      </w:tr>
      <w:tr w:rsidR="007C7AD0" w:rsidRPr="00944A60" w:rsidTr="00944A60">
        <w:trPr>
          <w:trHeight w:val="3802"/>
        </w:trPr>
        <w:tc>
          <w:tcPr>
            <w:tcW w:w="202"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3.4</w:t>
            </w:r>
          </w:p>
        </w:tc>
        <w:tc>
          <w:tcPr>
            <w:tcW w:w="1265" w:type="pct"/>
            <w:tcBorders>
              <w:top w:val="single" w:sz="4" w:space="0" w:color="auto"/>
              <w:left w:val="single" w:sz="4" w:space="0" w:color="auto"/>
              <w:bottom w:val="single" w:sz="4" w:space="0" w:color="auto"/>
              <w:right w:val="single" w:sz="4" w:space="0" w:color="auto"/>
            </w:tcBorders>
          </w:tcPr>
          <w:p w:rsidR="007C7AD0" w:rsidRPr="00944A60" w:rsidRDefault="007C7AD0"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 xml:space="preserve">Включение в порядок  проведения оценки регулирующего воздействия проектов нормативных правовых актов Карасукского района Новосибирской области и экспертизы нормативных правовых актов Карасукского района Новосибирской области, устанавливаемые в соответствии с Федеральным </w:t>
            </w:r>
            <w:hyperlink r:id="rId9" w:history="1">
              <w:r w:rsidRPr="00944A60">
                <w:rPr>
                  <w:rFonts w:ascii="Times New Roman" w:hAnsi="Times New Roman" w:cs="Times New Roman"/>
                  <w:color w:val="0000FF"/>
                </w:rPr>
                <w:t>законом</w:t>
              </w:r>
            </w:hyperlink>
            <w:r w:rsidRPr="00944A60">
              <w:rPr>
                <w:rFonts w:ascii="Times New Roman" w:hAnsi="Times New Roman" w:cs="Times New Roman"/>
              </w:rPr>
              <w:t xml:space="preserve"> от 06.10.2003 № 131-ФЗ «Об общих принципах организации местного самоуправления в Российской Федерации», пунктов, предусматривающих анализ воздействия таких актов на состояние конкуренции</w:t>
            </w:r>
          </w:p>
        </w:tc>
        <w:tc>
          <w:tcPr>
            <w:tcW w:w="871"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autoSpaceDE w:val="0"/>
              <w:autoSpaceDN w:val="0"/>
              <w:adjustRightInd w:val="0"/>
              <w:spacing w:after="0" w:line="240" w:lineRule="auto"/>
              <w:jc w:val="center"/>
              <w:rPr>
                <w:rFonts w:ascii="Times New Roman" w:hAnsi="Times New Roman" w:cs="Times New Roman"/>
              </w:rPr>
            </w:pPr>
            <w:r w:rsidRPr="00944A60">
              <w:rPr>
                <w:rFonts w:ascii="Times New Roman" w:hAnsi="Times New Roman" w:cs="Times New Roman"/>
              </w:rPr>
              <w:t>2020 г.</w:t>
            </w:r>
          </w:p>
        </w:tc>
        <w:tc>
          <w:tcPr>
            <w:tcW w:w="550" w:type="pct"/>
            <w:tcBorders>
              <w:top w:val="single" w:sz="4" w:space="0" w:color="auto"/>
              <w:left w:val="single" w:sz="4" w:space="0" w:color="auto"/>
              <w:bottom w:val="single" w:sz="4" w:space="0" w:color="auto"/>
              <w:right w:val="single" w:sz="4" w:space="0" w:color="auto"/>
            </w:tcBorders>
          </w:tcPr>
          <w:p w:rsidR="007C7AD0" w:rsidRPr="00944A60" w:rsidRDefault="007C7AD0" w:rsidP="008C59EC">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8C59EC"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Решением сессии  Совета депутатов Карасукского района от 18.10.2018 № 242 в порядок проведения оценки регулирующего воздействия проектов муниципальных нормативных правовых актов Карасукского района, порядок проведения экспертизы муниципальных нормативных правовых актов Карасукского района Новосибирской области, затрагивающих вопросы осуществления предпринимательской и инвестиционной деятельности, включены пункты, касающиеся необходимости анализа правового акта на наличие положений, ограничивающих конкуренцию.</w:t>
            </w:r>
          </w:p>
        </w:tc>
      </w:tr>
      <w:tr w:rsidR="007C7AD0"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widowControl w:val="0"/>
              <w:autoSpaceDE w:val="0"/>
              <w:autoSpaceDN w:val="0"/>
              <w:spacing w:after="0" w:line="240" w:lineRule="auto"/>
              <w:jc w:val="center"/>
              <w:outlineLvl w:val="2"/>
              <w:rPr>
                <w:rFonts w:ascii="Times New Roman" w:hAnsi="Times New Roman" w:cs="Times New Roman"/>
              </w:rPr>
            </w:pPr>
            <w:r w:rsidRPr="00944A60">
              <w:rPr>
                <w:rFonts w:ascii="Times New Roman" w:hAnsi="Times New Roman" w:cs="Times New Roman"/>
              </w:rPr>
              <w:t>3.5</w:t>
            </w:r>
          </w:p>
        </w:tc>
        <w:tc>
          <w:tcPr>
            <w:tcW w:w="1265" w:type="pct"/>
            <w:tcBorders>
              <w:top w:val="single" w:sz="4" w:space="0" w:color="auto"/>
              <w:left w:val="single" w:sz="4" w:space="0" w:color="auto"/>
              <w:bottom w:val="single" w:sz="4" w:space="0" w:color="auto"/>
              <w:right w:val="single" w:sz="4" w:space="0" w:color="auto"/>
            </w:tcBorders>
          </w:tcPr>
          <w:p w:rsidR="007C7AD0" w:rsidRPr="00944A60" w:rsidRDefault="007C7AD0"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 xml:space="preserve">Проведение мероприятий по информированию бизнес-сообществ об институте оценки регулирующего </w:t>
            </w:r>
            <w:r w:rsidRPr="00944A60">
              <w:rPr>
                <w:rFonts w:ascii="Times New Roman" w:hAnsi="Times New Roman" w:cs="Times New Roman"/>
              </w:rPr>
              <w:lastRenderedPageBreak/>
              <w:t>воздействия, о проводимых публичных консультациях, подготовленных заключениях, достигнутых результатах</w:t>
            </w:r>
          </w:p>
        </w:tc>
        <w:tc>
          <w:tcPr>
            <w:tcW w:w="871"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autoSpaceDE w:val="0"/>
              <w:autoSpaceDN w:val="0"/>
              <w:adjustRightInd w:val="0"/>
              <w:spacing w:after="0" w:line="240" w:lineRule="auto"/>
              <w:jc w:val="center"/>
              <w:rPr>
                <w:rFonts w:ascii="Times New Roman" w:hAnsi="Times New Roman" w:cs="Times New Roman"/>
              </w:rPr>
            </w:pPr>
            <w:r w:rsidRPr="00944A60">
              <w:rPr>
                <w:rFonts w:ascii="Times New Roman" w:hAnsi="Times New Roman" w:cs="Times New Roman"/>
              </w:rPr>
              <w:lastRenderedPageBreak/>
              <w:t>Постоянно</w:t>
            </w:r>
          </w:p>
        </w:tc>
        <w:tc>
          <w:tcPr>
            <w:tcW w:w="550" w:type="pct"/>
            <w:tcBorders>
              <w:top w:val="single" w:sz="4" w:space="0" w:color="auto"/>
              <w:left w:val="single" w:sz="4" w:space="0" w:color="auto"/>
              <w:bottom w:val="single" w:sz="4" w:space="0" w:color="auto"/>
              <w:right w:val="single" w:sz="4" w:space="0" w:color="auto"/>
            </w:tcBorders>
          </w:tcPr>
          <w:p w:rsidR="007C7AD0" w:rsidRPr="00944A60" w:rsidRDefault="007C7AD0" w:rsidP="00E77FC6">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E77FC6"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7C7AD0" w:rsidRPr="00944A60" w:rsidRDefault="007C7AD0"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 xml:space="preserve">Информация о развитии института оценки регулирующего воздействия на постоянной основе  размещается в специализированном разделе  на официальном сайте </w:t>
            </w:r>
            <w:r w:rsidRPr="00944A60">
              <w:rPr>
                <w:rFonts w:ascii="Times New Roman" w:hAnsi="Times New Roman" w:cs="Times New Roman"/>
                <w:sz w:val="22"/>
                <w:szCs w:val="22"/>
              </w:rPr>
              <w:lastRenderedPageBreak/>
              <w:t xml:space="preserve">администрации района  по адресу </w:t>
            </w:r>
            <w:hyperlink r:id="rId10" w:history="1">
              <w:r w:rsidRPr="00944A60">
                <w:rPr>
                  <w:rStyle w:val="a5"/>
                  <w:rFonts w:ascii="Times New Roman" w:hAnsi="Times New Roman" w:cs="Times New Roman"/>
                  <w:sz w:val="22"/>
                  <w:szCs w:val="22"/>
                </w:rPr>
                <w:t>http://adm-karasuk.</w:t>
              </w:r>
              <w:r w:rsidRPr="00944A60">
                <w:rPr>
                  <w:rStyle w:val="a5"/>
                  <w:rFonts w:ascii="Times New Roman" w:hAnsi="Times New Roman" w:cs="Times New Roman"/>
                  <w:sz w:val="22"/>
                  <w:szCs w:val="22"/>
                  <w:lang w:val="en-US"/>
                </w:rPr>
                <w:t>n</w:t>
              </w:r>
              <w:r w:rsidRPr="00944A60">
                <w:rPr>
                  <w:rStyle w:val="a5"/>
                  <w:rFonts w:ascii="Times New Roman" w:hAnsi="Times New Roman" w:cs="Times New Roman"/>
                  <w:sz w:val="22"/>
                  <w:szCs w:val="22"/>
                </w:rPr>
                <w:t>so.ru/</w:t>
              </w:r>
              <w:proofErr w:type="spellStart"/>
              <w:r w:rsidRPr="00944A60">
                <w:rPr>
                  <w:rStyle w:val="a5"/>
                  <w:rFonts w:ascii="Times New Roman" w:hAnsi="Times New Roman" w:cs="Times New Roman"/>
                  <w:sz w:val="22"/>
                  <w:szCs w:val="22"/>
                </w:rPr>
                <w:t>page</w:t>
              </w:r>
              <w:proofErr w:type="spellEnd"/>
              <w:r w:rsidRPr="00944A60">
                <w:rPr>
                  <w:rStyle w:val="a5"/>
                  <w:rFonts w:ascii="Times New Roman" w:hAnsi="Times New Roman" w:cs="Times New Roman"/>
                  <w:sz w:val="22"/>
                  <w:szCs w:val="22"/>
                </w:rPr>
                <w:t>/1280</w:t>
              </w:r>
            </w:hyperlink>
            <w:r w:rsidRPr="00944A60">
              <w:rPr>
                <w:rFonts w:ascii="Times New Roman" w:hAnsi="Times New Roman" w:cs="Times New Roman"/>
                <w:sz w:val="22"/>
                <w:szCs w:val="22"/>
              </w:rPr>
              <w:t>.</w:t>
            </w:r>
          </w:p>
          <w:p w:rsidR="007C7AD0" w:rsidRPr="00944A60" w:rsidRDefault="007C7AD0" w:rsidP="007B1EBE">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Информация о проведении публичных консультаций по проектам муниципальных правовых актов, в отношении которых проводится процедура ОРВ, правовым актам, в отношении которых проводится процедура экспертизы, размещается на портале «Электронная демократия Новосибирской области», направляется субъектам бизнеса, с которыми заключены соглашения о взаимодействии.</w:t>
            </w:r>
          </w:p>
        </w:tc>
      </w:tr>
      <w:tr w:rsidR="00D65543"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D65543" w:rsidRPr="00944A60" w:rsidRDefault="00D65543" w:rsidP="007B1EBE">
            <w:pPr>
              <w:spacing w:after="0" w:line="240" w:lineRule="auto"/>
              <w:ind w:firstLine="207"/>
              <w:jc w:val="center"/>
              <w:rPr>
                <w:rFonts w:ascii="Times New Roman" w:hAnsi="Times New Roman" w:cs="Times New Roman"/>
              </w:rPr>
            </w:pPr>
            <w:r w:rsidRPr="00944A60">
              <w:rPr>
                <w:rFonts w:ascii="Times New Roman" w:hAnsi="Times New Roman" w:cs="Times New Roman"/>
                <w:b/>
              </w:rPr>
              <w:lastRenderedPageBreak/>
              <w:t>4. 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ограничение влияния государственных и муниципальных предприятий на конкуренцию</w:t>
            </w:r>
          </w:p>
        </w:tc>
      </w:tr>
      <w:tr w:rsidR="00944A60"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65543" w:rsidRPr="00944A60" w:rsidRDefault="00D65543" w:rsidP="007B1EBE">
            <w:pPr>
              <w:widowControl w:val="0"/>
              <w:autoSpaceDE w:val="0"/>
              <w:autoSpaceDN w:val="0"/>
              <w:spacing w:after="0" w:line="240" w:lineRule="auto"/>
              <w:jc w:val="both"/>
              <w:outlineLvl w:val="2"/>
              <w:rPr>
                <w:rFonts w:ascii="Times New Roman" w:hAnsi="Times New Roman" w:cs="Times New Roman"/>
              </w:rPr>
            </w:pPr>
            <w:r w:rsidRPr="00944A60">
              <w:rPr>
                <w:rFonts w:ascii="Times New Roman" w:hAnsi="Times New Roman" w:cs="Times New Roman"/>
              </w:rPr>
              <w:t>4.1</w:t>
            </w:r>
          </w:p>
        </w:tc>
        <w:tc>
          <w:tcPr>
            <w:tcW w:w="1265" w:type="pct"/>
            <w:tcBorders>
              <w:top w:val="single" w:sz="4" w:space="0" w:color="auto"/>
              <w:left w:val="single" w:sz="4" w:space="0" w:color="auto"/>
              <w:bottom w:val="single" w:sz="4" w:space="0" w:color="auto"/>
              <w:right w:val="single" w:sz="4" w:space="0" w:color="auto"/>
            </w:tcBorders>
          </w:tcPr>
          <w:p w:rsidR="00D65543" w:rsidRPr="00944A60" w:rsidRDefault="00D65543" w:rsidP="007B1EBE">
            <w:pPr>
              <w:widowControl w:val="0"/>
              <w:autoSpaceDE w:val="0"/>
              <w:autoSpaceDN w:val="0"/>
              <w:spacing w:after="0" w:line="240" w:lineRule="auto"/>
              <w:rPr>
                <w:rFonts w:ascii="Times New Roman" w:hAnsi="Times New Roman" w:cs="Times New Roman"/>
              </w:rPr>
            </w:pPr>
            <w:r w:rsidRPr="00944A60">
              <w:rPr>
                <w:rFonts w:ascii="Times New Roman" w:hAnsi="Times New Roman" w:cs="Times New Roman"/>
              </w:rPr>
              <w:t>Организация и проведение продажи муниципального имущества Карасукского района Новосибирской области, включенного в прогнозный план приватизации муниципального имущества Карасукского района Новосибирской области, в электронной форме</w:t>
            </w:r>
          </w:p>
        </w:tc>
        <w:tc>
          <w:tcPr>
            <w:tcW w:w="871" w:type="pct"/>
            <w:gridSpan w:val="2"/>
            <w:tcBorders>
              <w:top w:val="single" w:sz="4" w:space="0" w:color="auto"/>
              <w:left w:val="single" w:sz="4" w:space="0" w:color="auto"/>
              <w:bottom w:val="single" w:sz="4" w:space="0" w:color="auto"/>
              <w:right w:val="single" w:sz="4" w:space="0" w:color="auto"/>
            </w:tcBorders>
          </w:tcPr>
          <w:p w:rsidR="00D65543" w:rsidRPr="00944A60" w:rsidRDefault="00D65543"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550" w:type="pct"/>
            <w:tcBorders>
              <w:top w:val="single" w:sz="4" w:space="0" w:color="auto"/>
              <w:left w:val="single" w:sz="4" w:space="0" w:color="auto"/>
              <w:bottom w:val="single" w:sz="4" w:space="0" w:color="auto"/>
              <w:right w:val="single" w:sz="4" w:space="0" w:color="auto"/>
            </w:tcBorders>
          </w:tcPr>
          <w:p w:rsidR="00D65543" w:rsidRPr="00944A60" w:rsidRDefault="00D65543" w:rsidP="005A2168">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5A2168"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676C9F" w:rsidRPr="00944A60" w:rsidRDefault="00D65543" w:rsidP="00934ED8">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5A2168" w:rsidRPr="00944A60">
              <w:rPr>
                <w:rFonts w:ascii="Times New Roman" w:hAnsi="Times New Roman" w:cs="Times New Roman"/>
              </w:rPr>
              <w:t>1</w:t>
            </w:r>
            <w:r w:rsidRPr="00944A60">
              <w:rPr>
                <w:rFonts w:ascii="Times New Roman" w:hAnsi="Times New Roman" w:cs="Times New Roman"/>
              </w:rPr>
              <w:t xml:space="preserve"> г. администрацией района </w:t>
            </w:r>
            <w:r w:rsidR="005A2168" w:rsidRPr="00944A60">
              <w:rPr>
                <w:rFonts w:ascii="Times New Roman" w:hAnsi="Times New Roman" w:cs="Times New Roman"/>
              </w:rPr>
              <w:t xml:space="preserve">подготовлены и размещены 5 аукционов в электронной форме </w:t>
            </w:r>
            <w:r w:rsidR="00676C9F" w:rsidRPr="00944A60">
              <w:rPr>
                <w:rFonts w:ascii="Times New Roman" w:hAnsi="Times New Roman" w:cs="Times New Roman"/>
              </w:rPr>
              <w:t>по продаже имущества, находящегося в соб</w:t>
            </w:r>
            <w:r w:rsidR="005A2168" w:rsidRPr="00944A60">
              <w:rPr>
                <w:rFonts w:ascii="Times New Roman" w:hAnsi="Times New Roman" w:cs="Times New Roman"/>
              </w:rPr>
              <w:t>ственности Карасукского района.</w:t>
            </w:r>
          </w:p>
        </w:tc>
      </w:tr>
      <w:tr w:rsidR="00D65543"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65543" w:rsidRPr="00944A60" w:rsidRDefault="00D65543" w:rsidP="007B1EBE">
            <w:pPr>
              <w:widowControl w:val="0"/>
              <w:autoSpaceDE w:val="0"/>
              <w:autoSpaceDN w:val="0"/>
              <w:spacing w:after="0" w:line="240" w:lineRule="auto"/>
              <w:jc w:val="both"/>
              <w:outlineLvl w:val="2"/>
              <w:rPr>
                <w:rFonts w:ascii="Times New Roman" w:hAnsi="Times New Roman" w:cs="Times New Roman"/>
              </w:rPr>
            </w:pPr>
            <w:r w:rsidRPr="00944A60">
              <w:rPr>
                <w:rFonts w:ascii="Times New Roman" w:hAnsi="Times New Roman" w:cs="Times New Roman"/>
              </w:rPr>
              <w:t>4.2</w:t>
            </w:r>
          </w:p>
        </w:tc>
        <w:tc>
          <w:tcPr>
            <w:tcW w:w="1265" w:type="pct"/>
            <w:tcBorders>
              <w:top w:val="single" w:sz="4" w:space="0" w:color="auto"/>
              <w:left w:val="single" w:sz="4" w:space="0" w:color="auto"/>
              <w:bottom w:val="single" w:sz="4" w:space="0" w:color="auto"/>
              <w:right w:val="single" w:sz="4" w:space="0" w:color="auto"/>
            </w:tcBorders>
          </w:tcPr>
          <w:p w:rsidR="00D65543" w:rsidRPr="00944A60" w:rsidRDefault="00D65543"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Организация и проведение публичных торгов или иных конкурентных процедур при реализации имущества хозяйствующими субъектами, доля участия субъекта муниципального образования в которых составляет 50 и более процентов</w:t>
            </w:r>
          </w:p>
        </w:tc>
        <w:tc>
          <w:tcPr>
            <w:tcW w:w="871" w:type="pct"/>
            <w:gridSpan w:val="2"/>
            <w:tcBorders>
              <w:top w:val="single" w:sz="4" w:space="0" w:color="auto"/>
              <w:left w:val="single" w:sz="4" w:space="0" w:color="auto"/>
              <w:bottom w:val="single" w:sz="4" w:space="0" w:color="auto"/>
              <w:right w:val="single" w:sz="4" w:space="0" w:color="auto"/>
            </w:tcBorders>
          </w:tcPr>
          <w:p w:rsidR="00D65543" w:rsidRPr="00944A60" w:rsidRDefault="00D65543"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550" w:type="pct"/>
            <w:tcBorders>
              <w:top w:val="single" w:sz="4" w:space="0" w:color="auto"/>
              <w:left w:val="single" w:sz="4" w:space="0" w:color="auto"/>
              <w:bottom w:val="single" w:sz="4" w:space="0" w:color="auto"/>
              <w:right w:val="single" w:sz="4" w:space="0" w:color="auto"/>
            </w:tcBorders>
          </w:tcPr>
          <w:p w:rsidR="00D65543" w:rsidRPr="00944A60" w:rsidRDefault="00D65543" w:rsidP="00E335C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E335C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65543" w:rsidRPr="00944A60" w:rsidRDefault="00B62FE1" w:rsidP="005E5320">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5E5320" w:rsidRPr="00944A60">
              <w:rPr>
                <w:rFonts w:ascii="Times New Roman" w:hAnsi="Times New Roman" w:cs="Times New Roman"/>
              </w:rPr>
              <w:t>1</w:t>
            </w:r>
            <w:r w:rsidRPr="00944A60">
              <w:rPr>
                <w:rFonts w:ascii="Times New Roman" w:hAnsi="Times New Roman" w:cs="Times New Roman"/>
              </w:rPr>
              <w:t xml:space="preserve"> г.</w:t>
            </w:r>
            <w:r w:rsidR="005E5320" w:rsidRPr="00944A60">
              <w:rPr>
                <w:rFonts w:ascii="Times New Roman" w:hAnsi="Times New Roman" w:cs="Times New Roman"/>
              </w:rPr>
              <w:t xml:space="preserve"> проведены публичные торги по реализации 1 объекта недвижимости </w:t>
            </w:r>
            <w:r w:rsidRPr="00944A60">
              <w:rPr>
                <w:rFonts w:ascii="Times New Roman" w:hAnsi="Times New Roman" w:cs="Times New Roman"/>
              </w:rPr>
              <w:t xml:space="preserve">муниципального унитарного предприятия. </w:t>
            </w:r>
          </w:p>
        </w:tc>
      </w:tr>
      <w:tr w:rsidR="00747369"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747369" w:rsidRPr="00944A60" w:rsidRDefault="00747369" w:rsidP="007B1EBE">
            <w:pPr>
              <w:spacing w:after="0" w:line="240" w:lineRule="auto"/>
              <w:ind w:firstLine="207"/>
              <w:jc w:val="center"/>
              <w:rPr>
                <w:rFonts w:ascii="Times New Roman" w:hAnsi="Times New Roman" w:cs="Times New Roman"/>
              </w:rPr>
            </w:pPr>
            <w:r w:rsidRPr="00944A60">
              <w:rPr>
                <w:rFonts w:ascii="Times New Roman" w:hAnsi="Times New Roman" w:cs="Times New Roman"/>
                <w:b/>
              </w:rPr>
              <w:t>5. Создание условий для недискриминационного доступа хозяйствующих субъектов на товарные рынки</w:t>
            </w:r>
          </w:p>
        </w:tc>
      </w:tr>
      <w:tr w:rsidR="00747369"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747369" w:rsidRPr="00944A60" w:rsidRDefault="00747369" w:rsidP="007B1EBE">
            <w:pPr>
              <w:widowControl w:val="0"/>
              <w:autoSpaceDE w:val="0"/>
              <w:autoSpaceDN w:val="0"/>
              <w:spacing w:after="0" w:line="240" w:lineRule="auto"/>
              <w:jc w:val="both"/>
              <w:outlineLvl w:val="2"/>
              <w:rPr>
                <w:rFonts w:ascii="Times New Roman" w:hAnsi="Times New Roman" w:cs="Times New Roman"/>
              </w:rPr>
            </w:pPr>
            <w:r w:rsidRPr="00944A60">
              <w:rPr>
                <w:rFonts w:ascii="Times New Roman" w:hAnsi="Times New Roman" w:cs="Times New Roman"/>
              </w:rPr>
              <w:t>5.1</w:t>
            </w:r>
          </w:p>
        </w:tc>
        <w:tc>
          <w:tcPr>
            <w:tcW w:w="1265" w:type="pct"/>
            <w:tcBorders>
              <w:top w:val="single" w:sz="4" w:space="0" w:color="auto"/>
              <w:left w:val="single" w:sz="4" w:space="0" w:color="auto"/>
              <w:bottom w:val="single" w:sz="4" w:space="0" w:color="auto"/>
              <w:right w:val="single" w:sz="4" w:space="0" w:color="auto"/>
            </w:tcBorders>
          </w:tcPr>
          <w:p w:rsidR="00747369" w:rsidRPr="00944A60" w:rsidRDefault="00747369"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Предоставление хозяйствующим субъектам мер муниципальной поддержки на равных условиях</w:t>
            </w:r>
          </w:p>
        </w:tc>
        <w:tc>
          <w:tcPr>
            <w:tcW w:w="871" w:type="pct"/>
            <w:gridSpan w:val="2"/>
            <w:tcBorders>
              <w:top w:val="single" w:sz="4" w:space="0" w:color="auto"/>
              <w:left w:val="single" w:sz="4" w:space="0" w:color="auto"/>
              <w:bottom w:val="single" w:sz="4" w:space="0" w:color="auto"/>
              <w:right w:val="single" w:sz="4" w:space="0" w:color="auto"/>
            </w:tcBorders>
          </w:tcPr>
          <w:p w:rsidR="00747369" w:rsidRPr="00944A60" w:rsidRDefault="00747369" w:rsidP="007B1EBE">
            <w:pPr>
              <w:spacing w:after="0" w:line="240" w:lineRule="auto"/>
              <w:jc w:val="center"/>
              <w:rPr>
                <w:rFonts w:ascii="Times New Roman" w:hAnsi="Times New Roman" w:cs="Times New Roman"/>
              </w:rPr>
            </w:pPr>
            <w:r w:rsidRPr="00944A60">
              <w:rPr>
                <w:rFonts w:ascii="Times New Roman" w:hAnsi="Times New Roman" w:cs="Times New Roman"/>
              </w:rPr>
              <w:t>Постоянно</w:t>
            </w:r>
          </w:p>
        </w:tc>
        <w:tc>
          <w:tcPr>
            <w:tcW w:w="550" w:type="pct"/>
            <w:tcBorders>
              <w:top w:val="single" w:sz="4" w:space="0" w:color="auto"/>
              <w:left w:val="single" w:sz="4" w:space="0" w:color="auto"/>
              <w:bottom w:val="single" w:sz="4" w:space="0" w:color="auto"/>
              <w:right w:val="single" w:sz="4" w:space="0" w:color="auto"/>
            </w:tcBorders>
          </w:tcPr>
          <w:p w:rsidR="00747369" w:rsidRPr="00944A60" w:rsidRDefault="00747369" w:rsidP="004E1CD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4E1CD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747369" w:rsidRPr="00944A60" w:rsidRDefault="00747369" w:rsidP="007B1EBE">
            <w:pPr>
              <w:pStyle w:val="a3"/>
              <w:spacing w:after="0" w:line="240" w:lineRule="auto"/>
              <w:ind w:left="0" w:firstLine="177"/>
              <w:jc w:val="both"/>
              <w:rPr>
                <w:rFonts w:ascii="Times New Roman" w:hAnsi="Times New Roman" w:cs="Times New Roman"/>
              </w:rPr>
            </w:pPr>
            <w:r w:rsidRPr="00944A60">
              <w:rPr>
                <w:rFonts w:ascii="Times New Roman" w:hAnsi="Times New Roman" w:cs="Times New Roman"/>
              </w:rPr>
              <w:t>Предоставление хозяйствующим субъектам муниципальной поддержки осуществляется на равных условиях с соблюдением принципа прозрачности информации о действующих мерах поддержки.</w:t>
            </w:r>
            <w:r w:rsidR="003451C6" w:rsidRPr="00944A60">
              <w:rPr>
                <w:rFonts w:ascii="Times New Roman" w:hAnsi="Times New Roman" w:cs="Times New Roman"/>
              </w:rPr>
              <w:t xml:space="preserve"> </w:t>
            </w:r>
          </w:p>
          <w:p w:rsidR="00747369" w:rsidRPr="00944A60" w:rsidRDefault="00747369" w:rsidP="007B1EBE">
            <w:pPr>
              <w:pStyle w:val="a3"/>
              <w:spacing w:after="0" w:line="240" w:lineRule="auto"/>
              <w:ind w:left="0" w:firstLine="177"/>
              <w:jc w:val="both"/>
              <w:rPr>
                <w:rFonts w:ascii="Times New Roman" w:hAnsi="Times New Roman" w:cs="Times New Roman"/>
              </w:rPr>
            </w:pPr>
            <w:r w:rsidRPr="00944A60">
              <w:rPr>
                <w:rFonts w:ascii="Times New Roman" w:hAnsi="Times New Roman" w:cs="Times New Roman"/>
              </w:rPr>
              <w:t>В 202</w:t>
            </w:r>
            <w:r w:rsidR="003451C6" w:rsidRPr="00944A60">
              <w:rPr>
                <w:rFonts w:ascii="Times New Roman" w:hAnsi="Times New Roman" w:cs="Times New Roman"/>
              </w:rPr>
              <w:t>1</w:t>
            </w:r>
            <w:r w:rsidRPr="00944A60">
              <w:rPr>
                <w:rFonts w:ascii="Times New Roman" w:hAnsi="Times New Roman" w:cs="Times New Roman"/>
              </w:rPr>
              <w:t xml:space="preserve"> г</w:t>
            </w:r>
            <w:r w:rsidR="005611A5" w:rsidRPr="00944A60">
              <w:rPr>
                <w:rFonts w:ascii="Times New Roman" w:hAnsi="Times New Roman" w:cs="Times New Roman"/>
              </w:rPr>
              <w:t>.</w:t>
            </w:r>
            <w:r w:rsidRPr="00944A60">
              <w:rPr>
                <w:rFonts w:ascii="Times New Roman" w:hAnsi="Times New Roman" w:cs="Times New Roman"/>
              </w:rPr>
              <w:t xml:space="preserve"> разработана и утверждена муниципальная программа «Развитие субъектов малого и среднего предпринимательства в Карасукском районе Новосибирской области на 2021-2023 годы».</w:t>
            </w:r>
          </w:p>
          <w:p w:rsidR="003451C6" w:rsidRPr="00944A60" w:rsidRDefault="00747369" w:rsidP="007B1EBE">
            <w:pPr>
              <w:pStyle w:val="a3"/>
              <w:spacing w:after="0" w:line="240" w:lineRule="auto"/>
              <w:ind w:left="0" w:firstLine="177"/>
              <w:jc w:val="both"/>
              <w:rPr>
                <w:rFonts w:ascii="Times New Roman" w:hAnsi="Times New Roman" w:cs="Times New Roman"/>
              </w:rPr>
            </w:pPr>
            <w:r w:rsidRPr="00944A60">
              <w:rPr>
                <w:rFonts w:ascii="Times New Roman" w:hAnsi="Times New Roman" w:cs="Times New Roman"/>
              </w:rPr>
              <w:t>В 202</w:t>
            </w:r>
            <w:r w:rsidR="003451C6" w:rsidRPr="00944A60">
              <w:rPr>
                <w:rFonts w:ascii="Times New Roman" w:hAnsi="Times New Roman" w:cs="Times New Roman"/>
              </w:rPr>
              <w:t>1</w:t>
            </w:r>
            <w:r w:rsidRPr="00944A60">
              <w:rPr>
                <w:rFonts w:ascii="Times New Roman" w:hAnsi="Times New Roman" w:cs="Times New Roman"/>
              </w:rPr>
              <w:t>г</w:t>
            </w:r>
            <w:r w:rsidR="005611A5" w:rsidRPr="00944A60">
              <w:rPr>
                <w:rFonts w:ascii="Times New Roman" w:hAnsi="Times New Roman" w:cs="Times New Roman"/>
              </w:rPr>
              <w:t>.</w:t>
            </w:r>
            <w:r w:rsidRPr="00944A60">
              <w:rPr>
                <w:rFonts w:ascii="Times New Roman" w:hAnsi="Times New Roman" w:cs="Times New Roman"/>
              </w:rPr>
              <w:t xml:space="preserve"> финансовая поддержка </w:t>
            </w:r>
            <w:r w:rsidR="003451C6" w:rsidRPr="00944A60">
              <w:rPr>
                <w:rFonts w:ascii="Times New Roman" w:hAnsi="Times New Roman" w:cs="Times New Roman"/>
              </w:rPr>
              <w:t>оказана двум субъектам малого предпринимательства на общую сумму 461,6 тыс.руб.</w:t>
            </w:r>
          </w:p>
          <w:p w:rsidR="00747369" w:rsidRPr="00944A60" w:rsidRDefault="00747369" w:rsidP="007B1EBE">
            <w:pPr>
              <w:pStyle w:val="a3"/>
              <w:spacing w:after="0" w:line="240" w:lineRule="auto"/>
              <w:ind w:left="0" w:firstLine="177"/>
              <w:jc w:val="both"/>
              <w:rPr>
                <w:rFonts w:ascii="Times New Roman" w:hAnsi="Times New Roman" w:cs="Times New Roman"/>
              </w:rPr>
            </w:pPr>
            <w:r w:rsidRPr="00944A60">
              <w:rPr>
                <w:rFonts w:ascii="Times New Roman" w:hAnsi="Times New Roman" w:cs="Times New Roman"/>
              </w:rPr>
              <w:lastRenderedPageBreak/>
              <w:t xml:space="preserve">Имущественная поддержка оказывается в соответствии с решением сессии Совета депутатов Карасукского района от 18.12.2018 № 253 «Об утверждении Порядка и условий предоставления в аренду муниципального имущества Карасукского района Новосибирской области, включенного в перечень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том числе льготы для субъектов малого и среднего предпринимательства». </w:t>
            </w:r>
          </w:p>
          <w:p w:rsidR="00747369" w:rsidRPr="00944A60" w:rsidRDefault="00747369" w:rsidP="007B1EBE">
            <w:pPr>
              <w:pStyle w:val="a3"/>
              <w:spacing w:after="0" w:line="240" w:lineRule="auto"/>
              <w:ind w:left="0" w:firstLine="177"/>
              <w:jc w:val="both"/>
              <w:rPr>
                <w:rFonts w:ascii="Times New Roman" w:hAnsi="Times New Roman" w:cs="Times New Roman"/>
              </w:rPr>
            </w:pPr>
            <w:r w:rsidRPr="00944A60">
              <w:rPr>
                <w:rFonts w:ascii="Times New Roman" w:hAnsi="Times New Roman" w:cs="Times New Roman"/>
              </w:rPr>
              <w:t>В 202</w:t>
            </w:r>
            <w:r w:rsidR="00017F65" w:rsidRPr="00944A60">
              <w:rPr>
                <w:rFonts w:ascii="Times New Roman" w:hAnsi="Times New Roman" w:cs="Times New Roman"/>
              </w:rPr>
              <w:t>1</w:t>
            </w:r>
            <w:r w:rsidRPr="00944A60">
              <w:rPr>
                <w:rFonts w:ascii="Times New Roman" w:hAnsi="Times New Roman" w:cs="Times New Roman"/>
              </w:rPr>
              <w:t xml:space="preserve">г. в рамках оказания имущественной поддержки </w:t>
            </w:r>
            <w:r w:rsidR="009C0490" w:rsidRPr="00944A60">
              <w:rPr>
                <w:rFonts w:ascii="Times New Roman" w:hAnsi="Times New Roman" w:cs="Times New Roman"/>
              </w:rPr>
              <w:t xml:space="preserve">заключено 11 </w:t>
            </w:r>
            <w:r w:rsidRPr="00944A60">
              <w:rPr>
                <w:rFonts w:ascii="Times New Roman" w:hAnsi="Times New Roman" w:cs="Times New Roman"/>
              </w:rPr>
              <w:t>договоров аренды земельных участков.</w:t>
            </w:r>
          </w:p>
          <w:p w:rsidR="00747369" w:rsidRPr="00944A60" w:rsidRDefault="00747369"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Информация о действующих мерах поддержки, включая нормативно-правовые акты,  размещена на официальном сайте администрации района в разделах «Малое и среднее предпринимательство» (</w:t>
            </w:r>
            <w:hyperlink r:id="rId11" w:history="1">
              <w:r w:rsidRPr="00944A60">
                <w:rPr>
                  <w:rStyle w:val="a5"/>
                  <w:rFonts w:ascii="Times New Roman" w:hAnsi="Times New Roman" w:cs="Times New Roman"/>
                </w:rPr>
                <w:t>http://adm-karasuk.</w:t>
              </w:r>
              <w:r w:rsidRPr="00944A60">
                <w:rPr>
                  <w:rStyle w:val="a5"/>
                  <w:rFonts w:ascii="Times New Roman" w:hAnsi="Times New Roman" w:cs="Times New Roman"/>
                  <w:lang w:val="en-US"/>
                </w:rPr>
                <w:t>n</w:t>
              </w:r>
              <w:r w:rsidRPr="00944A60">
                <w:rPr>
                  <w:rStyle w:val="a5"/>
                  <w:rFonts w:ascii="Times New Roman" w:hAnsi="Times New Roman" w:cs="Times New Roman"/>
                </w:rPr>
                <w:t>so.ru/page/89</w:t>
              </w:r>
            </w:hyperlink>
            <w:r w:rsidRPr="00944A60">
              <w:rPr>
                <w:rFonts w:ascii="Times New Roman" w:hAnsi="Times New Roman" w:cs="Times New Roman"/>
              </w:rPr>
              <w:t>), «Имущественная поддержка субъектов МСП» (</w:t>
            </w:r>
            <w:hyperlink r:id="rId12" w:history="1">
              <w:r w:rsidRPr="00944A60">
                <w:rPr>
                  <w:rStyle w:val="a5"/>
                  <w:rFonts w:ascii="Times New Roman" w:hAnsi="Times New Roman" w:cs="Times New Roman"/>
                </w:rPr>
                <w:t>http://adm-karasuk.</w:t>
              </w:r>
              <w:r w:rsidRPr="00944A60">
                <w:rPr>
                  <w:rStyle w:val="a5"/>
                  <w:rFonts w:ascii="Times New Roman" w:hAnsi="Times New Roman" w:cs="Times New Roman"/>
                  <w:lang w:val="en-US"/>
                </w:rPr>
                <w:t>n</w:t>
              </w:r>
              <w:r w:rsidRPr="00944A60">
                <w:rPr>
                  <w:rStyle w:val="a5"/>
                  <w:rFonts w:ascii="Times New Roman" w:hAnsi="Times New Roman" w:cs="Times New Roman"/>
                </w:rPr>
                <w:t>so.ru/</w:t>
              </w:r>
              <w:proofErr w:type="spellStart"/>
              <w:r w:rsidRPr="00944A60">
                <w:rPr>
                  <w:rStyle w:val="a5"/>
                  <w:rFonts w:ascii="Times New Roman" w:hAnsi="Times New Roman" w:cs="Times New Roman"/>
                </w:rPr>
                <w:t>page</w:t>
              </w:r>
              <w:proofErr w:type="spellEnd"/>
              <w:r w:rsidRPr="00944A60">
                <w:rPr>
                  <w:rStyle w:val="a5"/>
                  <w:rFonts w:ascii="Times New Roman" w:hAnsi="Times New Roman" w:cs="Times New Roman"/>
                </w:rPr>
                <w:t>/5059</w:t>
              </w:r>
            </w:hyperlink>
            <w:r w:rsidRPr="00944A60">
              <w:rPr>
                <w:rFonts w:ascii="Times New Roman" w:hAnsi="Times New Roman" w:cs="Times New Roman"/>
              </w:rPr>
              <w:t>).</w:t>
            </w:r>
          </w:p>
        </w:tc>
      </w:tr>
      <w:tr w:rsidR="00691F44"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691F44" w:rsidRPr="00944A60" w:rsidRDefault="00691F44" w:rsidP="007B1EBE">
            <w:pPr>
              <w:spacing w:after="0" w:line="240" w:lineRule="auto"/>
              <w:ind w:firstLine="207"/>
              <w:jc w:val="both"/>
              <w:rPr>
                <w:rFonts w:ascii="Times New Roman" w:hAnsi="Times New Roman" w:cs="Times New Roman"/>
              </w:rPr>
            </w:pPr>
            <w:r w:rsidRPr="00944A60">
              <w:rPr>
                <w:rFonts w:ascii="Times New Roman" w:hAnsi="Times New Roman" w:cs="Times New Roman"/>
                <w:b/>
              </w:rPr>
              <w:lastRenderedPageBreak/>
              <w:t>6. 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747369"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747369" w:rsidRPr="00944A60" w:rsidRDefault="00691F44" w:rsidP="007B1EBE">
            <w:pPr>
              <w:spacing w:after="0" w:line="240" w:lineRule="auto"/>
              <w:jc w:val="center"/>
              <w:rPr>
                <w:rFonts w:ascii="Times New Roman" w:hAnsi="Times New Roman" w:cs="Times New Roman"/>
              </w:rPr>
            </w:pPr>
            <w:r w:rsidRPr="00944A60">
              <w:rPr>
                <w:rFonts w:ascii="Times New Roman" w:hAnsi="Times New Roman" w:cs="Times New Roman"/>
              </w:rPr>
              <w:t>6.1</w:t>
            </w:r>
          </w:p>
        </w:tc>
        <w:tc>
          <w:tcPr>
            <w:tcW w:w="1265" w:type="pct"/>
            <w:tcBorders>
              <w:top w:val="single" w:sz="4" w:space="0" w:color="auto"/>
              <w:left w:val="single" w:sz="4" w:space="0" w:color="auto"/>
              <w:bottom w:val="single" w:sz="4" w:space="0" w:color="auto"/>
              <w:right w:val="single" w:sz="4" w:space="0" w:color="auto"/>
            </w:tcBorders>
          </w:tcPr>
          <w:p w:rsidR="00747369" w:rsidRPr="00944A60" w:rsidRDefault="00691F44" w:rsidP="007B1EBE">
            <w:pPr>
              <w:spacing w:after="0" w:line="240" w:lineRule="auto"/>
              <w:rPr>
                <w:rFonts w:ascii="Times New Roman" w:hAnsi="Times New Roman" w:cs="Times New Roman"/>
              </w:rPr>
            </w:pPr>
            <w:r w:rsidRPr="00944A60">
              <w:rPr>
                <w:rFonts w:ascii="Times New Roman" w:hAnsi="Times New Roman" w:cs="Times New Roman"/>
              </w:rPr>
              <w:t>Актуализация муниципальной нормативной правовой базы, регулирующей применение механизмов  муниципально-частного партнерства</w:t>
            </w:r>
          </w:p>
        </w:tc>
        <w:tc>
          <w:tcPr>
            <w:tcW w:w="871" w:type="pct"/>
            <w:gridSpan w:val="2"/>
            <w:tcBorders>
              <w:top w:val="single" w:sz="4" w:space="0" w:color="auto"/>
              <w:left w:val="single" w:sz="4" w:space="0" w:color="auto"/>
              <w:bottom w:val="single" w:sz="4" w:space="0" w:color="auto"/>
              <w:right w:val="single" w:sz="4" w:space="0" w:color="auto"/>
            </w:tcBorders>
          </w:tcPr>
          <w:p w:rsidR="00747369" w:rsidRPr="00944A60" w:rsidRDefault="00691F44"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550" w:type="pct"/>
            <w:tcBorders>
              <w:top w:val="single" w:sz="4" w:space="0" w:color="auto"/>
              <w:left w:val="single" w:sz="4" w:space="0" w:color="auto"/>
              <w:bottom w:val="single" w:sz="4" w:space="0" w:color="auto"/>
              <w:right w:val="single" w:sz="4" w:space="0" w:color="auto"/>
            </w:tcBorders>
          </w:tcPr>
          <w:p w:rsidR="00747369" w:rsidRPr="00944A60" w:rsidRDefault="00691F44" w:rsidP="007F5B88">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7F5B88"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691F44" w:rsidRPr="00944A60" w:rsidRDefault="00691F44"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целях </w:t>
            </w:r>
            <w:proofErr w:type="gramStart"/>
            <w:r w:rsidRPr="00944A60">
              <w:rPr>
                <w:rFonts w:ascii="Times New Roman" w:hAnsi="Times New Roman" w:cs="Times New Roman"/>
              </w:rPr>
              <w:t>совершенствования  механизмов</w:t>
            </w:r>
            <w:proofErr w:type="gramEnd"/>
            <w:r w:rsidRPr="00944A60">
              <w:rPr>
                <w:rFonts w:ascii="Times New Roman" w:hAnsi="Times New Roman" w:cs="Times New Roman"/>
              </w:rPr>
              <w:t xml:space="preserve"> муниципально-частного партнерства в районе действуют:</w:t>
            </w:r>
          </w:p>
          <w:p w:rsidR="00691F44" w:rsidRPr="00944A60" w:rsidRDefault="00691F44"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Постановление Главы Карасукского района Новосибирской области от 07.02.2018 № 388-п «Об определении уполномоченного органа местного самоуправления Карасукского района Новосибирской области в сфере муниципально-частного партнерства»</w:t>
            </w:r>
          </w:p>
          <w:p w:rsidR="00691F44" w:rsidRPr="00944A60" w:rsidRDefault="00691F44"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 Постановление администрации Карасукского района Новосибирской области от 13.11.2017 № 3229-п «О мерах по реализации отдельных положений 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на территории Карасукского района Новосибирской области» (в ред. пост. </w:t>
            </w:r>
            <w:proofErr w:type="gramStart"/>
            <w:r w:rsidRPr="00944A60">
              <w:rPr>
                <w:rFonts w:ascii="Times New Roman" w:hAnsi="Times New Roman" w:cs="Times New Roman"/>
              </w:rPr>
              <w:t>от  07.02.2018</w:t>
            </w:r>
            <w:proofErr w:type="gramEnd"/>
            <w:r w:rsidRPr="00944A60">
              <w:rPr>
                <w:rFonts w:ascii="Times New Roman" w:hAnsi="Times New Roman" w:cs="Times New Roman"/>
              </w:rPr>
              <w:t xml:space="preserve"> № 389-п); </w:t>
            </w:r>
          </w:p>
          <w:p w:rsidR="00691F44" w:rsidRPr="00944A60" w:rsidRDefault="00691F44"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lastRenderedPageBreak/>
              <w:t>- Постановление администрации Карасукского района Новосибирской области от 13.11.2017 № 3230-п «О мерах по реализации отдельных положений Федерального закона от 21.07.2005 № 115-ФЗ «О концессионных соглашениях» на территории Карасукского района Новосибирской области».</w:t>
            </w:r>
          </w:p>
          <w:p w:rsidR="00747369" w:rsidRPr="00944A60" w:rsidRDefault="00691F44"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Актуализация нормативно-правовой базы не требуется.</w:t>
            </w:r>
          </w:p>
        </w:tc>
      </w:tr>
      <w:tr w:rsidR="00691F44"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691F44" w:rsidRPr="00944A60" w:rsidRDefault="00691F44" w:rsidP="007B1EBE">
            <w:pPr>
              <w:spacing w:after="0" w:line="240" w:lineRule="auto"/>
              <w:ind w:firstLine="207"/>
              <w:jc w:val="both"/>
              <w:rPr>
                <w:rFonts w:ascii="Times New Roman" w:hAnsi="Times New Roman" w:cs="Times New Roman"/>
              </w:rPr>
            </w:pPr>
            <w:r w:rsidRPr="00944A60">
              <w:rPr>
                <w:rFonts w:ascii="Times New Roman" w:hAnsi="Times New Roman" w:cs="Times New Roman"/>
                <w:b/>
              </w:rPr>
              <w:lastRenderedPageBreak/>
              <w:t>7.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w:t>
            </w:r>
          </w:p>
        </w:tc>
      </w:tr>
      <w:tr w:rsidR="00691F44"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691F44" w:rsidRPr="00944A60" w:rsidRDefault="00691F44" w:rsidP="007B1EBE">
            <w:pPr>
              <w:spacing w:after="0" w:line="240" w:lineRule="auto"/>
              <w:jc w:val="center"/>
              <w:rPr>
                <w:rFonts w:ascii="Times New Roman" w:hAnsi="Times New Roman" w:cs="Times New Roman"/>
              </w:rPr>
            </w:pPr>
            <w:r w:rsidRPr="00944A60">
              <w:rPr>
                <w:rFonts w:ascii="Times New Roman" w:hAnsi="Times New Roman" w:cs="Times New Roman"/>
              </w:rPr>
              <w:t>7.1</w:t>
            </w:r>
          </w:p>
        </w:tc>
        <w:tc>
          <w:tcPr>
            <w:tcW w:w="1265" w:type="pct"/>
            <w:tcBorders>
              <w:top w:val="single" w:sz="4" w:space="0" w:color="auto"/>
              <w:left w:val="single" w:sz="4" w:space="0" w:color="auto"/>
              <w:bottom w:val="single" w:sz="4" w:space="0" w:color="auto"/>
              <w:right w:val="single" w:sz="4" w:space="0" w:color="auto"/>
            </w:tcBorders>
          </w:tcPr>
          <w:p w:rsidR="00691F44" w:rsidRPr="00944A60" w:rsidRDefault="00691F44" w:rsidP="007B1EBE">
            <w:pPr>
              <w:spacing w:after="0" w:line="240" w:lineRule="auto"/>
              <w:rPr>
                <w:rFonts w:ascii="Times New Roman" w:hAnsi="Times New Roman" w:cs="Times New Roman"/>
              </w:rPr>
            </w:pPr>
            <w:r w:rsidRPr="00944A60">
              <w:rPr>
                <w:rFonts w:ascii="Times New Roman" w:hAnsi="Times New Roman" w:cs="Times New Roman"/>
              </w:rPr>
              <w:t>Предоставление мер государственной поддержки молодым специалистам в различных сферах экономической деятельности (здравоохранение, образование, сельское хозяйство и другое)</w:t>
            </w:r>
          </w:p>
        </w:tc>
        <w:tc>
          <w:tcPr>
            <w:tcW w:w="871" w:type="pct"/>
            <w:gridSpan w:val="2"/>
            <w:tcBorders>
              <w:top w:val="single" w:sz="4" w:space="0" w:color="auto"/>
              <w:left w:val="single" w:sz="4" w:space="0" w:color="auto"/>
              <w:bottom w:val="single" w:sz="4" w:space="0" w:color="auto"/>
              <w:right w:val="single" w:sz="4" w:space="0" w:color="auto"/>
            </w:tcBorders>
          </w:tcPr>
          <w:p w:rsidR="00691F44" w:rsidRPr="00944A60" w:rsidRDefault="00691F44"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550" w:type="pct"/>
            <w:tcBorders>
              <w:top w:val="single" w:sz="4" w:space="0" w:color="auto"/>
              <w:left w:val="single" w:sz="4" w:space="0" w:color="auto"/>
              <w:bottom w:val="single" w:sz="4" w:space="0" w:color="auto"/>
              <w:right w:val="single" w:sz="4" w:space="0" w:color="auto"/>
            </w:tcBorders>
          </w:tcPr>
          <w:p w:rsidR="00691F44" w:rsidRPr="00944A60" w:rsidRDefault="00691F44" w:rsidP="00203BC0">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203BC0"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5F5A79" w:rsidRPr="00944A60" w:rsidRDefault="005F5A79"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Молодым специалистам предоставляются меры социальной поддержки согласно территориальному отраслевому соглашению по муниципальным бюджетным учреждениям Карасукского района на 2020-2022 </w:t>
            </w:r>
            <w:proofErr w:type="spellStart"/>
            <w:r w:rsidRPr="00944A60">
              <w:rPr>
                <w:rFonts w:ascii="Times New Roman" w:hAnsi="Times New Roman" w:cs="Times New Roman"/>
              </w:rPr>
              <w:t>г</w:t>
            </w:r>
            <w:r w:rsidR="005611A5" w:rsidRPr="00944A60">
              <w:rPr>
                <w:rFonts w:ascii="Times New Roman" w:hAnsi="Times New Roman" w:cs="Times New Roman"/>
              </w:rPr>
              <w:t>г</w:t>
            </w:r>
            <w:proofErr w:type="spellEnd"/>
            <w:r w:rsidRPr="00944A60">
              <w:rPr>
                <w:rFonts w:ascii="Times New Roman" w:hAnsi="Times New Roman" w:cs="Times New Roman"/>
              </w:rPr>
              <w:t xml:space="preserve">: </w:t>
            </w:r>
          </w:p>
          <w:p w:rsidR="005F5A79" w:rsidRPr="00944A60" w:rsidRDefault="005F5A79"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1. ежемесячная надбавка в размере 25 % от установленной тарифной ставки (оклада), в течение трех лет; </w:t>
            </w:r>
          </w:p>
          <w:p w:rsidR="005F5A79" w:rsidRPr="00944A60" w:rsidRDefault="005F5A79"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2.  единовременная выплата молодым специалистам </w:t>
            </w:r>
          </w:p>
          <w:p w:rsidR="00691F44" w:rsidRPr="00944A60" w:rsidRDefault="005F5A79"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В соответствии с  постановлением администрации Карасукского района от 29.04.2016 № 1192-п осуществляется возмещения части затрат на оплату стоимости найма (поднайма) жилых помещений муниципальным служащим и специалистам муниципальных учреждений района, в которых имеется дефицит кадров.</w:t>
            </w:r>
          </w:p>
        </w:tc>
      </w:tr>
      <w:tr w:rsidR="005F5A79"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5F5A79" w:rsidRPr="00944A60" w:rsidRDefault="005F5A79" w:rsidP="007B1EBE">
            <w:pPr>
              <w:spacing w:after="0" w:line="240" w:lineRule="auto"/>
              <w:ind w:firstLine="207"/>
              <w:jc w:val="both"/>
              <w:rPr>
                <w:rFonts w:ascii="Times New Roman" w:hAnsi="Times New Roman" w:cs="Times New Roman"/>
              </w:rPr>
            </w:pPr>
            <w:r w:rsidRPr="00944A60">
              <w:rPr>
                <w:rFonts w:ascii="Times New Roman" w:hAnsi="Times New Roman" w:cs="Times New Roman"/>
                <w:b/>
              </w:rPr>
              <w:t>8.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субъекта Российской Федерации,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25.09.2017 N 2039-р об утверждении Стратегии повышения финансовой грамотности в Российской Федерации на 2017-2023 годы</w:t>
            </w:r>
          </w:p>
        </w:tc>
      </w:tr>
      <w:tr w:rsidR="005F5A79"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5F5A79" w:rsidRPr="00944A60" w:rsidRDefault="005F5A79" w:rsidP="007B1EBE">
            <w:pPr>
              <w:widowControl w:val="0"/>
              <w:autoSpaceDE w:val="0"/>
              <w:autoSpaceDN w:val="0"/>
              <w:spacing w:after="0" w:line="240" w:lineRule="auto"/>
              <w:jc w:val="both"/>
              <w:outlineLvl w:val="2"/>
              <w:rPr>
                <w:rFonts w:ascii="Times New Roman" w:hAnsi="Times New Roman" w:cs="Times New Roman"/>
              </w:rPr>
            </w:pPr>
            <w:r w:rsidRPr="00944A60">
              <w:rPr>
                <w:rFonts w:ascii="Times New Roman" w:hAnsi="Times New Roman" w:cs="Times New Roman"/>
              </w:rPr>
              <w:t>8.1</w:t>
            </w:r>
          </w:p>
        </w:tc>
        <w:tc>
          <w:tcPr>
            <w:tcW w:w="1265" w:type="pct"/>
            <w:tcBorders>
              <w:top w:val="single" w:sz="4" w:space="0" w:color="auto"/>
              <w:left w:val="single" w:sz="4" w:space="0" w:color="auto"/>
              <w:bottom w:val="single" w:sz="4" w:space="0" w:color="auto"/>
              <w:right w:val="single" w:sz="4" w:space="0" w:color="auto"/>
            </w:tcBorders>
          </w:tcPr>
          <w:p w:rsidR="005F5A79" w:rsidRPr="00944A60" w:rsidRDefault="005F5A79"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 xml:space="preserve">Проведение образовательных, обучающих мероприятий для всех уровней образования и профессионального педагогического сообщества (лекции, семинары, мастер-классы, воспитательные часы, </w:t>
            </w:r>
            <w:proofErr w:type="spellStart"/>
            <w:r w:rsidRPr="00944A60">
              <w:rPr>
                <w:rFonts w:ascii="Times New Roman" w:hAnsi="Times New Roman" w:cs="Times New Roman"/>
              </w:rPr>
              <w:t>квесты</w:t>
            </w:r>
            <w:proofErr w:type="spellEnd"/>
            <w:r w:rsidRPr="00944A60">
              <w:rPr>
                <w:rFonts w:ascii="Times New Roman" w:hAnsi="Times New Roman" w:cs="Times New Roman"/>
              </w:rPr>
              <w:t>, консультации, экскурсии, круглые столы, конференции)</w:t>
            </w:r>
          </w:p>
        </w:tc>
        <w:tc>
          <w:tcPr>
            <w:tcW w:w="871" w:type="pct"/>
            <w:gridSpan w:val="2"/>
            <w:tcBorders>
              <w:top w:val="single" w:sz="4" w:space="0" w:color="auto"/>
              <w:left w:val="single" w:sz="4" w:space="0" w:color="auto"/>
              <w:bottom w:val="single" w:sz="4" w:space="0" w:color="auto"/>
              <w:right w:val="single" w:sz="4" w:space="0" w:color="auto"/>
            </w:tcBorders>
          </w:tcPr>
          <w:p w:rsidR="005F5A79" w:rsidRPr="00944A60" w:rsidRDefault="005F5A79"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550" w:type="pct"/>
            <w:tcBorders>
              <w:top w:val="single" w:sz="4" w:space="0" w:color="auto"/>
              <w:left w:val="single" w:sz="4" w:space="0" w:color="auto"/>
              <w:bottom w:val="single" w:sz="4" w:space="0" w:color="auto"/>
              <w:right w:val="single" w:sz="4" w:space="0" w:color="auto"/>
            </w:tcBorders>
          </w:tcPr>
          <w:p w:rsidR="005F5A79" w:rsidRPr="00944A60" w:rsidRDefault="005F5A79" w:rsidP="00F77309">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F77309"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В общеобразовательных организациях района в течение учебного года на постоянной основе проводились мероприятия по повышению финансовой грамотности обучающихся, педагогов и родителей.</w:t>
            </w:r>
          </w:p>
          <w:p w:rsidR="00DA3FB8" w:rsidRPr="00944A60" w:rsidRDefault="00DA3FB8"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С сентября 20</w:t>
            </w:r>
            <w:r w:rsidR="00F77309" w:rsidRPr="00944A60">
              <w:rPr>
                <w:rFonts w:ascii="Times New Roman" w:hAnsi="Times New Roman" w:cs="Times New Roman"/>
              </w:rPr>
              <w:t>20</w:t>
            </w:r>
            <w:r w:rsidRPr="00944A60">
              <w:rPr>
                <w:rFonts w:ascii="Times New Roman" w:hAnsi="Times New Roman" w:cs="Times New Roman"/>
              </w:rPr>
              <w:t>г. по май 202</w:t>
            </w:r>
            <w:r w:rsidR="00F77309" w:rsidRPr="00944A60">
              <w:rPr>
                <w:rFonts w:ascii="Times New Roman" w:hAnsi="Times New Roman" w:cs="Times New Roman"/>
              </w:rPr>
              <w:t>1</w:t>
            </w:r>
            <w:r w:rsidRPr="00944A60">
              <w:rPr>
                <w:rFonts w:ascii="Times New Roman" w:hAnsi="Times New Roman" w:cs="Times New Roman"/>
              </w:rPr>
              <w:t xml:space="preserve">г. </w:t>
            </w:r>
            <w:r w:rsidR="00F77309" w:rsidRPr="00944A60">
              <w:rPr>
                <w:rFonts w:ascii="Times New Roman" w:hAnsi="Times New Roman" w:cs="Times New Roman"/>
              </w:rPr>
              <w:t>6</w:t>
            </w:r>
            <w:r w:rsidRPr="00944A60">
              <w:rPr>
                <w:rFonts w:ascii="Times New Roman" w:hAnsi="Times New Roman" w:cs="Times New Roman"/>
              </w:rPr>
              <w:t xml:space="preserve"> педагогов района прошли обучение в Сибирском институте управления-филиале </w:t>
            </w:r>
            <w:proofErr w:type="spellStart"/>
            <w:r w:rsidRPr="00944A60">
              <w:rPr>
                <w:rFonts w:ascii="Times New Roman" w:hAnsi="Times New Roman" w:cs="Times New Roman"/>
              </w:rPr>
              <w:t>РАНХиГС</w:t>
            </w:r>
            <w:proofErr w:type="spellEnd"/>
            <w:r w:rsidRPr="00944A60">
              <w:rPr>
                <w:rFonts w:ascii="Times New Roman" w:hAnsi="Times New Roman" w:cs="Times New Roman"/>
              </w:rPr>
              <w:t xml:space="preserve"> по программе: «Внедрение элементов финансовой грамотности в школьные предметы»</w:t>
            </w:r>
            <w:r w:rsidR="00F77309" w:rsidRPr="00944A60">
              <w:rPr>
                <w:rFonts w:ascii="Times New Roman" w:hAnsi="Times New Roman" w:cs="Times New Roman"/>
              </w:rPr>
              <w:t xml:space="preserve"> (история, математика, география).</w:t>
            </w:r>
          </w:p>
          <w:p w:rsidR="009C03DD" w:rsidRPr="00944A60" w:rsidRDefault="009C03DD"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В 20 школах района введены учебные </w:t>
            </w:r>
            <w:r w:rsidR="00537507" w:rsidRPr="00944A60">
              <w:rPr>
                <w:rFonts w:ascii="Times New Roman" w:hAnsi="Times New Roman" w:cs="Times New Roman"/>
              </w:rPr>
              <w:t xml:space="preserve">курсы по финансовой грамотности, в 9 </w:t>
            </w:r>
            <w:r w:rsidR="00537507" w:rsidRPr="00944A60">
              <w:t>общеобразовательных</w:t>
            </w:r>
            <w:r w:rsidR="00537507" w:rsidRPr="00944A60">
              <w:rPr>
                <w:rFonts w:ascii="Times New Roman" w:hAnsi="Times New Roman" w:cs="Times New Roman"/>
              </w:rPr>
              <w:t xml:space="preserve"> учреждениях на уроках математики, обществознания, географии введены элементы финансовой грамотности. </w:t>
            </w:r>
          </w:p>
          <w:p w:rsidR="00DA3FB8" w:rsidRPr="00944A60" w:rsidRDefault="00DA3FB8"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lastRenderedPageBreak/>
              <w:t>В рамках участия в ежегодной «Неделе финансовой грамотности» в общеобразовательных учреждениях района прошли тематические мероприятия по повышению финансовой грамотности (лекции, беседы, уроки-практикумы, деловые игры).  29 общеобразовательных учреждений района приняли в проекте «Онлайн-уроки финансовой грамотности и профориентации»; в ежегодном мониторинге внедрения финансовой грамотности в образовательные программы.</w:t>
            </w:r>
          </w:p>
          <w:p w:rsidR="005F5A79" w:rsidRPr="00944A60" w:rsidRDefault="00537507" w:rsidP="00537507">
            <w:pPr>
              <w:spacing w:after="0" w:line="240" w:lineRule="auto"/>
              <w:ind w:firstLine="207"/>
              <w:jc w:val="both"/>
              <w:rPr>
                <w:rFonts w:ascii="Times New Roman" w:hAnsi="Times New Roman" w:cs="Times New Roman"/>
              </w:rPr>
            </w:pPr>
            <w:r w:rsidRPr="00944A60">
              <w:rPr>
                <w:rFonts w:ascii="Times New Roman" w:hAnsi="Times New Roman" w:cs="Times New Roman"/>
              </w:rPr>
              <w:t>В декабре 2021 года 473 учащихся из 13 школ района приняли участие во Всероссийском четвертом зачете по финансовой грамотности, организованном АНО «Дом финансового просвещения».</w:t>
            </w:r>
          </w:p>
        </w:tc>
      </w:tr>
      <w:tr w:rsidR="00DA3FB8"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DA3FB8" w:rsidRPr="00944A60" w:rsidRDefault="00DA3FB8" w:rsidP="007B1EBE">
            <w:pPr>
              <w:spacing w:after="0" w:line="240" w:lineRule="auto"/>
              <w:ind w:firstLine="207"/>
              <w:jc w:val="both"/>
              <w:rPr>
                <w:rFonts w:ascii="Times New Roman" w:hAnsi="Times New Roman" w:cs="Times New Roman"/>
              </w:rPr>
            </w:pPr>
            <w:r w:rsidRPr="00944A60">
              <w:rPr>
                <w:rFonts w:ascii="Times New Roman" w:hAnsi="Times New Roman" w:cs="Times New Roman"/>
                <w:b/>
              </w:rPr>
              <w:lastRenderedPageBreak/>
              <w:t>9. Мобильность трудовых ресурсов, способствующая повышению эффективности труда, включающая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DA3FB8"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7B1EBE">
            <w:pPr>
              <w:widowControl w:val="0"/>
              <w:autoSpaceDE w:val="0"/>
              <w:autoSpaceDN w:val="0"/>
              <w:spacing w:after="0" w:line="240" w:lineRule="auto"/>
              <w:jc w:val="both"/>
              <w:outlineLvl w:val="2"/>
              <w:rPr>
                <w:rFonts w:ascii="Times New Roman" w:hAnsi="Times New Roman" w:cs="Times New Roman"/>
              </w:rPr>
            </w:pPr>
            <w:r w:rsidRPr="00944A60">
              <w:rPr>
                <w:rFonts w:ascii="Times New Roman" w:hAnsi="Times New Roman" w:cs="Times New Roman"/>
              </w:rPr>
              <w:t>9.1</w:t>
            </w:r>
          </w:p>
        </w:tc>
        <w:tc>
          <w:tcPr>
            <w:tcW w:w="1265" w:type="pct"/>
            <w:tcBorders>
              <w:top w:val="single" w:sz="4" w:space="0" w:color="auto"/>
              <w:left w:val="single" w:sz="4" w:space="0" w:color="auto"/>
              <w:bottom w:val="single" w:sz="4" w:space="0" w:color="auto"/>
              <w:right w:val="single" w:sz="4" w:space="0" w:color="auto"/>
            </w:tcBorders>
          </w:tcPr>
          <w:p w:rsidR="00DA3FB8" w:rsidRPr="00944A60" w:rsidRDefault="00DA3FB8" w:rsidP="007B1EBE">
            <w:pPr>
              <w:autoSpaceDE w:val="0"/>
              <w:autoSpaceDN w:val="0"/>
              <w:adjustRightInd w:val="0"/>
              <w:spacing w:after="0" w:line="240" w:lineRule="auto"/>
              <w:rPr>
                <w:rFonts w:ascii="Times New Roman" w:hAnsi="Times New Roman" w:cs="Times New Roman"/>
                <w:bCs/>
              </w:rPr>
            </w:pPr>
            <w:r w:rsidRPr="00944A60">
              <w:rPr>
                <w:rFonts w:ascii="Times New Roman" w:hAnsi="Times New Roman" w:cs="Times New Roman"/>
                <w:bCs/>
              </w:rPr>
              <w:t>Мониторинг текущей и перспективной кадровой потребности организаций Новосибирской области, в том числе создания новых рабочих мест в рамках реализации инвестиционных проектов</w:t>
            </w:r>
          </w:p>
        </w:tc>
        <w:tc>
          <w:tcPr>
            <w:tcW w:w="871"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7B1EBE">
            <w:pPr>
              <w:spacing w:after="0" w:line="240" w:lineRule="auto"/>
              <w:jc w:val="center"/>
              <w:rPr>
                <w:rFonts w:ascii="Times New Roman" w:hAnsi="Times New Roman" w:cs="Times New Roman"/>
              </w:rPr>
            </w:pPr>
            <w:r w:rsidRPr="00944A60">
              <w:rPr>
                <w:rFonts w:ascii="Times New Roman" w:hAnsi="Times New Roman" w:cs="Times New Roman"/>
              </w:rPr>
              <w:t>2020-2022 гг.</w:t>
            </w:r>
          </w:p>
        </w:tc>
        <w:tc>
          <w:tcPr>
            <w:tcW w:w="550" w:type="pct"/>
            <w:tcBorders>
              <w:top w:val="single" w:sz="4" w:space="0" w:color="auto"/>
              <w:left w:val="single" w:sz="4" w:space="0" w:color="auto"/>
              <w:bottom w:val="single" w:sz="4" w:space="0" w:color="auto"/>
              <w:right w:val="single" w:sz="4" w:space="0" w:color="auto"/>
            </w:tcBorders>
          </w:tcPr>
          <w:p w:rsidR="00DA3FB8" w:rsidRPr="00944A60" w:rsidRDefault="00DA3FB8" w:rsidP="00203BC0">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203BC0" w:rsidRPr="00944A60">
              <w:rPr>
                <w:rFonts w:ascii="Times New Roman" w:eastAsia="Times New Roman" w:hAnsi="Times New Roman" w:cs="Times New Roman"/>
              </w:rPr>
              <w:t>1</w:t>
            </w:r>
            <w:r w:rsidRPr="00944A60">
              <w:rPr>
                <w:rFonts w:ascii="Times New Roman" w:eastAsia="Times New Roman" w:hAnsi="Times New Roman" w:cs="Times New Roman"/>
              </w:rPr>
              <w:t>г.</w:t>
            </w:r>
          </w:p>
        </w:tc>
        <w:tc>
          <w:tcPr>
            <w:tcW w:w="2112"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203BC0">
            <w:pPr>
              <w:spacing w:after="0" w:line="240" w:lineRule="auto"/>
              <w:ind w:firstLine="207"/>
              <w:jc w:val="both"/>
              <w:rPr>
                <w:rFonts w:ascii="Times New Roman" w:hAnsi="Times New Roman" w:cs="Times New Roman"/>
              </w:rPr>
            </w:pPr>
            <w:r w:rsidRPr="00944A60">
              <w:rPr>
                <w:rFonts w:ascii="Times New Roman" w:hAnsi="Times New Roman" w:cs="Times New Roman"/>
              </w:rPr>
              <w:t>В 202</w:t>
            </w:r>
            <w:r w:rsidR="00203BC0" w:rsidRPr="00944A60">
              <w:rPr>
                <w:rFonts w:ascii="Times New Roman" w:hAnsi="Times New Roman" w:cs="Times New Roman"/>
              </w:rPr>
              <w:t>1</w:t>
            </w:r>
            <w:r w:rsidRPr="00944A60">
              <w:rPr>
                <w:rFonts w:ascii="Times New Roman" w:hAnsi="Times New Roman" w:cs="Times New Roman"/>
              </w:rPr>
              <w:t xml:space="preserve"> г</w:t>
            </w:r>
            <w:r w:rsidR="005611A5" w:rsidRPr="00944A60">
              <w:rPr>
                <w:rFonts w:ascii="Times New Roman" w:hAnsi="Times New Roman" w:cs="Times New Roman"/>
              </w:rPr>
              <w:t>.</w:t>
            </w:r>
            <w:r w:rsidRPr="00944A60">
              <w:rPr>
                <w:rFonts w:ascii="Times New Roman" w:hAnsi="Times New Roman" w:cs="Times New Roman"/>
              </w:rPr>
              <w:t xml:space="preserve"> проведен мониторинг перспективной потребности в рабочих кадрах и специалистах на основе опроса 12</w:t>
            </w:r>
            <w:r w:rsidR="00203BC0" w:rsidRPr="00944A60">
              <w:rPr>
                <w:rFonts w:ascii="Times New Roman" w:hAnsi="Times New Roman" w:cs="Times New Roman"/>
              </w:rPr>
              <w:t>3</w:t>
            </w:r>
            <w:r w:rsidRPr="00944A60">
              <w:rPr>
                <w:rFonts w:ascii="Times New Roman" w:hAnsi="Times New Roman" w:cs="Times New Roman"/>
              </w:rPr>
              <w:t xml:space="preserve"> работодателей района. Сформированный прогноз кадровой потребности организаций района направлен в Министерство труда и социального развития Новосибирской области.</w:t>
            </w:r>
          </w:p>
        </w:tc>
      </w:tr>
      <w:tr w:rsidR="00DA3FB8"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DA3FB8" w:rsidRPr="00944A60" w:rsidRDefault="00DA3FB8" w:rsidP="007B1EBE">
            <w:pPr>
              <w:spacing w:after="0" w:line="240" w:lineRule="auto"/>
              <w:ind w:firstLine="207"/>
              <w:jc w:val="both"/>
              <w:rPr>
                <w:rFonts w:ascii="Times New Roman" w:hAnsi="Times New Roman" w:cs="Times New Roman"/>
              </w:rPr>
            </w:pPr>
            <w:r w:rsidRPr="00944A60">
              <w:rPr>
                <w:rFonts w:ascii="Times New Roman" w:hAnsi="Times New Roman" w:cs="Times New Roman"/>
                <w:b/>
              </w:rPr>
              <w:t>10. Обеспечение равных условий доступа к информации об  имуществе, находящемся в муниципальной собственности,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администрации района в сети «Интернет»</w:t>
            </w:r>
          </w:p>
        </w:tc>
      </w:tr>
      <w:tr w:rsidR="00DA3FB8"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7B1EBE">
            <w:pPr>
              <w:spacing w:after="0" w:line="240" w:lineRule="auto"/>
              <w:jc w:val="center"/>
              <w:rPr>
                <w:rFonts w:ascii="Times New Roman" w:hAnsi="Times New Roman" w:cs="Times New Roman"/>
              </w:rPr>
            </w:pPr>
            <w:r w:rsidRPr="00944A60">
              <w:rPr>
                <w:rFonts w:ascii="Times New Roman" w:hAnsi="Times New Roman" w:cs="Times New Roman"/>
              </w:rPr>
              <w:t>10.1</w:t>
            </w:r>
          </w:p>
        </w:tc>
        <w:tc>
          <w:tcPr>
            <w:tcW w:w="1265" w:type="pct"/>
            <w:tcBorders>
              <w:top w:val="single" w:sz="4" w:space="0" w:color="auto"/>
              <w:left w:val="single" w:sz="4" w:space="0" w:color="auto"/>
              <w:bottom w:val="single" w:sz="4" w:space="0" w:color="auto"/>
              <w:right w:val="single" w:sz="4" w:space="0" w:color="auto"/>
            </w:tcBorders>
          </w:tcPr>
          <w:p w:rsidR="00DA3FB8" w:rsidRPr="00944A60" w:rsidRDefault="00DA3FB8"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 xml:space="preserve">Размещение перечня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перечня муниципального имущества города Карасука Карасукского района Новосибирской области, свободного от прав третьих лиц (за исключением </w:t>
            </w:r>
            <w:r w:rsidRPr="00944A60">
              <w:rPr>
                <w:rFonts w:ascii="Times New Roman" w:hAnsi="Times New Roman" w:cs="Times New Roman"/>
              </w:rPr>
              <w:lastRenderedPageBreak/>
              <w:t>права хозяйственного ведения, права оперативного управления, а также имущественных прав субъектов малого и среднего предпринимательства) в сети «Интернет»</w:t>
            </w:r>
          </w:p>
        </w:tc>
        <w:tc>
          <w:tcPr>
            <w:tcW w:w="871"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7B1EBE">
            <w:pPr>
              <w:autoSpaceDE w:val="0"/>
              <w:autoSpaceDN w:val="0"/>
              <w:adjustRightInd w:val="0"/>
              <w:spacing w:after="0" w:line="240" w:lineRule="auto"/>
              <w:jc w:val="center"/>
              <w:rPr>
                <w:rFonts w:ascii="Times New Roman" w:hAnsi="Times New Roman" w:cs="Times New Roman"/>
              </w:rPr>
            </w:pPr>
            <w:r w:rsidRPr="00944A60">
              <w:rPr>
                <w:rFonts w:ascii="Times New Roman" w:hAnsi="Times New Roman" w:cs="Times New Roman"/>
              </w:rPr>
              <w:lastRenderedPageBreak/>
              <w:t>2020 - 2022 гг.</w:t>
            </w:r>
          </w:p>
        </w:tc>
        <w:tc>
          <w:tcPr>
            <w:tcW w:w="550" w:type="pct"/>
            <w:tcBorders>
              <w:top w:val="single" w:sz="4" w:space="0" w:color="auto"/>
              <w:left w:val="single" w:sz="4" w:space="0" w:color="auto"/>
              <w:bottom w:val="single" w:sz="4" w:space="0" w:color="auto"/>
              <w:right w:val="single" w:sz="4" w:space="0" w:color="auto"/>
            </w:tcBorders>
          </w:tcPr>
          <w:p w:rsidR="00DA3FB8" w:rsidRPr="00944A60" w:rsidRDefault="00DA3FB8" w:rsidP="00AC244F">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AC244F"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3421ED" w:rsidRPr="00944A60" w:rsidRDefault="008C7082" w:rsidP="00C3325D">
            <w:pPr>
              <w:spacing w:after="0" w:line="240" w:lineRule="auto"/>
              <w:ind w:firstLine="207"/>
              <w:jc w:val="both"/>
              <w:rPr>
                <w:rFonts w:ascii="Times New Roman" w:hAnsi="Times New Roman" w:cs="Times New Roman"/>
              </w:rPr>
            </w:pPr>
            <w:r w:rsidRPr="00944A60">
              <w:rPr>
                <w:rFonts w:ascii="Times New Roman" w:hAnsi="Times New Roman" w:cs="Times New Roman"/>
              </w:rPr>
              <w:t>В 2021 г. в п</w:t>
            </w:r>
            <w:r w:rsidR="00F874B7" w:rsidRPr="00944A60">
              <w:rPr>
                <w:rFonts w:ascii="Times New Roman" w:hAnsi="Times New Roman" w:cs="Times New Roman"/>
              </w:rPr>
              <w:t xml:space="preserve">еречень муниципального имущества Карасукского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944A60">
              <w:rPr>
                <w:rFonts w:ascii="Times New Roman" w:hAnsi="Times New Roman" w:cs="Times New Roman"/>
              </w:rPr>
              <w:t>дополнительно включены 11 земельных участков.</w:t>
            </w:r>
            <w:r w:rsidR="00C3325D" w:rsidRPr="00944A60">
              <w:rPr>
                <w:rFonts w:ascii="Times New Roman" w:hAnsi="Times New Roman" w:cs="Times New Roman"/>
              </w:rPr>
              <w:t xml:space="preserve"> П</w:t>
            </w:r>
            <w:r w:rsidR="006A3FEB" w:rsidRPr="00944A60">
              <w:rPr>
                <w:rFonts w:ascii="Times New Roman" w:hAnsi="Times New Roman" w:cs="Times New Roman"/>
              </w:rPr>
              <w:t>ереч</w:t>
            </w:r>
            <w:r w:rsidRPr="00944A60">
              <w:rPr>
                <w:rFonts w:ascii="Times New Roman" w:hAnsi="Times New Roman" w:cs="Times New Roman"/>
              </w:rPr>
              <w:t>ень</w:t>
            </w:r>
            <w:r w:rsidR="006A3FEB" w:rsidRPr="00944A60">
              <w:rPr>
                <w:rFonts w:ascii="Times New Roman" w:hAnsi="Times New Roman" w:cs="Times New Roman"/>
              </w:rPr>
              <w:t xml:space="preserve"> размещен на сайте администрации района </w:t>
            </w:r>
            <w:r w:rsidR="003421ED" w:rsidRPr="00944A60">
              <w:rPr>
                <w:rFonts w:ascii="Times New Roman" w:hAnsi="Times New Roman" w:cs="Times New Roman"/>
              </w:rPr>
              <w:t>http://adm-karasuk.nso.ru/page/5062</w:t>
            </w:r>
            <w:r w:rsidR="006A3FEB" w:rsidRPr="00944A60">
              <w:rPr>
                <w:rFonts w:ascii="Times New Roman" w:hAnsi="Times New Roman" w:cs="Times New Roman"/>
              </w:rPr>
              <w:t>.</w:t>
            </w:r>
          </w:p>
        </w:tc>
      </w:tr>
      <w:tr w:rsidR="00DA3FB8"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7B1EBE">
            <w:pPr>
              <w:spacing w:after="0" w:line="240" w:lineRule="auto"/>
              <w:jc w:val="center"/>
              <w:rPr>
                <w:rFonts w:ascii="Times New Roman" w:hAnsi="Times New Roman" w:cs="Times New Roman"/>
              </w:rPr>
            </w:pPr>
            <w:r w:rsidRPr="00944A60">
              <w:rPr>
                <w:rFonts w:ascii="Times New Roman" w:hAnsi="Times New Roman" w:cs="Times New Roman"/>
              </w:rPr>
              <w:t>10.2</w:t>
            </w:r>
          </w:p>
        </w:tc>
        <w:tc>
          <w:tcPr>
            <w:tcW w:w="1265" w:type="pct"/>
            <w:tcBorders>
              <w:top w:val="single" w:sz="4" w:space="0" w:color="auto"/>
              <w:left w:val="single" w:sz="4" w:space="0" w:color="auto"/>
              <w:bottom w:val="single" w:sz="4" w:space="0" w:color="auto"/>
              <w:right w:val="single" w:sz="4" w:space="0" w:color="auto"/>
            </w:tcBorders>
          </w:tcPr>
          <w:p w:rsidR="00B82235" w:rsidRPr="00944A60" w:rsidRDefault="00DA3FB8" w:rsidP="00F45417">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Актуализация на официальном сайте администрации района в сети «Интернет» информации об объектах,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w:t>
            </w:r>
          </w:p>
        </w:tc>
        <w:tc>
          <w:tcPr>
            <w:tcW w:w="871" w:type="pct"/>
            <w:gridSpan w:val="2"/>
            <w:tcBorders>
              <w:top w:val="single" w:sz="4" w:space="0" w:color="auto"/>
              <w:left w:val="single" w:sz="4" w:space="0" w:color="auto"/>
              <w:bottom w:val="single" w:sz="4" w:space="0" w:color="auto"/>
              <w:right w:val="single" w:sz="4" w:space="0" w:color="auto"/>
            </w:tcBorders>
          </w:tcPr>
          <w:p w:rsidR="00DA3FB8" w:rsidRPr="00944A60" w:rsidRDefault="00DA3FB8" w:rsidP="007B1EBE">
            <w:pPr>
              <w:autoSpaceDE w:val="0"/>
              <w:autoSpaceDN w:val="0"/>
              <w:adjustRightInd w:val="0"/>
              <w:spacing w:after="0" w:line="240" w:lineRule="auto"/>
              <w:jc w:val="center"/>
              <w:rPr>
                <w:rFonts w:ascii="Times New Roman" w:hAnsi="Times New Roman" w:cs="Times New Roman"/>
              </w:rPr>
            </w:pPr>
            <w:r w:rsidRPr="00944A60">
              <w:rPr>
                <w:rFonts w:ascii="Times New Roman" w:hAnsi="Times New Roman" w:cs="Times New Roman"/>
              </w:rPr>
              <w:t>2020 - 2022 гг.</w:t>
            </w:r>
          </w:p>
        </w:tc>
        <w:tc>
          <w:tcPr>
            <w:tcW w:w="550" w:type="pct"/>
            <w:tcBorders>
              <w:top w:val="single" w:sz="4" w:space="0" w:color="auto"/>
              <w:left w:val="single" w:sz="4" w:space="0" w:color="auto"/>
              <w:bottom w:val="single" w:sz="4" w:space="0" w:color="auto"/>
              <w:right w:val="single" w:sz="4" w:space="0" w:color="auto"/>
            </w:tcBorders>
          </w:tcPr>
          <w:p w:rsidR="00DA3FB8" w:rsidRPr="00944A60" w:rsidRDefault="00DA3FB8" w:rsidP="00304E9D">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304E9D"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DA3FB8" w:rsidRPr="00944A60" w:rsidRDefault="006A3FEB"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Информация об имуществе, находящемся в муниципальной собственности Карасукского района и муниципальной собственности города Карасука,  опубликованы на официальном сайте администрации Карасукского района по адресу: http://adm-karasuk.</w:t>
            </w:r>
            <w:r w:rsidRPr="00944A60">
              <w:rPr>
                <w:rFonts w:ascii="Times New Roman" w:hAnsi="Times New Roman" w:cs="Times New Roman"/>
                <w:lang w:val="en-US"/>
              </w:rPr>
              <w:t>n</w:t>
            </w:r>
            <w:r w:rsidRPr="00944A60">
              <w:rPr>
                <w:rFonts w:ascii="Times New Roman" w:hAnsi="Times New Roman" w:cs="Times New Roman"/>
              </w:rPr>
              <w:t>so.ru/</w:t>
            </w:r>
            <w:proofErr w:type="spellStart"/>
            <w:r w:rsidRPr="00944A60">
              <w:rPr>
                <w:rFonts w:ascii="Times New Roman" w:hAnsi="Times New Roman" w:cs="Times New Roman"/>
              </w:rPr>
              <w:t>page</w:t>
            </w:r>
            <w:proofErr w:type="spellEnd"/>
            <w:r w:rsidRPr="00944A60">
              <w:rPr>
                <w:rFonts w:ascii="Times New Roman" w:hAnsi="Times New Roman" w:cs="Times New Roman"/>
              </w:rPr>
              <w:t>/2207. Актуализация данных ведется на постоянной основе.</w:t>
            </w:r>
          </w:p>
        </w:tc>
      </w:tr>
      <w:tr w:rsidR="00A26018"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A26018" w:rsidRPr="00944A60" w:rsidRDefault="00A26018" w:rsidP="007B1EBE">
            <w:pPr>
              <w:spacing w:after="0" w:line="240" w:lineRule="auto"/>
              <w:ind w:firstLine="207"/>
              <w:jc w:val="both"/>
              <w:rPr>
                <w:rFonts w:ascii="Times New Roman" w:hAnsi="Times New Roman" w:cs="Times New Roman"/>
              </w:rPr>
            </w:pPr>
            <w:r w:rsidRPr="00944A60">
              <w:rPr>
                <w:rFonts w:ascii="Times New Roman" w:hAnsi="Times New Roman" w:cs="Times New Roman"/>
                <w:b/>
              </w:rPr>
              <w:t>11. Выравнивание условий конкуренции как в рамках товарных рынков внутри Новосибирской области (включая темпы роста цен), так и между субъектами Российской Федерации (включая темпы роста и уровни цен)</w:t>
            </w:r>
          </w:p>
        </w:tc>
      </w:tr>
      <w:tr w:rsidR="00A26018"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A26018" w:rsidRPr="00944A60" w:rsidRDefault="00A26018" w:rsidP="007B1EBE">
            <w:pPr>
              <w:spacing w:after="0" w:line="240" w:lineRule="auto"/>
              <w:jc w:val="center"/>
              <w:rPr>
                <w:rFonts w:ascii="Times New Roman" w:hAnsi="Times New Roman" w:cs="Times New Roman"/>
              </w:rPr>
            </w:pPr>
            <w:r w:rsidRPr="00944A60">
              <w:rPr>
                <w:rFonts w:ascii="Times New Roman" w:hAnsi="Times New Roman" w:cs="Times New Roman"/>
              </w:rPr>
              <w:t>11.1</w:t>
            </w:r>
          </w:p>
        </w:tc>
        <w:tc>
          <w:tcPr>
            <w:tcW w:w="1265" w:type="pct"/>
            <w:tcBorders>
              <w:top w:val="single" w:sz="4" w:space="0" w:color="auto"/>
              <w:left w:val="single" w:sz="4" w:space="0" w:color="auto"/>
              <w:bottom w:val="single" w:sz="4" w:space="0" w:color="auto"/>
              <w:right w:val="single" w:sz="4" w:space="0" w:color="auto"/>
            </w:tcBorders>
          </w:tcPr>
          <w:p w:rsidR="00A26018" w:rsidRPr="00944A60" w:rsidRDefault="00A26018"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 xml:space="preserve">Содействие </w:t>
            </w:r>
            <w:proofErr w:type="spellStart"/>
            <w:r w:rsidRPr="00944A60">
              <w:rPr>
                <w:rFonts w:ascii="Times New Roman" w:hAnsi="Times New Roman" w:cs="Times New Roman"/>
              </w:rPr>
              <w:t>выставочно</w:t>
            </w:r>
            <w:proofErr w:type="spellEnd"/>
            <w:r w:rsidRPr="00944A60">
              <w:rPr>
                <w:rFonts w:ascii="Times New Roman" w:hAnsi="Times New Roman" w:cs="Times New Roman"/>
              </w:rPr>
              <w:t>-ярмарочной деятельности в целях продвижения продукции субъектов малого предпринимательства на межрегиональные и региональные рынки</w:t>
            </w:r>
          </w:p>
        </w:tc>
        <w:tc>
          <w:tcPr>
            <w:tcW w:w="871" w:type="pct"/>
            <w:gridSpan w:val="2"/>
            <w:tcBorders>
              <w:top w:val="single" w:sz="4" w:space="0" w:color="auto"/>
              <w:left w:val="single" w:sz="4" w:space="0" w:color="auto"/>
              <w:bottom w:val="single" w:sz="4" w:space="0" w:color="auto"/>
              <w:right w:val="single" w:sz="4" w:space="0" w:color="auto"/>
            </w:tcBorders>
          </w:tcPr>
          <w:p w:rsidR="00A26018" w:rsidRPr="00944A60" w:rsidRDefault="00A26018"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550" w:type="pct"/>
            <w:tcBorders>
              <w:top w:val="single" w:sz="4" w:space="0" w:color="auto"/>
              <w:left w:val="single" w:sz="4" w:space="0" w:color="auto"/>
              <w:bottom w:val="single" w:sz="4" w:space="0" w:color="auto"/>
              <w:right w:val="single" w:sz="4" w:space="0" w:color="auto"/>
            </w:tcBorders>
          </w:tcPr>
          <w:p w:rsidR="00A26018" w:rsidRPr="00944A60" w:rsidRDefault="00A26018" w:rsidP="00937332">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937332"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A26018" w:rsidRPr="00944A60" w:rsidRDefault="00A26018" w:rsidP="007B1EBE">
            <w:pPr>
              <w:spacing w:after="0" w:line="240" w:lineRule="auto"/>
              <w:ind w:firstLine="207"/>
              <w:jc w:val="both"/>
              <w:rPr>
                <w:rFonts w:ascii="Times New Roman" w:hAnsi="Times New Roman" w:cs="Times New Roman"/>
              </w:rPr>
            </w:pPr>
            <w:r w:rsidRPr="00944A60">
              <w:rPr>
                <w:rFonts w:ascii="Times New Roman" w:hAnsi="Times New Roman" w:cs="Times New Roman"/>
              </w:rPr>
              <w:t xml:space="preserve">Представителям бизнеса района оказывалось содействие для участия в ярмарках в </w:t>
            </w:r>
            <w:r w:rsidR="00937332" w:rsidRPr="00944A60">
              <w:rPr>
                <w:rFonts w:ascii="Times New Roman" w:hAnsi="Times New Roman" w:cs="Times New Roman"/>
              </w:rPr>
              <w:t xml:space="preserve">с. Довольное, </w:t>
            </w:r>
            <w:proofErr w:type="spellStart"/>
            <w:r w:rsidRPr="00944A60">
              <w:rPr>
                <w:rFonts w:ascii="Times New Roman" w:hAnsi="Times New Roman" w:cs="Times New Roman"/>
              </w:rPr>
              <w:t>р.п.Краснозерское</w:t>
            </w:r>
            <w:proofErr w:type="spellEnd"/>
            <w:r w:rsidR="003D5010" w:rsidRPr="00944A60">
              <w:rPr>
                <w:rFonts w:ascii="Times New Roman" w:hAnsi="Times New Roman" w:cs="Times New Roman"/>
              </w:rPr>
              <w:t>.</w:t>
            </w:r>
          </w:p>
          <w:p w:rsidR="00937332" w:rsidRPr="00944A60" w:rsidRDefault="00937332" w:rsidP="007B1EBE">
            <w:pPr>
              <w:spacing w:after="0" w:line="240" w:lineRule="auto"/>
              <w:ind w:firstLine="207"/>
              <w:jc w:val="both"/>
              <w:rPr>
                <w:rFonts w:ascii="Times New Roman" w:hAnsi="Times New Roman" w:cs="Times New Roman"/>
              </w:rPr>
            </w:pPr>
          </w:p>
        </w:tc>
      </w:tr>
      <w:tr w:rsidR="002B10DD" w:rsidRPr="00944A60" w:rsidTr="00944A60">
        <w:trPr>
          <w:trHeight w:val="321"/>
        </w:trPr>
        <w:tc>
          <w:tcPr>
            <w:tcW w:w="5000" w:type="pct"/>
            <w:gridSpan w:val="8"/>
            <w:tcBorders>
              <w:top w:val="single" w:sz="4" w:space="0" w:color="auto"/>
              <w:left w:val="single" w:sz="4" w:space="0" w:color="auto"/>
              <w:bottom w:val="single" w:sz="4" w:space="0" w:color="auto"/>
              <w:right w:val="single" w:sz="4" w:space="0" w:color="auto"/>
            </w:tcBorders>
          </w:tcPr>
          <w:p w:rsidR="002B10DD" w:rsidRPr="00944A60" w:rsidRDefault="002B10DD" w:rsidP="007B1EBE">
            <w:pPr>
              <w:spacing w:after="0" w:line="240" w:lineRule="auto"/>
              <w:ind w:firstLine="207"/>
              <w:jc w:val="both"/>
              <w:rPr>
                <w:rFonts w:ascii="Times New Roman" w:hAnsi="Times New Roman" w:cs="Times New Roman"/>
              </w:rPr>
            </w:pPr>
            <w:r w:rsidRPr="00944A60">
              <w:rPr>
                <w:rFonts w:ascii="Times New Roman" w:hAnsi="Times New Roman" w:cs="Times New Roman"/>
                <w:b/>
              </w:rPr>
              <w:t>12. Содействие в создании конкурентоспособной цифровой экономики, развитии информационно-телекоммуникационной инфраструктуры</w:t>
            </w:r>
          </w:p>
        </w:tc>
      </w:tr>
      <w:tr w:rsidR="002B10DD" w:rsidRPr="00944A60"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2B10DD" w:rsidRPr="00944A60" w:rsidRDefault="002B10DD" w:rsidP="007B1EBE">
            <w:pPr>
              <w:spacing w:after="0" w:line="240" w:lineRule="auto"/>
              <w:jc w:val="center"/>
              <w:rPr>
                <w:rFonts w:ascii="Times New Roman" w:hAnsi="Times New Roman" w:cs="Times New Roman"/>
              </w:rPr>
            </w:pPr>
            <w:r w:rsidRPr="00944A60">
              <w:rPr>
                <w:rFonts w:ascii="Times New Roman" w:hAnsi="Times New Roman" w:cs="Times New Roman"/>
              </w:rPr>
              <w:t>12.1</w:t>
            </w:r>
          </w:p>
        </w:tc>
        <w:tc>
          <w:tcPr>
            <w:tcW w:w="1265" w:type="pct"/>
            <w:tcBorders>
              <w:top w:val="single" w:sz="4" w:space="0" w:color="auto"/>
              <w:left w:val="single" w:sz="4" w:space="0" w:color="auto"/>
              <w:bottom w:val="single" w:sz="4" w:space="0" w:color="auto"/>
              <w:right w:val="single" w:sz="4" w:space="0" w:color="auto"/>
            </w:tcBorders>
          </w:tcPr>
          <w:p w:rsidR="002B10DD" w:rsidRPr="00944A60" w:rsidRDefault="002B10DD"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Обеспечение современными услугами связи жителей и юридических лиц в населенных пунктах Новосибирской области с численностью населения от 250 человек в рамках региональных программ</w:t>
            </w:r>
          </w:p>
        </w:tc>
        <w:tc>
          <w:tcPr>
            <w:tcW w:w="871" w:type="pct"/>
            <w:gridSpan w:val="2"/>
            <w:tcBorders>
              <w:top w:val="single" w:sz="4" w:space="0" w:color="auto"/>
              <w:left w:val="single" w:sz="4" w:space="0" w:color="auto"/>
              <w:bottom w:val="single" w:sz="4" w:space="0" w:color="auto"/>
              <w:right w:val="single" w:sz="4" w:space="0" w:color="auto"/>
            </w:tcBorders>
          </w:tcPr>
          <w:p w:rsidR="002B10DD" w:rsidRPr="00944A60" w:rsidRDefault="002B10DD" w:rsidP="007B1EBE">
            <w:pPr>
              <w:spacing w:after="0" w:line="240" w:lineRule="auto"/>
              <w:jc w:val="center"/>
              <w:rPr>
                <w:rFonts w:ascii="Times New Roman" w:hAnsi="Times New Roman" w:cs="Times New Roman"/>
              </w:rPr>
            </w:pPr>
            <w:r w:rsidRPr="00944A60">
              <w:rPr>
                <w:rFonts w:ascii="Times New Roman" w:hAnsi="Times New Roman" w:cs="Times New Roman"/>
              </w:rPr>
              <w:t>2020-2021 гг.</w:t>
            </w:r>
          </w:p>
        </w:tc>
        <w:tc>
          <w:tcPr>
            <w:tcW w:w="550" w:type="pct"/>
            <w:tcBorders>
              <w:top w:val="single" w:sz="4" w:space="0" w:color="auto"/>
              <w:left w:val="single" w:sz="4" w:space="0" w:color="auto"/>
              <w:bottom w:val="single" w:sz="4" w:space="0" w:color="auto"/>
              <w:right w:val="single" w:sz="4" w:space="0" w:color="auto"/>
            </w:tcBorders>
          </w:tcPr>
          <w:p w:rsidR="002B10DD" w:rsidRPr="00944A60" w:rsidRDefault="002B10DD" w:rsidP="006C2E58">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w:t>
            </w:r>
            <w:r w:rsidR="006C2E58" w:rsidRPr="00944A60">
              <w:rPr>
                <w:rFonts w:ascii="Times New Roman" w:eastAsia="Times New Roman" w:hAnsi="Times New Roman" w:cs="Times New Roman"/>
              </w:rPr>
              <w:t>1</w:t>
            </w:r>
            <w:r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5C0E6F" w:rsidRPr="00944A60" w:rsidRDefault="002B10DD" w:rsidP="005611A5">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В рамках государственной программы Новосибирской области «Цифровая трансформац</w:t>
            </w:r>
            <w:r w:rsidR="005C0E6F" w:rsidRPr="00944A60">
              <w:rPr>
                <w:rFonts w:ascii="Times New Roman" w:hAnsi="Times New Roman" w:cs="Times New Roman"/>
                <w:sz w:val="22"/>
                <w:szCs w:val="22"/>
              </w:rPr>
              <w:t>ия Новосибирской области» в 2021</w:t>
            </w:r>
            <w:r w:rsidRPr="00944A60">
              <w:rPr>
                <w:rFonts w:ascii="Times New Roman" w:hAnsi="Times New Roman" w:cs="Times New Roman"/>
                <w:sz w:val="22"/>
                <w:szCs w:val="22"/>
              </w:rPr>
              <w:t xml:space="preserve"> г</w:t>
            </w:r>
            <w:r w:rsidR="005611A5" w:rsidRPr="00944A60">
              <w:rPr>
                <w:rFonts w:ascii="Times New Roman" w:hAnsi="Times New Roman" w:cs="Times New Roman"/>
                <w:sz w:val="22"/>
                <w:szCs w:val="22"/>
              </w:rPr>
              <w:t>.</w:t>
            </w:r>
            <w:r w:rsidRPr="00944A60">
              <w:rPr>
                <w:rFonts w:ascii="Times New Roman" w:hAnsi="Times New Roman" w:cs="Times New Roman"/>
                <w:sz w:val="22"/>
                <w:szCs w:val="22"/>
              </w:rPr>
              <w:t xml:space="preserve"> </w:t>
            </w:r>
            <w:r w:rsidR="005C0E6F" w:rsidRPr="00944A60">
              <w:rPr>
                <w:rFonts w:ascii="Times New Roman" w:hAnsi="Times New Roman" w:cs="Times New Roman"/>
                <w:sz w:val="22"/>
                <w:szCs w:val="22"/>
              </w:rPr>
              <w:t xml:space="preserve">построена базовая станция сотовой связи в </w:t>
            </w:r>
            <w:r w:rsidR="006C2E58" w:rsidRPr="00944A60">
              <w:rPr>
                <w:rFonts w:ascii="Times New Roman" w:hAnsi="Times New Roman" w:cs="Times New Roman"/>
                <w:sz w:val="22"/>
                <w:szCs w:val="22"/>
              </w:rPr>
              <w:t>с. Троицкое.</w:t>
            </w:r>
          </w:p>
          <w:p w:rsidR="002B10DD" w:rsidRPr="00944A60" w:rsidRDefault="002B10DD" w:rsidP="005611A5">
            <w:pPr>
              <w:pStyle w:val="ConsPlusNormal"/>
              <w:ind w:firstLine="79"/>
              <w:jc w:val="both"/>
              <w:rPr>
                <w:rFonts w:ascii="Times New Roman" w:hAnsi="Times New Roman" w:cs="Times New Roman"/>
                <w:sz w:val="22"/>
                <w:szCs w:val="22"/>
              </w:rPr>
            </w:pPr>
          </w:p>
        </w:tc>
      </w:tr>
      <w:tr w:rsidR="002B10DD" w:rsidRPr="007B1EBE" w:rsidTr="00944A60">
        <w:trPr>
          <w:trHeight w:val="321"/>
        </w:trPr>
        <w:tc>
          <w:tcPr>
            <w:tcW w:w="202" w:type="pct"/>
            <w:gridSpan w:val="2"/>
            <w:tcBorders>
              <w:top w:val="single" w:sz="4" w:space="0" w:color="auto"/>
              <w:left w:val="single" w:sz="4" w:space="0" w:color="auto"/>
              <w:bottom w:val="single" w:sz="4" w:space="0" w:color="auto"/>
              <w:right w:val="single" w:sz="4" w:space="0" w:color="auto"/>
            </w:tcBorders>
          </w:tcPr>
          <w:p w:rsidR="002B10DD" w:rsidRPr="00944A60" w:rsidRDefault="002B10DD" w:rsidP="007B1EBE">
            <w:pPr>
              <w:spacing w:after="0" w:line="240" w:lineRule="auto"/>
              <w:jc w:val="center"/>
              <w:rPr>
                <w:rFonts w:ascii="Times New Roman" w:hAnsi="Times New Roman" w:cs="Times New Roman"/>
              </w:rPr>
            </w:pPr>
            <w:r w:rsidRPr="00944A60">
              <w:rPr>
                <w:rFonts w:ascii="Times New Roman" w:hAnsi="Times New Roman" w:cs="Times New Roman"/>
              </w:rPr>
              <w:t>12.2</w:t>
            </w:r>
          </w:p>
        </w:tc>
        <w:tc>
          <w:tcPr>
            <w:tcW w:w="1265" w:type="pct"/>
            <w:tcBorders>
              <w:top w:val="single" w:sz="4" w:space="0" w:color="auto"/>
              <w:left w:val="single" w:sz="4" w:space="0" w:color="auto"/>
              <w:bottom w:val="single" w:sz="4" w:space="0" w:color="auto"/>
              <w:right w:val="single" w:sz="4" w:space="0" w:color="auto"/>
            </w:tcBorders>
          </w:tcPr>
          <w:p w:rsidR="002B10DD" w:rsidRPr="00944A60" w:rsidRDefault="002B10DD" w:rsidP="007B1EBE">
            <w:pPr>
              <w:autoSpaceDE w:val="0"/>
              <w:autoSpaceDN w:val="0"/>
              <w:adjustRightInd w:val="0"/>
              <w:spacing w:after="0" w:line="240" w:lineRule="auto"/>
              <w:rPr>
                <w:rFonts w:ascii="Times New Roman" w:hAnsi="Times New Roman" w:cs="Times New Roman"/>
              </w:rPr>
            </w:pPr>
            <w:r w:rsidRPr="00944A60">
              <w:rPr>
                <w:rFonts w:ascii="Times New Roman" w:hAnsi="Times New Roman" w:cs="Times New Roman"/>
              </w:rPr>
              <w:t xml:space="preserve">Размещение в открытом доступе на официальном сайте органа  местного самоуправления перечня объектов муниципальной собственности для </w:t>
            </w:r>
            <w:r w:rsidRPr="00944A60">
              <w:rPr>
                <w:rFonts w:ascii="Times New Roman" w:hAnsi="Times New Roman" w:cs="Times New Roman"/>
              </w:rPr>
              <w:lastRenderedPageBreak/>
              <w:t>размещения объектов, сооружений и средств связи, а также порядков и условий подачи заявлений на доступ к таким объектам</w:t>
            </w:r>
          </w:p>
        </w:tc>
        <w:tc>
          <w:tcPr>
            <w:tcW w:w="871" w:type="pct"/>
            <w:gridSpan w:val="2"/>
            <w:tcBorders>
              <w:top w:val="single" w:sz="4" w:space="0" w:color="auto"/>
              <w:left w:val="single" w:sz="4" w:space="0" w:color="auto"/>
              <w:bottom w:val="single" w:sz="4" w:space="0" w:color="auto"/>
              <w:right w:val="single" w:sz="4" w:space="0" w:color="auto"/>
            </w:tcBorders>
          </w:tcPr>
          <w:p w:rsidR="002B10DD" w:rsidRPr="00944A60" w:rsidRDefault="002B10DD" w:rsidP="007B1EBE">
            <w:pPr>
              <w:spacing w:after="0" w:line="240" w:lineRule="auto"/>
              <w:jc w:val="center"/>
              <w:rPr>
                <w:rFonts w:ascii="Times New Roman" w:hAnsi="Times New Roman" w:cs="Times New Roman"/>
              </w:rPr>
            </w:pPr>
            <w:r w:rsidRPr="00944A60">
              <w:rPr>
                <w:rFonts w:ascii="Times New Roman" w:hAnsi="Times New Roman" w:cs="Times New Roman"/>
              </w:rPr>
              <w:lastRenderedPageBreak/>
              <w:t>2020 г.</w:t>
            </w:r>
          </w:p>
        </w:tc>
        <w:tc>
          <w:tcPr>
            <w:tcW w:w="550" w:type="pct"/>
            <w:tcBorders>
              <w:top w:val="single" w:sz="4" w:space="0" w:color="auto"/>
              <w:left w:val="single" w:sz="4" w:space="0" w:color="auto"/>
              <w:bottom w:val="single" w:sz="4" w:space="0" w:color="auto"/>
              <w:right w:val="single" w:sz="4" w:space="0" w:color="auto"/>
            </w:tcBorders>
          </w:tcPr>
          <w:p w:rsidR="002B10DD" w:rsidRPr="00944A60" w:rsidRDefault="00266F28" w:rsidP="007B1EBE">
            <w:pPr>
              <w:spacing w:after="0" w:line="240" w:lineRule="auto"/>
              <w:jc w:val="center"/>
              <w:rPr>
                <w:rFonts w:ascii="Times New Roman" w:eastAsia="Times New Roman" w:hAnsi="Times New Roman" w:cs="Times New Roman"/>
              </w:rPr>
            </w:pPr>
            <w:r w:rsidRPr="00944A60">
              <w:rPr>
                <w:rFonts w:ascii="Times New Roman" w:eastAsia="Times New Roman" w:hAnsi="Times New Roman" w:cs="Times New Roman"/>
              </w:rPr>
              <w:t>2021</w:t>
            </w:r>
            <w:r w:rsidR="002B10DD" w:rsidRPr="00944A60">
              <w:rPr>
                <w:rFonts w:ascii="Times New Roman" w:eastAsia="Times New Roman" w:hAnsi="Times New Roman" w:cs="Times New Roman"/>
              </w:rPr>
              <w:t xml:space="preserve"> г.</w:t>
            </w:r>
          </w:p>
        </w:tc>
        <w:tc>
          <w:tcPr>
            <w:tcW w:w="2112" w:type="pct"/>
            <w:gridSpan w:val="2"/>
            <w:tcBorders>
              <w:top w:val="single" w:sz="4" w:space="0" w:color="auto"/>
              <w:left w:val="single" w:sz="4" w:space="0" w:color="auto"/>
              <w:bottom w:val="single" w:sz="4" w:space="0" w:color="auto"/>
              <w:right w:val="single" w:sz="4" w:space="0" w:color="auto"/>
            </w:tcBorders>
          </w:tcPr>
          <w:p w:rsidR="002B10DD" w:rsidRPr="00944A60" w:rsidRDefault="00266F28" w:rsidP="00266F28">
            <w:pPr>
              <w:pStyle w:val="ConsPlusNormal"/>
              <w:ind w:firstLine="79"/>
              <w:jc w:val="both"/>
              <w:rPr>
                <w:rFonts w:ascii="Times New Roman" w:hAnsi="Times New Roman" w:cs="Times New Roman"/>
                <w:sz w:val="22"/>
                <w:szCs w:val="22"/>
              </w:rPr>
            </w:pPr>
            <w:r w:rsidRPr="00944A60">
              <w:rPr>
                <w:rFonts w:ascii="Times New Roman" w:hAnsi="Times New Roman" w:cs="Times New Roman"/>
                <w:sz w:val="22"/>
                <w:szCs w:val="22"/>
              </w:rPr>
              <w:t>В 2021 г. п</w:t>
            </w:r>
            <w:r w:rsidR="002B10DD" w:rsidRPr="00944A60">
              <w:rPr>
                <w:rFonts w:ascii="Times New Roman" w:hAnsi="Times New Roman" w:cs="Times New Roman"/>
                <w:sz w:val="22"/>
                <w:szCs w:val="22"/>
              </w:rPr>
              <w:t>еречень объектов государственной и муниципальной собственности для размещения объектов, сооружений и средств связи</w:t>
            </w:r>
            <w:r w:rsidRPr="00944A60">
              <w:rPr>
                <w:rFonts w:ascii="Times New Roman" w:hAnsi="Times New Roman" w:cs="Times New Roman"/>
                <w:sz w:val="22"/>
                <w:szCs w:val="22"/>
              </w:rPr>
              <w:t xml:space="preserve"> актуализирован. Перечень, п</w:t>
            </w:r>
            <w:r w:rsidR="002B10DD" w:rsidRPr="00944A60">
              <w:rPr>
                <w:rFonts w:ascii="Times New Roman" w:hAnsi="Times New Roman" w:cs="Times New Roman"/>
                <w:sz w:val="22"/>
                <w:szCs w:val="22"/>
              </w:rPr>
              <w:t xml:space="preserve">орядок и условия подачи заявлений на доступ к таким объектам размещены на официальном </w:t>
            </w:r>
            <w:r w:rsidR="002B10DD" w:rsidRPr="00944A60">
              <w:rPr>
                <w:rFonts w:ascii="Times New Roman" w:hAnsi="Times New Roman" w:cs="Times New Roman"/>
                <w:sz w:val="22"/>
                <w:szCs w:val="22"/>
              </w:rPr>
              <w:lastRenderedPageBreak/>
              <w:t>сайте администрации района по ссылке http://adm-karasuk.nso.ru/page/6032.</w:t>
            </w:r>
          </w:p>
        </w:tc>
      </w:tr>
    </w:tbl>
    <w:p w:rsidR="009D4BBD" w:rsidRPr="007B1EBE" w:rsidRDefault="009D4BBD" w:rsidP="007B1EBE">
      <w:pPr>
        <w:spacing w:after="0" w:line="240" w:lineRule="auto"/>
        <w:rPr>
          <w:rFonts w:ascii="Times New Roman" w:hAnsi="Times New Roman" w:cs="Times New Roman"/>
        </w:rPr>
      </w:pPr>
    </w:p>
    <w:sectPr w:rsidR="009D4BBD" w:rsidRPr="007B1EBE" w:rsidSect="007A157F">
      <w:pgSz w:w="16838" w:h="11906" w:orient="landscape"/>
      <w:pgMar w:top="851"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BBD"/>
    <w:rsid w:val="0000086B"/>
    <w:rsid w:val="0001180A"/>
    <w:rsid w:val="00012C7F"/>
    <w:rsid w:val="00013205"/>
    <w:rsid w:val="000149DA"/>
    <w:rsid w:val="00017F65"/>
    <w:rsid w:val="00020B13"/>
    <w:rsid w:val="00023E2B"/>
    <w:rsid w:val="00023EFB"/>
    <w:rsid w:val="0002549B"/>
    <w:rsid w:val="0003086D"/>
    <w:rsid w:val="0003127D"/>
    <w:rsid w:val="00033A10"/>
    <w:rsid w:val="00033D39"/>
    <w:rsid w:val="0004572B"/>
    <w:rsid w:val="000521A4"/>
    <w:rsid w:val="00062259"/>
    <w:rsid w:val="000837B4"/>
    <w:rsid w:val="00085073"/>
    <w:rsid w:val="00085261"/>
    <w:rsid w:val="0008658C"/>
    <w:rsid w:val="00087D89"/>
    <w:rsid w:val="00090EBB"/>
    <w:rsid w:val="00092AA7"/>
    <w:rsid w:val="0009316D"/>
    <w:rsid w:val="000952B5"/>
    <w:rsid w:val="000968F3"/>
    <w:rsid w:val="00097D35"/>
    <w:rsid w:val="000A354F"/>
    <w:rsid w:val="000A630B"/>
    <w:rsid w:val="000B17B7"/>
    <w:rsid w:val="000B3FC9"/>
    <w:rsid w:val="000C54DD"/>
    <w:rsid w:val="000C673A"/>
    <w:rsid w:val="000E4DAC"/>
    <w:rsid w:val="000F1334"/>
    <w:rsid w:val="000F4CDC"/>
    <w:rsid w:val="000F59EC"/>
    <w:rsid w:val="00100605"/>
    <w:rsid w:val="001046D5"/>
    <w:rsid w:val="001075DA"/>
    <w:rsid w:val="00114976"/>
    <w:rsid w:val="00126654"/>
    <w:rsid w:val="00134407"/>
    <w:rsid w:val="00134AA4"/>
    <w:rsid w:val="00135954"/>
    <w:rsid w:val="00135E76"/>
    <w:rsid w:val="0014141D"/>
    <w:rsid w:val="00142BE5"/>
    <w:rsid w:val="0014385F"/>
    <w:rsid w:val="00147FB3"/>
    <w:rsid w:val="00152E70"/>
    <w:rsid w:val="001537F3"/>
    <w:rsid w:val="001601DB"/>
    <w:rsid w:val="0016360E"/>
    <w:rsid w:val="001638A7"/>
    <w:rsid w:val="00177197"/>
    <w:rsid w:val="00180056"/>
    <w:rsid w:val="0018014A"/>
    <w:rsid w:val="001833FA"/>
    <w:rsid w:val="001921B0"/>
    <w:rsid w:val="001954A0"/>
    <w:rsid w:val="001A0C7A"/>
    <w:rsid w:val="001A1772"/>
    <w:rsid w:val="001A6744"/>
    <w:rsid w:val="001B27AB"/>
    <w:rsid w:val="001B2D8A"/>
    <w:rsid w:val="001D04EB"/>
    <w:rsid w:val="001E2401"/>
    <w:rsid w:val="00203BC0"/>
    <w:rsid w:val="00205D79"/>
    <w:rsid w:val="00206F45"/>
    <w:rsid w:val="00211AAB"/>
    <w:rsid w:val="00215600"/>
    <w:rsid w:val="00220973"/>
    <w:rsid w:val="002209CA"/>
    <w:rsid w:val="00221857"/>
    <w:rsid w:val="00221FD4"/>
    <w:rsid w:val="00223F73"/>
    <w:rsid w:val="00224DAC"/>
    <w:rsid w:val="0022526A"/>
    <w:rsid w:val="00226691"/>
    <w:rsid w:val="00227464"/>
    <w:rsid w:val="00230F53"/>
    <w:rsid w:val="002360E4"/>
    <w:rsid w:val="00247604"/>
    <w:rsid w:val="002509A3"/>
    <w:rsid w:val="00251E32"/>
    <w:rsid w:val="00252CDA"/>
    <w:rsid w:val="0025328A"/>
    <w:rsid w:val="00255677"/>
    <w:rsid w:val="002654B4"/>
    <w:rsid w:val="00266F28"/>
    <w:rsid w:val="00275A38"/>
    <w:rsid w:val="00284BE8"/>
    <w:rsid w:val="00285B4F"/>
    <w:rsid w:val="002866C9"/>
    <w:rsid w:val="00286A4A"/>
    <w:rsid w:val="002876FB"/>
    <w:rsid w:val="002913C3"/>
    <w:rsid w:val="00294B2F"/>
    <w:rsid w:val="00295F82"/>
    <w:rsid w:val="002A4257"/>
    <w:rsid w:val="002A6C3D"/>
    <w:rsid w:val="002A75E0"/>
    <w:rsid w:val="002B04B7"/>
    <w:rsid w:val="002B10DD"/>
    <w:rsid w:val="002B71C1"/>
    <w:rsid w:val="002C23EC"/>
    <w:rsid w:val="002C3449"/>
    <w:rsid w:val="002C58CC"/>
    <w:rsid w:val="002C6CC0"/>
    <w:rsid w:val="002C7CEA"/>
    <w:rsid w:val="002D072F"/>
    <w:rsid w:val="002D3C52"/>
    <w:rsid w:val="002D45A9"/>
    <w:rsid w:val="002E18D6"/>
    <w:rsid w:val="002E2D09"/>
    <w:rsid w:val="002F03A1"/>
    <w:rsid w:val="002F0AC7"/>
    <w:rsid w:val="002F1281"/>
    <w:rsid w:val="002F139F"/>
    <w:rsid w:val="002F590B"/>
    <w:rsid w:val="0030332E"/>
    <w:rsid w:val="00304E9D"/>
    <w:rsid w:val="003060B1"/>
    <w:rsid w:val="00322622"/>
    <w:rsid w:val="00324CA2"/>
    <w:rsid w:val="00330305"/>
    <w:rsid w:val="00332EC6"/>
    <w:rsid w:val="00335C4D"/>
    <w:rsid w:val="003373E8"/>
    <w:rsid w:val="003419B5"/>
    <w:rsid w:val="003421ED"/>
    <w:rsid w:val="00342C46"/>
    <w:rsid w:val="003451C6"/>
    <w:rsid w:val="0034688B"/>
    <w:rsid w:val="003516B4"/>
    <w:rsid w:val="0035231A"/>
    <w:rsid w:val="00354692"/>
    <w:rsid w:val="003549A0"/>
    <w:rsid w:val="00354BCD"/>
    <w:rsid w:val="003553E3"/>
    <w:rsid w:val="00355C49"/>
    <w:rsid w:val="00360A4D"/>
    <w:rsid w:val="00360EF1"/>
    <w:rsid w:val="003624BA"/>
    <w:rsid w:val="0036374A"/>
    <w:rsid w:val="00365D7B"/>
    <w:rsid w:val="0037036B"/>
    <w:rsid w:val="00382C9F"/>
    <w:rsid w:val="00384D12"/>
    <w:rsid w:val="00384FBA"/>
    <w:rsid w:val="00385398"/>
    <w:rsid w:val="003916E3"/>
    <w:rsid w:val="00391BEE"/>
    <w:rsid w:val="00391E68"/>
    <w:rsid w:val="003A1FB1"/>
    <w:rsid w:val="003B4C21"/>
    <w:rsid w:val="003B623F"/>
    <w:rsid w:val="003C5A6E"/>
    <w:rsid w:val="003D5010"/>
    <w:rsid w:val="003E4D8E"/>
    <w:rsid w:val="003F6568"/>
    <w:rsid w:val="003F7B9D"/>
    <w:rsid w:val="00400832"/>
    <w:rsid w:val="004024B6"/>
    <w:rsid w:val="004037C4"/>
    <w:rsid w:val="00425666"/>
    <w:rsid w:val="00434C61"/>
    <w:rsid w:val="00445327"/>
    <w:rsid w:val="004453D6"/>
    <w:rsid w:val="004465C8"/>
    <w:rsid w:val="00446EB9"/>
    <w:rsid w:val="004643D5"/>
    <w:rsid w:val="00464982"/>
    <w:rsid w:val="004650C4"/>
    <w:rsid w:val="00465160"/>
    <w:rsid w:val="004756E2"/>
    <w:rsid w:val="00475AC8"/>
    <w:rsid w:val="00477EC8"/>
    <w:rsid w:val="0049371E"/>
    <w:rsid w:val="00494347"/>
    <w:rsid w:val="00495A6E"/>
    <w:rsid w:val="004963CD"/>
    <w:rsid w:val="004A0096"/>
    <w:rsid w:val="004A2E7F"/>
    <w:rsid w:val="004A54D6"/>
    <w:rsid w:val="004A6921"/>
    <w:rsid w:val="004A6BF8"/>
    <w:rsid w:val="004B3009"/>
    <w:rsid w:val="004B5C31"/>
    <w:rsid w:val="004B5D28"/>
    <w:rsid w:val="004B66E2"/>
    <w:rsid w:val="004C0355"/>
    <w:rsid w:val="004C0D59"/>
    <w:rsid w:val="004C6690"/>
    <w:rsid w:val="004D41B7"/>
    <w:rsid w:val="004D59DD"/>
    <w:rsid w:val="004E1CDD"/>
    <w:rsid w:val="004E21D6"/>
    <w:rsid w:val="004E2981"/>
    <w:rsid w:val="004E45FA"/>
    <w:rsid w:val="005176A3"/>
    <w:rsid w:val="005279D8"/>
    <w:rsid w:val="00531056"/>
    <w:rsid w:val="005348AD"/>
    <w:rsid w:val="0053626E"/>
    <w:rsid w:val="00537507"/>
    <w:rsid w:val="00541347"/>
    <w:rsid w:val="00545573"/>
    <w:rsid w:val="00550BE7"/>
    <w:rsid w:val="00551A14"/>
    <w:rsid w:val="00555428"/>
    <w:rsid w:val="005557A1"/>
    <w:rsid w:val="005611A5"/>
    <w:rsid w:val="00562376"/>
    <w:rsid w:val="00562A3D"/>
    <w:rsid w:val="005633B4"/>
    <w:rsid w:val="0056797C"/>
    <w:rsid w:val="00570465"/>
    <w:rsid w:val="00580A2E"/>
    <w:rsid w:val="00583F09"/>
    <w:rsid w:val="00585608"/>
    <w:rsid w:val="00586A96"/>
    <w:rsid w:val="00590D18"/>
    <w:rsid w:val="005A2168"/>
    <w:rsid w:val="005A2751"/>
    <w:rsid w:val="005A2D21"/>
    <w:rsid w:val="005A47FB"/>
    <w:rsid w:val="005A5DAD"/>
    <w:rsid w:val="005A630E"/>
    <w:rsid w:val="005B37C6"/>
    <w:rsid w:val="005B6E7A"/>
    <w:rsid w:val="005C0E6F"/>
    <w:rsid w:val="005C1050"/>
    <w:rsid w:val="005D07DE"/>
    <w:rsid w:val="005E35F6"/>
    <w:rsid w:val="005E5320"/>
    <w:rsid w:val="005E5F47"/>
    <w:rsid w:val="005E5FFB"/>
    <w:rsid w:val="005F0331"/>
    <w:rsid w:val="005F5A79"/>
    <w:rsid w:val="005F658E"/>
    <w:rsid w:val="006066E1"/>
    <w:rsid w:val="00614E7E"/>
    <w:rsid w:val="00621173"/>
    <w:rsid w:val="00621819"/>
    <w:rsid w:val="0063199E"/>
    <w:rsid w:val="0063205A"/>
    <w:rsid w:val="0063553F"/>
    <w:rsid w:val="0063612F"/>
    <w:rsid w:val="0064150A"/>
    <w:rsid w:val="00644490"/>
    <w:rsid w:val="006458BA"/>
    <w:rsid w:val="006474A5"/>
    <w:rsid w:val="00652995"/>
    <w:rsid w:val="0066422D"/>
    <w:rsid w:val="006645AB"/>
    <w:rsid w:val="00675EE7"/>
    <w:rsid w:val="00676C9F"/>
    <w:rsid w:val="006774C5"/>
    <w:rsid w:val="006778A6"/>
    <w:rsid w:val="00691B06"/>
    <w:rsid w:val="00691F44"/>
    <w:rsid w:val="00694C97"/>
    <w:rsid w:val="0069625D"/>
    <w:rsid w:val="006972E3"/>
    <w:rsid w:val="006A1AA9"/>
    <w:rsid w:val="006A1E7C"/>
    <w:rsid w:val="006A3FEB"/>
    <w:rsid w:val="006A4F11"/>
    <w:rsid w:val="006B3012"/>
    <w:rsid w:val="006C2E58"/>
    <w:rsid w:val="006C6BD0"/>
    <w:rsid w:val="006E1C8B"/>
    <w:rsid w:val="006E3BB1"/>
    <w:rsid w:val="007043CF"/>
    <w:rsid w:val="00705EEB"/>
    <w:rsid w:val="00712682"/>
    <w:rsid w:val="00712735"/>
    <w:rsid w:val="0071663D"/>
    <w:rsid w:val="00720831"/>
    <w:rsid w:val="007212F7"/>
    <w:rsid w:val="00721966"/>
    <w:rsid w:val="00721F17"/>
    <w:rsid w:val="00726FB9"/>
    <w:rsid w:val="00727C64"/>
    <w:rsid w:val="0073311F"/>
    <w:rsid w:val="00735EA9"/>
    <w:rsid w:val="007378B7"/>
    <w:rsid w:val="007415C3"/>
    <w:rsid w:val="00744CDB"/>
    <w:rsid w:val="00747369"/>
    <w:rsid w:val="00752803"/>
    <w:rsid w:val="007819C8"/>
    <w:rsid w:val="007831A4"/>
    <w:rsid w:val="00783533"/>
    <w:rsid w:val="00785966"/>
    <w:rsid w:val="00791D01"/>
    <w:rsid w:val="007A157F"/>
    <w:rsid w:val="007A1FEF"/>
    <w:rsid w:val="007B1EBE"/>
    <w:rsid w:val="007C7AD0"/>
    <w:rsid w:val="007D0219"/>
    <w:rsid w:val="007D1334"/>
    <w:rsid w:val="007D1E66"/>
    <w:rsid w:val="007D69AB"/>
    <w:rsid w:val="007E624F"/>
    <w:rsid w:val="007F017B"/>
    <w:rsid w:val="007F32C3"/>
    <w:rsid w:val="007F4F4D"/>
    <w:rsid w:val="007F5B88"/>
    <w:rsid w:val="007F7536"/>
    <w:rsid w:val="00803116"/>
    <w:rsid w:val="0080725C"/>
    <w:rsid w:val="00811D1E"/>
    <w:rsid w:val="00815DF8"/>
    <w:rsid w:val="00817D88"/>
    <w:rsid w:val="00830AFD"/>
    <w:rsid w:val="00834119"/>
    <w:rsid w:val="008350BC"/>
    <w:rsid w:val="0084340C"/>
    <w:rsid w:val="00843F76"/>
    <w:rsid w:val="00850484"/>
    <w:rsid w:val="00850F4C"/>
    <w:rsid w:val="0085388A"/>
    <w:rsid w:val="00857659"/>
    <w:rsid w:val="0086268D"/>
    <w:rsid w:val="008639F4"/>
    <w:rsid w:val="008655A1"/>
    <w:rsid w:val="008758E9"/>
    <w:rsid w:val="00882BC2"/>
    <w:rsid w:val="008838B6"/>
    <w:rsid w:val="008853F5"/>
    <w:rsid w:val="00886E99"/>
    <w:rsid w:val="00893277"/>
    <w:rsid w:val="008935FF"/>
    <w:rsid w:val="00893962"/>
    <w:rsid w:val="008A44F9"/>
    <w:rsid w:val="008B386C"/>
    <w:rsid w:val="008B51A8"/>
    <w:rsid w:val="008B598D"/>
    <w:rsid w:val="008C03B4"/>
    <w:rsid w:val="008C59EC"/>
    <w:rsid w:val="008C5BC3"/>
    <w:rsid w:val="008C7082"/>
    <w:rsid w:val="008C7160"/>
    <w:rsid w:val="008D1611"/>
    <w:rsid w:val="008D1B78"/>
    <w:rsid w:val="008D448C"/>
    <w:rsid w:val="008D4E88"/>
    <w:rsid w:val="008D58C0"/>
    <w:rsid w:val="008D6EA8"/>
    <w:rsid w:val="008E2869"/>
    <w:rsid w:val="008E460A"/>
    <w:rsid w:val="008E4FCB"/>
    <w:rsid w:val="008E6EA8"/>
    <w:rsid w:val="008F1169"/>
    <w:rsid w:val="00903204"/>
    <w:rsid w:val="00904419"/>
    <w:rsid w:val="00904786"/>
    <w:rsid w:val="00913833"/>
    <w:rsid w:val="0091391E"/>
    <w:rsid w:val="009141D6"/>
    <w:rsid w:val="009301C6"/>
    <w:rsid w:val="0093102E"/>
    <w:rsid w:val="0093107C"/>
    <w:rsid w:val="00934ED8"/>
    <w:rsid w:val="00935841"/>
    <w:rsid w:val="00937332"/>
    <w:rsid w:val="0093734D"/>
    <w:rsid w:val="00944A60"/>
    <w:rsid w:val="00947325"/>
    <w:rsid w:val="00950D1F"/>
    <w:rsid w:val="00952A3D"/>
    <w:rsid w:val="00956F6F"/>
    <w:rsid w:val="00970FF4"/>
    <w:rsid w:val="00987F41"/>
    <w:rsid w:val="00997704"/>
    <w:rsid w:val="009A5766"/>
    <w:rsid w:val="009A7411"/>
    <w:rsid w:val="009B1FEA"/>
    <w:rsid w:val="009B21A7"/>
    <w:rsid w:val="009C03DD"/>
    <w:rsid w:val="009C0490"/>
    <w:rsid w:val="009C1B49"/>
    <w:rsid w:val="009C5EB9"/>
    <w:rsid w:val="009C7DD2"/>
    <w:rsid w:val="009D4BBD"/>
    <w:rsid w:val="009D56B5"/>
    <w:rsid w:val="009E3645"/>
    <w:rsid w:val="009F1222"/>
    <w:rsid w:val="009F2992"/>
    <w:rsid w:val="009F5535"/>
    <w:rsid w:val="009F595E"/>
    <w:rsid w:val="009F778D"/>
    <w:rsid w:val="00A10949"/>
    <w:rsid w:val="00A17453"/>
    <w:rsid w:val="00A20200"/>
    <w:rsid w:val="00A258EA"/>
    <w:rsid w:val="00A26018"/>
    <w:rsid w:val="00A2652A"/>
    <w:rsid w:val="00A35912"/>
    <w:rsid w:val="00A40382"/>
    <w:rsid w:val="00A40392"/>
    <w:rsid w:val="00A404DE"/>
    <w:rsid w:val="00A44E4D"/>
    <w:rsid w:val="00A46B2A"/>
    <w:rsid w:val="00A50545"/>
    <w:rsid w:val="00A55BB8"/>
    <w:rsid w:val="00A55F2B"/>
    <w:rsid w:val="00A5662E"/>
    <w:rsid w:val="00A56DD8"/>
    <w:rsid w:val="00A60AD9"/>
    <w:rsid w:val="00A620C4"/>
    <w:rsid w:val="00A65409"/>
    <w:rsid w:val="00A6632A"/>
    <w:rsid w:val="00A762A4"/>
    <w:rsid w:val="00A80BEB"/>
    <w:rsid w:val="00A87274"/>
    <w:rsid w:val="00AA5B9A"/>
    <w:rsid w:val="00AA6273"/>
    <w:rsid w:val="00AA6E59"/>
    <w:rsid w:val="00AA7EC5"/>
    <w:rsid w:val="00AB2BC8"/>
    <w:rsid w:val="00AB2EF0"/>
    <w:rsid w:val="00AB611C"/>
    <w:rsid w:val="00AB750D"/>
    <w:rsid w:val="00AC244F"/>
    <w:rsid w:val="00AD1FF7"/>
    <w:rsid w:val="00AD2A4C"/>
    <w:rsid w:val="00AD6FA8"/>
    <w:rsid w:val="00AD7E4D"/>
    <w:rsid w:val="00AE289E"/>
    <w:rsid w:val="00B03FF3"/>
    <w:rsid w:val="00B076C8"/>
    <w:rsid w:val="00B167C7"/>
    <w:rsid w:val="00B205E8"/>
    <w:rsid w:val="00B20B3F"/>
    <w:rsid w:val="00B35CB5"/>
    <w:rsid w:val="00B43741"/>
    <w:rsid w:val="00B47716"/>
    <w:rsid w:val="00B50FDF"/>
    <w:rsid w:val="00B51219"/>
    <w:rsid w:val="00B51958"/>
    <w:rsid w:val="00B51D05"/>
    <w:rsid w:val="00B52DA4"/>
    <w:rsid w:val="00B57DCB"/>
    <w:rsid w:val="00B60AB5"/>
    <w:rsid w:val="00B62FE1"/>
    <w:rsid w:val="00B644BE"/>
    <w:rsid w:val="00B657AD"/>
    <w:rsid w:val="00B6662B"/>
    <w:rsid w:val="00B67E1F"/>
    <w:rsid w:val="00B67F5A"/>
    <w:rsid w:val="00B7173D"/>
    <w:rsid w:val="00B76994"/>
    <w:rsid w:val="00B80CB7"/>
    <w:rsid w:val="00B82235"/>
    <w:rsid w:val="00B923C4"/>
    <w:rsid w:val="00B94846"/>
    <w:rsid w:val="00BA2797"/>
    <w:rsid w:val="00BA67F4"/>
    <w:rsid w:val="00BB27A9"/>
    <w:rsid w:val="00BB6FCA"/>
    <w:rsid w:val="00BC2DEF"/>
    <w:rsid w:val="00BC4CF0"/>
    <w:rsid w:val="00BC5910"/>
    <w:rsid w:val="00BC7A02"/>
    <w:rsid w:val="00BD235C"/>
    <w:rsid w:val="00BD3AFE"/>
    <w:rsid w:val="00BD46D0"/>
    <w:rsid w:val="00BE1BF5"/>
    <w:rsid w:val="00BE30F3"/>
    <w:rsid w:val="00BE7CC5"/>
    <w:rsid w:val="00BF24BB"/>
    <w:rsid w:val="00BF3BE3"/>
    <w:rsid w:val="00BF4144"/>
    <w:rsid w:val="00BF457B"/>
    <w:rsid w:val="00BF61B0"/>
    <w:rsid w:val="00BF621D"/>
    <w:rsid w:val="00C00AD8"/>
    <w:rsid w:val="00C013BB"/>
    <w:rsid w:val="00C20A29"/>
    <w:rsid w:val="00C24826"/>
    <w:rsid w:val="00C2775C"/>
    <w:rsid w:val="00C300CD"/>
    <w:rsid w:val="00C3069F"/>
    <w:rsid w:val="00C32BA9"/>
    <w:rsid w:val="00C3325D"/>
    <w:rsid w:val="00C42EAD"/>
    <w:rsid w:val="00C43397"/>
    <w:rsid w:val="00C4351E"/>
    <w:rsid w:val="00C44CC7"/>
    <w:rsid w:val="00C4556E"/>
    <w:rsid w:val="00C514B0"/>
    <w:rsid w:val="00C53C42"/>
    <w:rsid w:val="00C56D0C"/>
    <w:rsid w:val="00C67DDA"/>
    <w:rsid w:val="00C742FD"/>
    <w:rsid w:val="00C8184A"/>
    <w:rsid w:val="00C82B31"/>
    <w:rsid w:val="00C82E69"/>
    <w:rsid w:val="00C903A3"/>
    <w:rsid w:val="00C929FC"/>
    <w:rsid w:val="00C94BF4"/>
    <w:rsid w:val="00CA07E5"/>
    <w:rsid w:val="00CA38A9"/>
    <w:rsid w:val="00CA3C74"/>
    <w:rsid w:val="00CB09DA"/>
    <w:rsid w:val="00CB21E2"/>
    <w:rsid w:val="00CB34B1"/>
    <w:rsid w:val="00CC41AF"/>
    <w:rsid w:val="00CD5D90"/>
    <w:rsid w:val="00CD5EFB"/>
    <w:rsid w:val="00CE1F35"/>
    <w:rsid w:val="00CE23DE"/>
    <w:rsid w:val="00CE7A7A"/>
    <w:rsid w:val="00CF0737"/>
    <w:rsid w:val="00CF383C"/>
    <w:rsid w:val="00CF521E"/>
    <w:rsid w:val="00D005F2"/>
    <w:rsid w:val="00D1138F"/>
    <w:rsid w:val="00D1762C"/>
    <w:rsid w:val="00D220BF"/>
    <w:rsid w:val="00D228ED"/>
    <w:rsid w:val="00D246C2"/>
    <w:rsid w:val="00D32388"/>
    <w:rsid w:val="00D42502"/>
    <w:rsid w:val="00D4472F"/>
    <w:rsid w:val="00D640C1"/>
    <w:rsid w:val="00D65543"/>
    <w:rsid w:val="00D911AE"/>
    <w:rsid w:val="00D91989"/>
    <w:rsid w:val="00D93249"/>
    <w:rsid w:val="00D95725"/>
    <w:rsid w:val="00DA0D18"/>
    <w:rsid w:val="00DA3FB8"/>
    <w:rsid w:val="00DB0C00"/>
    <w:rsid w:val="00DB1379"/>
    <w:rsid w:val="00DB3C45"/>
    <w:rsid w:val="00DB4283"/>
    <w:rsid w:val="00DB5792"/>
    <w:rsid w:val="00DB77F5"/>
    <w:rsid w:val="00DC2CFD"/>
    <w:rsid w:val="00DD1466"/>
    <w:rsid w:val="00DD2B78"/>
    <w:rsid w:val="00DD42AD"/>
    <w:rsid w:val="00DD7B86"/>
    <w:rsid w:val="00DE16ED"/>
    <w:rsid w:val="00DE1B1B"/>
    <w:rsid w:val="00DE4942"/>
    <w:rsid w:val="00DE4AA6"/>
    <w:rsid w:val="00DF52CB"/>
    <w:rsid w:val="00DF7307"/>
    <w:rsid w:val="00E116D7"/>
    <w:rsid w:val="00E13747"/>
    <w:rsid w:val="00E13E87"/>
    <w:rsid w:val="00E1658F"/>
    <w:rsid w:val="00E17303"/>
    <w:rsid w:val="00E210C7"/>
    <w:rsid w:val="00E2386A"/>
    <w:rsid w:val="00E252C0"/>
    <w:rsid w:val="00E27CED"/>
    <w:rsid w:val="00E335CD"/>
    <w:rsid w:val="00E525D7"/>
    <w:rsid w:val="00E6238C"/>
    <w:rsid w:val="00E628DB"/>
    <w:rsid w:val="00E63605"/>
    <w:rsid w:val="00E639A1"/>
    <w:rsid w:val="00E77FC6"/>
    <w:rsid w:val="00E80166"/>
    <w:rsid w:val="00E81CD4"/>
    <w:rsid w:val="00E81F3A"/>
    <w:rsid w:val="00E83EB2"/>
    <w:rsid w:val="00E84AF9"/>
    <w:rsid w:val="00E870AF"/>
    <w:rsid w:val="00E87C53"/>
    <w:rsid w:val="00E92003"/>
    <w:rsid w:val="00E94D59"/>
    <w:rsid w:val="00EE10E8"/>
    <w:rsid w:val="00EE3880"/>
    <w:rsid w:val="00EE678A"/>
    <w:rsid w:val="00EE6A4E"/>
    <w:rsid w:val="00EF04CD"/>
    <w:rsid w:val="00EF3784"/>
    <w:rsid w:val="00F049D1"/>
    <w:rsid w:val="00F05FAC"/>
    <w:rsid w:val="00F0709E"/>
    <w:rsid w:val="00F151AC"/>
    <w:rsid w:val="00F15AF0"/>
    <w:rsid w:val="00F15E60"/>
    <w:rsid w:val="00F26976"/>
    <w:rsid w:val="00F33DC4"/>
    <w:rsid w:val="00F35501"/>
    <w:rsid w:val="00F36C6E"/>
    <w:rsid w:val="00F372E4"/>
    <w:rsid w:val="00F41222"/>
    <w:rsid w:val="00F422C0"/>
    <w:rsid w:val="00F45417"/>
    <w:rsid w:val="00F472A7"/>
    <w:rsid w:val="00F53247"/>
    <w:rsid w:val="00F56931"/>
    <w:rsid w:val="00F63002"/>
    <w:rsid w:val="00F63F0E"/>
    <w:rsid w:val="00F66369"/>
    <w:rsid w:val="00F71559"/>
    <w:rsid w:val="00F72792"/>
    <w:rsid w:val="00F77309"/>
    <w:rsid w:val="00F77396"/>
    <w:rsid w:val="00F83712"/>
    <w:rsid w:val="00F874B7"/>
    <w:rsid w:val="00F91178"/>
    <w:rsid w:val="00F91868"/>
    <w:rsid w:val="00F91C11"/>
    <w:rsid w:val="00F97030"/>
    <w:rsid w:val="00FB4CD5"/>
    <w:rsid w:val="00FB7A2D"/>
    <w:rsid w:val="00FB7ECC"/>
    <w:rsid w:val="00FC5944"/>
    <w:rsid w:val="00FC65B4"/>
    <w:rsid w:val="00FD54ED"/>
    <w:rsid w:val="00FD55F6"/>
    <w:rsid w:val="00FD6847"/>
    <w:rsid w:val="00FD6F13"/>
    <w:rsid w:val="00FE2DC5"/>
    <w:rsid w:val="00FE6B1D"/>
    <w:rsid w:val="00FF0410"/>
    <w:rsid w:val="00FF2DB3"/>
    <w:rsid w:val="00FF4139"/>
    <w:rsid w:val="00FF5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BB7F"/>
  <w15:docId w15:val="{2A1B49B2-865F-43EC-86AE-DB81EFFD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11"/>
    <w:basedOn w:val="a"/>
    <w:link w:val="a4"/>
    <w:uiPriority w:val="34"/>
    <w:qFormat/>
    <w:rsid w:val="007A157F"/>
    <w:pPr>
      <w:ind w:left="720"/>
      <w:contextualSpacing/>
    </w:pPr>
  </w:style>
  <w:style w:type="character" w:customStyle="1" w:styleId="0pt">
    <w:name w:val="Основной текст + Интервал 0 pt"/>
    <w:uiPriority w:val="99"/>
    <w:rsid w:val="00B20B3F"/>
    <w:rPr>
      <w:rFonts w:ascii="Times New Roman" w:hAnsi="Times New Roman" w:cs="Times New Roman" w:hint="default"/>
      <w:b/>
      <w:bCs/>
      <w:strike w:val="0"/>
      <w:dstrike w:val="0"/>
      <w:spacing w:val="-3"/>
      <w:sz w:val="18"/>
      <w:szCs w:val="18"/>
      <w:u w:val="none"/>
      <w:effect w:val="none"/>
    </w:rPr>
  </w:style>
  <w:style w:type="paragraph" w:customStyle="1" w:styleId="ConsPlusNormal">
    <w:name w:val="ConsPlusNormal"/>
    <w:qFormat/>
    <w:rsid w:val="008350B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unhideWhenUsed/>
    <w:rsid w:val="00C44CC7"/>
    <w:rPr>
      <w:color w:val="0000FF" w:themeColor="hyperlink"/>
      <w:u w:val="single"/>
    </w:rPr>
  </w:style>
  <w:style w:type="character" w:customStyle="1" w:styleId="a4">
    <w:name w:val="Абзац списка Знак"/>
    <w:aliases w:val="ПАРАГРАФ Знак,Абзац списка11 Знак"/>
    <w:link w:val="a3"/>
    <w:uiPriority w:val="34"/>
    <w:locked/>
    <w:rsid w:val="00747369"/>
  </w:style>
  <w:style w:type="character" w:customStyle="1" w:styleId="layout">
    <w:name w:val="layout"/>
    <w:basedOn w:val="a0"/>
    <w:rsid w:val="007B1EBE"/>
    <w:rPr>
      <w:rFonts w:cs="Times New Roman"/>
    </w:rPr>
  </w:style>
  <w:style w:type="character" w:styleId="a6">
    <w:name w:val="FollowedHyperlink"/>
    <w:basedOn w:val="a0"/>
    <w:uiPriority w:val="99"/>
    <w:semiHidden/>
    <w:unhideWhenUsed/>
    <w:rsid w:val="00434C61"/>
    <w:rPr>
      <w:color w:val="800080" w:themeColor="followedHyperlink"/>
      <w:u w:val="single"/>
    </w:rPr>
  </w:style>
  <w:style w:type="paragraph" w:styleId="a7">
    <w:name w:val="Balloon Text"/>
    <w:basedOn w:val="a"/>
    <w:link w:val="a8"/>
    <w:uiPriority w:val="99"/>
    <w:semiHidden/>
    <w:unhideWhenUsed/>
    <w:rsid w:val="00944A6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44A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379277">
      <w:bodyDiv w:val="1"/>
      <w:marLeft w:val="0"/>
      <w:marRight w:val="0"/>
      <w:marTop w:val="0"/>
      <w:marBottom w:val="0"/>
      <w:divBdr>
        <w:top w:val="none" w:sz="0" w:space="0" w:color="auto"/>
        <w:left w:val="none" w:sz="0" w:space="0" w:color="auto"/>
        <w:bottom w:val="none" w:sz="0" w:space="0" w:color="auto"/>
        <w:right w:val="none" w:sz="0" w:space="0" w:color="auto"/>
      </w:divBdr>
    </w:div>
    <w:div w:id="617952004">
      <w:bodyDiv w:val="1"/>
      <w:marLeft w:val="0"/>
      <w:marRight w:val="0"/>
      <w:marTop w:val="0"/>
      <w:marBottom w:val="0"/>
      <w:divBdr>
        <w:top w:val="none" w:sz="0" w:space="0" w:color="auto"/>
        <w:left w:val="none" w:sz="0" w:space="0" w:color="auto"/>
        <w:bottom w:val="none" w:sz="0" w:space="0" w:color="auto"/>
        <w:right w:val="none" w:sz="0" w:space="0" w:color="auto"/>
      </w:divBdr>
    </w:div>
    <w:div w:id="961811966">
      <w:bodyDiv w:val="1"/>
      <w:marLeft w:val="0"/>
      <w:marRight w:val="0"/>
      <w:marTop w:val="0"/>
      <w:marBottom w:val="0"/>
      <w:divBdr>
        <w:top w:val="none" w:sz="0" w:space="0" w:color="auto"/>
        <w:left w:val="none" w:sz="0" w:space="0" w:color="auto"/>
        <w:bottom w:val="none" w:sz="0" w:space="0" w:color="auto"/>
        <w:right w:val="none" w:sz="0" w:space="0" w:color="auto"/>
      </w:divBdr>
    </w:div>
    <w:div w:id="1229420124">
      <w:bodyDiv w:val="1"/>
      <w:marLeft w:val="0"/>
      <w:marRight w:val="0"/>
      <w:marTop w:val="0"/>
      <w:marBottom w:val="0"/>
      <w:divBdr>
        <w:top w:val="none" w:sz="0" w:space="0" w:color="auto"/>
        <w:left w:val="none" w:sz="0" w:space="0" w:color="auto"/>
        <w:bottom w:val="none" w:sz="0" w:space="0" w:color="auto"/>
        <w:right w:val="none" w:sz="0" w:space="0" w:color="auto"/>
      </w:divBdr>
    </w:div>
    <w:div w:id="1273125836">
      <w:bodyDiv w:val="1"/>
      <w:marLeft w:val="0"/>
      <w:marRight w:val="0"/>
      <w:marTop w:val="0"/>
      <w:marBottom w:val="0"/>
      <w:divBdr>
        <w:top w:val="none" w:sz="0" w:space="0" w:color="auto"/>
        <w:left w:val="none" w:sz="0" w:space="0" w:color="auto"/>
        <w:bottom w:val="none" w:sz="0" w:space="0" w:color="auto"/>
        <w:right w:val="none" w:sz="0" w:space="0" w:color="auto"/>
      </w:divBdr>
    </w:div>
    <w:div w:id="1453476488">
      <w:bodyDiv w:val="1"/>
      <w:marLeft w:val="0"/>
      <w:marRight w:val="0"/>
      <w:marTop w:val="0"/>
      <w:marBottom w:val="0"/>
      <w:divBdr>
        <w:top w:val="none" w:sz="0" w:space="0" w:color="auto"/>
        <w:left w:val="none" w:sz="0" w:space="0" w:color="auto"/>
        <w:bottom w:val="none" w:sz="0" w:space="0" w:color="auto"/>
        <w:right w:val="none" w:sz="0" w:space="0" w:color="auto"/>
      </w:divBdr>
    </w:div>
    <w:div w:id="19354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4E96CDB8AF77F3538E64F6DAC639661F4C4F51F65389B73570C8BB6D3FEF005CA555A9B3C0A0CD5F61131DB331AD1661DB766C7DF43F1Ax638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14E96CDB8AF77F3538E64F6DAC639661F4C4F51F65389B73570C8BB6D3FEF005CA555ABB6C2AA9C0D2E1241F766BE1665DB746A61xF36H" TargetMode="External"/><Relationship Id="rId12" Type="http://schemas.openxmlformats.org/officeDocument/2006/relationships/hyperlink" Target="http://adm-karasuk.nso.ru/page/505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dm-karasuk.nso.ru/page/4168" TargetMode="External"/><Relationship Id="rId11" Type="http://schemas.openxmlformats.org/officeDocument/2006/relationships/hyperlink" Target="http://adm-karasuk.nso.ru/page/89" TargetMode="External"/><Relationship Id="rId5" Type="http://schemas.openxmlformats.org/officeDocument/2006/relationships/hyperlink" Target="http://ss-karasuk.nso.ru/" TargetMode="External"/><Relationship Id="rId10" Type="http://schemas.openxmlformats.org/officeDocument/2006/relationships/hyperlink" Target="http://adm-karasuk.nso.ru/page/1280" TargetMode="External"/><Relationship Id="rId4" Type="http://schemas.openxmlformats.org/officeDocument/2006/relationships/webSettings" Target="webSettings.xml"/><Relationship Id="rId9" Type="http://schemas.openxmlformats.org/officeDocument/2006/relationships/hyperlink" Target="consultantplus://offline/ref=AE2F174E8F3195C65E0FD806D6FE4376060BDB49C4720E9D4F7F7E8D19A9DB018E10CB1B7B2F4AD853B3EA36E9LFa1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E381E-385B-4BF7-B420-9D94546A7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21</Pages>
  <Words>6948</Words>
  <Characters>39605</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user112</dc:creator>
  <cp:keywords/>
  <dc:description/>
  <cp:lastModifiedBy>user112</cp:lastModifiedBy>
  <cp:revision>212</cp:revision>
  <cp:lastPrinted>2022-02-14T04:42:00Z</cp:lastPrinted>
  <dcterms:created xsi:type="dcterms:W3CDTF">2022-01-18T02:38:00Z</dcterms:created>
  <dcterms:modified xsi:type="dcterms:W3CDTF">2022-02-14T07:38:00Z</dcterms:modified>
</cp:coreProperties>
</file>