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7DBFA" w14:textId="77777777" w:rsidR="000A5495" w:rsidRPr="000A5495" w:rsidRDefault="000A5495" w:rsidP="000A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некоммерческих организаций для предоставления субсидий из областного бюджета Новосибирской области на реализацию мероприятий по поддержке деятельности музеев боевой и трудовой славы</w:t>
      </w:r>
    </w:p>
    <w:p w14:paraId="19EED339" w14:textId="7EE6462C" w:rsidR="000A5495" w:rsidRPr="000A5495" w:rsidRDefault="000A5495" w:rsidP="000A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D9D4A" wp14:editId="71846366">
            <wp:extent cx="381000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9FD88" w14:textId="77777777" w:rsidR="000A5495" w:rsidRPr="000A5495" w:rsidRDefault="000A5495" w:rsidP="000A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региональной политики Новосибирской области от 05.09.2019 № 159 объявлен конкурс среди некоммерческих организаций (за исключением государственных (муниципальных) учреждений) для предоставления субсидий из областного бюджета Новосибирской области на реализацию мероприятий по поддержке деятельности музеев боевой и трудовой славы в образовательных и общественных организациях.</w:t>
      </w:r>
    </w:p>
    <w:p w14:paraId="37F043B7" w14:textId="77777777" w:rsidR="000A5495" w:rsidRPr="000A5495" w:rsidRDefault="000A5495" w:rsidP="000A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конкурсе установлены Порядком определения объема и предоставления субсидий некоммерческим организациям (за исключением государственных (муниципальных) учреждений) из областного бюджета Новосибирской области на реализацию мероприятий по поддержке деятельности музеев боевой и трудовой славы в образовательных и общественных организациях в рамках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области, утвержденной постановлением Правительства Новосибирской области от 26.12.2018 № 570-п</w:t>
      </w:r>
    </w:p>
    <w:p w14:paraId="1762A052" w14:textId="77777777" w:rsidR="000A5495" w:rsidRPr="000A5495" w:rsidRDefault="000A5495" w:rsidP="000A5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A5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Подробности</w:t>
        </w:r>
      </w:hyperlink>
    </w:p>
    <w:p w14:paraId="2BF17F5A" w14:textId="31A39813" w:rsidR="00FC3B1F" w:rsidRDefault="006237EA">
      <w:r w:rsidRPr="006237EA">
        <w:t>http://nko.nso.ru/page/815</w:t>
      </w:r>
      <w:bookmarkStart w:id="0" w:name="_GoBack"/>
      <w:bookmarkEnd w:id="0"/>
    </w:p>
    <w:sectPr w:rsidR="00FC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29"/>
    <w:rsid w:val="000A5495"/>
    <w:rsid w:val="006237EA"/>
    <w:rsid w:val="00AE6829"/>
    <w:rsid w:val="00F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ABC0-533B-40D8-9A42-C3893FF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ko.nso.ru/page/8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3</cp:revision>
  <dcterms:created xsi:type="dcterms:W3CDTF">2019-09-10T01:55:00Z</dcterms:created>
  <dcterms:modified xsi:type="dcterms:W3CDTF">2019-09-10T01:56:00Z</dcterms:modified>
</cp:coreProperties>
</file>