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1A47D" w14:textId="77777777" w:rsidR="004C1E95" w:rsidRPr="0038244B" w:rsidRDefault="004C1E95" w:rsidP="004C1E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соответствии с муниципальной программой «Муниципальная поддержка социально-ориентированных некоммерческих организаций, общественных объединений и гражданских инициатив в городе Карасуке и Карасукском районе Новосибирской области на 2017– 2020 годы», утвержденной постановлением администрации Карасукского района Новосибирской области от 24.11.2016 №3533-п, на основании постановления администрации Карасукского района «О проведение районного конкурса социально значимых проектов по поддержке общественных инициатив, направленных на решение проблем местного сообщества в Карасукском районе Новосибирской области»,  администрацией Карасукского района объявлен  районный конкурс социально значимых проектов по поддержке общественных инициатив в Карасукском районе.</w:t>
      </w:r>
    </w:p>
    <w:p w14:paraId="73B0055B" w14:textId="77777777" w:rsidR="004C1E95" w:rsidRDefault="004C1E95" w:rsidP="004C1E95">
      <w:pPr>
        <w:pStyle w:val="a3"/>
      </w:pPr>
    </w:p>
    <w:p w14:paraId="42CA6BDE" w14:textId="77777777" w:rsidR="004C1E95" w:rsidRDefault="004C1E95" w:rsidP="004C1E95">
      <w:pPr>
        <w:pStyle w:val="a3"/>
      </w:pPr>
      <w:r>
        <w:rPr>
          <w:rFonts w:ascii="Times New Roman" w:hAnsi="Times New Roman"/>
          <w:sz w:val="28"/>
          <w:szCs w:val="28"/>
        </w:rPr>
        <w:t>Основываясь на результатах обсуждения проектов членами комиссии, утвердить список победителей конкурса, определив размеры грантов:</w:t>
      </w:r>
    </w:p>
    <w:p w14:paraId="4A411C67" w14:textId="61EF0F1D" w:rsidR="009F3231" w:rsidRDefault="009F323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611"/>
        <w:gridCol w:w="2337"/>
      </w:tblGrid>
      <w:tr w:rsidR="004C1E95" w14:paraId="12090324" w14:textId="77777777" w:rsidTr="000556E0">
        <w:tc>
          <w:tcPr>
            <w:tcW w:w="846" w:type="dxa"/>
          </w:tcPr>
          <w:p w14:paraId="11FF2060" w14:textId="77777777" w:rsidR="004C1E95" w:rsidRDefault="004C1E95" w:rsidP="000556E0">
            <w:r>
              <w:t>№п/п</w:t>
            </w:r>
          </w:p>
        </w:tc>
        <w:tc>
          <w:tcPr>
            <w:tcW w:w="2551" w:type="dxa"/>
          </w:tcPr>
          <w:p w14:paraId="0389D0E1" w14:textId="77777777" w:rsidR="004C1E95" w:rsidRDefault="004C1E95" w:rsidP="000556E0">
            <w:r>
              <w:t>ФИО участника конкурса</w:t>
            </w:r>
          </w:p>
        </w:tc>
        <w:tc>
          <w:tcPr>
            <w:tcW w:w="3611" w:type="dxa"/>
          </w:tcPr>
          <w:p w14:paraId="591EFE96" w14:textId="77777777" w:rsidR="004C1E95" w:rsidRDefault="004C1E95" w:rsidP="000556E0">
            <w:r>
              <w:t>Название проекта</w:t>
            </w:r>
          </w:p>
        </w:tc>
        <w:tc>
          <w:tcPr>
            <w:tcW w:w="2337" w:type="dxa"/>
          </w:tcPr>
          <w:p w14:paraId="151998D6" w14:textId="77777777" w:rsidR="004C1E95" w:rsidRDefault="004C1E95" w:rsidP="000556E0">
            <w:r>
              <w:t>Сумма гранта(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4C1E95" w14:paraId="55422775" w14:textId="77777777" w:rsidTr="000556E0">
        <w:tc>
          <w:tcPr>
            <w:tcW w:w="846" w:type="dxa"/>
          </w:tcPr>
          <w:p w14:paraId="7ECA34CC" w14:textId="77777777" w:rsidR="004C1E95" w:rsidRDefault="004C1E95" w:rsidP="000556E0">
            <w:r>
              <w:t>1</w:t>
            </w:r>
          </w:p>
        </w:tc>
        <w:tc>
          <w:tcPr>
            <w:tcW w:w="2551" w:type="dxa"/>
          </w:tcPr>
          <w:p w14:paraId="2E586335" w14:textId="77777777" w:rsidR="004C1E95" w:rsidRDefault="004C1E95" w:rsidP="000556E0">
            <w:r>
              <w:t>Юрий Ткаченко</w:t>
            </w:r>
          </w:p>
        </w:tc>
        <w:tc>
          <w:tcPr>
            <w:tcW w:w="3611" w:type="dxa"/>
          </w:tcPr>
          <w:p w14:paraId="0FE2ADB7" w14:textId="77777777" w:rsidR="004C1E95" w:rsidRDefault="004C1E95" w:rsidP="000556E0">
            <w:r>
              <w:t>«Детская флотилия»</w:t>
            </w:r>
          </w:p>
        </w:tc>
        <w:tc>
          <w:tcPr>
            <w:tcW w:w="2337" w:type="dxa"/>
          </w:tcPr>
          <w:p w14:paraId="062F0792" w14:textId="77777777" w:rsidR="004C1E95" w:rsidRDefault="004C1E95" w:rsidP="000556E0">
            <w:r>
              <w:t>47670</w:t>
            </w:r>
          </w:p>
        </w:tc>
      </w:tr>
      <w:tr w:rsidR="004C1E95" w14:paraId="44C7C64A" w14:textId="77777777" w:rsidTr="000556E0">
        <w:tc>
          <w:tcPr>
            <w:tcW w:w="846" w:type="dxa"/>
          </w:tcPr>
          <w:p w14:paraId="65F08EEA" w14:textId="77777777" w:rsidR="004C1E95" w:rsidRDefault="004C1E95" w:rsidP="000556E0">
            <w:r>
              <w:t>2</w:t>
            </w:r>
          </w:p>
        </w:tc>
        <w:tc>
          <w:tcPr>
            <w:tcW w:w="2551" w:type="dxa"/>
          </w:tcPr>
          <w:p w14:paraId="58A797EC" w14:textId="77777777" w:rsidR="004C1E95" w:rsidRDefault="004C1E95" w:rsidP="000556E0">
            <w:r>
              <w:t>Сорокина Яна Геннадьевна</w:t>
            </w:r>
          </w:p>
        </w:tc>
        <w:tc>
          <w:tcPr>
            <w:tcW w:w="3611" w:type="dxa"/>
          </w:tcPr>
          <w:p w14:paraId="307C2EAC" w14:textId="77777777" w:rsidR="004C1E95" w:rsidRDefault="004C1E95" w:rsidP="000556E0">
            <w:r>
              <w:t>«Твори добро»</w:t>
            </w:r>
          </w:p>
        </w:tc>
        <w:tc>
          <w:tcPr>
            <w:tcW w:w="2337" w:type="dxa"/>
          </w:tcPr>
          <w:p w14:paraId="27175294" w14:textId="77777777" w:rsidR="004C1E95" w:rsidRDefault="004C1E95" w:rsidP="000556E0">
            <w:r>
              <w:t>36678</w:t>
            </w:r>
          </w:p>
        </w:tc>
      </w:tr>
      <w:tr w:rsidR="004C1E95" w14:paraId="664F5EA0" w14:textId="77777777" w:rsidTr="000556E0">
        <w:tc>
          <w:tcPr>
            <w:tcW w:w="846" w:type="dxa"/>
          </w:tcPr>
          <w:p w14:paraId="3F0EEC82" w14:textId="77777777" w:rsidR="004C1E95" w:rsidRDefault="004C1E95" w:rsidP="000556E0">
            <w:r>
              <w:t>3</w:t>
            </w:r>
          </w:p>
        </w:tc>
        <w:tc>
          <w:tcPr>
            <w:tcW w:w="2551" w:type="dxa"/>
          </w:tcPr>
          <w:p w14:paraId="3A941915" w14:textId="77777777" w:rsidR="004C1E95" w:rsidRDefault="004C1E95" w:rsidP="000556E0">
            <w:proofErr w:type="spellStart"/>
            <w:r>
              <w:t>Устяхина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3611" w:type="dxa"/>
          </w:tcPr>
          <w:p w14:paraId="5E931D02" w14:textId="77777777" w:rsidR="004C1E95" w:rsidRDefault="004C1E95" w:rsidP="000556E0">
            <w:r>
              <w:t>«Выходной всей семьей»</w:t>
            </w:r>
          </w:p>
        </w:tc>
        <w:tc>
          <w:tcPr>
            <w:tcW w:w="2337" w:type="dxa"/>
          </w:tcPr>
          <w:p w14:paraId="4CCCC286" w14:textId="77777777" w:rsidR="004C1E95" w:rsidRDefault="004C1E95" w:rsidP="000556E0">
            <w:r>
              <w:t>12000</w:t>
            </w:r>
          </w:p>
        </w:tc>
      </w:tr>
      <w:tr w:rsidR="004C1E95" w14:paraId="604CFB7C" w14:textId="77777777" w:rsidTr="000556E0">
        <w:tc>
          <w:tcPr>
            <w:tcW w:w="846" w:type="dxa"/>
          </w:tcPr>
          <w:p w14:paraId="0DEE1910" w14:textId="77777777" w:rsidR="004C1E95" w:rsidRDefault="004C1E95" w:rsidP="000556E0">
            <w:r>
              <w:t>4</w:t>
            </w:r>
          </w:p>
        </w:tc>
        <w:tc>
          <w:tcPr>
            <w:tcW w:w="2551" w:type="dxa"/>
          </w:tcPr>
          <w:p w14:paraId="024434BC" w14:textId="77777777" w:rsidR="004C1E95" w:rsidRPr="00337AF2" w:rsidRDefault="004C1E95" w:rsidP="000556E0">
            <w:pPr>
              <w:rPr>
                <w:smallCaps/>
              </w:rPr>
            </w:pPr>
            <w:r>
              <w:t>Привалова Людмила Петровна</w:t>
            </w:r>
          </w:p>
        </w:tc>
        <w:tc>
          <w:tcPr>
            <w:tcW w:w="3611" w:type="dxa"/>
          </w:tcPr>
          <w:p w14:paraId="0DA7D370" w14:textId="77777777" w:rsidR="004C1E95" w:rsidRDefault="004C1E95" w:rsidP="000556E0">
            <w:r>
              <w:t>«Волонтеры музея»</w:t>
            </w:r>
          </w:p>
        </w:tc>
        <w:tc>
          <w:tcPr>
            <w:tcW w:w="2337" w:type="dxa"/>
          </w:tcPr>
          <w:p w14:paraId="7A671992" w14:textId="77777777" w:rsidR="004C1E95" w:rsidRDefault="004C1E95" w:rsidP="000556E0">
            <w:r>
              <w:t>15248,13</w:t>
            </w:r>
          </w:p>
        </w:tc>
      </w:tr>
      <w:tr w:rsidR="004C1E95" w14:paraId="782C9738" w14:textId="77777777" w:rsidTr="000556E0">
        <w:tc>
          <w:tcPr>
            <w:tcW w:w="846" w:type="dxa"/>
          </w:tcPr>
          <w:p w14:paraId="0458B139" w14:textId="77777777" w:rsidR="004C1E95" w:rsidRDefault="004C1E95" w:rsidP="000556E0">
            <w:r>
              <w:t>5</w:t>
            </w:r>
          </w:p>
        </w:tc>
        <w:tc>
          <w:tcPr>
            <w:tcW w:w="2551" w:type="dxa"/>
          </w:tcPr>
          <w:p w14:paraId="59937DC5" w14:textId="77777777" w:rsidR="004C1E95" w:rsidRDefault="004C1E95" w:rsidP="000556E0">
            <w:r>
              <w:t xml:space="preserve">Бут Татьяна </w:t>
            </w:r>
            <w:proofErr w:type="spellStart"/>
            <w:r>
              <w:t>Брониславовна</w:t>
            </w:r>
            <w:proofErr w:type="spellEnd"/>
          </w:p>
        </w:tc>
        <w:tc>
          <w:tcPr>
            <w:tcW w:w="3611" w:type="dxa"/>
          </w:tcPr>
          <w:p w14:paraId="0A4CD2E6" w14:textId="77777777" w:rsidR="004C1E95" w:rsidRDefault="004C1E95" w:rsidP="000556E0">
            <w:r>
              <w:t>«Путь к здоровью»</w:t>
            </w:r>
          </w:p>
        </w:tc>
        <w:tc>
          <w:tcPr>
            <w:tcW w:w="2337" w:type="dxa"/>
          </w:tcPr>
          <w:p w14:paraId="40437D59" w14:textId="77777777" w:rsidR="004C1E95" w:rsidRDefault="004C1E95" w:rsidP="000556E0">
            <w:r>
              <w:t>40000</w:t>
            </w:r>
          </w:p>
        </w:tc>
      </w:tr>
      <w:tr w:rsidR="004C1E95" w14:paraId="4CA7472C" w14:textId="77777777" w:rsidTr="000556E0">
        <w:tc>
          <w:tcPr>
            <w:tcW w:w="846" w:type="dxa"/>
          </w:tcPr>
          <w:p w14:paraId="61B24204" w14:textId="77777777" w:rsidR="004C1E95" w:rsidRDefault="004C1E95" w:rsidP="000556E0">
            <w:r>
              <w:t>6</w:t>
            </w:r>
          </w:p>
        </w:tc>
        <w:tc>
          <w:tcPr>
            <w:tcW w:w="2551" w:type="dxa"/>
          </w:tcPr>
          <w:p w14:paraId="0E9B8B44" w14:textId="77777777" w:rsidR="004C1E95" w:rsidRDefault="004C1E95" w:rsidP="000556E0">
            <w:r>
              <w:t>Сушкова Нина Николаевна</w:t>
            </w:r>
          </w:p>
        </w:tc>
        <w:tc>
          <w:tcPr>
            <w:tcW w:w="3611" w:type="dxa"/>
          </w:tcPr>
          <w:p w14:paraId="003A7431" w14:textId="77777777" w:rsidR="004C1E95" w:rsidRDefault="004C1E95" w:rsidP="000556E0">
            <w:r>
              <w:t>«Литература на колесах»</w:t>
            </w:r>
          </w:p>
        </w:tc>
        <w:tc>
          <w:tcPr>
            <w:tcW w:w="2337" w:type="dxa"/>
          </w:tcPr>
          <w:p w14:paraId="5D883006" w14:textId="77777777" w:rsidR="004C1E95" w:rsidRDefault="004C1E95" w:rsidP="000556E0">
            <w:r>
              <w:t>11800</w:t>
            </w:r>
          </w:p>
        </w:tc>
      </w:tr>
      <w:tr w:rsidR="004C1E95" w14:paraId="5FE03E84" w14:textId="77777777" w:rsidTr="000556E0">
        <w:tc>
          <w:tcPr>
            <w:tcW w:w="846" w:type="dxa"/>
          </w:tcPr>
          <w:p w14:paraId="486247EA" w14:textId="77777777" w:rsidR="004C1E95" w:rsidRDefault="004C1E95" w:rsidP="000556E0">
            <w:r>
              <w:t>7</w:t>
            </w:r>
          </w:p>
        </w:tc>
        <w:tc>
          <w:tcPr>
            <w:tcW w:w="2551" w:type="dxa"/>
          </w:tcPr>
          <w:p w14:paraId="7D6DA92E" w14:textId="77777777" w:rsidR="004C1E95" w:rsidRDefault="004C1E95" w:rsidP="000556E0">
            <w:r>
              <w:t>Кузьмичёва Ольга Алексеевна</w:t>
            </w:r>
          </w:p>
        </w:tc>
        <w:tc>
          <w:tcPr>
            <w:tcW w:w="3611" w:type="dxa"/>
          </w:tcPr>
          <w:p w14:paraId="73004D5B" w14:textId="77777777" w:rsidR="004C1E95" w:rsidRDefault="004C1E95" w:rsidP="000556E0">
            <w:r>
              <w:t>«Мастерская ремёсел: гончарный круг»</w:t>
            </w:r>
          </w:p>
        </w:tc>
        <w:tc>
          <w:tcPr>
            <w:tcW w:w="2337" w:type="dxa"/>
          </w:tcPr>
          <w:p w14:paraId="6DA4A1CE" w14:textId="77777777" w:rsidR="004C1E95" w:rsidRDefault="004C1E95" w:rsidP="000556E0">
            <w:r>
              <w:t>45000</w:t>
            </w:r>
          </w:p>
        </w:tc>
      </w:tr>
      <w:tr w:rsidR="004C1E95" w14:paraId="15B2607F" w14:textId="77777777" w:rsidTr="000556E0">
        <w:tc>
          <w:tcPr>
            <w:tcW w:w="846" w:type="dxa"/>
          </w:tcPr>
          <w:p w14:paraId="38CB3056" w14:textId="77777777" w:rsidR="004C1E95" w:rsidRDefault="004C1E95" w:rsidP="000556E0">
            <w:r>
              <w:t>8</w:t>
            </w:r>
          </w:p>
        </w:tc>
        <w:tc>
          <w:tcPr>
            <w:tcW w:w="2551" w:type="dxa"/>
          </w:tcPr>
          <w:p w14:paraId="660A19AC" w14:textId="77777777" w:rsidR="004C1E95" w:rsidRDefault="004C1E95" w:rsidP="000556E0">
            <w:proofErr w:type="spellStart"/>
            <w:r>
              <w:t>Кариков</w:t>
            </w:r>
            <w:proofErr w:type="spellEnd"/>
            <w:r>
              <w:t xml:space="preserve"> Игорь Борисович</w:t>
            </w:r>
          </w:p>
        </w:tc>
        <w:tc>
          <w:tcPr>
            <w:tcW w:w="3611" w:type="dxa"/>
          </w:tcPr>
          <w:p w14:paraId="2C87D1CC" w14:textId="77777777" w:rsidR="004C1E95" w:rsidRDefault="004C1E95" w:rsidP="000556E0">
            <w:r>
              <w:t>«Обелиск у реки»</w:t>
            </w:r>
          </w:p>
        </w:tc>
        <w:tc>
          <w:tcPr>
            <w:tcW w:w="2337" w:type="dxa"/>
          </w:tcPr>
          <w:p w14:paraId="718851AD" w14:textId="77777777" w:rsidR="004C1E95" w:rsidRDefault="004C1E95" w:rsidP="000556E0">
            <w:r>
              <w:t>40430</w:t>
            </w:r>
          </w:p>
        </w:tc>
      </w:tr>
      <w:tr w:rsidR="004C1E95" w14:paraId="486C3083" w14:textId="77777777" w:rsidTr="000556E0">
        <w:tc>
          <w:tcPr>
            <w:tcW w:w="846" w:type="dxa"/>
          </w:tcPr>
          <w:p w14:paraId="772CAB58" w14:textId="77777777" w:rsidR="004C1E95" w:rsidRDefault="004C1E95" w:rsidP="000556E0"/>
        </w:tc>
        <w:tc>
          <w:tcPr>
            <w:tcW w:w="2551" w:type="dxa"/>
          </w:tcPr>
          <w:p w14:paraId="07B64C8D" w14:textId="77777777" w:rsidR="004C1E95" w:rsidRDefault="004C1E95" w:rsidP="000556E0"/>
        </w:tc>
        <w:tc>
          <w:tcPr>
            <w:tcW w:w="3611" w:type="dxa"/>
          </w:tcPr>
          <w:p w14:paraId="77A3812E" w14:textId="77777777" w:rsidR="004C1E95" w:rsidRDefault="004C1E95" w:rsidP="000556E0"/>
        </w:tc>
        <w:tc>
          <w:tcPr>
            <w:tcW w:w="2337" w:type="dxa"/>
          </w:tcPr>
          <w:p w14:paraId="569FB83F" w14:textId="77777777" w:rsidR="004C1E95" w:rsidRDefault="004C1E95" w:rsidP="000556E0"/>
        </w:tc>
      </w:tr>
      <w:tr w:rsidR="004C1E95" w14:paraId="1F2B33E1" w14:textId="77777777" w:rsidTr="000556E0">
        <w:tc>
          <w:tcPr>
            <w:tcW w:w="846" w:type="dxa"/>
          </w:tcPr>
          <w:p w14:paraId="798DF371" w14:textId="77777777" w:rsidR="004C1E95" w:rsidRDefault="004C1E95" w:rsidP="000556E0"/>
        </w:tc>
        <w:tc>
          <w:tcPr>
            <w:tcW w:w="2551" w:type="dxa"/>
          </w:tcPr>
          <w:p w14:paraId="55C13ECB" w14:textId="77777777" w:rsidR="004C1E95" w:rsidRDefault="004C1E95" w:rsidP="000556E0"/>
        </w:tc>
        <w:tc>
          <w:tcPr>
            <w:tcW w:w="3611" w:type="dxa"/>
          </w:tcPr>
          <w:p w14:paraId="7192DE9D" w14:textId="77777777" w:rsidR="004C1E95" w:rsidRDefault="004C1E95" w:rsidP="000556E0"/>
        </w:tc>
        <w:tc>
          <w:tcPr>
            <w:tcW w:w="2337" w:type="dxa"/>
          </w:tcPr>
          <w:p w14:paraId="2A732A51" w14:textId="77777777" w:rsidR="004C1E95" w:rsidRDefault="004C1E95" w:rsidP="000556E0"/>
        </w:tc>
      </w:tr>
      <w:tr w:rsidR="004C1E95" w14:paraId="425BBD2E" w14:textId="77777777" w:rsidTr="000556E0">
        <w:tc>
          <w:tcPr>
            <w:tcW w:w="846" w:type="dxa"/>
          </w:tcPr>
          <w:p w14:paraId="5771F908" w14:textId="77777777" w:rsidR="004C1E95" w:rsidRDefault="004C1E95" w:rsidP="000556E0"/>
        </w:tc>
        <w:tc>
          <w:tcPr>
            <w:tcW w:w="2551" w:type="dxa"/>
          </w:tcPr>
          <w:p w14:paraId="4A6B8DE2" w14:textId="77777777" w:rsidR="004C1E95" w:rsidRDefault="004C1E95" w:rsidP="000556E0"/>
        </w:tc>
        <w:tc>
          <w:tcPr>
            <w:tcW w:w="3611" w:type="dxa"/>
          </w:tcPr>
          <w:p w14:paraId="1B2EF91C" w14:textId="77777777" w:rsidR="004C1E95" w:rsidRDefault="004C1E95" w:rsidP="000556E0"/>
        </w:tc>
        <w:tc>
          <w:tcPr>
            <w:tcW w:w="2337" w:type="dxa"/>
          </w:tcPr>
          <w:p w14:paraId="74177120" w14:textId="77777777" w:rsidR="004C1E95" w:rsidRDefault="004C1E95" w:rsidP="000556E0"/>
        </w:tc>
      </w:tr>
    </w:tbl>
    <w:p w14:paraId="54755E8F" w14:textId="77777777" w:rsidR="004C1E95" w:rsidRDefault="004C1E95" w:rsidP="004C1E95"/>
    <w:p w14:paraId="2B23A85F" w14:textId="77777777" w:rsidR="004C1E95" w:rsidRDefault="004C1E95">
      <w:bookmarkStart w:id="0" w:name="_GoBack"/>
      <w:bookmarkEnd w:id="0"/>
    </w:p>
    <w:sectPr w:rsidR="004C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EB"/>
    <w:rsid w:val="004C1E95"/>
    <w:rsid w:val="009F3231"/>
    <w:rsid w:val="00EB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A516"/>
  <w15:chartTrackingRefBased/>
  <w15:docId w15:val="{042D75B0-DCB9-4BEA-893E-35C5A0CE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E95"/>
  </w:style>
  <w:style w:type="table" w:styleId="a5">
    <w:name w:val="Table Grid"/>
    <w:basedOn w:val="a1"/>
    <w:uiPriority w:val="39"/>
    <w:rsid w:val="004C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2</cp:revision>
  <dcterms:created xsi:type="dcterms:W3CDTF">2019-09-10T01:47:00Z</dcterms:created>
  <dcterms:modified xsi:type="dcterms:W3CDTF">2019-09-10T01:47:00Z</dcterms:modified>
</cp:coreProperties>
</file>