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50" w:rsidRPr="00BE2906" w:rsidRDefault="001C7D50" w:rsidP="001C7D5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E2906">
        <w:rPr>
          <w:rFonts w:ascii="Times New Roman" w:hAnsi="Times New Roman"/>
          <w:sz w:val="28"/>
          <w:szCs w:val="28"/>
        </w:rPr>
        <w:t>2.5. Предоставление муниципальной услуги осуществляется в соответствии с:</w:t>
      </w:r>
    </w:p>
    <w:p w:rsidR="001C7D50" w:rsidRPr="00BE2906" w:rsidRDefault="001C7D50" w:rsidP="001C7D5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E2906">
        <w:rPr>
          <w:rFonts w:ascii="Times New Roman" w:hAnsi="Times New Roman"/>
          <w:sz w:val="28"/>
          <w:szCs w:val="28"/>
        </w:rPr>
        <w:t xml:space="preserve">Градостроительным </w:t>
      </w:r>
      <w:hyperlink r:id="rId4" w:history="1">
        <w:r w:rsidRPr="00BE2906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Pr="00BE2906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1C5EC9">
        <w:rPr>
          <w:rFonts w:ascii="Times New Roman" w:hAnsi="Times New Roman"/>
          <w:sz w:val="28"/>
          <w:szCs w:val="28"/>
        </w:rPr>
        <w:t xml:space="preserve"> («Российская газета», 2004, № 1</w:t>
      </w:r>
      <w:r w:rsidRPr="00BE2906">
        <w:rPr>
          <w:rFonts w:ascii="Times New Roman" w:hAnsi="Times New Roman"/>
          <w:sz w:val="28"/>
          <w:szCs w:val="28"/>
        </w:rPr>
        <w:t>90);</w:t>
      </w:r>
    </w:p>
    <w:p w:rsidR="001C7D50" w:rsidRPr="00BE2906" w:rsidRDefault="001C7D50" w:rsidP="001C7D5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E2906">
        <w:rPr>
          <w:rFonts w:ascii="Times New Roman" w:hAnsi="Times New Roman"/>
          <w:sz w:val="28"/>
          <w:szCs w:val="28"/>
        </w:rPr>
        <w:t xml:space="preserve">Федеральным </w:t>
      </w:r>
      <w:hyperlink r:id="rId5" w:history="1">
        <w:r w:rsidRPr="00BE2906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BE2906">
        <w:rPr>
          <w:rFonts w:ascii="Times New Roman" w:hAnsi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 («Российская газета», 2003, № 202);</w:t>
      </w:r>
    </w:p>
    <w:p w:rsidR="001C7D50" w:rsidRPr="00BE2906" w:rsidRDefault="001C7D50" w:rsidP="001C7D5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E2906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2010 № 168, «Собрание законодательства РФ», 2010, № 31);</w:t>
      </w:r>
    </w:p>
    <w:p w:rsidR="001C7D50" w:rsidRPr="00BE2906" w:rsidRDefault="001C7D50" w:rsidP="001C7D5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E2906">
        <w:rPr>
          <w:rFonts w:ascii="Times New Roman" w:hAnsi="Times New Roman"/>
          <w:sz w:val="28"/>
          <w:szCs w:val="28"/>
        </w:rPr>
        <w:t xml:space="preserve">Федеральным </w:t>
      </w:r>
      <w:hyperlink r:id="rId6" w:history="1">
        <w:r w:rsidRPr="00BE2906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BE2906">
        <w:rPr>
          <w:rFonts w:ascii="Times New Roman" w:hAnsi="Times New Roman"/>
          <w:sz w:val="28"/>
          <w:szCs w:val="28"/>
        </w:rPr>
        <w:t xml:space="preserve"> от 27.07.2006 № 152-ФЗ «О персональных данных» («Собрание законодательства Российской Федерации», 2006, № 31, часть 1);</w:t>
      </w:r>
    </w:p>
    <w:p w:rsidR="001C5EC9" w:rsidRDefault="001C7D50" w:rsidP="001C7D50">
      <w:pPr>
        <w:pStyle w:val="ConsPlusNormal"/>
        <w:ind w:firstLine="709"/>
        <w:jc w:val="both"/>
      </w:pPr>
      <w:r w:rsidRPr="001C5EC9">
        <w:t xml:space="preserve">Федеральным </w:t>
      </w:r>
      <w:hyperlink r:id="rId7" w:history="1">
        <w:r w:rsidRPr="001C5EC9">
          <w:t>законом</w:t>
        </w:r>
      </w:hyperlink>
      <w:r w:rsidR="001C5EC9" w:rsidRPr="001C5EC9">
        <w:t>от 02.05.2006 № 59-ФЗ "О порядке рассмотрения обращений граждан Российской Федерации"</w:t>
      </w:r>
      <w:r w:rsidR="001C5EC9">
        <w:t>;</w:t>
      </w:r>
    </w:p>
    <w:p w:rsidR="00FA0503" w:rsidRDefault="00FA0503" w:rsidP="00D82B27">
      <w:pPr>
        <w:pStyle w:val="ConsPlusNormal"/>
        <w:ind w:firstLine="709"/>
        <w:jc w:val="both"/>
      </w:pPr>
      <w:r>
        <w:rPr>
          <w:rFonts w:eastAsia="Times New Roman"/>
        </w:rPr>
        <w:t>Федеральным законом</w:t>
      </w:r>
      <w:hyperlink r:id="rId8" w:tgtFrame="_blank" w:history="1">
        <w:r>
          <w:rPr>
            <w:rFonts w:eastAsia="Times New Roman"/>
          </w:rPr>
          <w:t>от 06.04.2011 №</w:t>
        </w:r>
        <w:r w:rsidRPr="00120CE8">
          <w:rPr>
            <w:rFonts w:eastAsia="Times New Roman"/>
          </w:rPr>
          <w:t>63-ФЗ</w:t>
        </w:r>
      </w:hyperlink>
      <w:r w:rsidRPr="00120CE8">
        <w:rPr>
          <w:rFonts w:eastAsia="Times New Roman"/>
        </w:rPr>
        <w:t> «Об электронной подписи»</w:t>
      </w:r>
      <w:r>
        <w:rPr>
          <w:rFonts w:eastAsia="Times New Roman"/>
        </w:rPr>
        <w:t>;</w:t>
      </w:r>
    </w:p>
    <w:p w:rsidR="001C7D50" w:rsidRPr="00BE2906" w:rsidRDefault="00FF1CD0" w:rsidP="001C7D5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hyperlink r:id="rId9" w:history="1">
        <w:r w:rsidR="001C7D50" w:rsidRPr="00BE2906">
          <w:rPr>
            <w:rFonts w:ascii="Times New Roman" w:hAnsi="Times New Roman"/>
            <w:color w:val="0000FF"/>
            <w:sz w:val="28"/>
            <w:szCs w:val="28"/>
          </w:rPr>
          <w:t>постановлением</w:t>
        </w:r>
      </w:hyperlink>
      <w:r w:rsidR="001C7D50" w:rsidRPr="00BE2906">
        <w:rPr>
          <w:rFonts w:ascii="Times New Roman" w:hAnsi="Times New Roman"/>
          <w:sz w:val="28"/>
          <w:szCs w:val="28"/>
        </w:rPr>
        <w:t xml:space="preserve"> Правительства Российской Федерации от 08.09.2010 № 697 «О единой системе межведомственного электронного взаимодействия» («Собрание законодательства Российской Федерации», 2010, № 38);</w:t>
      </w:r>
    </w:p>
    <w:p w:rsidR="001C7D50" w:rsidRPr="00BE2906" w:rsidRDefault="00FF1CD0" w:rsidP="001C7D5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hyperlink r:id="rId10" w:history="1">
        <w:r w:rsidR="001C7D50" w:rsidRPr="00BE2906">
          <w:rPr>
            <w:rFonts w:ascii="Times New Roman" w:hAnsi="Times New Roman"/>
            <w:color w:val="0000FF"/>
            <w:sz w:val="28"/>
            <w:szCs w:val="28"/>
          </w:rPr>
          <w:t>постановлением</w:t>
        </w:r>
      </w:hyperlink>
      <w:r w:rsidR="001C7D50" w:rsidRPr="00BE2906">
        <w:rPr>
          <w:rFonts w:ascii="Times New Roman" w:hAnsi="Times New Roman"/>
          <w:sz w:val="28"/>
          <w:szCs w:val="28"/>
        </w:rPr>
        <w:t xml:space="preserve">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 29);</w:t>
      </w:r>
    </w:p>
    <w:p w:rsidR="001C7D50" w:rsidRPr="00BE2906" w:rsidRDefault="001C7D50" w:rsidP="001C7D50">
      <w:pPr>
        <w:pStyle w:val="ConsPlusNormal"/>
        <w:ind w:firstLine="709"/>
        <w:jc w:val="both"/>
      </w:pPr>
      <w:r w:rsidRPr="00BE2906">
        <w:rPr>
          <w:lang w:eastAsia="ru-RU"/>
        </w:rPr>
        <w:t xml:space="preserve">постановлением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 </w:t>
      </w:r>
      <w:r w:rsidRPr="00BE2906">
        <w:t>(«Российская газета», 2012, № 148);</w:t>
      </w:r>
    </w:p>
    <w:p w:rsidR="00094886" w:rsidRDefault="00094886" w:rsidP="001C7D5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F362C">
        <w:rPr>
          <w:rFonts w:ascii="Times New Roman" w:hAnsi="Times New Roman"/>
          <w:sz w:val="28"/>
          <w:szCs w:val="28"/>
        </w:rPr>
        <w:t xml:space="preserve">приказом Министерства </w:t>
      </w:r>
      <w:proofErr w:type="gramStart"/>
      <w:r w:rsidRPr="008F362C">
        <w:rPr>
          <w:rFonts w:ascii="Times New Roman" w:hAnsi="Times New Roman"/>
          <w:sz w:val="28"/>
          <w:szCs w:val="28"/>
        </w:rPr>
        <w:t>строительства  Российской</w:t>
      </w:r>
      <w:proofErr w:type="gramEnd"/>
      <w:r w:rsidRPr="008F362C">
        <w:rPr>
          <w:rFonts w:ascii="Times New Roman" w:hAnsi="Times New Roman"/>
          <w:sz w:val="28"/>
          <w:szCs w:val="28"/>
        </w:rPr>
        <w:t xml:space="preserve"> Федерации </w:t>
      </w:r>
      <w:r w:rsidR="008F362C" w:rsidRPr="008F362C">
        <w:rPr>
          <w:rFonts w:ascii="Times New Roman" w:hAnsi="Times New Roman"/>
          <w:sz w:val="28"/>
          <w:szCs w:val="28"/>
        </w:rPr>
        <w:t>от 03.06.2022 № 446/</w:t>
      </w:r>
      <w:proofErr w:type="spellStart"/>
      <w:r w:rsidR="008F362C" w:rsidRPr="008F362C">
        <w:rPr>
          <w:rFonts w:ascii="Times New Roman" w:hAnsi="Times New Roman"/>
          <w:sz w:val="28"/>
          <w:szCs w:val="28"/>
        </w:rPr>
        <w:t>пр</w:t>
      </w:r>
      <w:proofErr w:type="spellEnd"/>
      <w:r w:rsidRPr="008F362C">
        <w:rPr>
          <w:rFonts w:ascii="Times New Roman" w:hAnsi="Times New Roman"/>
          <w:sz w:val="28"/>
          <w:szCs w:val="28"/>
        </w:rPr>
        <w:t xml:space="preserve"> "Об утверждении формы разрешения на строительство и формы разрешения на ввод объекта в эксплуатацию";</w:t>
      </w:r>
    </w:p>
    <w:p w:rsidR="001C7D50" w:rsidRPr="00BE2906" w:rsidRDefault="001C7D50" w:rsidP="001C7D5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E2906">
        <w:rPr>
          <w:rFonts w:ascii="Times New Roman" w:hAnsi="Times New Roman"/>
          <w:sz w:val="28"/>
          <w:szCs w:val="28"/>
        </w:rPr>
        <w:t xml:space="preserve">СП 42.13330.2011. Свод правил. Градостроительство. Планировка и застройка городских и сельских поселений. Актуализированная редакция СНиП 2.07.01-89*, утвержденных приказом </w:t>
      </w:r>
      <w:proofErr w:type="spellStart"/>
      <w:r w:rsidRPr="00BE2906">
        <w:rPr>
          <w:rFonts w:ascii="Times New Roman" w:hAnsi="Times New Roman"/>
          <w:sz w:val="28"/>
          <w:szCs w:val="28"/>
        </w:rPr>
        <w:t>Минрегиона</w:t>
      </w:r>
      <w:proofErr w:type="spellEnd"/>
      <w:r w:rsidRPr="00BE2906">
        <w:rPr>
          <w:rFonts w:ascii="Times New Roman" w:hAnsi="Times New Roman"/>
          <w:sz w:val="28"/>
          <w:szCs w:val="28"/>
        </w:rPr>
        <w:t xml:space="preserve"> Российской Федерации от 28.12.2010 № 820 (М.: </w:t>
      </w:r>
      <w:proofErr w:type="spellStart"/>
      <w:r w:rsidRPr="00BE2906">
        <w:rPr>
          <w:rFonts w:ascii="Times New Roman" w:hAnsi="Times New Roman"/>
          <w:sz w:val="28"/>
          <w:szCs w:val="28"/>
        </w:rPr>
        <w:t>Минрегион</w:t>
      </w:r>
      <w:proofErr w:type="spellEnd"/>
      <w:r w:rsidRPr="00BE2906">
        <w:rPr>
          <w:rFonts w:ascii="Times New Roman" w:hAnsi="Times New Roman"/>
          <w:sz w:val="28"/>
          <w:szCs w:val="28"/>
        </w:rPr>
        <w:t xml:space="preserve"> России, 2010);</w:t>
      </w:r>
    </w:p>
    <w:p w:rsidR="001C7D50" w:rsidRPr="00BE2906" w:rsidRDefault="00FF1CD0" w:rsidP="001C7D5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hyperlink r:id="rId11" w:history="1">
        <w:r w:rsidR="001C7D50" w:rsidRPr="00BE2906">
          <w:rPr>
            <w:rFonts w:ascii="Times New Roman" w:hAnsi="Times New Roman"/>
            <w:sz w:val="28"/>
            <w:szCs w:val="28"/>
          </w:rPr>
          <w:t>распоряжением</w:t>
        </w:r>
      </w:hyperlink>
      <w:r w:rsidR="001C7D50" w:rsidRPr="00BE2906">
        <w:rPr>
          <w:rFonts w:ascii="Times New Roman" w:hAnsi="Times New Roman"/>
          <w:sz w:val="28"/>
          <w:szCs w:val="28"/>
        </w:rPr>
        <w:t xml:space="preserve"> Правительства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</w:t>
      </w:r>
      <w:r w:rsidR="001C7D50" w:rsidRPr="00BE2906">
        <w:rPr>
          <w:rFonts w:ascii="Times New Roman" w:hAnsi="Times New Roman"/>
          <w:sz w:val="28"/>
          <w:szCs w:val="28"/>
        </w:rPr>
        <w:lastRenderedPageBreak/>
        <w:t>в предоставлении государственных и муниципальных услуг» (документ не опубликован);</w:t>
      </w:r>
    </w:p>
    <w:p w:rsidR="001C7D50" w:rsidRPr="00BE2906" w:rsidRDefault="001C7D50" w:rsidP="001C7D50">
      <w:pPr>
        <w:pStyle w:val="a3"/>
        <w:tabs>
          <w:tab w:val="left" w:pos="284"/>
          <w:tab w:val="left" w:pos="567"/>
          <w:tab w:val="left" w:pos="709"/>
          <w:tab w:val="left" w:pos="851"/>
          <w:tab w:val="left" w:pos="23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2906">
        <w:rPr>
          <w:sz w:val="28"/>
          <w:szCs w:val="28"/>
        </w:rPr>
        <w:t xml:space="preserve">  уставом Карасукского района Новосибирской области, принятым решением 12-й сессии Совета депутатов Карасукского района Новосибирской области от 31.05.2012  № 127 (Бюллетень органов местного самоуправления Карасукского района Новосибирской области от 02.07.2012 № 29 (244);</w:t>
      </w:r>
    </w:p>
    <w:p w:rsidR="001C7D50" w:rsidRPr="00BE2906" w:rsidRDefault="001C7D50" w:rsidP="001C7D50">
      <w:pPr>
        <w:pStyle w:val="a3"/>
        <w:tabs>
          <w:tab w:val="left" w:pos="284"/>
          <w:tab w:val="left" w:pos="567"/>
          <w:tab w:val="left" w:pos="709"/>
          <w:tab w:val="left" w:pos="23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2906">
        <w:rPr>
          <w:sz w:val="28"/>
          <w:szCs w:val="28"/>
        </w:rPr>
        <w:t xml:space="preserve">  уставом города Карасука Карасукского района Новосибирской области, принятым решением сессии Совета депутатов муниципального образования города Карасука Карасукского района Новосибирской области от 20.12.2006, опубликованном в газете «Юго-Запад Сибири» </w:t>
      </w:r>
      <w:proofErr w:type="gramStart"/>
      <w:r w:rsidRPr="00BE2906">
        <w:rPr>
          <w:sz w:val="28"/>
          <w:szCs w:val="28"/>
        </w:rPr>
        <w:t>от  28.12.2006</w:t>
      </w:r>
      <w:proofErr w:type="gramEnd"/>
      <w:r w:rsidRPr="00BE2906">
        <w:rPr>
          <w:sz w:val="28"/>
          <w:szCs w:val="28"/>
        </w:rPr>
        <w:t>, № 23 (46).</w:t>
      </w:r>
    </w:p>
    <w:p w:rsidR="00BA06BD" w:rsidRDefault="00BA06BD"/>
    <w:p w:rsidR="001C5EC9" w:rsidRDefault="001C5EC9" w:rsidP="004D5690"/>
    <w:sectPr w:rsidR="001C5EC9" w:rsidSect="00BA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50"/>
    <w:rsid w:val="000165D3"/>
    <w:rsid w:val="00094886"/>
    <w:rsid w:val="000D06F0"/>
    <w:rsid w:val="001C5EC9"/>
    <w:rsid w:val="001C7D50"/>
    <w:rsid w:val="003631BA"/>
    <w:rsid w:val="003924E3"/>
    <w:rsid w:val="004D5690"/>
    <w:rsid w:val="005D6993"/>
    <w:rsid w:val="006E1CE3"/>
    <w:rsid w:val="008721ED"/>
    <w:rsid w:val="008F362C"/>
    <w:rsid w:val="00957C72"/>
    <w:rsid w:val="00BA06BD"/>
    <w:rsid w:val="00D82B27"/>
    <w:rsid w:val="00DF691E"/>
    <w:rsid w:val="00E12FAD"/>
    <w:rsid w:val="00F917EE"/>
    <w:rsid w:val="00FA0503"/>
    <w:rsid w:val="00FF1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3231B-12C5-45F5-BF95-54CAC592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D5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C7D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Normal (Web)"/>
    <w:basedOn w:val="a"/>
    <w:link w:val="a4"/>
    <w:uiPriority w:val="99"/>
    <w:unhideWhenUsed/>
    <w:rsid w:val="001C7D5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1C7D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C7D50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03CF0FB8-17D5-46F6-A5EC-D1642676534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C7BE251B003FE089CCA06B72672BEED2045EF59AE32FAAD2980C83632Ab7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CD669FA49A9175F53182E10BECD81BCFABAB256A81EEA1DBC2E413A2750DF" TargetMode="External"/><Relationship Id="rId11" Type="http://schemas.openxmlformats.org/officeDocument/2006/relationships/hyperlink" Target="consultantplus://offline/ref=54C7BE251B003FE089CCBE66640B75E7DA0A09F89DEC20FE87C757DE34AEB8F421b2G" TargetMode="External"/><Relationship Id="rId5" Type="http://schemas.openxmlformats.org/officeDocument/2006/relationships/hyperlink" Target="consultantplus://offline/ref=92CD669FA49A9175F53182E10BECD81BCFAAAE2D6782EEA1DBC2E413A25D0AC74BD36278C2770DF" TargetMode="External"/><Relationship Id="rId10" Type="http://schemas.openxmlformats.org/officeDocument/2006/relationships/hyperlink" Target="consultantplus://offline/ref=92CD669FA49A9175F53182E10BECD81BCFACAB216988EEA1DBC2E413A2750DF" TargetMode="External"/><Relationship Id="rId4" Type="http://schemas.openxmlformats.org/officeDocument/2006/relationships/hyperlink" Target="consultantplus://offline/ref=92CD669FA49A9175F53182E10BECD81BCFAAAE2D6784EEA1DBC2E413A25D0AC74BD3627CCB7B0462770BF" TargetMode="External"/><Relationship Id="rId9" Type="http://schemas.openxmlformats.org/officeDocument/2006/relationships/hyperlink" Target="consultantplus://offline/ref=92CD669FA49A9175F53182E10BECD81BCFAAAF276E84EEA1DBC2E413A2750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user67</dc:creator>
  <cp:lastModifiedBy>user54</cp:lastModifiedBy>
  <cp:revision>2</cp:revision>
  <dcterms:created xsi:type="dcterms:W3CDTF">2023-01-26T08:08:00Z</dcterms:created>
  <dcterms:modified xsi:type="dcterms:W3CDTF">2023-01-26T08:08:00Z</dcterms:modified>
</cp:coreProperties>
</file>