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7C0" w:rsidRPr="00F24C2D" w:rsidRDefault="001327C0" w:rsidP="001327C0">
      <w:pPr>
        <w:ind w:firstLine="567"/>
        <w:jc w:val="both"/>
        <w:outlineLvl w:val="0"/>
        <w:rPr>
          <w:b/>
          <w:sz w:val="16"/>
          <w:szCs w:val="16"/>
        </w:rPr>
      </w:pPr>
    </w:p>
    <w:p w:rsidR="00536D43" w:rsidRPr="002C5360" w:rsidRDefault="002C5360" w:rsidP="00536D43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трудовые взаимоотношения влияют на размер будущей пенсии</w:t>
      </w:r>
    </w:p>
    <w:p w:rsidR="00536D43" w:rsidRPr="00606613" w:rsidRDefault="00536D43" w:rsidP="00536D43">
      <w:pPr>
        <w:pStyle w:val="af6"/>
        <w:ind w:firstLine="567"/>
        <w:jc w:val="both"/>
        <w:rPr>
          <w:b/>
          <w:sz w:val="12"/>
          <w:szCs w:val="12"/>
        </w:rPr>
      </w:pPr>
    </w:p>
    <w:p w:rsidR="00536D43" w:rsidRDefault="00536D43" w:rsidP="00536D43">
      <w:pPr>
        <w:pStyle w:val="af6"/>
        <w:ind w:firstLine="567"/>
        <w:jc w:val="both"/>
        <w:rPr>
          <w:b/>
          <w:i/>
          <w:sz w:val="26"/>
          <w:szCs w:val="26"/>
          <w:bdr w:val="none" w:sz="0" w:space="0" w:color="auto" w:frame="1"/>
          <w:lang w:eastAsia="ru-RU"/>
        </w:rPr>
      </w:pP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 </w:t>
      </w:r>
      <w:r w:rsidR="002C5360">
        <w:rPr>
          <w:b/>
          <w:i/>
          <w:sz w:val="26"/>
          <w:szCs w:val="26"/>
          <w:bdr w:val="none" w:sz="0" w:space="0" w:color="auto" w:frame="1"/>
          <w:lang w:eastAsia="ru-RU"/>
        </w:rPr>
        <w:t>О том, как влияют трудовые взаимоотношения с работодателем на размер будущей пенсии</w:t>
      </w:r>
      <w:r w:rsidR="00B71D6F">
        <w:rPr>
          <w:b/>
          <w:i/>
          <w:sz w:val="26"/>
          <w:szCs w:val="26"/>
          <w:bdr w:val="none" w:sz="0" w:space="0" w:color="auto" w:frame="1"/>
          <w:lang w:eastAsia="ru-RU"/>
        </w:rPr>
        <w:t>,</w:t>
      </w:r>
      <w:r w:rsidR="002C5360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</w:t>
      </w:r>
      <w:r w:rsidR="0043604D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новосибирцам </w:t>
      </w:r>
      <w:bookmarkStart w:id="0" w:name="_GoBack"/>
      <w:bookmarkEnd w:id="0"/>
      <w:r w:rsidR="002C5360">
        <w:rPr>
          <w:b/>
          <w:i/>
          <w:sz w:val="26"/>
          <w:szCs w:val="26"/>
          <w:bdr w:val="none" w:sz="0" w:space="0" w:color="auto" w:frame="1"/>
          <w:lang w:eastAsia="ru-RU"/>
        </w:rPr>
        <w:t>рассказали специалисты ПФР</w:t>
      </w:r>
      <w:r w:rsidR="00480242"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. </w:t>
      </w:r>
      <w:r>
        <w:rPr>
          <w:b/>
          <w:i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536D43" w:rsidRPr="00606613" w:rsidRDefault="00536D43" w:rsidP="00536D43">
      <w:pPr>
        <w:pStyle w:val="af6"/>
        <w:ind w:firstLine="567"/>
        <w:jc w:val="both"/>
        <w:rPr>
          <w:b/>
          <w:i/>
          <w:sz w:val="12"/>
          <w:szCs w:val="12"/>
          <w:bdr w:val="none" w:sz="0" w:space="0" w:color="auto" w:frame="1"/>
          <w:lang w:eastAsia="ru-RU"/>
        </w:rPr>
      </w:pPr>
    </w:p>
    <w:p w:rsidR="00D239C3" w:rsidRDefault="00B71D6F" w:rsidP="00D239C3">
      <w:pPr>
        <w:pStyle w:val="af6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«Ваши взаимоотношения с работодателем, - отметила начальник отдела назначения пенсии с учетом </w:t>
      </w:r>
      <w:proofErr w:type="spellStart"/>
      <w:r>
        <w:rPr>
          <w:rFonts w:eastAsia="Calibri"/>
          <w:sz w:val="26"/>
          <w:szCs w:val="26"/>
          <w:lang w:eastAsia="en-US"/>
        </w:rPr>
        <w:t>спецстажа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и оценки пенсионных прав Раиса Макеева, - напрямую влияют на размер будущей пенсии. Пенсионные права формируются только с «белой» заработной платы, поэтому и трудоустройство Ваше должно быть официальным. «Серые» зарплаты, зарплаты в конверте не найдут отражения в Вашей будущей пенсии».</w:t>
      </w:r>
    </w:p>
    <w:p w:rsidR="00B71D6F" w:rsidRPr="00B71D6F" w:rsidRDefault="00B71D6F" w:rsidP="00B71D6F">
      <w:pPr>
        <w:pStyle w:val="af6"/>
        <w:ind w:firstLine="567"/>
        <w:jc w:val="both"/>
        <w:rPr>
          <w:sz w:val="26"/>
          <w:szCs w:val="26"/>
        </w:rPr>
      </w:pPr>
      <w:r w:rsidRPr="00B71D6F">
        <w:rPr>
          <w:rFonts w:eastAsia="Calibri"/>
          <w:sz w:val="26"/>
          <w:szCs w:val="26"/>
          <w:lang w:eastAsia="en-US"/>
        </w:rPr>
        <w:t>«</w:t>
      </w:r>
      <w:r w:rsidRPr="00B71D6F">
        <w:rPr>
          <w:sz w:val="26"/>
          <w:szCs w:val="26"/>
        </w:rPr>
        <w:t>Самое важное для будущих пенсионеров, - подчеркнула представитель Отделения ПФР по Новосибирской области, - знать не формулу расчета пенсии, а знать факторы, напрямую влияющие на её размер:</w:t>
      </w:r>
    </w:p>
    <w:p w:rsidR="00B71D6F" w:rsidRPr="00B71D6F" w:rsidRDefault="00B71D6F" w:rsidP="00B71D6F">
      <w:pPr>
        <w:pStyle w:val="af6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71D6F">
        <w:rPr>
          <w:sz w:val="26"/>
          <w:szCs w:val="26"/>
        </w:rPr>
        <w:t xml:space="preserve">Чем выше </w:t>
      </w:r>
      <w:r>
        <w:rPr>
          <w:sz w:val="26"/>
          <w:szCs w:val="26"/>
        </w:rPr>
        <w:t xml:space="preserve">«белая» </w:t>
      </w:r>
      <w:r w:rsidRPr="00B71D6F">
        <w:rPr>
          <w:sz w:val="26"/>
          <w:szCs w:val="26"/>
        </w:rPr>
        <w:t>зарплата, тем выше и значение годового пенсионного коэффициента.</w:t>
      </w:r>
    </w:p>
    <w:p w:rsidR="00B71D6F" w:rsidRPr="00B71D6F" w:rsidRDefault="00B71D6F" w:rsidP="00B71D6F">
      <w:pPr>
        <w:pStyle w:val="af6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71D6F">
        <w:rPr>
          <w:sz w:val="26"/>
          <w:szCs w:val="26"/>
        </w:rPr>
        <w:t>Чем больше стаж, тем больше пенсионных баллов можно заработать за свою трудовую жизнь.</w:t>
      </w:r>
    </w:p>
    <w:p w:rsidR="00B71D6F" w:rsidRPr="00B71D6F" w:rsidRDefault="00B71D6F" w:rsidP="00B71D6F">
      <w:pPr>
        <w:pStyle w:val="af6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71D6F">
        <w:rPr>
          <w:sz w:val="26"/>
          <w:szCs w:val="26"/>
        </w:rPr>
        <w:t xml:space="preserve">Учитываются в стаж и «особые» периоды: периоды службы в армии, ухода за детьми, ухода за престарелыми гражданами или инвалидом 1 группы. </w:t>
      </w:r>
    </w:p>
    <w:p w:rsidR="00B71D6F" w:rsidRPr="00B71D6F" w:rsidRDefault="00B71D6F" w:rsidP="00B71D6F">
      <w:pPr>
        <w:pStyle w:val="af6"/>
        <w:numPr>
          <w:ilvl w:val="0"/>
          <w:numId w:val="9"/>
        </w:numPr>
        <w:ind w:left="0" w:firstLine="567"/>
        <w:jc w:val="both"/>
        <w:rPr>
          <w:sz w:val="26"/>
          <w:szCs w:val="26"/>
        </w:rPr>
      </w:pPr>
      <w:r w:rsidRPr="00B71D6F">
        <w:rPr>
          <w:sz w:val="26"/>
          <w:szCs w:val="26"/>
        </w:rPr>
        <w:t xml:space="preserve">На размер пенсии может существенно повлиять возраст выхода на пенсию, так как за более поздний выход на пенсию назначаются дополнительные пенсионные коэффициенты, значительно увеличивающие размер пенсии». </w:t>
      </w:r>
    </w:p>
    <w:p w:rsidR="00B71D6F" w:rsidRPr="00B71D6F" w:rsidRDefault="00B71D6F" w:rsidP="00B71D6F">
      <w:pPr>
        <w:pStyle w:val="af6"/>
        <w:ind w:firstLine="567"/>
        <w:jc w:val="both"/>
        <w:rPr>
          <w:sz w:val="26"/>
          <w:szCs w:val="26"/>
        </w:rPr>
      </w:pPr>
      <w:r w:rsidRPr="00B71D6F">
        <w:rPr>
          <w:sz w:val="26"/>
          <w:szCs w:val="26"/>
        </w:rPr>
        <w:t xml:space="preserve">А сколько заработано пенсионных коэффициентов можно </w:t>
      </w:r>
      <w:proofErr w:type="gramStart"/>
      <w:r w:rsidRPr="00B71D6F">
        <w:rPr>
          <w:sz w:val="26"/>
          <w:szCs w:val="26"/>
        </w:rPr>
        <w:t>узнать</w:t>
      </w:r>
      <w:proofErr w:type="gramEnd"/>
      <w:r w:rsidRPr="00B71D6F">
        <w:rPr>
          <w:sz w:val="26"/>
          <w:szCs w:val="26"/>
        </w:rPr>
        <w:t xml:space="preserve"> уже сейчас: достаточно зайти в Личный кабинет гражданина на сайте ПФР, который содержит всю информацию, которой о человеке обладает Пенсионный фонд. Доступ имеют все, зарегистрированные в ЕСИА. </w:t>
      </w:r>
    </w:p>
    <w:p w:rsidR="00606613" w:rsidRPr="00195FB8" w:rsidRDefault="00B71D6F" w:rsidP="00606613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en-US"/>
        </w:rPr>
        <w:t>Особое внимание спикер уделила вопросу формирования пенсионных прав в условиях изменения пенсионного возраста и досрочным страховым пенсиям</w:t>
      </w:r>
      <w:r w:rsidR="00606613">
        <w:rPr>
          <w:rFonts w:eastAsia="Calibri"/>
          <w:sz w:val="26"/>
          <w:szCs w:val="26"/>
          <w:lang w:eastAsia="en-US"/>
        </w:rPr>
        <w:t xml:space="preserve"> по профессиональной принадлежности. «</w:t>
      </w:r>
      <w:r w:rsidR="00606613" w:rsidRPr="00195FB8">
        <w:rPr>
          <w:sz w:val="26"/>
          <w:szCs w:val="26"/>
        </w:rPr>
        <w:t>К профессиональной категории относятся граждане, которые трудятся на предприятиях с тяжелыми, опасными или вредными условиями труда, а также учителя, врачи и творческие работники.</w:t>
      </w:r>
      <w:r w:rsidR="00606613" w:rsidRPr="00195FB8">
        <w:rPr>
          <w:rFonts w:ascii="Calibri" w:hAnsi="Calibri"/>
          <w:sz w:val="28"/>
          <w:szCs w:val="28"/>
        </w:rPr>
        <w:t xml:space="preserve"> </w:t>
      </w:r>
      <w:r w:rsidR="00606613" w:rsidRPr="00195FB8">
        <w:rPr>
          <w:color w:val="000000"/>
          <w:sz w:val="26"/>
          <w:szCs w:val="26"/>
          <w:lang w:eastAsia="ru-RU"/>
        </w:rPr>
        <w:t>Новый</w:t>
      </w:r>
      <w:r w:rsidR="00606613">
        <w:rPr>
          <w:color w:val="000000"/>
          <w:sz w:val="26"/>
          <w:szCs w:val="26"/>
          <w:lang w:eastAsia="ru-RU"/>
        </w:rPr>
        <w:t xml:space="preserve"> Закон</w:t>
      </w:r>
      <w:r w:rsidR="00606613" w:rsidRPr="00195FB8">
        <w:rPr>
          <w:color w:val="000000"/>
          <w:sz w:val="26"/>
          <w:szCs w:val="26"/>
          <w:lang w:eastAsia="ru-RU"/>
        </w:rPr>
        <w:t xml:space="preserve"> о пенсиях </w:t>
      </w:r>
      <w:r w:rsidR="00606613" w:rsidRPr="00195FB8">
        <w:rPr>
          <w:sz w:val="26"/>
          <w:szCs w:val="26"/>
        </w:rPr>
        <w:t xml:space="preserve">не предусматривает повышение пенсионного возраста </w:t>
      </w:r>
      <w:r w:rsidR="00606613" w:rsidRPr="00195FB8">
        <w:rPr>
          <w:color w:val="000000"/>
          <w:sz w:val="26"/>
          <w:szCs w:val="26"/>
          <w:lang w:eastAsia="ru-RU"/>
        </w:rPr>
        <w:t>для граждан, занятых на работах с вредными, тяжелыми условиями труда</w:t>
      </w:r>
      <w:r w:rsidR="00606613">
        <w:rPr>
          <w:color w:val="000000"/>
          <w:sz w:val="26"/>
          <w:szCs w:val="26"/>
          <w:lang w:eastAsia="ru-RU"/>
        </w:rPr>
        <w:t xml:space="preserve">. </w:t>
      </w:r>
      <w:r w:rsidR="00606613" w:rsidRPr="00195FB8">
        <w:rPr>
          <w:color w:val="000000"/>
          <w:sz w:val="26"/>
          <w:szCs w:val="26"/>
          <w:lang w:eastAsia="ru-RU"/>
        </w:rPr>
        <w:t>Сохранение права на досрочную пенсию по старости предусмотрено и для медицинских работников</w:t>
      </w:r>
      <w:r w:rsidR="006C26E2">
        <w:rPr>
          <w:color w:val="000000"/>
          <w:sz w:val="26"/>
          <w:szCs w:val="26"/>
          <w:lang w:eastAsia="ru-RU"/>
        </w:rPr>
        <w:t xml:space="preserve"> и </w:t>
      </w:r>
      <w:r w:rsidR="00606613" w:rsidRPr="00195FB8">
        <w:rPr>
          <w:color w:val="000000"/>
          <w:sz w:val="26"/>
          <w:szCs w:val="26"/>
          <w:lang w:eastAsia="ru-RU"/>
        </w:rPr>
        <w:t xml:space="preserve">педагогов, но порядок ее назначения изменен. Параллельно с поэтапным увеличением пенсионного возраста для всех граждан будет постепенно «сдвигаться» возраст выхода на пенсию и у данных категорий льготников. В итоге, когда закончится переходный период, у этой категории граждан останется право на установление пенсии ранее общеустановленного срока, но срок оформления будет «сдвинут» </w:t>
      </w:r>
      <w:r w:rsidR="00606613">
        <w:rPr>
          <w:color w:val="000000"/>
          <w:sz w:val="26"/>
          <w:szCs w:val="26"/>
          <w:lang w:eastAsia="ru-RU"/>
        </w:rPr>
        <w:t>на 5</w:t>
      </w:r>
      <w:r w:rsidR="00606613" w:rsidRPr="00195FB8">
        <w:rPr>
          <w:color w:val="000000"/>
          <w:sz w:val="26"/>
          <w:szCs w:val="26"/>
          <w:lang w:eastAsia="ru-RU"/>
        </w:rPr>
        <w:t xml:space="preserve"> лет от даты, на которую выработан </w:t>
      </w:r>
      <w:proofErr w:type="spellStart"/>
      <w:r w:rsidR="00606613">
        <w:rPr>
          <w:color w:val="000000"/>
          <w:sz w:val="26"/>
          <w:szCs w:val="26"/>
          <w:lang w:eastAsia="ru-RU"/>
        </w:rPr>
        <w:t>спецстаж</w:t>
      </w:r>
      <w:proofErr w:type="spellEnd"/>
      <w:r w:rsidR="00606613">
        <w:rPr>
          <w:color w:val="000000"/>
          <w:sz w:val="26"/>
          <w:szCs w:val="26"/>
          <w:lang w:eastAsia="ru-RU"/>
        </w:rPr>
        <w:t xml:space="preserve">. При этом </w:t>
      </w:r>
      <w:r w:rsidR="00606613">
        <w:rPr>
          <w:sz w:val="26"/>
          <w:szCs w:val="26"/>
          <w:bdr w:val="none" w:sz="0" w:space="0" w:color="auto" w:frame="1"/>
          <w:lang w:eastAsia="ru-RU"/>
        </w:rPr>
        <w:t xml:space="preserve">требования к </w:t>
      </w:r>
      <w:proofErr w:type="spellStart"/>
      <w:r w:rsidR="00606613">
        <w:rPr>
          <w:sz w:val="26"/>
          <w:szCs w:val="26"/>
          <w:bdr w:val="none" w:sz="0" w:space="0" w:color="auto" w:frame="1"/>
          <w:lang w:eastAsia="ru-RU"/>
        </w:rPr>
        <w:t>спецсажу</w:t>
      </w:r>
      <w:proofErr w:type="spellEnd"/>
      <w:r w:rsidR="00606613">
        <w:rPr>
          <w:sz w:val="26"/>
          <w:szCs w:val="26"/>
          <w:bdr w:val="none" w:sz="0" w:space="0" w:color="auto" w:frame="1"/>
          <w:lang w:eastAsia="ru-RU"/>
        </w:rPr>
        <w:t xml:space="preserve"> для назначения льготной пенсии для данных категорий не меняются</w:t>
      </w:r>
      <w:r w:rsidR="00606613">
        <w:rPr>
          <w:color w:val="000000"/>
          <w:sz w:val="26"/>
          <w:szCs w:val="26"/>
          <w:lang w:eastAsia="ru-RU"/>
        </w:rPr>
        <w:t>».</w:t>
      </w:r>
      <w:r w:rsidR="00606613" w:rsidRPr="00195FB8">
        <w:rPr>
          <w:color w:val="000000"/>
          <w:sz w:val="26"/>
          <w:szCs w:val="26"/>
          <w:lang w:eastAsia="ru-RU"/>
        </w:rPr>
        <w:t xml:space="preserve"> </w:t>
      </w:r>
    </w:p>
    <w:p w:rsidR="00606613" w:rsidRDefault="00606613" w:rsidP="00606613">
      <w:pPr>
        <w:ind w:firstLine="500"/>
        <w:jc w:val="both"/>
        <w:rPr>
          <w:color w:val="000000"/>
          <w:sz w:val="26"/>
          <w:szCs w:val="26"/>
        </w:rPr>
      </w:pPr>
      <w:r w:rsidRPr="00E30EEA">
        <w:rPr>
          <w:color w:val="000000"/>
          <w:sz w:val="26"/>
          <w:szCs w:val="26"/>
        </w:rPr>
        <w:t xml:space="preserve">С полным списком категорий граждан, имеющих право на установление страховой пенсии по старости ранее общеустановленного возраста, можно ознакомиться на сайте ПФР. </w:t>
      </w:r>
    </w:p>
    <w:sectPr w:rsidR="00606613" w:rsidSect="00606613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E75DAD"/>
    <w:multiLevelType w:val="hybridMultilevel"/>
    <w:tmpl w:val="BD6C5618"/>
    <w:lvl w:ilvl="0" w:tplc="94805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2BA7"/>
    <w:multiLevelType w:val="hybridMultilevel"/>
    <w:tmpl w:val="A64655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0A58F1"/>
    <w:multiLevelType w:val="hybridMultilevel"/>
    <w:tmpl w:val="A1D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813C5"/>
    <w:multiLevelType w:val="hybridMultilevel"/>
    <w:tmpl w:val="5E4282C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9">
    <w:nsid w:val="7FBF2868"/>
    <w:multiLevelType w:val="multilevel"/>
    <w:tmpl w:val="9FF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32B1"/>
    <w:rsid w:val="00025580"/>
    <w:rsid w:val="000264F6"/>
    <w:rsid w:val="00027EFF"/>
    <w:rsid w:val="00030577"/>
    <w:rsid w:val="00034583"/>
    <w:rsid w:val="0004120E"/>
    <w:rsid w:val="00041A33"/>
    <w:rsid w:val="00041CD7"/>
    <w:rsid w:val="00042A50"/>
    <w:rsid w:val="000440E1"/>
    <w:rsid w:val="00044403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0F04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3AA1"/>
    <w:rsid w:val="00126589"/>
    <w:rsid w:val="00130930"/>
    <w:rsid w:val="00131D34"/>
    <w:rsid w:val="00132698"/>
    <w:rsid w:val="001327C0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57DE5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A60FF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27B0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505B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7A"/>
    <w:rsid w:val="0027494F"/>
    <w:rsid w:val="00276FAD"/>
    <w:rsid w:val="00277D64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360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486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6A11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3604D"/>
    <w:rsid w:val="004411A6"/>
    <w:rsid w:val="00443A67"/>
    <w:rsid w:val="00445ECE"/>
    <w:rsid w:val="004505AA"/>
    <w:rsid w:val="004505E7"/>
    <w:rsid w:val="00452A36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03F"/>
    <w:rsid w:val="00475465"/>
    <w:rsid w:val="00480242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5892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99"/>
    <w:rsid w:val="005264C0"/>
    <w:rsid w:val="00526D3C"/>
    <w:rsid w:val="005273D3"/>
    <w:rsid w:val="005329E4"/>
    <w:rsid w:val="00534087"/>
    <w:rsid w:val="005363DD"/>
    <w:rsid w:val="00536D43"/>
    <w:rsid w:val="00543158"/>
    <w:rsid w:val="00543B76"/>
    <w:rsid w:val="005471DA"/>
    <w:rsid w:val="00552170"/>
    <w:rsid w:val="00552C2C"/>
    <w:rsid w:val="00553265"/>
    <w:rsid w:val="00560089"/>
    <w:rsid w:val="0057090B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14BC"/>
    <w:rsid w:val="005A26B7"/>
    <w:rsid w:val="005A3271"/>
    <w:rsid w:val="005A5345"/>
    <w:rsid w:val="005A68B8"/>
    <w:rsid w:val="005B3E1C"/>
    <w:rsid w:val="005B65E4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A9C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613"/>
    <w:rsid w:val="00606DAC"/>
    <w:rsid w:val="00607F8E"/>
    <w:rsid w:val="006135EC"/>
    <w:rsid w:val="00614626"/>
    <w:rsid w:val="006148B0"/>
    <w:rsid w:val="00616EAA"/>
    <w:rsid w:val="006173E8"/>
    <w:rsid w:val="00617D3A"/>
    <w:rsid w:val="00620BB8"/>
    <w:rsid w:val="00620C8F"/>
    <w:rsid w:val="006213EC"/>
    <w:rsid w:val="0062157A"/>
    <w:rsid w:val="0062208D"/>
    <w:rsid w:val="00624BC8"/>
    <w:rsid w:val="0062568F"/>
    <w:rsid w:val="00625E46"/>
    <w:rsid w:val="00627ECB"/>
    <w:rsid w:val="00630948"/>
    <w:rsid w:val="00630B2A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56EE3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26E2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2360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6C6F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2848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5FE8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37A3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66B28"/>
    <w:rsid w:val="00A7125E"/>
    <w:rsid w:val="00A7213B"/>
    <w:rsid w:val="00A72A44"/>
    <w:rsid w:val="00A7625A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2D70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6DC1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1D6F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5A07"/>
    <w:rsid w:val="00BE62C6"/>
    <w:rsid w:val="00BE72E2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36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C4DC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39C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7752D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15C6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EF6D66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4C2D"/>
    <w:rsid w:val="00F27070"/>
    <w:rsid w:val="00F27645"/>
    <w:rsid w:val="00F27B0E"/>
    <w:rsid w:val="00F316A7"/>
    <w:rsid w:val="00F33118"/>
    <w:rsid w:val="00F36B9B"/>
    <w:rsid w:val="00F4076E"/>
    <w:rsid w:val="00F41B44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5A0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D5A9C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D5A9C"/>
    <w:rPr>
      <w:rFonts w:ascii="Arial" w:hAnsi="Arial" w:cs="Arial"/>
      <w:vanish/>
      <w:sz w:val="16"/>
      <w:szCs w:val="16"/>
    </w:rPr>
  </w:style>
  <w:style w:type="character" w:customStyle="1" w:styleId="dashed">
    <w:name w:val="dashed"/>
    <w:basedOn w:val="a0"/>
    <w:rsid w:val="005D5A9C"/>
  </w:style>
  <w:style w:type="paragraph" w:styleId="z-1">
    <w:name w:val="HTML Bottom of Form"/>
    <w:basedOn w:val="a"/>
    <w:next w:val="a"/>
    <w:link w:val="z-2"/>
    <w:hidden/>
    <w:uiPriority w:val="99"/>
    <w:unhideWhenUsed/>
    <w:rsid w:val="005D5A9C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D5A9C"/>
    <w:rPr>
      <w:rFonts w:ascii="Arial" w:hAnsi="Arial" w:cs="Arial"/>
      <w:vanish/>
      <w:sz w:val="16"/>
      <w:szCs w:val="16"/>
    </w:rPr>
  </w:style>
  <w:style w:type="paragraph" w:customStyle="1" w:styleId="hidden">
    <w:name w:val="hidden"/>
    <w:basedOn w:val="a"/>
    <w:rsid w:val="005D5A9C"/>
    <w:pPr>
      <w:suppressAutoHyphens w:val="0"/>
      <w:spacing w:after="15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1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2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2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D0ED-9E5A-40F9-A71A-846E395C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72</cp:revision>
  <cp:lastPrinted>2019-10-03T02:45:00Z</cp:lastPrinted>
  <dcterms:created xsi:type="dcterms:W3CDTF">2019-09-30T08:29:00Z</dcterms:created>
  <dcterms:modified xsi:type="dcterms:W3CDTF">2019-10-29T02:32:00Z</dcterms:modified>
</cp:coreProperties>
</file>