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7C26F1" w:rsidRPr="007C26F1" w:rsidRDefault="0020516D" w:rsidP="007C26F1">
      <w:pPr>
        <w:pStyle w:val="af6"/>
        <w:ind w:firstLine="567"/>
        <w:jc w:val="both"/>
        <w:rPr>
          <w:b/>
          <w:sz w:val="32"/>
          <w:szCs w:val="32"/>
        </w:rPr>
      </w:pPr>
      <w:r w:rsidRPr="0020516D">
        <w:rPr>
          <w:b/>
          <w:sz w:val="32"/>
          <w:szCs w:val="32"/>
        </w:rPr>
        <w:t>Вопросы-ответы по единовременной выплате 10 тысяч рублей семьям с детьми от трех до 16 лет</w:t>
      </w:r>
    </w:p>
    <w:p w:rsidR="007C26F1" w:rsidRPr="001E5CBE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 xml:space="preserve">Кому положена единовременная выплата в размере 10 тысяч рублей? 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Единовременная выплата предоставляется на каждого ребенка от трех до 16 лет, достигшего указанного возраста с 11 мая по 30 июня текущего года, независимо от наличия у семьи права на материнский капитал. 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Когда можно получить единовременную выплату?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Единовременная выплата в размере 10 тысяч рублей на каждого ребенка от трех до 16 лет будет осуществляться </w:t>
      </w:r>
      <w:proofErr w:type="spellStart"/>
      <w:r w:rsidRPr="0020516D">
        <w:rPr>
          <w:sz w:val="26"/>
          <w:szCs w:val="26"/>
        </w:rPr>
        <w:t>единоразово</w:t>
      </w:r>
      <w:proofErr w:type="spellEnd"/>
      <w:r w:rsidRPr="0020516D">
        <w:rPr>
          <w:sz w:val="26"/>
          <w:szCs w:val="26"/>
        </w:rPr>
        <w:t xml:space="preserve"> с 1 июня 2020 года. При этом на подачу заявления есть почти пять месяцев, сделать это можно вплоть до 1 октября 2020 года.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Полагается ли единовременная выплата на детей, которым уже исполнилось 16 лет?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Если ребенку исполнилось 16 лет до 11 мая (дата вступления в силу Указа Президента от 11 мая 2010 г. № 317), то выплата не полагается. Выплата полагается только на детей, которым не исполнилось 16 лет, а также тем, кому исполнится 16 лет с 11 мая по 30 июня 2020 года включительно.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 xml:space="preserve">Единовременная выплата в размере 10 тысяч рублей положена на каждого ребенка? 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Да, если в семье один ребенок от трех до 16 лет, то выплачивается 10 тысяч рублей, если два – 20 тысяч рублей и так далее.</w:t>
      </w: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Может ли претендовать на выплату семья, у которой нет права на материнский капитал?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Да. Право на единовременную выплату не связано с правом на материнский капитал.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Мы являемся гражданами России, но проживаем в другой стране. Можем ли мы получить единовременную выплату на ребенка?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К сожалению, нет. Единовременная выплата осуществляется только лицам, проживающим на территории Российской Федерации. 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bookmarkStart w:id="0" w:name="_GoBack"/>
      <w:bookmarkEnd w:id="0"/>
      <w:r w:rsidRPr="0020516D">
        <w:rPr>
          <w:sz w:val="26"/>
          <w:szCs w:val="26"/>
        </w:rPr>
        <w:t>Если вы прежде проживали в другой стране, а затем вернулись в Россию, то для получения единовременной выплаты необходимо иметь документы, подтверждающие нынешнее место проживания.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Если ребенку исполнится 16 лет в конце июня, можно ли получить единовременную выплату?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Да, можно. Согласно законодательству, право на единовременную выплату должно возникнуть до 1 июля 2020 года. Если ребенку исполнится 16 лет 30 июня текущего года, то семья получит право на единовременную выплату.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Если ребенку исполнится три года с апреля по июнь, можно ли получить и ежемесячную, и единовременную выплаты?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Да, можно. 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Если ребенку исполнится три года в апреле, то семья может получить ежемесячную выплату в размере 5 тысяч рублей за апрель, а также единовременную выплату в размере 10 тысяч рублей после 1 июня.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Если ребенку исполнилось три года в мае, то за апрель и май семья может получить ежемесячную выплату в размере 5 тысяч рублей (всего – 10 тысяч рублей), а также единовременную выплату в размере 10 тысяч рублей после 1 июня.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lastRenderedPageBreak/>
        <w:t>Если ребенку исполнится три года в июне, то семья может получить ежемесячную выплату в размере 5 тысяч рублей за апрель, май и июнь (всего – 15 тысяч рублей), а также единовременную выплату в размере 10 тысяч рублей после 1 июня.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 xml:space="preserve">Из каких средств идет выплата? 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Единовременная выплата обеспечивается из федерального бюджета в качестве дополнительной помощи.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Зависит ли выплата от доходов семьи?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Нет. Выплата не зависит от доходов семьи, наличия работы и получения заработной платы, а также получения каких-либо пенсий, пособий, социальных выплат и иных мер социальной поддержки. 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Выплата положена всем семьям с детьми от трех до 16 лет.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 xml:space="preserve">Как подать заявление на выплату? 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Чтобы получить средства, достаточно до 1 октября текущего года подать заявление в личном кабинете на портале </w:t>
      </w:r>
      <w:proofErr w:type="spellStart"/>
      <w:r w:rsidRPr="0020516D">
        <w:rPr>
          <w:sz w:val="26"/>
          <w:szCs w:val="26"/>
        </w:rPr>
        <w:t>Госуслуг</w:t>
      </w:r>
      <w:proofErr w:type="spellEnd"/>
      <w:r w:rsidRPr="0020516D">
        <w:rPr>
          <w:sz w:val="26"/>
          <w:szCs w:val="26"/>
        </w:rPr>
        <w:t xml:space="preserve"> (https://posobie16.gosuslugi.ru/). Никаких дополнительных документов представлять не нужно. 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Заявление также можно подать в территориальные органы Пенсионного фонда и органы МФЦ. Однако в связи с мерами по предупреждению распространения </w:t>
      </w:r>
      <w:proofErr w:type="spellStart"/>
      <w:r w:rsidRPr="0020516D">
        <w:rPr>
          <w:sz w:val="26"/>
          <w:szCs w:val="26"/>
        </w:rPr>
        <w:t>коронавирусной</w:t>
      </w:r>
      <w:proofErr w:type="spellEnd"/>
      <w:r w:rsidRPr="0020516D">
        <w:rPr>
          <w:sz w:val="26"/>
          <w:szCs w:val="26"/>
        </w:rPr>
        <w:t xml:space="preserve"> инфекции обратиться в ПФР в настоящее время можно только по предварительной записи.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12.</w:t>
      </w:r>
      <w:r w:rsidRPr="0020516D">
        <w:rPr>
          <w:b/>
          <w:color w:val="0070C0"/>
          <w:sz w:val="26"/>
          <w:szCs w:val="26"/>
        </w:rPr>
        <w:tab/>
        <w:t>Может ли отец ребенка подать заявление на единовременную выплату?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Да, заявление на выплату может подать родитель, который записан в свидетельстве о рождении ребенка. 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Могут ли опекуны подать заявление на единовременную выплату?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Да, могут. Но для этого нужно подать заявление лично в территориальный орган ПФР или МФЦ.</w:t>
      </w: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Можно ли подать заявление в Пенсионный фонд не по месту прописки?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Да, можно. В отношении выплаты действует экстерриториальный способ обращения, то есть можно обратиться в любой территориальный орган ПФР (по месту жительства, пребывания, фактического проживания). Заявление также может подать законный представитель.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 xml:space="preserve">До какого числа можно подать заявление на единовременную выплату? 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Общий период, в течение которого можно обратиться за единовременной выплатой, составляет пять месяцев. Заявления будут приниматься по всем каналам до 1 октября текущего года. Единовременная выплата будет предоставлена при наличии у семьи соответствующего права. 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В семье двое детей в возрасте от трех до 16 лет. Нужно ли писать заявление на каждого ребенка?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Нет, если в семье двое и более детей в возрасте от трех до 16 лет, то для получения за каждого из них единовременной выплаты заполняется одно общее заявление. Двух и более заявлений в таком случае подавать не требуется.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Как можно узнать, назначена выплата или нет?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При подаче заявления через портал </w:t>
      </w:r>
      <w:proofErr w:type="spellStart"/>
      <w:r w:rsidRPr="0020516D">
        <w:rPr>
          <w:sz w:val="26"/>
          <w:szCs w:val="26"/>
        </w:rPr>
        <w:t>Госуслуг</w:t>
      </w:r>
      <w:proofErr w:type="spellEnd"/>
      <w:r w:rsidRPr="0020516D">
        <w:rPr>
          <w:sz w:val="26"/>
          <w:szCs w:val="26"/>
        </w:rPr>
        <w:t xml:space="preserve"> уведомление о статусе его рассмотрения появится там же. 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Если же заявление было подано лично в клиентской службе ПФР, в случае положительного решения средства будут перечислены в установленный законом срок </w:t>
      </w:r>
      <w:r w:rsidRPr="0020516D">
        <w:rPr>
          <w:sz w:val="26"/>
          <w:szCs w:val="26"/>
        </w:rPr>
        <w:lastRenderedPageBreak/>
        <w:t xml:space="preserve">без дополнительного уведомления заявителя. При этом узнать о принятом положительном решении можно и самостоятельно, позвонив по телефону в орган ПФР, где было подано заявление. 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В случае отказа заявителю направят заказное письмо с обоснованием такого решения в течение одного рабочего дня после дня принятия решения.</w:t>
      </w:r>
    </w:p>
    <w:p w:rsidR="0020516D" w:rsidRPr="0020516D" w:rsidRDefault="0020516D" w:rsidP="0020516D">
      <w:pPr>
        <w:pStyle w:val="af6"/>
        <w:ind w:firstLine="567"/>
        <w:jc w:val="both"/>
        <w:rPr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На что важно обратить внимание при подаче заявления?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- помощь оказывается гражданам Российской Федерации. Если лицо утратило гражданство РФ, выплата не осуществляется;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- поддержка оказывается гражданам Российской Федерации, проживающим на ее территории. В случае постоянного проживания семьи за пределами страны, единовременная выплата не осуществляется;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- опекуны ребенка смогут оформить единовременную выплату, обратившись лично в клиентскую службу ПФР или в МФЦ;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- в заявлении необходимо указать данные именно банковского счета заявителя. Выплата не может осуществляться на счет другого лица. Если заявление было подано с банковскими реквизитами другого лица, можно подать новое заявление со своими банковскими реквизитами.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Выплата не осуществляется в следующих ситуациях: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- при лишении или ограничении заявителя родительских прав в отношении ребенка;</w:t>
      </w: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- в случае смерти ребенка, в связи с рождением которого возникло право на единовременную выплату;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>- при предоставлении недостоверных сведений.</w:t>
      </w: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12"/>
          <w:szCs w:val="12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20516D">
        <w:rPr>
          <w:b/>
          <w:color w:val="0070C0"/>
          <w:sz w:val="26"/>
          <w:szCs w:val="26"/>
        </w:rPr>
        <w:t>В случае одобрения заявления</w:t>
      </w:r>
      <w:r>
        <w:rPr>
          <w:b/>
          <w:color w:val="0070C0"/>
          <w:sz w:val="26"/>
          <w:szCs w:val="26"/>
        </w:rPr>
        <w:t>,</w:t>
      </w:r>
      <w:r w:rsidRPr="0020516D">
        <w:rPr>
          <w:b/>
          <w:color w:val="0070C0"/>
          <w:sz w:val="26"/>
          <w:szCs w:val="26"/>
        </w:rPr>
        <w:t xml:space="preserve"> каким образом можно получить средства?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  <w:r w:rsidRPr="0020516D">
        <w:rPr>
          <w:sz w:val="26"/>
          <w:szCs w:val="26"/>
        </w:rPr>
        <w:t xml:space="preserve">Доставка единовременной выплаты осуществляется только на банковский счет заявителя в соответствии с реквизитами, указанными в заявлении. В условиях распространения </w:t>
      </w:r>
      <w:proofErr w:type="spellStart"/>
      <w:r w:rsidRPr="0020516D">
        <w:rPr>
          <w:sz w:val="26"/>
          <w:szCs w:val="26"/>
        </w:rPr>
        <w:t>коронавирусной</w:t>
      </w:r>
      <w:proofErr w:type="spellEnd"/>
      <w:r w:rsidRPr="0020516D">
        <w:rPr>
          <w:sz w:val="26"/>
          <w:szCs w:val="26"/>
        </w:rPr>
        <w:t xml:space="preserve"> инфекции доставка через организации почтовой связи исключается, поскольку она сопряжена с личным контактом получателя и доставщика.</w:t>
      </w:r>
    </w:p>
    <w:p w:rsid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</w:p>
    <w:p w:rsidR="0020516D" w:rsidRPr="0020516D" w:rsidRDefault="0020516D" w:rsidP="0020516D">
      <w:pPr>
        <w:pStyle w:val="af6"/>
        <w:ind w:firstLine="567"/>
        <w:jc w:val="both"/>
        <w:rPr>
          <w:sz w:val="26"/>
          <w:szCs w:val="26"/>
        </w:rPr>
      </w:pPr>
    </w:p>
    <w:p w:rsidR="00E44BC9" w:rsidRPr="00D7343B" w:rsidRDefault="00E44BC9" w:rsidP="00E44BC9">
      <w:pPr>
        <w:pStyle w:val="af6"/>
        <w:ind w:firstLine="567"/>
        <w:jc w:val="both"/>
        <w:rPr>
          <w:sz w:val="26"/>
          <w:szCs w:val="26"/>
        </w:rPr>
      </w:pPr>
    </w:p>
    <w:sectPr w:rsidR="00E44BC9" w:rsidRPr="00D7343B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1CA3522"/>
    <w:multiLevelType w:val="hybridMultilevel"/>
    <w:tmpl w:val="3DB818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26878A4"/>
    <w:multiLevelType w:val="hybridMultilevel"/>
    <w:tmpl w:val="E49EFC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10"/>
  </w:num>
  <w:num w:numId="25">
    <w:abstractNumId w:val="5"/>
  </w:num>
  <w:num w:numId="26">
    <w:abstractNumId w:val="11"/>
  </w:num>
  <w:num w:numId="27">
    <w:abstractNumId w:val="9"/>
  </w:num>
  <w:num w:numId="28">
    <w:abstractNumId w:val="8"/>
  </w:num>
  <w:num w:numId="29">
    <w:abstractNumId w:val="25"/>
  </w:num>
  <w:num w:numId="30">
    <w:abstractNumId w:val="3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4B05"/>
    <w:rsid w:val="000557D7"/>
    <w:rsid w:val="0005612D"/>
    <w:rsid w:val="000563E7"/>
    <w:rsid w:val="0005718A"/>
    <w:rsid w:val="0005796A"/>
    <w:rsid w:val="00060115"/>
    <w:rsid w:val="00061250"/>
    <w:rsid w:val="00062659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1EEB"/>
    <w:rsid w:val="000C209A"/>
    <w:rsid w:val="000C2FE8"/>
    <w:rsid w:val="000C3B9A"/>
    <w:rsid w:val="000C3D24"/>
    <w:rsid w:val="000C49A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5E9D"/>
    <w:rsid w:val="000E71E0"/>
    <w:rsid w:val="000E753D"/>
    <w:rsid w:val="000F0FB8"/>
    <w:rsid w:val="000F20EF"/>
    <w:rsid w:val="000F24AD"/>
    <w:rsid w:val="000F26BA"/>
    <w:rsid w:val="000F4783"/>
    <w:rsid w:val="000F549E"/>
    <w:rsid w:val="000F692A"/>
    <w:rsid w:val="00102036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A6"/>
    <w:rsid w:val="00121C37"/>
    <w:rsid w:val="0012212D"/>
    <w:rsid w:val="00122E85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62D1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47ECE"/>
    <w:rsid w:val="00151339"/>
    <w:rsid w:val="00152401"/>
    <w:rsid w:val="00155116"/>
    <w:rsid w:val="001551C3"/>
    <w:rsid w:val="00155308"/>
    <w:rsid w:val="00155658"/>
    <w:rsid w:val="001560E1"/>
    <w:rsid w:val="00156857"/>
    <w:rsid w:val="00156E0F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458"/>
    <w:rsid w:val="001B15DC"/>
    <w:rsid w:val="001B1821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5CBE"/>
    <w:rsid w:val="001E63ED"/>
    <w:rsid w:val="001E7153"/>
    <w:rsid w:val="001E7C6E"/>
    <w:rsid w:val="001F181C"/>
    <w:rsid w:val="001F38F2"/>
    <w:rsid w:val="001F4956"/>
    <w:rsid w:val="001F49D1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16D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3B4C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97C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97F36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07C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D3D"/>
    <w:rsid w:val="002D3F67"/>
    <w:rsid w:val="002D45DC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2F20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486D"/>
    <w:rsid w:val="00304A5E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19CB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C7736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068D8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87925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68B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5EF1"/>
    <w:rsid w:val="004D6197"/>
    <w:rsid w:val="004D62E9"/>
    <w:rsid w:val="004D668F"/>
    <w:rsid w:val="004D6F9C"/>
    <w:rsid w:val="004D7187"/>
    <w:rsid w:val="004D7A85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05F2"/>
    <w:rsid w:val="00502B0A"/>
    <w:rsid w:val="00503586"/>
    <w:rsid w:val="0050541F"/>
    <w:rsid w:val="005072F3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D6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136"/>
    <w:rsid w:val="005C405C"/>
    <w:rsid w:val="005C4CCA"/>
    <w:rsid w:val="005C4E8F"/>
    <w:rsid w:val="005C6BAD"/>
    <w:rsid w:val="005C6D15"/>
    <w:rsid w:val="005C709E"/>
    <w:rsid w:val="005C7E00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2EFD"/>
    <w:rsid w:val="005E35EC"/>
    <w:rsid w:val="005E3F07"/>
    <w:rsid w:val="005E434A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60F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6E2A"/>
    <w:rsid w:val="006928C9"/>
    <w:rsid w:val="00692B92"/>
    <w:rsid w:val="006938B5"/>
    <w:rsid w:val="00693938"/>
    <w:rsid w:val="00695C7E"/>
    <w:rsid w:val="00696838"/>
    <w:rsid w:val="006A0466"/>
    <w:rsid w:val="006A1738"/>
    <w:rsid w:val="006A1CD8"/>
    <w:rsid w:val="006A2546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E9D"/>
    <w:rsid w:val="00704F6B"/>
    <w:rsid w:val="0070533C"/>
    <w:rsid w:val="007054F5"/>
    <w:rsid w:val="00706794"/>
    <w:rsid w:val="00706D0D"/>
    <w:rsid w:val="00707238"/>
    <w:rsid w:val="0070725B"/>
    <w:rsid w:val="007077AE"/>
    <w:rsid w:val="007116AD"/>
    <w:rsid w:val="00712522"/>
    <w:rsid w:val="00712627"/>
    <w:rsid w:val="007127FC"/>
    <w:rsid w:val="007128F6"/>
    <w:rsid w:val="00713D21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14F"/>
    <w:rsid w:val="00784838"/>
    <w:rsid w:val="00784B71"/>
    <w:rsid w:val="00784C41"/>
    <w:rsid w:val="00785FA7"/>
    <w:rsid w:val="00786D95"/>
    <w:rsid w:val="00787D70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157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04E"/>
    <w:rsid w:val="007B5232"/>
    <w:rsid w:val="007B6A86"/>
    <w:rsid w:val="007B6AF1"/>
    <w:rsid w:val="007B7451"/>
    <w:rsid w:val="007B74D1"/>
    <w:rsid w:val="007C183E"/>
    <w:rsid w:val="007C2405"/>
    <w:rsid w:val="007C26F1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19AF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849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560"/>
    <w:rsid w:val="008436C2"/>
    <w:rsid w:val="008442A3"/>
    <w:rsid w:val="0084465B"/>
    <w:rsid w:val="008449B5"/>
    <w:rsid w:val="00845C65"/>
    <w:rsid w:val="0084674E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0DF1"/>
    <w:rsid w:val="008712A1"/>
    <w:rsid w:val="008713FF"/>
    <w:rsid w:val="00872755"/>
    <w:rsid w:val="008727C7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17AF"/>
    <w:rsid w:val="00892324"/>
    <w:rsid w:val="008923D7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577F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6FC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4B12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0B46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0E6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67FF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502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E7C09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14E"/>
    <w:rsid w:val="00A32D50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479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0B84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1EB1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D79BA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460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19F1"/>
    <w:rsid w:val="00B2281D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3FDF"/>
    <w:rsid w:val="00B34563"/>
    <w:rsid w:val="00B35029"/>
    <w:rsid w:val="00B403CB"/>
    <w:rsid w:val="00B40808"/>
    <w:rsid w:val="00B40DDF"/>
    <w:rsid w:val="00B4150D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108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DEB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22FB"/>
    <w:rsid w:val="00BE44AF"/>
    <w:rsid w:val="00BE44D5"/>
    <w:rsid w:val="00BE55BF"/>
    <w:rsid w:val="00BE62C6"/>
    <w:rsid w:val="00BE64A8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026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C39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3DBA"/>
    <w:rsid w:val="00C741DD"/>
    <w:rsid w:val="00C74DFD"/>
    <w:rsid w:val="00C75220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6BA"/>
    <w:rsid w:val="00CE19E3"/>
    <w:rsid w:val="00CE28E7"/>
    <w:rsid w:val="00CE2F5C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C87"/>
    <w:rsid w:val="00D53D67"/>
    <w:rsid w:val="00D54922"/>
    <w:rsid w:val="00D55F2F"/>
    <w:rsid w:val="00D56962"/>
    <w:rsid w:val="00D56D5A"/>
    <w:rsid w:val="00D56F82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343B"/>
    <w:rsid w:val="00D74570"/>
    <w:rsid w:val="00D74BE7"/>
    <w:rsid w:val="00D77D48"/>
    <w:rsid w:val="00D80BA8"/>
    <w:rsid w:val="00D8132D"/>
    <w:rsid w:val="00D8159C"/>
    <w:rsid w:val="00D818B1"/>
    <w:rsid w:val="00D81A85"/>
    <w:rsid w:val="00D81DC3"/>
    <w:rsid w:val="00D83737"/>
    <w:rsid w:val="00D83C32"/>
    <w:rsid w:val="00D83DFD"/>
    <w:rsid w:val="00D84886"/>
    <w:rsid w:val="00D84F6B"/>
    <w:rsid w:val="00D86666"/>
    <w:rsid w:val="00D86C21"/>
    <w:rsid w:val="00D87692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4A09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05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565B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0D50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D7E"/>
    <w:rsid w:val="00E40DD6"/>
    <w:rsid w:val="00E41FDF"/>
    <w:rsid w:val="00E4246F"/>
    <w:rsid w:val="00E44386"/>
    <w:rsid w:val="00E44BC9"/>
    <w:rsid w:val="00E44BE9"/>
    <w:rsid w:val="00E45456"/>
    <w:rsid w:val="00E460B6"/>
    <w:rsid w:val="00E47352"/>
    <w:rsid w:val="00E51AEE"/>
    <w:rsid w:val="00E51DFC"/>
    <w:rsid w:val="00E5242E"/>
    <w:rsid w:val="00E53723"/>
    <w:rsid w:val="00E5372C"/>
    <w:rsid w:val="00E53F3D"/>
    <w:rsid w:val="00E5406E"/>
    <w:rsid w:val="00E549F7"/>
    <w:rsid w:val="00E54A46"/>
    <w:rsid w:val="00E54DF5"/>
    <w:rsid w:val="00E54E53"/>
    <w:rsid w:val="00E54F8B"/>
    <w:rsid w:val="00E55EE0"/>
    <w:rsid w:val="00E57BDB"/>
    <w:rsid w:val="00E614C1"/>
    <w:rsid w:val="00E61C92"/>
    <w:rsid w:val="00E62434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24C8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9D1"/>
    <w:rsid w:val="00F65F7A"/>
    <w:rsid w:val="00F664F9"/>
    <w:rsid w:val="00F67B94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0FF8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676"/>
    <w:rsid w:val="00FA69A6"/>
    <w:rsid w:val="00FA6BF6"/>
    <w:rsid w:val="00FA713E"/>
    <w:rsid w:val="00FB0CC7"/>
    <w:rsid w:val="00FB1FC5"/>
    <w:rsid w:val="00FB3779"/>
    <w:rsid w:val="00FB38EA"/>
    <w:rsid w:val="00FB41BF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47A8F2-E86C-44D5-88FB-EDCBFB223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643</TotalTime>
  <Pages>3</Pages>
  <Words>1052</Words>
  <Characters>5998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7036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Панкова Ольга Николаевна</cp:lastModifiedBy>
  <cp:revision>32</cp:revision>
  <cp:lastPrinted>2020-05-14T05:39:00Z</cp:lastPrinted>
  <dcterms:created xsi:type="dcterms:W3CDTF">2020-05-13T09:13:00Z</dcterms:created>
  <dcterms:modified xsi:type="dcterms:W3CDTF">2020-06-11T08:30:00Z</dcterms:modified>
</cp:coreProperties>
</file>