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2A3800" w:rsidRDefault="005E165F">
      <w:pPr>
        <w:autoSpaceDE w:val="0"/>
        <w:ind w:firstLine="360"/>
        <w:jc w:val="both"/>
        <w:rPr>
          <w:rFonts w:asciiTheme="minorHAnsi" w:hAnsiTheme="minorHAnsi"/>
          <w:sz w:val="28"/>
          <w:szCs w:val="28"/>
        </w:rPr>
      </w:pPr>
    </w:p>
    <w:p w:rsidR="00D53053" w:rsidRPr="002A3800" w:rsidRDefault="00ED12CF" w:rsidP="00D53053">
      <w:pPr>
        <w:autoSpaceDE w:val="0"/>
        <w:autoSpaceDN w:val="0"/>
        <w:adjustRightInd w:val="0"/>
        <w:ind w:firstLine="360"/>
        <w:jc w:val="both"/>
        <w:rPr>
          <w:rFonts w:asciiTheme="minorHAnsi" w:hAnsiTheme="minorHAnsi"/>
          <w:b/>
          <w:sz w:val="28"/>
          <w:szCs w:val="28"/>
        </w:rPr>
      </w:pPr>
      <w:r w:rsidRPr="002A3800">
        <w:rPr>
          <w:rFonts w:asciiTheme="minorHAnsi" w:hAnsiTheme="minorHAnsi"/>
          <w:b/>
          <w:sz w:val="28"/>
          <w:szCs w:val="28"/>
        </w:rPr>
        <w:t xml:space="preserve">Внимание! Новые возможности регистрации на портале </w:t>
      </w:r>
      <w:proofErr w:type="spellStart"/>
      <w:r w:rsidRPr="002A3800">
        <w:rPr>
          <w:rFonts w:asciiTheme="minorHAnsi" w:hAnsiTheme="minorHAnsi"/>
          <w:b/>
          <w:sz w:val="28"/>
          <w:szCs w:val="28"/>
        </w:rPr>
        <w:t>госуслуг</w:t>
      </w:r>
      <w:proofErr w:type="spellEnd"/>
      <w:r w:rsidRPr="002A3800">
        <w:rPr>
          <w:rFonts w:asciiTheme="minorHAnsi" w:hAnsiTheme="minorHAnsi"/>
          <w:b/>
          <w:sz w:val="28"/>
          <w:szCs w:val="28"/>
        </w:rPr>
        <w:t xml:space="preserve">. </w:t>
      </w:r>
    </w:p>
    <w:p w:rsidR="00F90525" w:rsidRPr="002A3800" w:rsidRDefault="00F90525" w:rsidP="00D53053">
      <w:pPr>
        <w:autoSpaceDE w:val="0"/>
        <w:autoSpaceDN w:val="0"/>
        <w:adjustRightInd w:val="0"/>
        <w:ind w:firstLine="360"/>
        <w:jc w:val="both"/>
        <w:rPr>
          <w:rFonts w:asciiTheme="minorHAnsi" w:hAnsiTheme="minorHAnsi"/>
          <w:b/>
          <w:sz w:val="28"/>
          <w:szCs w:val="28"/>
        </w:rPr>
      </w:pPr>
    </w:p>
    <w:p w:rsidR="004633D1" w:rsidRPr="002A3800" w:rsidRDefault="002A3800" w:rsidP="004633D1">
      <w:pPr>
        <w:autoSpaceDE w:val="0"/>
        <w:autoSpaceDN w:val="0"/>
        <w:adjustRightInd w:val="0"/>
        <w:ind w:firstLine="426"/>
        <w:jc w:val="both"/>
        <w:rPr>
          <w:rFonts w:asciiTheme="minorHAnsi" w:hAnsiTheme="minorHAnsi"/>
          <w:color w:val="000000"/>
          <w:sz w:val="28"/>
          <w:szCs w:val="28"/>
          <w:lang w:eastAsia="ru-RU"/>
        </w:rPr>
      </w:pPr>
      <w:r w:rsidRPr="002A3800">
        <w:rPr>
          <w:rFonts w:asciiTheme="minorHAnsi" w:hAnsiTheme="minorHAnsi"/>
          <w:color w:val="000000"/>
          <w:sz w:val="28"/>
          <w:szCs w:val="28"/>
          <w:lang w:eastAsia="ru-RU"/>
        </w:rPr>
        <w:t>З</w:t>
      </w:r>
      <w:r w:rsidR="008D76BC" w:rsidRPr="002A3800">
        <w:rPr>
          <w:rFonts w:asciiTheme="minorHAnsi" w:hAnsiTheme="minorHAnsi"/>
          <w:color w:val="000000"/>
          <w:sz w:val="28"/>
          <w:szCs w:val="28"/>
          <w:lang w:eastAsia="ru-RU"/>
        </w:rPr>
        <w:t xml:space="preserve">арегистрироваться на </w:t>
      </w:r>
      <w:r w:rsidR="00D448DE" w:rsidRPr="002A3800">
        <w:rPr>
          <w:rFonts w:asciiTheme="minorHAnsi" w:hAnsiTheme="minorHAnsi"/>
          <w:color w:val="000000"/>
          <w:sz w:val="28"/>
          <w:szCs w:val="28"/>
          <w:lang w:eastAsia="ru-RU"/>
        </w:rPr>
        <w:t xml:space="preserve">портале </w:t>
      </w:r>
      <w:proofErr w:type="spellStart"/>
      <w:r w:rsidRPr="002A3800">
        <w:rPr>
          <w:rFonts w:asciiTheme="minorHAnsi" w:hAnsiTheme="minorHAnsi"/>
          <w:color w:val="000000"/>
          <w:sz w:val="28"/>
          <w:szCs w:val="28"/>
          <w:lang w:eastAsia="ru-RU"/>
        </w:rPr>
        <w:t>госуслуг</w:t>
      </w:r>
      <w:proofErr w:type="spellEnd"/>
      <w:r w:rsidRPr="002A3800">
        <w:rPr>
          <w:rFonts w:asciiTheme="minorHAnsi" w:hAnsiTheme="minorHAnsi"/>
          <w:color w:val="000000"/>
          <w:sz w:val="28"/>
          <w:szCs w:val="28"/>
          <w:lang w:eastAsia="ru-RU"/>
        </w:rPr>
        <w:t xml:space="preserve"> </w:t>
      </w:r>
      <w:r w:rsidR="00D448DE" w:rsidRPr="002A3800">
        <w:rPr>
          <w:rFonts w:asciiTheme="minorHAnsi" w:hAnsiTheme="minorHAnsi"/>
          <w:color w:val="000000"/>
          <w:sz w:val="28"/>
          <w:szCs w:val="28"/>
          <w:lang w:eastAsia="ru-RU"/>
        </w:rPr>
        <w:t>стало еще проще.</w:t>
      </w:r>
      <w:r w:rsidRPr="002A3800">
        <w:rPr>
          <w:rFonts w:asciiTheme="minorHAnsi" w:hAnsiTheme="minorHAnsi"/>
          <w:color w:val="000000"/>
          <w:sz w:val="28"/>
          <w:szCs w:val="28"/>
          <w:lang w:eastAsia="ru-RU"/>
        </w:rPr>
        <w:t xml:space="preserve"> </w:t>
      </w:r>
      <w:r w:rsidR="008D76BC" w:rsidRPr="002A3800">
        <w:rPr>
          <w:rFonts w:asciiTheme="minorHAnsi" w:hAnsiTheme="minorHAnsi"/>
          <w:color w:val="000000"/>
          <w:sz w:val="28"/>
          <w:szCs w:val="28"/>
          <w:lang w:eastAsia="ru-RU"/>
        </w:rPr>
        <w:t>Если у гражданина подключен онлайн – банк Сбербанка, Почта Банка или Тинькофф</w:t>
      </w:r>
      <w:r w:rsidR="00E44DC2" w:rsidRPr="002A3800">
        <w:rPr>
          <w:rFonts w:asciiTheme="minorHAnsi" w:hAnsiTheme="minorHAnsi"/>
          <w:color w:val="000000"/>
          <w:sz w:val="28"/>
          <w:szCs w:val="28"/>
          <w:lang w:eastAsia="ru-RU"/>
        </w:rPr>
        <w:t>-банка</w:t>
      </w:r>
      <w:r w:rsidR="008D76BC" w:rsidRPr="002A3800">
        <w:rPr>
          <w:rFonts w:asciiTheme="minorHAnsi" w:hAnsiTheme="minorHAnsi"/>
          <w:color w:val="000000"/>
          <w:sz w:val="28"/>
          <w:szCs w:val="28"/>
          <w:lang w:eastAsia="ru-RU"/>
        </w:rPr>
        <w:t>, то</w:t>
      </w:r>
      <w:r w:rsidRPr="002A3800">
        <w:rPr>
          <w:rFonts w:asciiTheme="minorHAnsi" w:hAnsiTheme="minorHAnsi"/>
          <w:color w:val="000000"/>
          <w:sz w:val="28"/>
          <w:szCs w:val="28"/>
          <w:lang w:eastAsia="ru-RU"/>
        </w:rPr>
        <w:t xml:space="preserve"> </w:t>
      </w:r>
      <w:r w:rsidR="008D76BC" w:rsidRPr="002A3800">
        <w:rPr>
          <w:rFonts w:asciiTheme="minorHAnsi" w:hAnsiTheme="minorHAnsi"/>
          <w:color w:val="000000"/>
          <w:sz w:val="28"/>
          <w:szCs w:val="28"/>
          <w:lang w:eastAsia="ru-RU"/>
        </w:rPr>
        <w:t>он может пройти регистрацию</w:t>
      </w:r>
      <w:r w:rsidR="00895E01" w:rsidRPr="002A3800">
        <w:rPr>
          <w:rFonts w:asciiTheme="minorHAnsi" w:hAnsiTheme="minorHAnsi"/>
          <w:color w:val="000000"/>
          <w:sz w:val="28"/>
          <w:szCs w:val="28"/>
          <w:lang w:eastAsia="ru-RU"/>
        </w:rPr>
        <w:t xml:space="preserve"> через интернет-банк</w:t>
      </w:r>
      <w:r w:rsidR="00D448DE" w:rsidRPr="002A3800">
        <w:rPr>
          <w:rFonts w:asciiTheme="minorHAnsi" w:hAnsiTheme="minorHAnsi"/>
          <w:color w:val="000000"/>
          <w:sz w:val="28"/>
          <w:szCs w:val="28"/>
          <w:lang w:eastAsia="ru-RU"/>
        </w:rPr>
        <w:t xml:space="preserve"> и после проверки данных сразу получить подтвержденную учетную запись. Посещать отделения банка или специализированные центры обслуживания ЕСИА, к которым относятся и территориальные управления ПФР региона, при этом не надо.</w:t>
      </w:r>
      <w:r>
        <w:rPr>
          <w:rFonts w:asciiTheme="minorHAnsi" w:hAnsiTheme="minorHAnsi"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Theme="minorHAnsi" w:hAnsiTheme="minorHAnsi"/>
          <w:color w:val="000000"/>
          <w:sz w:val="28"/>
          <w:szCs w:val="28"/>
          <w:lang w:eastAsia="ru-RU"/>
        </w:rPr>
        <w:t>У</w:t>
      </w:r>
      <w:proofErr w:type="gramEnd"/>
      <w:r>
        <w:rPr>
          <w:rFonts w:asciiTheme="minorHAnsi" w:hAnsiTheme="minorHAnsi"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Theme="minorHAnsi" w:hAnsiTheme="minorHAnsi"/>
          <w:color w:val="000000"/>
          <w:sz w:val="28"/>
          <w:szCs w:val="28"/>
          <w:lang w:eastAsia="ru-RU"/>
        </w:rPr>
        <w:t>Почта</w:t>
      </w:r>
      <w:proofErr w:type="gramEnd"/>
      <w:r>
        <w:rPr>
          <w:rFonts w:asciiTheme="minorHAnsi" w:hAnsiTheme="minorHAnsi"/>
          <w:color w:val="000000"/>
          <w:sz w:val="28"/>
          <w:szCs w:val="28"/>
          <w:lang w:eastAsia="ru-RU"/>
        </w:rPr>
        <w:t xml:space="preserve"> </w:t>
      </w:r>
      <w:r w:rsidRPr="002A3800">
        <w:rPr>
          <w:rFonts w:asciiTheme="minorHAnsi" w:hAnsiTheme="minorHAnsi"/>
          <w:color w:val="000000"/>
          <w:sz w:val="28"/>
          <w:szCs w:val="28"/>
          <w:lang w:eastAsia="ru-RU"/>
        </w:rPr>
        <w:t xml:space="preserve">банка есть и мобильная версия. </w:t>
      </w:r>
    </w:p>
    <w:p w:rsidR="004633D1" w:rsidRPr="004633D1" w:rsidRDefault="004633D1" w:rsidP="004633D1">
      <w:pPr>
        <w:autoSpaceDE w:val="0"/>
        <w:autoSpaceDN w:val="0"/>
        <w:adjustRightInd w:val="0"/>
        <w:ind w:firstLine="540"/>
        <w:jc w:val="both"/>
        <w:rPr>
          <w:color w:val="000000"/>
          <w:sz w:val="26"/>
          <w:szCs w:val="26"/>
          <w:lang w:eastAsia="ru-RU"/>
        </w:rPr>
      </w:pPr>
    </w:p>
    <w:p w:rsidR="00690510" w:rsidRDefault="00690510" w:rsidP="00F70E60">
      <w:pPr>
        <w:autoSpaceDE w:val="0"/>
        <w:autoSpaceDN w:val="0"/>
        <w:adjustRightInd w:val="0"/>
        <w:ind w:firstLine="540"/>
        <w:jc w:val="right"/>
        <w:rPr>
          <w:i/>
          <w:sz w:val="26"/>
          <w:szCs w:val="26"/>
          <w:shd w:val="clear" w:color="auto" w:fill="FFFFFF"/>
        </w:rPr>
      </w:pPr>
      <w:bookmarkStart w:id="0" w:name="_GoBack"/>
      <w:bookmarkEnd w:id="0"/>
    </w:p>
    <w:sectPr w:rsidR="00690510" w:rsidSect="00AC2E0B">
      <w:pgSz w:w="11906" w:h="16838"/>
      <w:pgMar w:top="794" w:right="851" w:bottom="624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5"/>
  </w:num>
  <w:num w:numId="16">
    <w:abstractNumId w:val="12"/>
  </w:num>
  <w:num w:numId="17">
    <w:abstractNumId w:val="9"/>
  </w:num>
  <w:num w:numId="18">
    <w:abstractNumId w:val="13"/>
  </w:num>
  <w:num w:numId="19">
    <w:abstractNumId w:val="3"/>
  </w:num>
  <w:num w:numId="20">
    <w:abstractNumId w:val="6"/>
  </w:num>
  <w:num w:numId="21">
    <w:abstractNumId w:val="22"/>
  </w:num>
  <w:num w:numId="22">
    <w:abstractNumId w:val="18"/>
  </w:num>
  <w:num w:numId="23">
    <w:abstractNumId w:val="7"/>
  </w:num>
  <w:num w:numId="24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36"/>
    <w:rsid w:val="000A3C58"/>
    <w:rsid w:val="000A46BC"/>
    <w:rsid w:val="000A6F05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F010E"/>
    <w:rsid w:val="000F20EF"/>
    <w:rsid w:val="000F26BA"/>
    <w:rsid w:val="000F4783"/>
    <w:rsid w:val="000F4A60"/>
    <w:rsid w:val="000F549E"/>
    <w:rsid w:val="000F692A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125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A7243"/>
    <w:rsid w:val="001B0059"/>
    <w:rsid w:val="001B0296"/>
    <w:rsid w:val="001B0971"/>
    <w:rsid w:val="001B15DC"/>
    <w:rsid w:val="001B1DC2"/>
    <w:rsid w:val="001B30DF"/>
    <w:rsid w:val="001B40CC"/>
    <w:rsid w:val="001B4204"/>
    <w:rsid w:val="001B448E"/>
    <w:rsid w:val="001B49A9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800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6974"/>
    <w:rsid w:val="002B7240"/>
    <w:rsid w:val="002B7C91"/>
    <w:rsid w:val="002C18E4"/>
    <w:rsid w:val="002C2F0C"/>
    <w:rsid w:val="002C2F30"/>
    <w:rsid w:val="002C5EA9"/>
    <w:rsid w:val="002C5FEF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2AF2"/>
    <w:rsid w:val="002E40FE"/>
    <w:rsid w:val="002E4E8D"/>
    <w:rsid w:val="002E5379"/>
    <w:rsid w:val="002E6284"/>
    <w:rsid w:val="002F074B"/>
    <w:rsid w:val="002F1D14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2FD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40BA"/>
    <w:rsid w:val="00384F27"/>
    <w:rsid w:val="003901AD"/>
    <w:rsid w:val="0039067C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E10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29BA"/>
    <w:rsid w:val="0049363E"/>
    <w:rsid w:val="00493F8C"/>
    <w:rsid w:val="004947EA"/>
    <w:rsid w:val="0049496E"/>
    <w:rsid w:val="0049552F"/>
    <w:rsid w:val="0049594C"/>
    <w:rsid w:val="00495A25"/>
    <w:rsid w:val="00495E89"/>
    <w:rsid w:val="00496D60"/>
    <w:rsid w:val="004971DB"/>
    <w:rsid w:val="00497A0B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2F01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4BE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1EC"/>
    <w:rsid w:val="00612BD0"/>
    <w:rsid w:val="00612D11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61B"/>
    <w:rsid w:val="006B2F5F"/>
    <w:rsid w:val="006B3207"/>
    <w:rsid w:val="006B59CB"/>
    <w:rsid w:val="006C0B24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17B7"/>
    <w:rsid w:val="006E2499"/>
    <w:rsid w:val="006E2A91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BC2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307B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51D"/>
    <w:rsid w:val="007705BB"/>
    <w:rsid w:val="007718E3"/>
    <w:rsid w:val="0077282E"/>
    <w:rsid w:val="00772F9A"/>
    <w:rsid w:val="00773828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2654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752"/>
    <w:rsid w:val="007D12C5"/>
    <w:rsid w:val="007D1540"/>
    <w:rsid w:val="007D3316"/>
    <w:rsid w:val="007D5212"/>
    <w:rsid w:val="007D5EDC"/>
    <w:rsid w:val="007D625A"/>
    <w:rsid w:val="007D7200"/>
    <w:rsid w:val="007E13C7"/>
    <w:rsid w:val="007E150A"/>
    <w:rsid w:val="007E2570"/>
    <w:rsid w:val="007E260A"/>
    <w:rsid w:val="007E32A0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1825"/>
    <w:rsid w:val="008126D6"/>
    <w:rsid w:val="00812B6A"/>
    <w:rsid w:val="00813F5B"/>
    <w:rsid w:val="00815B81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415"/>
    <w:rsid w:val="00AF386E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678"/>
    <w:rsid w:val="00BD7E18"/>
    <w:rsid w:val="00BE12F1"/>
    <w:rsid w:val="00BE17D5"/>
    <w:rsid w:val="00BE3E89"/>
    <w:rsid w:val="00BE44AF"/>
    <w:rsid w:val="00BE44D5"/>
    <w:rsid w:val="00BE55B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76E"/>
    <w:rsid w:val="00BF7080"/>
    <w:rsid w:val="00C01D7F"/>
    <w:rsid w:val="00C0290D"/>
    <w:rsid w:val="00C02A94"/>
    <w:rsid w:val="00C039E0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594"/>
    <w:rsid w:val="00C338B3"/>
    <w:rsid w:val="00C34892"/>
    <w:rsid w:val="00C349CF"/>
    <w:rsid w:val="00C34D45"/>
    <w:rsid w:val="00C34F13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9F"/>
    <w:rsid w:val="00D46AC2"/>
    <w:rsid w:val="00D47B25"/>
    <w:rsid w:val="00D47C87"/>
    <w:rsid w:val="00D53053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9E"/>
    <w:rsid w:val="00D86C21"/>
    <w:rsid w:val="00D87692"/>
    <w:rsid w:val="00D90365"/>
    <w:rsid w:val="00D9331F"/>
    <w:rsid w:val="00D96DB1"/>
    <w:rsid w:val="00D9709C"/>
    <w:rsid w:val="00DA0A29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60B6"/>
    <w:rsid w:val="00E47352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6036"/>
    <w:rsid w:val="00E965F0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2AFE"/>
    <w:rsid w:val="00EB3B00"/>
    <w:rsid w:val="00EB54A1"/>
    <w:rsid w:val="00EB54D0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12CF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00C189-F946-4893-9EB4-DF746384B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649</TotalTime>
  <Pages>1</Pages>
  <Words>77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72</cp:revision>
  <cp:lastPrinted>2019-06-10T07:36:00Z</cp:lastPrinted>
  <dcterms:created xsi:type="dcterms:W3CDTF">2019-06-10T07:07:00Z</dcterms:created>
  <dcterms:modified xsi:type="dcterms:W3CDTF">2019-06-28T02:51:00Z</dcterms:modified>
</cp:coreProperties>
</file>