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76E" w:rsidRDefault="00F0776E" w:rsidP="00F0776E">
      <w:pPr>
        <w:pStyle w:val="ac"/>
        <w:rPr>
          <w:color w:val="00297A"/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6pt;margin-top:-27pt;width:52.05pt;height:44.2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F0776E" w:rsidRDefault="00F0776E" w:rsidP="00F0776E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297A"/>
          <w:sz w:val="26"/>
          <w:szCs w:val="26"/>
        </w:rPr>
        <w:t>Государственное учреждение-Управление  Пенсионного фонда Российской Федерации в Карасукском районе Новосибирской област</w:t>
      </w:r>
      <w:proofErr w:type="gramStart"/>
      <w:r>
        <w:rPr>
          <w:color w:val="00297A"/>
          <w:sz w:val="26"/>
          <w:szCs w:val="26"/>
        </w:rPr>
        <w:t>и(</w:t>
      </w:r>
      <w:proofErr w:type="gramEnd"/>
      <w:r>
        <w:rPr>
          <w:color w:val="00297A"/>
          <w:sz w:val="26"/>
          <w:szCs w:val="26"/>
        </w:rPr>
        <w:t>межрайонное)</w:t>
      </w:r>
    </w:p>
    <w:p w:rsidR="005E165F" w:rsidRDefault="000E626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="00A97C32">
        <w:rPr>
          <w:b/>
          <w:bCs/>
        </w:rPr>
        <w:t>6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5E165F">
        <w:rPr>
          <w:b/>
          <w:bCs/>
        </w:rPr>
        <w:t>г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E9097F" w:rsidRPr="00A92F2C" w:rsidRDefault="00026EA9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Автоматическое продление выплат до 1 октября </w:t>
      </w:r>
    </w:p>
    <w:p w:rsidR="00C84821" w:rsidRPr="00F0204F" w:rsidRDefault="00990501" w:rsidP="008268F5">
      <w:pPr>
        <w:ind w:firstLine="567"/>
        <w:jc w:val="both"/>
        <w:rPr>
          <w:b/>
          <w:sz w:val="12"/>
          <w:szCs w:val="12"/>
        </w:rPr>
      </w:pPr>
      <w:r w:rsidRPr="00F0204F">
        <w:rPr>
          <w:b/>
          <w:sz w:val="26"/>
          <w:szCs w:val="26"/>
        </w:rPr>
        <w:t xml:space="preserve"> </w:t>
      </w:r>
    </w:p>
    <w:p w:rsidR="00245147" w:rsidRPr="00026EA9" w:rsidRDefault="006D5DEB" w:rsidP="002451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 </w:t>
      </w:r>
      <w:r w:rsidRPr="00026EA9">
        <w:rPr>
          <w:b/>
          <w:i/>
          <w:sz w:val="26"/>
          <w:szCs w:val="26"/>
          <w:lang w:eastAsia="ru-RU"/>
        </w:rPr>
        <w:t>ПФР продолжает</w:t>
      </w:r>
      <w:r w:rsidR="00026EA9">
        <w:rPr>
          <w:b/>
          <w:i/>
          <w:sz w:val="26"/>
          <w:szCs w:val="26"/>
          <w:lang w:eastAsia="ru-RU"/>
        </w:rPr>
        <w:t xml:space="preserve"> </w:t>
      </w:r>
      <w:r w:rsidRPr="00026EA9">
        <w:rPr>
          <w:b/>
          <w:i/>
          <w:sz w:val="26"/>
          <w:szCs w:val="26"/>
          <w:lang w:eastAsia="ru-RU"/>
        </w:rPr>
        <w:t xml:space="preserve">продлевать ряд выплат в </w:t>
      </w:r>
      <w:proofErr w:type="spellStart"/>
      <w:r w:rsidRPr="00026EA9">
        <w:rPr>
          <w:b/>
          <w:i/>
          <w:sz w:val="26"/>
          <w:szCs w:val="26"/>
          <w:lang w:eastAsia="ru-RU"/>
        </w:rPr>
        <w:t>проактивном</w:t>
      </w:r>
      <w:proofErr w:type="spellEnd"/>
      <w:r w:rsidRPr="00026EA9">
        <w:rPr>
          <w:b/>
          <w:i/>
          <w:sz w:val="26"/>
          <w:szCs w:val="26"/>
          <w:lang w:eastAsia="ru-RU"/>
        </w:rPr>
        <w:t xml:space="preserve"> режиме до 1 октября текущего года.</w:t>
      </w:r>
      <w:r w:rsidR="000E6260" w:rsidRPr="00026EA9">
        <w:rPr>
          <w:b/>
          <w:i/>
          <w:sz w:val="26"/>
          <w:szCs w:val="26"/>
          <w:lang w:eastAsia="ru-RU"/>
        </w:rPr>
        <w:t xml:space="preserve">  </w:t>
      </w:r>
    </w:p>
    <w:p w:rsidR="000E6260" w:rsidRPr="00245147" w:rsidRDefault="000E6260" w:rsidP="002451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680E95" w:rsidRDefault="00D97DC4" w:rsidP="00A92F2C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Пенсионный фонд России продолжает в </w:t>
      </w:r>
      <w:proofErr w:type="spellStart"/>
      <w:r>
        <w:rPr>
          <w:sz w:val="26"/>
          <w:szCs w:val="26"/>
          <w:lang w:eastAsia="ru-RU"/>
        </w:rPr>
        <w:t>беззаявительном</w:t>
      </w:r>
      <w:proofErr w:type="spellEnd"/>
      <w:r>
        <w:rPr>
          <w:sz w:val="26"/>
          <w:szCs w:val="26"/>
          <w:lang w:eastAsia="ru-RU"/>
        </w:rPr>
        <w:t xml:space="preserve"> порядке продлевать некоторые выплаты (право на которые необходимо периодически подтвержд</w:t>
      </w:r>
      <w:r w:rsidR="007431A3">
        <w:rPr>
          <w:sz w:val="26"/>
          <w:szCs w:val="26"/>
          <w:lang w:eastAsia="ru-RU"/>
        </w:rPr>
        <w:t xml:space="preserve">ать определенными документами) </w:t>
      </w:r>
      <w:r>
        <w:rPr>
          <w:sz w:val="26"/>
          <w:szCs w:val="26"/>
          <w:lang w:eastAsia="ru-RU"/>
        </w:rPr>
        <w:t xml:space="preserve">до 1 октября текущего года. Речь идет о продлении выплаты пенсии по доверенности сроком действия более одного года и выплаты  социальной пенсии по месту фактического проживания. </w:t>
      </w:r>
      <w:r w:rsidR="007431A3">
        <w:rPr>
          <w:sz w:val="26"/>
          <w:szCs w:val="26"/>
          <w:lang w:eastAsia="ru-RU"/>
        </w:rPr>
        <w:t xml:space="preserve">Ранее данные выплаты продлевались </w:t>
      </w:r>
      <w:r w:rsidR="00F6657B">
        <w:rPr>
          <w:sz w:val="26"/>
          <w:szCs w:val="26"/>
          <w:lang w:eastAsia="ru-RU"/>
        </w:rPr>
        <w:t xml:space="preserve">«автоматом» </w:t>
      </w:r>
      <w:r w:rsidR="007431A3">
        <w:rPr>
          <w:sz w:val="26"/>
          <w:szCs w:val="26"/>
          <w:lang w:eastAsia="ru-RU"/>
        </w:rPr>
        <w:t xml:space="preserve">до 31 августа, теперь </w:t>
      </w:r>
      <w:r w:rsidR="00F6657B">
        <w:rPr>
          <w:sz w:val="26"/>
          <w:szCs w:val="26"/>
          <w:lang w:eastAsia="ru-RU"/>
        </w:rPr>
        <w:t>«</w:t>
      </w:r>
      <w:proofErr w:type="spellStart"/>
      <w:r w:rsidR="00F6657B">
        <w:rPr>
          <w:sz w:val="26"/>
          <w:szCs w:val="26"/>
          <w:lang w:eastAsia="ru-RU"/>
        </w:rPr>
        <w:t>беззаявительный</w:t>
      </w:r>
      <w:proofErr w:type="spellEnd"/>
      <w:r w:rsidR="00F6657B">
        <w:rPr>
          <w:sz w:val="26"/>
          <w:szCs w:val="26"/>
          <w:lang w:eastAsia="ru-RU"/>
        </w:rPr>
        <w:t>» срок продлен</w:t>
      </w:r>
      <w:r w:rsidR="007431A3">
        <w:rPr>
          <w:sz w:val="26"/>
          <w:szCs w:val="26"/>
          <w:lang w:eastAsia="ru-RU"/>
        </w:rPr>
        <w:t xml:space="preserve"> </w:t>
      </w:r>
      <w:r w:rsidR="00F6657B">
        <w:rPr>
          <w:sz w:val="26"/>
          <w:szCs w:val="26"/>
          <w:lang w:eastAsia="ru-RU"/>
        </w:rPr>
        <w:t xml:space="preserve">до 1 октября. </w:t>
      </w:r>
    </w:p>
    <w:p w:rsidR="00003A57" w:rsidRDefault="00003A57" w:rsidP="00A92F2C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Напомним, что в </w:t>
      </w:r>
      <w:r w:rsidR="00F6657B">
        <w:rPr>
          <w:sz w:val="26"/>
          <w:szCs w:val="26"/>
          <w:lang w:eastAsia="ru-RU"/>
        </w:rPr>
        <w:t>определенных жизненных ситуациях</w:t>
      </w:r>
      <w:r>
        <w:rPr>
          <w:sz w:val="26"/>
          <w:szCs w:val="26"/>
          <w:lang w:eastAsia="ru-RU"/>
        </w:rPr>
        <w:t xml:space="preserve"> пенсионер может оформить доверенность на получение пенсии на другого человека. Заверить документ можно </w:t>
      </w:r>
      <w:r w:rsidR="00F6657B">
        <w:rPr>
          <w:sz w:val="26"/>
          <w:szCs w:val="26"/>
          <w:lang w:eastAsia="ru-RU"/>
        </w:rPr>
        <w:t>у нотариуса;</w:t>
      </w:r>
      <w:r w:rsidRPr="006D5DEB">
        <w:rPr>
          <w:sz w:val="26"/>
          <w:szCs w:val="26"/>
          <w:lang w:eastAsia="ru-RU"/>
        </w:rPr>
        <w:t xml:space="preserve"> у глав районных поселений и специально уполномоченных должностных лиц местного самоуправлени</w:t>
      </w:r>
      <w:r w:rsidR="00F6657B">
        <w:rPr>
          <w:sz w:val="26"/>
          <w:szCs w:val="26"/>
          <w:lang w:eastAsia="ru-RU"/>
        </w:rPr>
        <w:t>я, если в поселке нет нотариуса;</w:t>
      </w:r>
      <w:r w:rsidRPr="006D5DEB">
        <w:rPr>
          <w:sz w:val="26"/>
          <w:szCs w:val="26"/>
          <w:lang w:eastAsia="ru-RU"/>
        </w:rPr>
        <w:t xml:space="preserve"> на работе или у главврача лечебного учреждения, если пенсионер находится на лечение в стационаре. При этом срок ее действия определяется самим пенсионером.</w:t>
      </w:r>
    </w:p>
    <w:p w:rsidR="006D5DEB" w:rsidRPr="006D5DEB" w:rsidRDefault="002B49FE" w:rsidP="006D5DEB">
      <w:pPr>
        <w:pStyle w:val="af7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</w:t>
      </w:r>
      <w:r w:rsidR="006D5DEB" w:rsidRPr="006D5DEB">
        <w:rPr>
          <w:sz w:val="26"/>
          <w:szCs w:val="26"/>
          <w:lang w:eastAsia="ru-RU"/>
        </w:rPr>
        <w:t xml:space="preserve">сли доверенность выдается </w:t>
      </w:r>
      <w:r>
        <w:rPr>
          <w:sz w:val="26"/>
          <w:szCs w:val="26"/>
          <w:lang w:eastAsia="ru-RU"/>
        </w:rPr>
        <w:t xml:space="preserve"> </w:t>
      </w:r>
      <w:r w:rsidR="006D5DEB" w:rsidRPr="006D5DEB">
        <w:rPr>
          <w:sz w:val="26"/>
          <w:szCs w:val="26"/>
          <w:lang w:eastAsia="ru-RU"/>
        </w:rPr>
        <w:t xml:space="preserve">более чем на один год, то в этом случае пенсию будут доставлять в течение всего срока действия документа. Но при этом по Закону пенсионеру, оформившему свою пенсию по доверенности на другого человека,  необходимо ежегодно подтверждать факт регистрации или проживания по месту получения пенсии. </w:t>
      </w:r>
    </w:p>
    <w:p w:rsidR="006D5DEB" w:rsidRDefault="006D5DEB" w:rsidP="006D5DEB">
      <w:pPr>
        <w:pStyle w:val="af7"/>
        <w:ind w:firstLine="426"/>
        <w:jc w:val="both"/>
        <w:rPr>
          <w:sz w:val="26"/>
          <w:szCs w:val="26"/>
          <w:lang w:eastAsia="ru-RU"/>
        </w:rPr>
      </w:pPr>
      <w:r w:rsidRPr="006D5DEB">
        <w:rPr>
          <w:sz w:val="26"/>
          <w:szCs w:val="26"/>
          <w:lang w:eastAsia="ru-RU"/>
        </w:rPr>
        <w:t xml:space="preserve">До конца </w:t>
      </w:r>
      <w:r w:rsidR="002B49FE">
        <w:rPr>
          <w:sz w:val="26"/>
          <w:szCs w:val="26"/>
          <w:lang w:eastAsia="ru-RU"/>
        </w:rPr>
        <w:t>сентября</w:t>
      </w:r>
      <w:r w:rsidRPr="006D5DEB">
        <w:rPr>
          <w:sz w:val="26"/>
          <w:szCs w:val="26"/>
          <w:lang w:eastAsia="ru-RU"/>
        </w:rPr>
        <w:t xml:space="preserve"> данный порядок приостановлен, и факт получения пенсии подразумевается по умолчанию</w:t>
      </w:r>
      <w:r w:rsidR="002B49FE">
        <w:rPr>
          <w:sz w:val="26"/>
          <w:szCs w:val="26"/>
          <w:lang w:eastAsia="ru-RU"/>
        </w:rPr>
        <w:t xml:space="preserve">,  а </w:t>
      </w:r>
      <w:r w:rsidRPr="006D5DEB">
        <w:rPr>
          <w:sz w:val="26"/>
          <w:szCs w:val="26"/>
          <w:lang w:eastAsia="ru-RU"/>
        </w:rPr>
        <w:t xml:space="preserve"> выплата пенсии по доверенности </w:t>
      </w:r>
      <w:r w:rsidR="002B49FE">
        <w:rPr>
          <w:sz w:val="26"/>
          <w:szCs w:val="26"/>
          <w:lang w:eastAsia="ru-RU"/>
        </w:rPr>
        <w:t>продлевается</w:t>
      </w:r>
      <w:r w:rsidRPr="006D5DEB">
        <w:rPr>
          <w:sz w:val="26"/>
          <w:szCs w:val="26"/>
          <w:lang w:eastAsia="ru-RU"/>
        </w:rPr>
        <w:t xml:space="preserve"> даже по истечении выплатного периода. </w:t>
      </w:r>
    </w:p>
    <w:p w:rsidR="001A79EA" w:rsidRDefault="00D97DC4" w:rsidP="00D83737">
      <w:pPr>
        <w:pStyle w:val="af7"/>
        <w:ind w:firstLine="567"/>
        <w:jc w:val="both"/>
        <w:rPr>
          <w:sz w:val="26"/>
          <w:szCs w:val="26"/>
        </w:rPr>
      </w:pPr>
      <w:r w:rsidRPr="00D97DC4">
        <w:rPr>
          <w:sz w:val="26"/>
          <w:szCs w:val="26"/>
        </w:rPr>
        <w:t xml:space="preserve">Помимо этого, </w:t>
      </w:r>
      <w:r w:rsidR="00026EA9">
        <w:rPr>
          <w:sz w:val="26"/>
          <w:szCs w:val="26"/>
        </w:rPr>
        <w:t>Пенсионный фонд автоматически продлевает</w:t>
      </w:r>
      <w:r w:rsidRPr="00D97DC4">
        <w:rPr>
          <w:sz w:val="26"/>
          <w:szCs w:val="26"/>
        </w:rPr>
        <w:t xml:space="preserve"> </w:t>
      </w:r>
      <w:r w:rsidR="00026EA9">
        <w:rPr>
          <w:sz w:val="26"/>
          <w:szCs w:val="26"/>
        </w:rPr>
        <w:t xml:space="preserve"> выплату социальной  пенсии пенсионерам</w:t>
      </w:r>
      <w:r w:rsidRPr="00D97DC4">
        <w:rPr>
          <w:sz w:val="26"/>
          <w:szCs w:val="26"/>
        </w:rPr>
        <w:t xml:space="preserve">, у которых нет зарегистрированного места жительства на территории Российской Федерации. Пенсия таким гражданам </w:t>
      </w:r>
      <w:r w:rsidR="00026EA9">
        <w:rPr>
          <w:sz w:val="26"/>
          <w:szCs w:val="26"/>
        </w:rPr>
        <w:t>продлевается</w:t>
      </w:r>
      <w:r w:rsidRPr="00D97DC4">
        <w:rPr>
          <w:sz w:val="26"/>
          <w:szCs w:val="26"/>
        </w:rPr>
        <w:t xml:space="preserve"> без дополнительного представления личного заявления, подтверждающего фактическое место жительства.</w:t>
      </w:r>
    </w:p>
    <w:p w:rsidR="007431A3" w:rsidRPr="00C84128" w:rsidRDefault="007431A3" w:rsidP="00D8373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напоминаем, что до 1 октября органы ПФР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 продолжают продлевать выплаты инвалидам и ежемесячную выплату из средств материнского капитала.</w:t>
      </w:r>
    </w:p>
    <w:p w:rsidR="00707238" w:rsidRPr="00EC7977" w:rsidRDefault="00707238" w:rsidP="000460F0">
      <w:pPr>
        <w:pStyle w:val="af7"/>
        <w:ind w:firstLine="567"/>
        <w:jc w:val="right"/>
      </w:pPr>
    </w:p>
    <w:p w:rsidR="00543AFC" w:rsidRDefault="00B655DF" w:rsidP="000460F0">
      <w:pPr>
        <w:pStyle w:val="af7"/>
        <w:ind w:firstLine="567"/>
        <w:jc w:val="right"/>
      </w:pPr>
      <w:r w:rsidRPr="00CB4749">
        <w:t xml:space="preserve"> </w:t>
      </w:r>
      <w:r w:rsidR="007D7200">
        <w:t xml:space="preserve"> </w:t>
      </w:r>
    </w:p>
    <w:sectPr w:rsidR="00543AF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28DC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97C32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0776E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4C511B"/>
    <w:pPr>
      <w:spacing w:before="280" w:after="119"/>
    </w:pPr>
  </w:style>
  <w:style w:type="paragraph" w:styleId="af0">
    <w:name w:val="Body Text Indent"/>
    <w:basedOn w:val="a"/>
    <w:link w:val="af1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2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c"/>
    <w:rsid w:val="00F0776E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EC38-9219-4608-B221-4802395D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064ChuchulaLD</cp:lastModifiedBy>
  <cp:revision>48</cp:revision>
  <cp:lastPrinted>2020-03-12T05:19:00Z</cp:lastPrinted>
  <dcterms:created xsi:type="dcterms:W3CDTF">2020-03-26T07:05:00Z</dcterms:created>
  <dcterms:modified xsi:type="dcterms:W3CDTF">2020-09-17T07:23:00Z</dcterms:modified>
</cp:coreProperties>
</file>