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7C0" w:rsidRPr="00F24C2D" w:rsidRDefault="001327C0" w:rsidP="001327C0">
      <w:pPr>
        <w:ind w:firstLine="567"/>
        <w:jc w:val="both"/>
        <w:outlineLvl w:val="0"/>
        <w:rPr>
          <w:b/>
          <w:sz w:val="16"/>
          <w:szCs w:val="16"/>
        </w:rPr>
      </w:pPr>
    </w:p>
    <w:p w:rsidR="00536D43" w:rsidRPr="002C5360" w:rsidRDefault="007A04D8" w:rsidP="00536D43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350 миллионов ежемесячно на выплаты по инвалидности</w:t>
      </w:r>
    </w:p>
    <w:p w:rsidR="00536D43" w:rsidRPr="000C120D" w:rsidRDefault="00536D43" w:rsidP="00536D43">
      <w:pPr>
        <w:pStyle w:val="af6"/>
        <w:ind w:firstLine="567"/>
        <w:jc w:val="both"/>
        <w:rPr>
          <w:b/>
          <w:sz w:val="16"/>
          <w:szCs w:val="16"/>
        </w:rPr>
      </w:pPr>
    </w:p>
    <w:p w:rsidR="00536D43" w:rsidRDefault="00536D43" w:rsidP="00536D43">
      <w:pPr>
        <w:pStyle w:val="af6"/>
        <w:ind w:firstLine="567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 </w:t>
      </w:r>
      <w:r w:rsidR="007A04D8"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Ежемесячно более 350 миллионов рублей органы ПФР Новосибирской области направляют на выплаты людям с ограниченными возможностями здоровья. </w:t>
      </w:r>
      <w:r w:rsidR="00EC0784"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13226" w:rsidRDefault="00713226" w:rsidP="00536D43">
      <w:pPr>
        <w:pStyle w:val="af6"/>
        <w:ind w:firstLine="567"/>
        <w:jc w:val="both"/>
        <w:rPr>
          <w:b/>
          <w:i/>
          <w:sz w:val="16"/>
          <w:szCs w:val="16"/>
          <w:bdr w:val="none" w:sz="0" w:space="0" w:color="auto" w:frame="1"/>
          <w:lang w:eastAsia="ru-RU"/>
        </w:rPr>
      </w:pPr>
    </w:p>
    <w:p w:rsidR="007A04D8" w:rsidRPr="007A04D8" w:rsidRDefault="007A04D8" w:rsidP="007A04D8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7A04D8">
        <w:rPr>
          <w:sz w:val="26"/>
          <w:szCs w:val="26"/>
          <w:bdr w:val="none" w:sz="0" w:space="0" w:color="auto" w:frame="1"/>
          <w:lang w:eastAsia="ru-RU"/>
        </w:rPr>
        <w:t>В Новосибирской области проживают порядка 192-х тысяч граждан, которым установлена инвалидность. Такие граждане имеют право цел</w:t>
      </w:r>
      <w:r>
        <w:rPr>
          <w:sz w:val="26"/>
          <w:szCs w:val="26"/>
          <w:bdr w:val="none" w:sz="0" w:space="0" w:color="auto" w:frame="1"/>
          <w:lang w:eastAsia="ru-RU"/>
        </w:rPr>
        <w:t>ый  ряд</w:t>
      </w:r>
      <w:r w:rsidRPr="007A04D8">
        <w:rPr>
          <w:sz w:val="26"/>
          <w:szCs w:val="26"/>
          <w:bdr w:val="none" w:sz="0" w:space="0" w:color="auto" w:frame="1"/>
          <w:lang w:eastAsia="ru-RU"/>
        </w:rPr>
        <w:t xml:space="preserve"> выплат по линии ПФР. В первую очередь речь идет об установлении пенсий по инвалидности, которые бывают страховые, государственные и социальные. </w:t>
      </w:r>
    </w:p>
    <w:p w:rsidR="007A04D8" w:rsidRPr="007A04D8" w:rsidRDefault="007A04D8" w:rsidP="007A04D8">
      <w:pPr>
        <w:pStyle w:val="af6"/>
        <w:ind w:firstLine="567"/>
        <w:jc w:val="both"/>
        <w:rPr>
          <w:sz w:val="26"/>
          <w:szCs w:val="26"/>
        </w:rPr>
      </w:pPr>
      <w:r w:rsidRPr="007A04D8">
        <w:rPr>
          <w:sz w:val="26"/>
          <w:szCs w:val="26"/>
        </w:rPr>
        <w:t xml:space="preserve">Страховая пенсия по инвалидности назначается и выплачивается гражданину, </w:t>
      </w:r>
      <w:r>
        <w:rPr>
          <w:sz w:val="26"/>
          <w:szCs w:val="26"/>
        </w:rPr>
        <w:t>признанному инвалидом 1,2 и</w:t>
      </w:r>
      <w:r w:rsidR="00D25DDE">
        <w:rPr>
          <w:sz w:val="26"/>
          <w:szCs w:val="26"/>
        </w:rPr>
        <w:t>ли</w:t>
      </w:r>
      <w:r>
        <w:rPr>
          <w:sz w:val="26"/>
          <w:szCs w:val="26"/>
        </w:rPr>
        <w:t xml:space="preserve"> 3</w:t>
      </w:r>
      <w:r w:rsidRPr="007A04D8">
        <w:rPr>
          <w:sz w:val="26"/>
          <w:szCs w:val="26"/>
        </w:rPr>
        <w:t xml:space="preserve"> группы и имеющему хотя бы один день страхового стажа.</w:t>
      </w:r>
      <w:r>
        <w:rPr>
          <w:sz w:val="26"/>
          <w:szCs w:val="26"/>
        </w:rPr>
        <w:t xml:space="preserve"> </w:t>
      </w:r>
      <w:r w:rsidRPr="007A04D8">
        <w:rPr>
          <w:sz w:val="26"/>
          <w:szCs w:val="26"/>
        </w:rPr>
        <w:t>Признание гражданина инвалидом и установление группы инвалидности производится федеральными учреждениями медико-социальной экспертизы</w:t>
      </w:r>
      <w:r>
        <w:rPr>
          <w:sz w:val="26"/>
          <w:szCs w:val="26"/>
        </w:rPr>
        <w:t xml:space="preserve"> (МСЭ). </w:t>
      </w:r>
    </w:p>
    <w:p w:rsidR="007A04D8" w:rsidRPr="007A04D8" w:rsidRDefault="007A04D8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Право на получение государственной пенсии по инвалидности имеют:</w:t>
      </w:r>
    </w:p>
    <w:p w:rsidR="007A04D8" w:rsidRPr="007A04D8" w:rsidRDefault="007A04D8" w:rsidP="007A04D8">
      <w:pPr>
        <w:pStyle w:val="af6"/>
        <w:numPr>
          <w:ilvl w:val="0"/>
          <w:numId w:val="13"/>
        </w:numPr>
        <w:ind w:left="0" w:firstLine="851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военнослужащие;</w:t>
      </w:r>
    </w:p>
    <w:p w:rsidR="007A04D8" w:rsidRPr="007A04D8" w:rsidRDefault="007A04D8" w:rsidP="007A04D8">
      <w:pPr>
        <w:pStyle w:val="af6"/>
        <w:numPr>
          <w:ilvl w:val="0"/>
          <w:numId w:val="13"/>
        </w:numPr>
        <w:ind w:left="0" w:firstLine="851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граждане, пострадавшие в результате радиационных или техногенных катастроф;</w:t>
      </w:r>
    </w:p>
    <w:p w:rsidR="007A04D8" w:rsidRPr="007A04D8" w:rsidRDefault="007A04D8" w:rsidP="007A04D8">
      <w:pPr>
        <w:pStyle w:val="af6"/>
        <w:numPr>
          <w:ilvl w:val="0"/>
          <w:numId w:val="13"/>
        </w:numPr>
        <w:ind w:left="0" w:firstLine="851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участники Великой Отечественной войны;</w:t>
      </w:r>
    </w:p>
    <w:p w:rsidR="007A04D8" w:rsidRPr="007A04D8" w:rsidRDefault="007A04D8" w:rsidP="007A04D8">
      <w:pPr>
        <w:pStyle w:val="af6"/>
        <w:numPr>
          <w:ilvl w:val="0"/>
          <w:numId w:val="13"/>
        </w:numPr>
        <w:ind w:left="0" w:firstLine="851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граждане, награжденные знаком "Жителю блокадного Ленинграда";</w:t>
      </w:r>
    </w:p>
    <w:p w:rsidR="007A04D8" w:rsidRPr="007A04D8" w:rsidRDefault="007A04D8" w:rsidP="007A04D8">
      <w:pPr>
        <w:pStyle w:val="af6"/>
        <w:numPr>
          <w:ilvl w:val="0"/>
          <w:numId w:val="13"/>
        </w:numPr>
        <w:ind w:left="0" w:firstLine="851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космонавты.</w:t>
      </w:r>
    </w:p>
    <w:p w:rsidR="007A04D8" w:rsidRPr="007A04D8" w:rsidRDefault="007A04D8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Факт оплачиваемой трудовой деятельности на выплату государственной пенсии по инвалидности не влияет</w:t>
      </w:r>
    </w:p>
    <w:p w:rsidR="007A04D8" w:rsidRPr="007A04D8" w:rsidRDefault="007A04D8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Право на получение социальной пенсии по инвалидности имеют:</w:t>
      </w:r>
    </w:p>
    <w:p w:rsidR="007A04D8" w:rsidRPr="007A04D8" w:rsidRDefault="007A04D8" w:rsidP="007A04D8">
      <w:pPr>
        <w:pStyle w:val="af6"/>
        <w:numPr>
          <w:ilvl w:val="0"/>
          <w:numId w:val="14"/>
        </w:numPr>
        <w:jc w:val="both"/>
        <w:rPr>
          <w:sz w:val="26"/>
          <w:szCs w:val="26"/>
          <w:lang w:eastAsia="ru-RU"/>
        </w:rPr>
      </w:pPr>
      <w:r w:rsidRPr="007A04D8">
        <w:rPr>
          <w:iCs/>
          <w:sz w:val="26"/>
          <w:szCs w:val="26"/>
          <w:lang w:eastAsia="ru-RU"/>
        </w:rPr>
        <w:t>инвалиды 1, 2 и 3 группы, в том числе инвалиды с детства;</w:t>
      </w:r>
    </w:p>
    <w:p w:rsidR="007A04D8" w:rsidRPr="007A04D8" w:rsidRDefault="007A04D8" w:rsidP="007A04D8">
      <w:pPr>
        <w:pStyle w:val="af6"/>
        <w:numPr>
          <w:ilvl w:val="0"/>
          <w:numId w:val="14"/>
        </w:numPr>
        <w:jc w:val="both"/>
        <w:rPr>
          <w:sz w:val="26"/>
          <w:szCs w:val="26"/>
          <w:lang w:eastAsia="ru-RU"/>
        </w:rPr>
      </w:pPr>
      <w:r w:rsidRPr="007A04D8">
        <w:rPr>
          <w:iCs/>
          <w:sz w:val="26"/>
          <w:szCs w:val="26"/>
          <w:lang w:eastAsia="ru-RU"/>
        </w:rPr>
        <w:t>дети-инвалиды</w:t>
      </w:r>
    </w:p>
    <w:p w:rsidR="007A04D8" w:rsidRDefault="007A04D8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A04D8">
        <w:rPr>
          <w:sz w:val="26"/>
          <w:szCs w:val="26"/>
          <w:lang w:eastAsia="ru-RU"/>
        </w:rPr>
        <w:t>«Инвалид с детства» – это причина инвалидности устанавливается гражданам старше 18 лет, когда инвалидность вследствие заболевания, травмы или дефекта, возникшего в детстве, наступила до достижения 18 лет.</w:t>
      </w:r>
    </w:p>
    <w:p w:rsidR="00D25DDE" w:rsidRDefault="00D25DDE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Помимо пенсии граждане, имеющие инвалидность, имеют право на установление по линии ПФР ежемесячной денежной выплаты</w:t>
      </w:r>
      <w:r w:rsidR="0057315C">
        <w:rPr>
          <w:sz w:val="26"/>
          <w:szCs w:val="26"/>
          <w:lang w:eastAsia="ru-RU"/>
        </w:rPr>
        <w:t xml:space="preserve"> (ЕДВ)</w:t>
      </w:r>
      <w:r>
        <w:rPr>
          <w:sz w:val="26"/>
          <w:szCs w:val="26"/>
          <w:lang w:eastAsia="ru-RU"/>
        </w:rPr>
        <w:t xml:space="preserve">, размер которой зависит от категории и группы инвалидности. </w:t>
      </w:r>
      <w:r w:rsidR="0057315C">
        <w:rPr>
          <w:sz w:val="26"/>
          <w:szCs w:val="26"/>
          <w:lang w:eastAsia="ru-RU"/>
        </w:rPr>
        <w:t xml:space="preserve">ЕДВ устанавливает территориальный орган ПФР по месту проживания. </w:t>
      </w:r>
    </w:p>
    <w:p w:rsidR="003133FA" w:rsidRDefault="003133FA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ВНИМАНИЕ!  Заявление об установлении пенсии по инвалидности и ЕДВ  данной категории граждан удобнее всего подать в электронном виде через Личный кабинет на сайте ПФР. Для этого необходимо быть зарегистрированным на портале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. Пароль для входа в личный кабинет на сайте ПФР тот же, что и для портала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F45775" w:rsidRDefault="00F45775" w:rsidP="007A04D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Более подробную информацию о порядке установления данных выплат можно найти на сайте ПФР в разделе «Инвалидам». </w:t>
      </w:r>
    </w:p>
    <w:p w:rsidR="007A04D8" w:rsidRPr="007A04D8" w:rsidRDefault="007A04D8" w:rsidP="00536D43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</w:p>
    <w:p w:rsidR="00536D43" w:rsidRPr="00606613" w:rsidRDefault="00536D43" w:rsidP="00536D43">
      <w:pPr>
        <w:pStyle w:val="af6"/>
        <w:ind w:firstLine="567"/>
        <w:jc w:val="both"/>
        <w:rPr>
          <w:b/>
          <w:i/>
          <w:sz w:val="12"/>
          <w:szCs w:val="12"/>
          <w:bdr w:val="none" w:sz="0" w:space="0" w:color="auto" w:frame="1"/>
          <w:lang w:eastAsia="ru-RU"/>
        </w:rPr>
      </w:pPr>
    </w:p>
    <w:sectPr w:rsidR="00536D43" w:rsidRPr="00606613" w:rsidSect="00606613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2254"/>
    <w:multiLevelType w:val="hybridMultilevel"/>
    <w:tmpl w:val="51CC6C82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E75DAD"/>
    <w:multiLevelType w:val="hybridMultilevel"/>
    <w:tmpl w:val="BD6C5618"/>
    <w:lvl w:ilvl="0" w:tplc="94805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12BA7"/>
    <w:multiLevelType w:val="hybridMultilevel"/>
    <w:tmpl w:val="A64655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105AD"/>
    <w:multiLevelType w:val="multilevel"/>
    <w:tmpl w:val="E306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93412"/>
    <w:multiLevelType w:val="hybridMultilevel"/>
    <w:tmpl w:val="B9625BA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B057EC"/>
    <w:multiLevelType w:val="multilevel"/>
    <w:tmpl w:val="89B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A58F1"/>
    <w:multiLevelType w:val="hybridMultilevel"/>
    <w:tmpl w:val="A1DA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73CBD"/>
    <w:multiLevelType w:val="hybridMultilevel"/>
    <w:tmpl w:val="CF569A12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6813C5"/>
    <w:multiLevelType w:val="hybridMultilevel"/>
    <w:tmpl w:val="5E4282C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>
    <w:nsid w:val="7FBF2868"/>
    <w:multiLevelType w:val="multilevel"/>
    <w:tmpl w:val="9FF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32B1"/>
    <w:rsid w:val="00025580"/>
    <w:rsid w:val="000264F6"/>
    <w:rsid w:val="00027EFF"/>
    <w:rsid w:val="00030577"/>
    <w:rsid w:val="00034583"/>
    <w:rsid w:val="0004120E"/>
    <w:rsid w:val="00041A33"/>
    <w:rsid w:val="00041CD7"/>
    <w:rsid w:val="00042A50"/>
    <w:rsid w:val="000440E1"/>
    <w:rsid w:val="00044403"/>
    <w:rsid w:val="0004453B"/>
    <w:rsid w:val="00045B2A"/>
    <w:rsid w:val="00045E93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0F04"/>
    <w:rsid w:val="000C120D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07E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3AA1"/>
    <w:rsid w:val="00126589"/>
    <w:rsid w:val="00130930"/>
    <w:rsid w:val="00131D34"/>
    <w:rsid w:val="00132698"/>
    <w:rsid w:val="001327C0"/>
    <w:rsid w:val="00133069"/>
    <w:rsid w:val="001342CC"/>
    <w:rsid w:val="0014020D"/>
    <w:rsid w:val="0014077F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57DE5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A60FF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232B"/>
    <w:rsid w:val="001E3E93"/>
    <w:rsid w:val="001E44B4"/>
    <w:rsid w:val="001E536B"/>
    <w:rsid w:val="001E7153"/>
    <w:rsid w:val="001F206C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27B0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20BC"/>
    <w:rsid w:val="00274118"/>
    <w:rsid w:val="0027417A"/>
    <w:rsid w:val="0027494F"/>
    <w:rsid w:val="00276FAD"/>
    <w:rsid w:val="00277D64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360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33FA"/>
    <w:rsid w:val="0031516F"/>
    <w:rsid w:val="00320275"/>
    <w:rsid w:val="00321508"/>
    <w:rsid w:val="00323570"/>
    <w:rsid w:val="00323F23"/>
    <w:rsid w:val="00325486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6954"/>
    <w:rsid w:val="00386BF0"/>
    <w:rsid w:val="003901AD"/>
    <w:rsid w:val="00392B48"/>
    <w:rsid w:val="003950C8"/>
    <w:rsid w:val="00396384"/>
    <w:rsid w:val="00396A11"/>
    <w:rsid w:val="00397D3D"/>
    <w:rsid w:val="003A2FED"/>
    <w:rsid w:val="003A324E"/>
    <w:rsid w:val="003A4099"/>
    <w:rsid w:val="003B2F30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D6DFA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2A36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03F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5892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17826"/>
    <w:rsid w:val="005210A8"/>
    <w:rsid w:val="005229E4"/>
    <w:rsid w:val="00522C7C"/>
    <w:rsid w:val="00525E99"/>
    <w:rsid w:val="00526499"/>
    <w:rsid w:val="005264C0"/>
    <w:rsid w:val="00526D3C"/>
    <w:rsid w:val="005273D3"/>
    <w:rsid w:val="005329E4"/>
    <w:rsid w:val="00534087"/>
    <w:rsid w:val="005363DD"/>
    <w:rsid w:val="00536D43"/>
    <w:rsid w:val="00543158"/>
    <w:rsid w:val="00543B76"/>
    <w:rsid w:val="005471DA"/>
    <w:rsid w:val="00552170"/>
    <w:rsid w:val="00552C2C"/>
    <w:rsid w:val="00553265"/>
    <w:rsid w:val="00560089"/>
    <w:rsid w:val="0057090B"/>
    <w:rsid w:val="0057315C"/>
    <w:rsid w:val="00575404"/>
    <w:rsid w:val="005815B7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14BC"/>
    <w:rsid w:val="005A26B7"/>
    <w:rsid w:val="005A3271"/>
    <w:rsid w:val="005A5345"/>
    <w:rsid w:val="005A68B8"/>
    <w:rsid w:val="005B3E1C"/>
    <w:rsid w:val="005B65E4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A9C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0AE"/>
    <w:rsid w:val="005F31FA"/>
    <w:rsid w:val="005F4DE7"/>
    <w:rsid w:val="005F5524"/>
    <w:rsid w:val="005F5DC7"/>
    <w:rsid w:val="005F6538"/>
    <w:rsid w:val="005F7DDA"/>
    <w:rsid w:val="0060156B"/>
    <w:rsid w:val="00603018"/>
    <w:rsid w:val="00606613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3EC"/>
    <w:rsid w:val="0062157A"/>
    <w:rsid w:val="0062208D"/>
    <w:rsid w:val="00624BC8"/>
    <w:rsid w:val="0062568F"/>
    <w:rsid w:val="00625E46"/>
    <w:rsid w:val="00627ECB"/>
    <w:rsid w:val="00630948"/>
    <w:rsid w:val="00630B2A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56EE3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26E2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2360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22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22A"/>
    <w:rsid w:val="00747515"/>
    <w:rsid w:val="007533FA"/>
    <w:rsid w:val="007536AC"/>
    <w:rsid w:val="0075557D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04D8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3F45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5B2A"/>
    <w:rsid w:val="00825E2A"/>
    <w:rsid w:val="008267D8"/>
    <w:rsid w:val="00830F4A"/>
    <w:rsid w:val="008365D6"/>
    <w:rsid w:val="00836C6F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15D2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5AB9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2848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AB2"/>
    <w:rsid w:val="009B1B2B"/>
    <w:rsid w:val="009B296D"/>
    <w:rsid w:val="009B4B27"/>
    <w:rsid w:val="009B5CB3"/>
    <w:rsid w:val="009B5FE8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D537B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37A3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66B28"/>
    <w:rsid w:val="00A7125E"/>
    <w:rsid w:val="00A7213B"/>
    <w:rsid w:val="00A72A44"/>
    <w:rsid w:val="00A7625A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2D70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6DC1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1B68"/>
    <w:rsid w:val="00B54FFD"/>
    <w:rsid w:val="00B60390"/>
    <w:rsid w:val="00B66AD4"/>
    <w:rsid w:val="00B70216"/>
    <w:rsid w:val="00B70DC1"/>
    <w:rsid w:val="00B717FC"/>
    <w:rsid w:val="00B71D6F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5A07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36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205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C4DCE"/>
    <w:rsid w:val="00CD333E"/>
    <w:rsid w:val="00CD6841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39C3"/>
    <w:rsid w:val="00D252C6"/>
    <w:rsid w:val="00D25DDE"/>
    <w:rsid w:val="00D25DEF"/>
    <w:rsid w:val="00D26FFC"/>
    <w:rsid w:val="00D271AE"/>
    <w:rsid w:val="00D304C1"/>
    <w:rsid w:val="00D30510"/>
    <w:rsid w:val="00D3165A"/>
    <w:rsid w:val="00D31ED8"/>
    <w:rsid w:val="00D33835"/>
    <w:rsid w:val="00D34892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7752D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15C6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6B51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C2"/>
    <w:rsid w:val="00EB54D0"/>
    <w:rsid w:val="00EB6596"/>
    <w:rsid w:val="00EC0784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EF6D66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4C2D"/>
    <w:rsid w:val="00F25FBA"/>
    <w:rsid w:val="00F27070"/>
    <w:rsid w:val="00F27645"/>
    <w:rsid w:val="00F27B0E"/>
    <w:rsid w:val="00F316A7"/>
    <w:rsid w:val="00F33118"/>
    <w:rsid w:val="00F36B9B"/>
    <w:rsid w:val="00F4076E"/>
    <w:rsid w:val="00F41B44"/>
    <w:rsid w:val="00F44B34"/>
    <w:rsid w:val="00F45775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5A0A"/>
    <w:rsid w:val="00F86054"/>
    <w:rsid w:val="00F8707E"/>
    <w:rsid w:val="00F87178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42D1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0C8C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D5A9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D5A9C"/>
    <w:rPr>
      <w:rFonts w:ascii="Arial" w:hAnsi="Arial" w:cs="Arial"/>
      <w:vanish/>
      <w:sz w:val="16"/>
      <w:szCs w:val="16"/>
    </w:rPr>
  </w:style>
  <w:style w:type="character" w:customStyle="1" w:styleId="dashed">
    <w:name w:val="dashed"/>
    <w:basedOn w:val="a0"/>
    <w:rsid w:val="005D5A9C"/>
  </w:style>
  <w:style w:type="paragraph" w:styleId="z-1">
    <w:name w:val="HTML Bottom of Form"/>
    <w:basedOn w:val="a"/>
    <w:next w:val="a"/>
    <w:link w:val="z-2"/>
    <w:hidden/>
    <w:uiPriority w:val="99"/>
    <w:unhideWhenUsed/>
    <w:rsid w:val="005D5A9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D5A9C"/>
    <w:rPr>
      <w:rFonts w:ascii="Arial" w:hAnsi="Arial" w:cs="Arial"/>
      <w:vanish/>
      <w:sz w:val="16"/>
      <w:szCs w:val="16"/>
    </w:rPr>
  </w:style>
  <w:style w:type="paragraph" w:customStyle="1" w:styleId="hidden">
    <w:name w:val="hidden"/>
    <w:basedOn w:val="a"/>
    <w:rsid w:val="005D5A9C"/>
    <w:pPr>
      <w:suppressAutoHyphens w:val="0"/>
      <w:spacing w:after="150"/>
    </w:pPr>
    <w:rPr>
      <w:lang w:eastAsia="ru-RU"/>
    </w:rPr>
  </w:style>
  <w:style w:type="character" w:customStyle="1" w:styleId="10pt">
    <w:name w:val="Основной текст + 10 pt"/>
    <w:basedOn w:val="a0"/>
    <w:rsid w:val="007555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02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1CE8-6D84-49F9-85C0-4119C642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064019-111309</cp:lastModifiedBy>
  <cp:revision>9</cp:revision>
  <cp:lastPrinted>2019-10-03T02:45:00Z</cp:lastPrinted>
  <dcterms:created xsi:type="dcterms:W3CDTF">2019-09-30T08:29:00Z</dcterms:created>
  <dcterms:modified xsi:type="dcterms:W3CDTF">2019-11-05T09:17:00Z</dcterms:modified>
</cp:coreProperties>
</file>