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455" w:rsidRDefault="00B67455" w:rsidP="00CF76E8">
      <w:pPr>
        <w:rPr>
          <w:rFonts w:cs="Calibri"/>
          <w:noProof/>
        </w:rPr>
      </w:pPr>
    </w:p>
    <w:p w:rsidR="009040BF" w:rsidRDefault="009040BF" w:rsidP="00CF76E8">
      <w:pPr>
        <w:rPr>
          <w:rFonts w:cs="Calibri"/>
          <w:noProof/>
        </w:rPr>
      </w:pPr>
    </w:p>
    <w:p w:rsidR="00A328A7" w:rsidRPr="00A328A7" w:rsidRDefault="009040BF" w:rsidP="009040B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В Новый год – с новым жильем!</w:t>
      </w:r>
    </w:p>
    <w:p w:rsidR="009040BF" w:rsidRDefault="009040BF" w:rsidP="00A328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</w:p>
    <w:p w:rsidR="009040BF" w:rsidRP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Обеспечение граждан жильем  - одна из важнейших социальных задач государства. </w:t>
      </w:r>
    </w:p>
    <w:p w:rsidR="009040BF" w:rsidRP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В первую очередь социальная поддержка в виде обеспечения жильем оказывается детям-сиротам и детям, оставшимся без попечения родителей. В  2022 году муниципалитетом приобретено в Новосибирске  125 квартир для детей-сирот.</w:t>
      </w:r>
    </w:p>
    <w:p w:rsidR="009040BF" w:rsidRP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В рамках Национального проекта «Жилье и городская среда» осуществляется  расселение  граждан из непригодных для проживания домов.</w:t>
      </w:r>
    </w:p>
    <w:p w:rsidR="009040BF" w:rsidRP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В 2022 году </w:t>
      </w:r>
      <w:proofErr w:type="gramStart"/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новосибирским</w:t>
      </w:r>
      <w:proofErr w:type="gramEnd"/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 Росреестром зарегистрировано 346 прав на квартиры, предоставленные взамен аварийного и ветхого жилья.</w:t>
      </w:r>
    </w:p>
    <w:p w:rsidR="009040BF" w:rsidRP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i/>
          <w:color w:val="101010"/>
          <w:kern w:val="36"/>
          <w:sz w:val="28"/>
          <w:szCs w:val="28"/>
          <w:lang w:eastAsia="ru-RU"/>
        </w:rPr>
        <w:t xml:space="preserve">«Регистрация прав на социально значимые объекты недвижимости осуществляется ведомством в первоочередном порядке. Средний срок регистрации прав на квартиры по представленным органами местного самоуправления документам в электронном виде </w:t>
      </w:r>
      <w:bookmarkStart w:id="0" w:name="_GoBack"/>
      <w:bookmarkEnd w:id="0"/>
      <w:r w:rsidRPr="009040BF">
        <w:rPr>
          <w:rFonts w:ascii="Segoe UI" w:eastAsia="Times New Roman" w:hAnsi="Segoe UI" w:cs="Segoe UI"/>
          <w:bCs/>
          <w:i/>
          <w:color w:val="101010"/>
          <w:kern w:val="36"/>
          <w:sz w:val="28"/>
          <w:szCs w:val="28"/>
          <w:lang w:eastAsia="ru-RU"/>
        </w:rPr>
        <w:t>составляет один рабочий день»</w:t>
      </w: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 xml:space="preserve">, - сообщила заместитель руководителя Управления </w:t>
      </w:r>
      <w:r w:rsidRPr="009040BF">
        <w:rPr>
          <w:rFonts w:ascii="Segoe UI" w:eastAsia="Times New Roman" w:hAnsi="Segoe UI" w:cs="Segoe UI"/>
          <w:b/>
          <w:bCs/>
          <w:color w:val="101010"/>
          <w:kern w:val="36"/>
          <w:sz w:val="28"/>
          <w:szCs w:val="28"/>
          <w:lang w:eastAsia="ru-RU"/>
        </w:rPr>
        <w:t>Наталья Ивчатова</w:t>
      </w: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.</w:t>
      </w:r>
    </w:p>
    <w:p w:rsidR="009040BF" w:rsidRDefault="009040BF" w:rsidP="009040B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</w:pPr>
      <w:r w:rsidRPr="009040BF">
        <w:rPr>
          <w:rFonts w:ascii="Segoe UI" w:eastAsia="Times New Roman" w:hAnsi="Segoe UI" w:cs="Segoe UI"/>
          <w:bCs/>
          <w:color w:val="101010"/>
          <w:kern w:val="36"/>
          <w:sz w:val="28"/>
          <w:szCs w:val="28"/>
          <w:lang w:eastAsia="ru-RU"/>
        </w:rPr>
        <w:t>Большинство муниципальных контрактов прошли регистрацию в конце уходящего года, и новоселы встретят Новый год в собственном благоустроенном жилье!</w:t>
      </w:r>
    </w:p>
    <w:p w:rsidR="00B67455" w:rsidRDefault="00B67455" w:rsidP="00B6745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</w:p>
    <w:p w:rsidR="00AB53BB" w:rsidRDefault="00AB53BB" w:rsidP="00B6745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</w:p>
    <w:p w:rsidR="009040BF" w:rsidRPr="00B67455" w:rsidRDefault="009040BF" w:rsidP="00B6745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9E7E8F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9040BF" w:rsidRPr="00141714" w:rsidRDefault="009040BF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F5EE6" wp14:editId="07484BF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C50F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4A5112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7D16A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7D16AA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hyperlink r:id="rId11" w:history="1">
        <w:proofErr w:type="spellStart"/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</w:p>
    <w:p w:rsidR="00C028C8" w:rsidRPr="004838E7" w:rsidRDefault="007D16AA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7D16A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</w:p>
    <w:p w:rsidR="006F1713" w:rsidRPr="00141714" w:rsidRDefault="007D16A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1F4FDE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AA" w:rsidRDefault="007D16AA" w:rsidP="00747FDB">
      <w:pPr>
        <w:spacing w:after="0" w:line="240" w:lineRule="auto"/>
      </w:pPr>
      <w:r>
        <w:separator/>
      </w:r>
    </w:p>
  </w:endnote>
  <w:endnote w:type="continuationSeparator" w:id="0">
    <w:p w:rsidR="007D16AA" w:rsidRDefault="007D16A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AA" w:rsidRDefault="007D16AA" w:rsidP="00747FDB">
      <w:pPr>
        <w:spacing w:after="0" w:line="240" w:lineRule="auto"/>
      </w:pPr>
      <w:r>
        <w:separator/>
      </w:r>
    </w:p>
  </w:footnote>
  <w:footnote w:type="continuationSeparator" w:id="0">
    <w:p w:rsidR="007D16AA" w:rsidRDefault="007D16A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42918"/>
    <w:multiLevelType w:val="hybridMultilevel"/>
    <w:tmpl w:val="30963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13352"/>
    <w:rsid w:val="00033479"/>
    <w:rsid w:val="0003433D"/>
    <w:rsid w:val="00047B1C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1B056F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961"/>
    <w:rsid w:val="00362580"/>
    <w:rsid w:val="00367EA4"/>
    <w:rsid w:val="00374D41"/>
    <w:rsid w:val="0037543E"/>
    <w:rsid w:val="003A1BBF"/>
    <w:rsid w:val="003A4553"/>
    <w:rsid w:val="003B3670"/>
    <w:rsid w:val="003C44D4"/>
    <w:rsid w:val="003C4DA3"/>
    <w:rsid w:val="003D12EB"/>
    <w:rsid w:val="00415311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3798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5F4"/>
    <w:rsid w:val="00742794"/>
    <w:rsid w:val="00747FDB"/>
    <w:rsid w:val="0075764D"/>
    <w:rsid w:val="007739AC"/>
    <w:rsid w:val="00785588"/>
    <w:rsid w:val="00785807"/>
    <w:rsid w:val="007A1A9E"/>
    <w:rsid w:val="007B2542"/>
    <w:rsid w:val="007D16AA"/>
    <w:rsid w:val="0080229B"/>
    <w:rsid w:val="0081238A"/>
    <w:rsid w:val="00822211"/>
    <w:rsid w:val="0083407C"/>
    <w:rsid w:val="00836E3C"/>
    <w:rsid w:val="008A1945"/>
    <w:rsid w:val="008A791A"/>
    <w:rsid w:val="008C6DC0"/>
    <w:rsid w:val="008C76F5"/>
    <w:rsid w:val="009001A5"/>
    <w:rsid w:val="00901983"/>
    <w:rsid w:val="009040BF"/>
    <w:rsid w:val="009058C7"/>
    <w:rsid w:val="00907414"/>
    <w:rsid w:val="009210B6"/>
    <w:rsid w:val="00967E00"/>
    <w:rsid w:val="00991C84"/>
    <w:rsid w:val="009E7E8F"/>
    <w:rsid w:val="00A00B04"/>
    <w:rsid w:val="00A328A7"/>
    <w:rsid w:val="00A417DB"/>
    <w:rsid w:val="00A46E27"/>
    <w:rsid w:val="00A7179D"/>
    <w:rsid w:val="00A75EE8"/>
    <w:rsid w:val="00A76C6B"/>
    <w:rsid w:val="00A87EA1"/>
    <w:rsid w:val="00A92656"/>
    <w:rsid w:val="00AA2407"/>
    <w:rsid w:val="00AA59B6"/>
    <w:rsid w:val="00AB53BB"/>
    <w:rsid w:val="00AC6D9F"/>
    <w:rsid w:val="00AF27ED"/>
    <w:rsid w:val="00B2125C"/>
    <w:rsid w:val="00B67455"/>
    <w:rsid w:val="00B76C9B"/>
    <w:rsid w:val="00B807E1"/>
    <w:rsid w:val="00BB4775"/>
    <w:rsid w:val="00BB6423"/>
    <w:rsid w:val="00BD03AA"/>
    <w:rsid w:val="00BD65E2"/>
    <w:rsid w:val="00BE78F9"/>
    <w:rsid w:val="00BF5FF5"/>
    <w:rsid w:val="00C028C8"/>
    <w:rsid w:val="00C222DD"/>
    <w:rsid w:val="00C47D80"/>
    <w:rsid w:val="00C91F66"/>
    <w:rsid w:val="00CA3F4D"/>
    <w:rsid w:val="00CA687B"/>
    <w:rsid w:val="00CD056F"/>
    <w:rsid w:val="00CE1BF2"/>
    <w:rsid w:val="00CF76E8"/>
    <w:rsid w:val="00D06BB4"/>
    <w:rsid w:val="00D16705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40EEE"/>
    <w:rsid w:val="00F44DDA"/>
    <w:rsid w:val="00F6719C"/>
    <w:rsid w:val="00F7512B"/>
    <w:rsid w:val="00F92787"/>
    <w:rsid w:val="00FA110D"/>
    <w:rsid w:val="00FA143B"/>
    <w:rsid w:val="00FA383A"/>
    <w:rsid w:val="00FB062C"/>
    <w:rsid w:val="00FB3C30"/>
    <w:rsid w:val="00FE3D05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20</cp:revision>
  <cp:lastPrinted>2022-01-19T07:30:00Z</cp:lastPrinted>
  <dcterms:created xsi:type="dcterms:W3CDTF">2022-12-05T07:08:00Z</dcterms:created>
  <dcterms:modified xsi:type="dcterms:W3CDTF">2022-12-27T05:24:00Z</dcterms:modified>
</cp:coreProperties>
</file>