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534887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534887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0.45pt;height:60.1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CA1CE7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2</w:t>
            </w:r>
            <w:r w:rsidR="00781005">
              <w:rPr>
                <w:rFonts w:ascii="Arial" w:eastAsia="SimSun" w:hAnsi="Arial" w:cs="Arial"/>
                <w:b/>
                <w:lang w:eastAsia="en-US"/>
              </w:rPr>
              <w:t>6</w:t>
            </w:r>
          </w:p>
          <w:p w:rsidR="00C249BE" w:rsidRPr="006F47B3" w:rsidRDefault="00781005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сентября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781005">
              <w:rPr>
                <w:rFonts w:ascii="Arial" w:eastAsia="SimSun" w:hAnsi="Arial" w:cs="Arial"/>
                <w:b/>
                <w:lang w:eastAsia="en-US"/>
              </w:rPr>
              <w:t>70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284D76">
              <w:rPr>
                <w:rFonts w:ascii="Arial" w:eastAsia="SimSun" w:hAnsi="Arial" w:cs="Arial"/>
                <w:b/>
                <w:lang w:eastAsia="en-US"/>
              </w:rPr>
              <w:t>1</w:t>
            </w:r>
            <w:r w:rsidR="00781005">
              <w:rPr>
                <w:rFonts w:ascii="Arial" w:eastAsia="SimSun" w:hAnsi="Arial" w:cs="Arial"/>
                <w:b/>
                <w:lang w:eastAsia="en-US"/>
              </w:rPr>
              <w:t>7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534887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534887">
        <w:rPr>
          <w:rFonts w:ascii="Arial" w:eastAsia="SimSun" w:hAnsi="Arial" w:cs="Arial"/>
          <w:noProof/>
        </w:rPr>
        <w:pict>
          <v:shape id="Рисунок 3" o:spid="_x0000_i1026" type="#_x0000_t75" alt="РАЙОН" style="width:306.15pt;height:329.4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p w:rsidR="00651B0D" w:rsidRPr="00651B0D" w:rsidRDefault="00651B0D" w:rsidP="00651B0D">
      <w:pPr>
        <w:tabs>
          <w:tab w:val="left" w:pos="1540"/>
        </w:tabs>
        <w:jc w:val="center"/>
        <w:rPr>
          <w:b/>
        </w:rPr>
      </w:pPr>
      <w:r w:rsidRPr="00651B0D">
        <w:rPr>
          <w:b/>
        </w:rPr>
        <w:t xml:space="preserve">АДМИНИСТРАЦИЯ  КАРАСУКСКОГО  РАЙОНА </w:t>
      </w:r>
    </w:p>
    <w:p w:rsidR="00651B0D" w:rsidRPr="00651B0D" w:rsidRDefault="00651B0D" w:rsidP="00651B0D">
      <w:pPr>
        <w:tabs>
          <w:tab w:val="left" w:pos="1540"/>
        </w:tabs>
        <w:jc w:val="center"/>
        <w:rPr>
          <w:b/>
        </w:rPr>
      </w:pPr>
      <w:r w:rsidRPr="00651B0D">
        <w:rPr>
          <w:b/>
        </w:rPr>
        <w:t>НОВОСИБИРСКОЙ ОБЛАСТИ</w:t>
      </w:r>
    </w:p>
    <w:p w:rsidR="00651B0D" w:rsidRPr="00651B0D" w:rsidRDefault="00651B0D" w:rsidP="00651B0D">
      <w:pPr>
        <w:tabs>
          <w:tab w:val="left" w:pos="1540"/>
        </w:tabs>
        <w:jc w:val="center"/>
        <w:rPr>
          <w:b/>
        </w:rPr>
      </w:pPr>
    </w:p>
    <w:p w:rsidR="00651B0D" w:rsidRPr="00651B0D" w:rsidRDefault="00651B0D" w:rsidP="00651B0D">
      <w:pPr>
        <w:pStyle w:val="1"/>
        <w:tabs>
          <w:tab w:val="left" w:pos="1540"/>
        </w:tabs>
        <w:rPr>
          <w:sz w:val="24"/>
          <w:szCs w:val="24"/>
        </w:rPr>
      </w:pPr>
      <w:r w:rsidRPr="00651B0D">
        <w:rPr>
          <w:sz w:val="24"/>
          <w:szCs w:val="24"/>
        </w:rPr>
        <w:t>ПОСТАНОВЛЕНИЕ</w:t>
      </w:r>
    </w:p>
    <w:p w:rsidR="00651B0D" w:rsidRPr="00651B0D" w:rsidRDefault="00651B0D" w:rsidP="00651B0D">
      <w:pPr>
        <w:jc w:val="center"/>
      </w:pPr>
    </w:p>
    <w:p w:rsidR="00651B0D" w:rsidRPr="00651B0D" w:rsidRDefault="00651B0D" w:rsidP="00651B0D">
      <w:pPr>
        <w:jc w:val="center"/>
      </w:pPr>
      <w:r w:rsidRPr="00651B0D">
        <w:t>от 24.09.2018 № 2668-п</w:t>
      </w:r>
    </w:p>
    <w:p w:rsidR="00651B0D" w:rsidRPr="00651B0D" w:rsidRDefault="00651B0D" w:rsidP="00651B0D">
      <w:pPr>
        <w:jc w:val="center"/>
      </w:pPr>
      <w:r w:rsidRPr="00651B0D">
        <w:t>О проведении аукциона по продаже права на заключение договора аренды земельных  участков, государственная собственность на которые не разграничена</w:t>
      </w:r>
    </w:p>
    <w:p w:rsidR="00651B0D" w:rsidRPr="00651B0D" w:rsidRDefault="00651B0D" w:rsidP="00651B0D">
      <w:pPr>
        <w:jc w:val="center"/>
      </w:pPr>
    </w:p>
    <w:p w:rsidR="00651B0D" w:rsidRPr="00651B0D" w:rsidRDefault="00651B0D" w:rsidP="00651B0D">
      <w:pPr>
        <w:jc w:val="both"/>
      </w:pPr>
      <w:r w:rsidRPr="00651B0D">
        <w:t xml:space="preserve">         В соответствии с Гражданским кодексом Российской Федерации, Земельным кодексом Российской Федерации, Федеральным законом от 25.10.2001 № 137- ФЗ «О введении в действие Земельного кодекса Российской Федерации».</w:t>
      </w:r>
    </w:p>
    <w:p w:rsidR="00651B0D" w:rsidRPr="00651B0D" w:rsidRDefault="00651B0D" w:rsidP="00651B0D">
      <w:pPr>
        <w:jc w:val="both"/>
        <w:rPr>
          <w:b/>
        </w:rPr>
      </w:pPr>
      <w:r w:rsidRPr="00651B0D">
        <w:rPr>
          <w:b/>
        </w:rPr>
        <w:t>П О С Т А Н О В Л Я Ю:</w:t>
      </w:r>
    </w:p>
    <w:p w:rsidR="00651B0D" w:rsidRPr="00651B0D" w:rsidRDefault="00651B0D" w:rsidP="00651B0D">
      <w:pPr>
        <w:jc w:val="both"/>
      </w:pPr>
      <w:r w:rsidRPr="00651B0D">
        <w:t xml:space="preserve">        1. Провести открытый аукцион по продаже права  на заключение договора аренды следующих земельных участков:</w:t>
      </w:r>
    </w:p>
    <w:p w:rsidR="00651B0D" w:rsidRPr="00651B0D" w:rsidRDefault="00651B0D" w:rsidP="00651B0D">
      <w:pPr>
        <w:jc w:val="both"/>
      </w:pPr>
      <w:r w:rsidRPr="00651B0D">
        <w:t xml:space="preserve">        1.1. Лот № 1 «Продажа права на заключение договора аренды».</w:t>
      </w:r>
    </w:p>
    <w:p w:rsidR="00651B0D" w:rsidRPr="00651B0D" w:rsidRDefault="00651B0D" w:rsidP="00651B0D">
      <w:pPr>
        <w:jc w:val="both"/>
      </w:pPr>
      <w:r w:rsidRPr="00651B0D">
        <w:t xml:space="preserve"> Земельный участок с кадастровым номером: 54:08:010141:203, площадью 24,00 кв.м. (категория земель- земли населенных пунктов), местоположение:   Новосибирская область, Карасукский район, город Карасук, улица Демьяна Бедного, 10, ряд 1, место 1, разрешенное использование: обслуживание автотранспорта.</w:t>
      </w:r>
    </w:p>
    <w:p w:rsidR="00651B0D" w:rsidRPr="00651B0D" w:rsidRDefault="00651B0D" w:rsidP="00651B0D">
      <w:pPr>
        <w:pStyle w:val="af8"/>
        <w:numPr>
          <w:ilvl w:val="2"/>
          <w:numId w:val="6"/>
        </w:numPr>
        <w:ind w:hanging="849"/>
        <w:jc w:val="both"/>
      </w:pPr>
      <w:r w:rsidRPr="00651B0D">
        <w:t>Определить:</w:t>
      </w:r>
    </w:p>
    <w:p w:rsidR="00651B0D" w:rsidRPr="00651B0D" w:rsidRDefault="00651B0D" w:rsidP="00651B0D">
      <w:pPr>
        <w:jc w:val="both"/>
      </w:pPr>
      <w:r w:rsidRPr="00651B0D">
        <w:t>1.1.1.1. Начальную цену предмета аукциона 3100 (Три тысячи сто) рублей 00 копеек.</w:t>
      </w:r>
    </w:p>
    <w:p w:rsidR="00651B0D" w:rsidRPr="00651B0D" w:rsidRDefault="00651B0D" w:rsidP="00651B0D">
      <w:r w:rsidRPr="00651B0D">
        <w:t>1.1.1.2. «Шаг аукциона» (3%) – 93 (Девяносто три) рубля 00 копеек.</w:t>
      </w:r>
    </w:p>
    <w:p w:rsidR="00651B0D" w:rsidRPr="00651B0D" w:rsidRDefault="00651B0D" w:rsidP="00651B0D">
      <w:pPr>
        <w:pStyle w:val="af8"/>
        <w:ind w:left="0"/>
      </w:pPr>
      <w:r w:rsidRPr="00651B0D">
        <w:t>1.1.1.3. Размер задатка (20%) –  620  (Шестьсот двадцать)  рублей  00 копеек.</w:t>
      </w:r>
    </w:p>
    <w:p w:rsidR="00651B0D" w:rsidRPr="00651B0D" w:rsidRDefault="00651B0D" w:rsidP="00651B0D">
      <w:pPr>
        <w:pStyle w:val="af8"/>
        <w:ind w:left="0"/>
        <w:jc w:val="both"/>
      </w:pPr>
      <w:r w:rsidRPr="00651B0D">
        <w:t>1.1.1.4. Срок действия договора аренды земельного участка – 10 (Десять)  лет.</w:t>
      </w:r>
    </w:p>
    <w:p w:rsidR="00651B0D" w:rsidRPr="00651B0D" w:rsidRDefault="00651B0D" w:rsidP="00651B0D">
      <w:pPr>
        <w:jc w:val="both"/>
      </w:pPr>
      <w:r w:rsidRPr="00651B0D">
        <w:t xml:space="preserve">        1.2. Лот № 2 «Продажа права на заключение договора аренды».</w:t>
      </w:r>
    </w:p>
    <w:p w:rsidR="00651B0D" w:rsidRPr="00651B0D" w:rsidRDefault="00651B0D" w:rsidP="00651B0D">
      <w:pPr>
        <w:jc w:val="both"/>
      </w:pPr>
      <w:r w:rsidRPr="00651B0D">
        <w:t>Земельный участок с кадастровым номером: 54:08:010141:204, площадью 24,00 кв.м. (категория земель- земли населенных пунктов), местоположение:   Новосибирская область, Карасукский район, город Карасук, улица Демьяна Бедного, 10, ряд 1, место 2, разрешенное использование: обслуживание автотранспорта.</w:t>
      </w:r>
    </w:p>
    <w:p w:rsidR="00651B0D" w:rsidRPr="00651B0D" w:rsidRDefault="00651B0D" w:rsidP="00651B0D">
      <w:pPr>
        <w:jc w:val="both"/>
      </w:pPr>
      <w:r w:rsidRPr="00651B0D">
        <w:t xml:space="preserve">         1.2.1. Определить:</w:t>
      </w:r>
    </w:p>
    <w:p w:rsidR="00651B0D" w:rsidRPr="00651B0D" w:rsidRDefault="00651B0D" w:rsidP="00651B0D">
      <w:pPr>
        <w:jc w:val="both"/>
      </w:pPr>
      <w:r w:rsidRPr="00651B0D">
        <w:t>1.2.1.1. Начальную цену предмета аукциона 3100 (Три тысячи сто) рублей 00 копеек.</w:t>
      </w:r>
    </w:p>
    <w:p w:rsidR="00651B0D" w:rsidRPr="00651B0D" w:rsidRDefault="00651B0D" w:rsidP="00651B0D">
      <w:pPr>
        <w:pStyle w:val="af8"/>
        <w:numPr>
          <w:ilvl w:val="3"/>
          <w:numId w:val="7"/>
        </w:numPr>
        <w:ind w:left="993" w:hanging="993"/>
        <w:jc w:val="both"/>
      </w:pPr>
      <w:r w:rsidRPr="00651B0D">
        <w:t>«Шаг аукциона» (3%) – 93 (Девяносто три) рубля 00 копеек.</w:t>
      </w:r>
    </w:p>
    <w:p w:rsidR="00651B0D" w:rsidRPr="00651B0D" w:rsidRDefault="00651B0D" w:rsidP="00651B0D">
      <w:pPr>
        <w:pStyle w:val="af8"/>
        <w:numPr>
          <w:ilvl w:val="3"/>
          <w:numId w:val="7"/>
        </w:numPr>
        <w:jc w:val="both"/>
      </w:pPr>
      <w:r w:rsidRPr="00651B0D">
        <w:t>Размер задатка (20%) – 620 (Шестьсот двадцать) рублей 00 копеек.</w:t>
      </w:r>
    </w:p>
    <w:p w:rsidR="00651B0D" w:rsidRPr="00651B0D" w:rsidRDefault="00651B0D" w:rsidP="00651B0D">
      <w:pPr>
        <w:pStyle w:val="af8"/>
        <w:numPr>
          <w:ilvl w:val="3"/>
          <w:numId w:val="7"/>
        </w:numPr>
        <w:jc w:val="both"/>
      </w:pPr>
      <w:r w:rsidRPr="00651B0D">
        <w:t>Срок действия договора аренды земельного участка – 10 (Десять) лет.</w:t>
      </w:r>
    </w:p>
    <w:p w:rsidR="00651B0D" w:rsidRPr="00651B0D" w:rsidRDefault="00651B0D" w:rsidP="00651B0D">
      <w:pPr>
        <w:jc w:val="both"/>
      </w:pPr>
      <w:r w:rsidRPr="00651B0D">
        <w:t xml:space="preserve">         1.3. Лот № 3 «Продажа права на заключение договора аренды».</w:t>
      </w:r>
    </w:p>
    <w:p w:rsidR="00651B0D" w:rsidRPr="00651B0D" w:rsidRDefault="00651B0D" w:rsidP="00651B0D">
      <w:pPr>
        <w:jc w:val="both"/>
      </w:pPr>
      <w:r w:rsidRPr="00651B0D">
        <w:t>Земельный участок с кадастровым номером: 54:08:010141:207, площадью 24,00 кв.м. (категория земель- земли населенных пунктов), местоположение:   Новосибирская область, Карасукский район, город Карасук, улица Демьяна Бедного, 10,  ряд 1, место 3, разрешенное использование: обслуживание автотранспорта.</w:t>
      </w:r>
    </w:p>
    <w:p w:rsidR="00651B0D" w:rsidRPr="00651B0D" w:rsidRDefault="00651B0D" w:rsidP="00651B0D">
      <w:pPr>
        <w:jc w:val="both"/>
      </w:pPr>
      <w:r w:rsidRPr="00651B0D">
        <w:t xml:space="preserve">         1.3.1. Определить:</w:t>
      </w:r>
    </w:p>
    <w:p w:rsidR="00651B0D" w:rsidRPr="00651B0D" w:rsidRDefault="00651B0D" w:rsidP="00651B0D">
      <w:pPr>
        <w:jc w:val="both"/>
      </w:pPr>
      <w:r w:rsidRPr="00651B0D">
        <w:t>1.3.1.1. Начальную цену предмета аукциона 3100 (Три тысячи сто) рублей 00 копеек.</w:t>
      </w:r>
    </w:p>
    <w:p w:rsidR="00651B0D" w:rsidRPr="00651B0D" w:rsidRDefault="00651B0D" w:rsidP="00651B0D">
      <w:pPr>
        <w:pStyle w:val="af8"/>
        <w:ind w:left="0"/>
        <w:jc w:val="both"/>
      </w:pPr>
      <w:r w:rsidRPr="00651B0D">
        <w:t>1.3.1.2.  «Шаг аукциона» (3%) – 93 (Девяносто три) рубля 00 копеек.</w:t>
      </w:r>
    </w:p>
    <w:p w:rsidR="00651B0D" w:rsidRPr="00651B0D" w:rsidRDefault="00651B0D" w:rsidP="00651B0D">
      <w:pPr>
        <w:pStyle w:val="af8"/>
        <w:ind w:left="0"/>
        <w:jc w:val="both"/>
      </w:pPr>
      <w:r w:rsidRPr="00651B0D">
        <w:t>1.3.1.3.  Размер задатка (20%) – 620 (Шестьсот двадцать) рублей 00 копеек.</w:t>
      </w:r>
    </w:p>
    <w:p w:rsidR="00651B0D" w:rsidRPr="00651B0D" w:rsidRDefault="00651B0D" w:rsidP="00651B0D">
      <w:pPr>
        <w:pStyle w:val="af8"/>
        <w:ind w:left="0"/>
        <w:jc w:val="both"/>
      </w:pPr>
      <w:r w:rsidRPr="00651B0D">
        <w:t>1.3.1.4.  Срок действия договора аренды земельного участка – 10 (Десять) лет.</w:t>
      </w:r>
    </w:p>
    <w:p w:rsidR="00651B0D" w:rsidRPr="00651B0D" w:rsidRDefault="00651B0D" w:rsidP="00651B0D">
      <w:pPr>
        <w:jc w:val="both"/>
      </w:pPr>
      <w:r w:rsidRPr="00651B0D">
        <w:lastRenderedPageBreak/>
        <w:t xml:space="preserve">        1.4. Лот № 4 «Продажа права на заключение договора аренды».</w:t>
      </w:r>
    </w:p>
    <w:p w:rsidR="00651B0D" w:rsidRPr="00651B0D" w:rsidRDefault="00651B0D" w:rsidP="00651B0D">
      <w:pPr>
        <w:jc w:val="both"/>
      </w:pPr>
      <w:r w:rsidRPr="00651B0D">
        <w:t>Земельный участок с кадастровым номером: 54:08:010141:206, площадью 24,00 кв.м. (категория земель- земли населенных пунктов), местоположение:   Новосибирская область, Карасукский район, город Карасук, улица Демьяна Бедного, 10, ряд 1, место 4, разрешенное использование: обслуживание автотранспорта.</w:t>
      </w:r>
    </w:p>
    <w:p w:rsidR="00651B0D" w:rsidRPr="00651B0D" w:rsidRDefault="00651B0D" w:rsidP="00651B0D">
      <w:pPr>
        <w:jc w:val="both"/>
      </w:pPr>
      <w:r w:rsidRPr="00651B0D">
        <w:t xml:space="preserve">         1.4.1. Определить:</w:t>
      </w:r>
    </w:p>
    <w:p w:rsidR="00651B0D" w:rsidRPr="00651B0D" w:rsidRDefault="00651B0D" w:rsidP="00651B0D">
      <w:pPr>
        <w:jc w:val="both"/>
      </w:pPr>
      <w:r w:rsidRPr="00651B0D">
        <w:t>1.4.1.1. Начальную цену предмета аукциона 3100 (Три тысячи сто) рублей 00 копеек.</w:t>
      </w:r>
    </w:p>
    <w:p w:rsidR="00651B0D" w:rsidRPr="00651B0D" w:rsidRDefault="00651B0D" w:rsidP="00651B0D">
      <w:pPr>
        <w:pStyle w:val="af8"/>
        <w:ind w:left="0"/>
        <w:jc w:val="both"/>
      </w:pPr>
      <w:r w:rsidRPr="00651B0D">
        <w:t>1.4.1.2. «Шаг аукциона» (3%) – 93 (Девяносто три) рубля 00 копеек.</w:t>
      </w:r>
    </w:p>
    <w:p w:rsidR="00651B0D" w:rsidRPr="00651B0D" w:rsidRDefault="00651B0D" w:rsidP="00651B0D">
      <w:pPr>
        <w:pStyle w:val="af8"/>
        <w:ind w:left="0"/>
        <w:jc w:val="both"/>
      </w:pPr>
      <w:r w:rsidRPr="00651B0D">
        <w:t>1.4.1.3. Размер задатка (20%) – 620 (Шестьсот двадцать) рублей 00 копеек.</w:t>
      </w:r>
    </w:p>
    <w:p w:rsidR="00651B0D" w:rsidRPr="00651B0D" w:rsidRDefault="00651B0D" w:rsidP="00651B0D">
      <w:pPr>
        <w:pStyle w:val="af8"/>
        <w:ind w:left="0"/>
        <w:jc w:val="both"/>
      </w:pPr>
      <w:r w:rsidRPr="00651B0D">
        <w:t>1.4.1.4. Срок действия договора аренды земельного участка – 10 (Десять) лет.</w:t>
      </w:r>
    </w:p>
    <w:p w:rsidR="00651B0D" w:rsidRPr="00651B0D" w:rsidRDefault="00651B0D" w:rsidP="00651B0D">
      <w:pPr>
        <w:jc w:val="both"/>
      </w:pPr>
      <w:r w:rsidRPr="00651B0D">
        <w:t xml:space="preserve">        1.5. Лот № 5 «Продажа права на заключение договора аренды».</w:t>
      </w:r>
    </w:p>
    <w:p w:rsidR="00651B0D" w:rsidRPr="00651B0D" w:rsidRDefault="00651B0D" w:rsidP="00651B0D">
      <w:pPr>
        <w:jc w:val="both"/>
      </w:pPr>
      <w:r w:rsidRPr="00651B0D">
        <w:t>Земельный участок с кадастровым номером: 54:08:010141:205, площадью 24,00 кв.м. (категория земель- земли населенных пунктов), местоположение:   Новосибирская область, Карасукский район, город Карасук, улица Демьяна Бедного, 10, ряд 1, место 5, разрешенное использование: обслуживание автотранспорта.</w:t>
      </w:r>
    </w:p>
    <w:p w:rsidR="00651B0D" w:rsidRPr="00651B0D" w:rsidRDefault="00651B0D" w:rsidP="00651B0D">
      <w:pPr>
        <w:jc w:val="both"/>
      </w:pPr>
      <w:r w:rsidRPr="00651B0D">
        <w:t xml:space="preserve">         1.5.1. Определить:</w:t>
      </w:r>
    </w:p>
    <w:p w:rsidR="00651B0D" w:rsidRPr="00651B0D" w:rsidRDefault="00651B0D" w:rsidP="00651B0D">
      <w:pPr>
        <w:jc w:val="both"/>
      </w:pPr>
      <w:r w:rsidRPr="00651B0D">
        <w:t>1.5.1.1. Начальную цену предмета аукциона 3100 (Три тысячи сто) рублей 00 копеек.</w:t>
      </w:r>
    </w:p>
    <w:p w:rsidR="00651B0D" w:rsidRPr="00651B0D" w:rsidRDefault="00651B0D" w:rsidP="00651B0D">
      <w:pPr>
        <w:pStyle w:val="af8"/>
        <w:numPr>
          <w:ilvl w:val="3"/>
          <w:numId w:val="23"/>
        </w:numPr>
        <w:jc w:val="both"/>
      </w:pPr>
      <w:r w:rsidRPr="00651B0D">
        <w:t>«Шаг аукциона» (3%) – 93 (Девяносто три) рубля 00 копеек.</w:t>
      </w:r>
    </w:p>
    <w:p w:rsidR="00651B0D" w:rsidRPr="00651B0D" w:rsidRDefault="00651B0D" w:rsidP="00651B0D">
      <w:pPr>
        <w:pStyle w:val="af8"/>
        <w:numPr>
          <w:ilvl w:val="3"/>
          <w:numId w:val="23"/>
        </w:numPr>
        <w:jc w:val="both"/>
      </w:pPr>
      <w:r w:rsidRPr="00651B0D">
        <w:t>Размер задатка (20%) – 620 (Шестьсот двадцать) рублей 00 копеек.</w:t>
      </w:r>
    </w:p>
    <w:p w:rsidR="00651B0D" w:rsidRPr="00651B0D" w:rsidRDefault="00651B0D" w:rsidP="00651B0D">
      <w:pPr>
        <w:pStyle w:val="af8"/>
        <w:numPr>
          <w:ilvl w:val="3"/>
          <w:numId w:val="23"/>
        </w:numPr>
        <w:jc w:val="both"/>
      </w:pPr>
      <w:r w:rsidRPr="00651B0D">
        <w:t>Срок действия договора аренды земельного участка – 10 (Десять) лет.</w:t>
      </w:r>
    </w:p>
    <w:p w:rsidR="00651B0D" w:rsidRPr="00651B0D" w:rsidRDefault="00651B0D" w:rsidP="00651B0D">
      <w:pPr>
        <w:jc w:val="both"/>
      </w:pPr>
      <w:r w:rsidRPr="00651B0D">
        <w:t xml:space="preserve">         2. Форма подачи предложений о размере арендной платы открытая.</w:t>
      </w:r>
    </w:p>
    <w:p w:rsidR="00651B0D" w:rsidRPr="00651B0D" w:rsidRDefault="00651B0D" w:rsidP="00651B0D">
      <w:pPr>
        <w:tabs>
          <w:tab w:val="num" w:pos="720"/>
        </w:tabs>
        <w:jc w:val="both"/>
      </w:pPr>
      <w:r w:rsidRPr="00651B0D">
        <w:t xml:space="preserve">         3. Назначить проведение аукциона на 02 ноября 2018 года.</w:t>
      </w:r>
    </w:p>
    <w:p w:rsidR="00651B0D" w:rsidRPr="00651B0D" w:rsidRDefault="00651B0D" w:rsidP="00651B0D">
      <w:pPr>
        <w:tabs>
          <w:tab w:val="num" w:pos="720"/>
        </w:tabs>
        <w:jc w:val="both"/>
      </w:pPr>
      <w:r w:rsidRPr="00651B0D">
        <w:t xml:space="preserve">         4. Утвердить извещение о проведении аукциона.</w:t>
      </w:r>
    </w:p>
    <w:p w:rsidR="00651B0D" w:rsidRPr="00651B0D" w:rsidRDefault="00651B0D" w:rsidP="00651B0D">
      <w:pPr>
        <w:tabs>
          <w:tab w:val="num" w:pos="720"/>
        </w:tabs>
        <w:jc w:val="both"/>
      </w:pPr>
      <w:r w:rsidRPr="00651B0D">
        <w:t xml:space="preserve">         5. Извещение о проведении аукциона, форму заявки, проект договора аренды разместить на официальном сайте Российской Федерации для размещения информации о проведении аукциона в сети «Интернет», на официальном сайте администрации Карасукского района Новосибирской области, а также опубликовать в Бюллетене органов местного самоуправления Карасукского района Новосибирской области не позднее 26 сентября 2018 года.</w:t>
      </w:r>
    </w:p>
    <w:p w:rsidR="00651B0D" w:rsidRPr="00651B0D" w:rsidRDefault="00651B0D" w:rsidP="00651B0D">
      <w:pPr>
        <w:tabs>
          <w:tab w:val="num" w:pos="720"/>
        </w:tabs>
        <w:jc w:val="both"/>
      </w:pPr>
      <w:r w:rsidRPr="00651B0D">
        <w:t xml:space="preserve">         6. Контроль за исполнением постановления возложить на первого заместителя  главы администрации Карасукского района Новосибирской области  Слютину И.Э.</w:t>
      </w:r>
    </w:p>
    <w:p w:rsidR="00651B0D" w:rsidRPr="00651B0D" w:rsidRDefault="00651B0D" w:rsidP="00651B0D">
      <w:pPr>
        <w:jc w:val="both"/>
      </w:pPr>
    </w:p>
    <w:p w:rsidR="00651B0D" w:rsidRPr="00651B0D" w:rsidRDefault="00651B0D" w:rsidP="00651B0D">
      <w:pPr>
        <w:tabs>
          <w:tab w:val="num" w:pos="720"/>
        </w:tabs>
        <w:jc w:val="both"/>
      </w:pPr>
    </w:p>
    <w:p w:rsidR="00651B0D" w:rsidRPr="00651B0D" w:rsidRDefault="00651B0D" w:rsidP="00651B0D">
      <w:pPr>
        <w:tabs>
          <w:tab w:val="num" w:pos="720"/>
        </w:tabs>
        <w:jc w:val="both"/>
      </w:pPr>
    </w:p>
    <w:p w:rsidR="00651B0D" w:rsidRPr="00651B0D" w:rsidRDefault="00651B0D" w:rsidP="00651B0D">
      <w:pPr>
        <w:tabs>
          <w:tab w:val="num" w:pos="720"/>
        </w:tabs>
        <w:jc w:val="both"/>
      </w:pPr>
      <w:r w:rsidRPr="00651B0D">
        <w:t xml:space="preserve">Глава  Карасукского района </w:t>
      </w:r>
    </w:p>
    <w:p w:rsidR="00651B0D" w:rsidRPr="00651B0D" w:rsidRDefault="00651B0D" w:rsidP="00651B0D">
      <w:pPr>
        <w:tabs>
          <w:tab w:val="num" w:pos="720"/>
        </w:tabs>
        <w:jc w:val="both"/>
      </w:pPr>
      <w:r w:rsidRPr="00651B0D">
        <w:t xml:space="preserve">Новосибирской области                                                                                    А.П. Гофман </w:t>
      </w:r>
    </w:p>
    <w:p w:rsidR="00CA1CE7" w:rsidRDefault="00CA1CE7" w:rsidP="001B13A4">
      <w:pPr>
        <w:jc w:val="center"/>
        <w:rPr>
          <w:bCs/>
          <w:color w:val="000000"/>
          <w:sz w:val="28"/>
          <w:szCs w:val="28"/>
        </w:rPr>
      </w:pPr>
    </w:p>
    <w:p w:rsidR="00781005" w:rsidRDefault="00781005" w:rsidP="001B13A4">
      <w:pPr>
        <w:jc w:val="center"/>
        <w:rPr>
          <w:bCs/>
          <w:color w:val="000000"/>
          <w:sz w:val="28"/>
          <w:szCs w:val="28"/>
        </w:rPr>
      </w:pPr>
    </w:p>
    <w:p w:rsidR="00781005" w:rsidRPr="00651B0D" w:rsidRDefault="00651B0D" w:rsidP="001B13A4">
      <w:pPr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************************************************************</w:t>
      </w:r>
    </w:p>
    <w:p w:rsidR="00781005" w:rsidRDefault="00781005" w:rsidP="001B13A4">
      <w:pPr>
        <w:jc w:val="center"/>
        <w:rPr>
          <w:bCs/>
          <w:color w:val="000000"/>
          <w:sz w:val="28"/>
          <w:szCs w:val="28"/>
        </w:rPr>
      </w:pPr>
    </w:p>
    <w:p w:rsidR="00781005" w:rsidRDefault="00781005" w:rsidP="001B13A4">
      <w:pPr>
        <w:jc w:val="center"/>
        <w:rPr>
          <w:bCs/>
          <w:color w:val="000000"/>
          <w:sz w:val="28"/>
          <w:szCs w:val="28"/>
        </w:rPr>
      </w:pPr>
    </w:p>
    <w:p w:rsidR="00781005" w:rsidRDefault="00781005" w:rsidP="001B13A4">
      <w:pPr>
        <w:jc w:val="center"/>
        <w:rPr>
          <w:bCs/>
          <w:color w:val="000000"/>
          <w:sz w:val="28"/>
          <w:szCs w:val="28"/>
        </w:rPr>
      </w:pPr>
    </w:p>
    <w:p w:rsidR="00781005" w:rsidRDefault="00781005" w:rsidP="001B13A4">
      <w:pPr>
        <w:jc w:val="center"/>
        <w:rPr>
          <w:bCs/>
          <w:color w:val="000000"/>
          <w:sz w:val="28"/>
          <w:szCs w:val="28"/>
        </w:rPr>
      </w:pPr>
    </w:p>
    <w:p w:rsidR="00651B0D" w:rsidRDefault="00651B0D" w:rsidP="001B13A4">
      <w:pPr>
        <w:jc w:val="center"/>
        <w:rPr>
          <w:bCs/>
          <w:color w:val="000000"/>
          <w:sz w:val="28"/>
          <w:szCs w:val="28"/>
        </w:rPr>
      </w:pPr>
    </w:p>
    <w:p w:rsidR="00651B0D" w:rsidRDefault="00651B0D" w:rsidP="001B13A4">
      <w:pPr>
        <w:jc w:val="center"/>
        <w:rPr>
          <w:bCs/>
          <w:color w:val="000000"/>
          <w:sz w:val="28"/>
          <w:szCs w:val="28"/>
        </w:rPr>
      </w:pPr>
    </w:p>
    <w:p w:rsidR="00651B0D" w:rsidRDefault="00651B0D" w:rsidP="001B13A4">
      <w:pPr>
        <w:jc w:val="center"/>
        <w:rPr>
          <w:bCs/>
          <w:color w:val="000000"/>
          <w:sz w:val="28"/>
          <w:szCs w:val="28"/>
        </w:rPr>
      </w:pPr>
    </w:p>
    <w:p w:rsidR="00651B0D" w:rsidRDefault="00651B0D" w:rsidP="001B13A4">
      <w:pPr>
        <w:jc w:val="center"/>
        <w:rPr>
          <w:bCs/>
          <w:color w:val="000000"/>
          <w:sz w:val="28"/>
          <w:szCs w:val="28"/>
        </w:rPr>
      </w:pPr>
    </w:p>
    <w:p w:rsidR="00651B0D" w:rsidRDefault="00651B0D" w:rsidP="001B13A4">
      <w:pPr>
        <w:jc w:val="center"/>
        <w:rPr>
          <w:bCs/>
          <w:color w:val="000000"/>
          <w:sz w:val="28"/>
          <w:szCs w:val="28"/>
        </w:rPr>
      </w:pPr>
    </w:p>
    <w:p w:rsidR="00651B0D" w:rsidRDefault="00651B0D" w:rsidP="001B13A4">
      <w:pPr>
        <w:jc w:val="center"/>
        <w:rPr>
          <w:bCs/>
          <w:color w:val="000000"/>
          <w:sz w:val="28"/>
          <w:szCs w:val="28"/>
        </w:rPr>
      </w:pPr>
    </w:p>
    <w:p w:rsidR="00651B0D" w:rsidRDefault="00651B0D" w:rsidP="001B13A4">
      <w:pPr>
        <w:jc w:val="center"/>
        <w:rPr>
          <w:bCs/>
          <w:color w:val="000000"/>
          <w:sz w:val="28"/>
          <w:szCs w:val="28"/>
        </w:rPr>
      </w:pPr>
    </w:p>
    <w:p w:rsidR="00651B0D" w:rsidRDefault="00651B0D" w:rsidP="001B13A4">
      <w:pPr>
        <w:jc w:val="center"/>
        <w:rPr>
          <w:bCs/>
          <w:color w:val="000000"/>
          <w:sz w:val="28"/>
          <w:szCs w:val="28"/>
        </w:rPr>
      </w:pPr>
    </w:p>
    <w:p w:rsidR="00651B0D" w:rsidRPr="009E189A" w:rsidRDefault="00651B0D" w:rsidP="00651B0D">
      <w:pPr>
        <w:jc w:val="center"/>
        <w:rPr>
          <w:b/>
        </w:rPr>
      </w:pPr>
      <w:r w:rsidRPr="009E189A">
        <w:rPr>
          <w:b/>
        </w:rPr>
        <w:t xml:space="preserve">АДМИНИСТРАЦИЯ  КАРАСУКСКОГО  РАЙОНА </w:t>
      </w:r>
    </w:p>
    <w:p w:rsidR="00651B0D" w:rsidRPr="009E189A" w:rsidRDefault="00651B0D" w:rsidP="00651B0D">
      <w:pPr>
        <w:jc w:val="center"/>
        <w:rPr>
          <w:b/>
        </w:rPr>
      </w:pPr>
      <w:r w:rsidRPr="009E189A">
        <w:rPr>
          <w:b/>
        </w:rPr>
        <w:t>НОВОСИБИРСКОЙ ОБЛАСТИ</w:t>
      </w:r>
    </w:p>
    <w:p w:rsidR="00651B0D" w:rsidRPr="009E189A" w:rsidRDefault="00651B0D" w:rsidP="00651B0D">
      <w:pPr>
        <w:keepNext/>
        <w:outlineLvl w:val="0"/>
        <w:rPr>
          <w:b/>
        </w:rPr>
      </w:pPr>
    </w:p>
    <w:p w:rsidR="00651B0D" w:rsidRPr="009E189A" w:rsidRDefault="00651B0D" w:rsidP="00651B0D">
      <w:pPr>
        <w:keepNext/>
        <w:jc w:val="center"/>
        <w:outlineLvl w:val="0"/>
        <w:rPr>
          <w:b/>
        </w:rPr>
      </w:pPr>
      <w:r w:rsidRPr="009E189A">
        <w:rPr>
          <w:b/>
        </w:rPr>
        <w:t>ПОСТАНОВЛЕНИЕ</w:t>
      </w:r>
    </w:p>
    <w:p w:rsidR="00651B0D" w:rsidRPr="009E189A" w:rsidRDefault="00651B0D" w:rsidP="00651B0D">
      <w:pPr>
        <w:jc w:val="center"/>
      </w:pPr>
    </w:p>
    <w:p w:rsidR="00651B0D" w:rsidRPr="009E189A" w:rsidRDefault="00651B0D" w:rsidP="00651B0D">
      <w:pPr>
        <w:jc w:val="center"/>
      </w:pPr>
      <w:r w:rsidRPr="009E189A">
        <w:t>от 25.09.2018 № 2680-п</w:t>
      </w:r>
    </w:p>
    <w:p w:rsidR="00651B0D" w:rsidRPr="009E189A" w:rsidRDefault="00651B0D" w:rsidP="00651B0D">
      <w:pPr>
        <w:jc w:val="center"/>
      </w:pPr>
    </w:p>
    <w:p w:rsidR="00651B0D" w:rsidRPr="009E189A" w:rsidRDefault="00651B0D" w:rsidP="00651B0D">
      <w:pPr>
        <w:suppressAutoHyphens/>
        <w:jc w:val="center"/>
      </w:pPr>
      <w:r w:rsidRPr="009E189A">
        <w:t>О внесении изменения в административный регламент предоставления муниципальной услуги по продлению срока действия разрешения на строительство, утвержденный постановлением администрации Карасукского района Новосибирской области от 11.05.2016 № 1312-п</w:t>
      </w:r>
    </w:p>
    <w:p w:rsidR="00651B0D" w:rsidRPr="009E189A" w:rsidRDefault="00651B0D" w:rsidP="00651B0D">
      <w:pPr>
        <w:suppressAutoHyphens/>
        <w:jc w:val="both"/>
      </w:pPr>
    </w:p>
    <w:p w:rsidR="00651B0D" w:rsidRPr="009E189A" w:rsidRDefault="00651B0D" w:rsidP="00651B0D">
      <w:pPr>
        <w:suppressAutoHyphens/>
        <w:jc w:val="both"/>
      </w:pPr>
      <w:r w:rsidRPr="009E189A">
        <w:tab/>
        <w:t>В целях приведения административных регламентов предоставления муниципальных услуг администрации Карасукского района Новосибирской области в соответствие с действующим законодательством,</w:t>
      </w:r>
    </w:p>
    <w:p w:rsidR="00651B0D" w:rsidRPr="009E189A" w:rsidRDefault="00651B0D" w:rsidP="00651B0D">
      <w:pPr>
        <w:suppressAutoHyphens/>
        <w:jc w:val="both"/>
        <w:rPr>
          <w:b/>
        </w:rPr>
      </w:pPr>
      <w:r w:rsidRPr="009E189A">
        <w:rPr>
          <w:b/>
        </w:rPr>
        <w:t xml:space="preserve">П О С Т А Н О В Л Я Ю: </w:t>
      </w:r>
    </w:p>
    <w:p w:rsidR="00651B0D" w:rsidRPr="009E189A" w:rsidRDefault="00651B0D" w:rsidP="00651B0D">
      <w:pPr>
        <w:numPr>
          <w:ilvl w:val="0"/>
          <w:numId w:val="26"/>
        </w:numPr>
        <w:ind w:left="0" w:firstLine="709"/>
        <w:contextualSpacing/>
        <w:jc w:val="both"/>
      </w:pPr>
      <w:r w:rsidRPr="009E189A">
        <w:t xml:space="preserve">Внести в административный регламент предоставления муниципальной услуги, утвержденный постановлением администрации Карасукского района Новосибирской области от 11.05.2016 № 1312-п «Об утверждении административного регламента предоставления муниципальной услуги по продлению срока действия разрешения на строительство» следующее изменение: </w:t>
      </w:r>
    </w:p>
    <w:p w:rsidR="00651B0D" w:rsidRPr="009E189A" w:rsidRDefault="00651B0D" w:rsidP="00651B0D">
      <w:pPr>
        <w:ind w:firstLine="709"/>
        <w:contextualSpacing/>
        <w:jc w:val="both"/>
      </w:pPr>
      <w:r w:rsidRPr="009E189A">
        <w:t>1) подпункт 2 пункта 2.6.1 раздела 2 административного регламента исключить.</w:t>
      </w:r>
    </w:p>
    <w:p w:rsidR="00651B0D" w:rsidRPr="009E189A" w:rsidRDefault="00651B0D" w:rsidP="00651B0D">
      <w:pPr>
        <w:numPr>
          <w:ilvl w:val="0"/>
          <w:numId w:val="26"/>
        </w:numPr>
        <w:suppressAutoHyphens/>
        <w:ind w:left="0" w:firstLine="709"/>
        <w:jc w:val="both"/>
      </w:pPr>
      <w:r w:rsidRPr="009E189A">
        <w:t>Организационно-контрольному отделу администрации Карасукского района Новосибирской области (Олейник О.Т.) опубликовать постановление в Бюллетене органов местного самоуправления Карасукского района Новосибирской области, а также разместить на официальном сайте администрации Карасукского района Новосибирской области.</w:t>
      </w:r>
    </w:p>
    <w:p w:rsidR="00651B0D" w:rsidRPr="009E189A" w:rsidRDefault="00651B0D" w:rsidP="00651B0D">
      <w:pPr>
        <w:numPr>
          <w:ilvl w:val="0"/>
          <w:numId w:val="26"/>
        </w:numPr>
        <w:suppressAutoHyphens/>
        <w:contextualSpacing/>
        <w:jc w:val="both"/>
      </w:pPr>
      <w:r w:rsidRPr="009E189A">
        <w:t>Контроль за исполнением постановления оставляю за собой.</w:t>
      </w:r>
    </w:p>
    <w:p w:rsidR="00651B0D" w:rsidRPr="009E189A" w:rsidRDefault="00651B0D" w:rsidP="00651B0D">
      <w:pPr>
        <w:suppressAutoHyphens/>
        <w:jc w:val="both"/>
      </w:pPr>
    </w:p>
    <w:p w:rsidR="00651B0D" w:rsidRPr="009E189A" w:rsidRDefault="00651B0D" w:rsidP="00651B0D">
      <w:pPr>
        <w:suppressAutoHyphens/>
        <w:jc w:val="both"/>
      </w:pPr>
    </w:p>
    <w:p w:rsidR="00651B0D" w:rsidRPr="009E189A" w:rsidRDefault="00651B0D" w:rsidP="00651B0D">
      <w:pPr>
        <w:suppressAutoHyphens/>
        <w:jc w:val="both"/>
      </w:pPr>
    </w:p>
    <w:p w:rsidR="00651B0D" w:rsidRPr="009E189A" w:rsidRDefault="00651B0D" w:rsidP="00651B0D">
      <w:pPr>
        <w:suppressAutoHyphens/>
        <w:jc w:val="both"/>
      </w:pPr>
      <w:r w:rsidRPr="009E189A">
        <w:t>Глава Карасукского района</w:t>
      </w:r>
    </w:p>
    <w:p w:rsidR="00651B0D" w:rsidRPr="009E189A" w:rsidRDefault="00651B0D" w:rsidP="00651B0D">
      <w:pPr>
        <w:suppressAutoHyphens/>
        <w:ind w:right="-104"/>
        <w:jc w:val="both"/>
      </w:pPr>
      <w:r w:rsidRPr="009E189A">
        <w:t>Новосибирской области                                                                                   А.П. Гофман</w:t>
      </w:r>
    </w:p>
    <w:p w:rsidR="00651B0D" w:rsidRPr="009E189A" w:rsidRDefault="00651B0D" w:rsidP="00651B0D">
      <w:pPr>
        <w:suppressAutoHyphens/>
        <w:ind w:right="-104"/>
        <w:jc w:val="both"/>
      </w:pPr>
    </w:p>
    <w:p w:rsidR="00651B0D" w:rsidRPr="009E189A" w:rsidRDefault="00651B0D" w:rsidP="00651B0D">
      <w:pPr>
        <w:suppressAutoHyphens/>
        <w:ind w:right="-104"/>
        <w:jc w:val="both"/>
      </w:pPr>
    </w:p>
    <w:p w:rsidR="00651B0D" w:rsidRPr="009E189A" w:rsidRDefault="00651B0D" w:rsidP="00651B0D">
      <w:pPr>
        <w:suppressAutoHyphens/>
        <w:ind w:right="-104"/>
        <w:jc w:val="both"/>
      </w:pPr>
    </w:p>
    <w:p w:rsidR="00651B0D" w:rsidRPr="009E189A" w:rsidRDefault="00651B0D" w:rsidP="00651B0D">
      <w:pPr>
        <w:suppressAutoHyphens/>
        <w:ind w:right="-104"/>
        <w:jc w:val="both"/>
      </w:pPr>
    </w:p>
    <w:p w:rsidR="00651B0D" w:rsidRPr="009E189A" w:rsidRDefault="00651B0D" w:rsidP="00651B0D">
      <w:pPr>
        <w:suppressAutoHyphens/>
        <w:ind w:right="-104"/>
        <w:jc w:val="both"/>
      </w:pPr>
    </w:p>
    <w:p w:rsidR="00651B0D" w:rsidRPr="009E189A" w:rsidRDefault="00651B0D" w:rsidP="00651B0D">
      <w:pPr>
        <w:suppressAutoHyphens/>
        <w:ind w:right="-104"/>
        <w:jc w:val="both"/>
      </w:pPr>
    </w:p>
    <w:p w:rsidR="00651B0D" w:rsidRPr="009E189A" w:rsidRDefault="00651B0D" w:rsidP="00651B0D">
      <w:r w:rsidRPr="009E189A">
        <w:br w:type="page"/>
      </w:r>
    </w:p>
    <w:p w:rsidR="00651B0D" w:rsidRPr="009E189A" w:rsidRDefault="00651B0D" w:rsidP="00651B0D">
      <w:pPr>
        <w:jc w:val="right"/>
      </w:pPr>
      <w:r w:rsidRPr="009E189A">
        <w:t>УТВЕРЖДЕН</w:t>
      </w:r>
    </w:p>
    <w:p w:rsidR="00651B0D" w:rsidRPr="009E189A" w:rsidRDefault="00651B0D" w:rsidP="00651B0D">
      <w:pPr>
        <w:jc w:val="right"/>
      </w:pPr>
      <w:r w:rsidRPr="009E189A">
        <w:t>постановлением администрации</w:t>
      </w:r>
    </w:p>
    <w:p w:rsidR="00651B0D" w:rsidRPr="009E189A" w:rsidRDefault="00651B0D" w:rsidP="00651B0D">
      <w:pPr>
        <w:jc w:val="right"/>
      </w:pPr>
      <w:r w:rsidRPr="009E189A">
        <w:t>Карасукского района</w:t>
      </w:r>
    </w:p>
    <w:p w:rsidR="00651B0D" w:rsidRPr="009E189A" w:rsidRDefault="00651B0D" w:rsidP="00651B0D">
      <w:pPr>
        <w:jc w:val="right"/>
      </w:pPr>
      <w:r w:rsidRPr="009E189A">
        <w:t xml:space="preserve">Новосибирской области </w:t>
      </w:r>
    </w:p>
    <w:p w:rsidR="00651B0D" w:rsidRPr="009E189A" w:rsidRDefault="00651B0D" w:rsidP="00651B0D">
      <w:pPr>
        <w:jc w:val="right"/>
      </w:pPr>
      <w:r w:rsidRPr="009E189A">
        <w:t>от 11.05.2016 № 1312-п</w:t>
      </w:r>
    </w:p>
    <w:p w:rsidR="00651B0D" w:rsidRPr="009E189A" w:rsidRDefault="00651B0D" w:rsidP="00651B0D">
      <w:pPr>
        <w:jc w:val="right"/>
      </w:pPr>
      <w:r w:rsidRPr="009E189A">
        <w:t xml:space="preserve">(в редакции пост. от 25.08.2016 № 2583-п, </w:t>
      </w:r>
    </w:p>
    <w:p w:rsidR="00651B0D" w:rsidRPr="009E189A" w:rsidRDefault="00651B0D" w:rsidP="00651B0D">
      <w:pPr>
        <w:jc w:val="right"/>
      </w:pPr>
      <w:r w:rsidRPr="009E189A">
        <w:t xml:space="preserve">от 12.09.2016 № 2760-п; </w:t>
      </w:r>
    </w:p>
    <w:p w:rsidR="00651B0D" w:rsidRPr="009E189A" w:rsidRDefault="00651B0D" w:rsidP="00651B0D">
      <w:pPr>
        <w:jc w:val="right"/>
      </w:pPr>
      <w:r w:rsidRPr="009E189A">
        <w:t xml:space="preserve">от 15.09.2017 № 2598-п, </w:t>
      </w:r>
    </w:p>
    <w:p w:rsidR="00651B0D" w:rsidRPr="009E189A" w:rsidRDefault="00651B0D" w:rsidP="00651B0D">
      <w:pPr>
        <w:jc w:val="right"/>
      </w:pPr>
      <w:r w:rsidRPr="009E189A">
        <w:t>от 25.09.2018 № 2680-п)</w:t>
      </w:r>
    </w:p>
    <w:p w:rsidR="00651B0D" w:rsidRPr="009E189A" w:rsidRDefault="00651B0D" w:rsidP="00651B0D">
      <w:pPr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E189A">
        <w:rPr>
          <w:b/>
          <w:bCs/>
        </w:rPr>
        <w:t>АДМИНИСТРАТИВНЫЙ РЕГЛАМЕНТ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9E189A">
        <w:rPr>
          <w:b/>
          <w:bCs/>
        </w:rPr>
        <w:t>ПРЕДОСТАВЛЕНИЯ МУНИЦИПАЛЬНОЙ УСЛУГИ ПО ПРОДЛЕНИЮ СРОКА ДЕЙСТВИЯ РАЗРЕШЕНИЯ НА СТРОИТЕЛЬСТВО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both"/>
        <w:outlineLvl w:val="0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  <w:outlineLvl w:val="0"/>
      </w:pPr>
      <w:r w:rsidRPr="009E189A">
        <w:rPr>
          <w:lang w:val="en-US"/>
        </w:rPr>
        <w:t>I</w:t>
      </w:r>
      <w:r w:rsidRPr="009E189A">
        <w:t>. Общие положения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 xml:space="preserve">1.1. Административный регламент предоставления муниципальной услуги по продлению срока действия разрешения на строительство (далее – административный регламент) разработан на основании Градостроительного кодекса Российской Федерации, Федерального </w:t>
      </w:r>
      <w:hyperlink r:id="rId10" w:history="1">
        <w:r w:rsidRPr="009E189A">
          <w:t>закона</w:t>
        </w:r>
      </w:hyperlink>
      <w:r w:rsidRPr="009E189A">
        <w:t xml:space="preserve"> от 27.07.2010 № 210-ФЗ «Об организации предоставления государственных и муниципальных услуг».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Административный регламент устанавливает порядок и стандарт предоставления муниципальной услуги по продлению срока действия разрешения на строительство (далее – муниципальная услуга), в том числе в электронной форме с использованием федеральной государственной информационной системы «Единый портал государственных и муниципальных услуг (функций)» (далее – ЕПГУ) и информационно-телекоммуникационной сети Интернет с соблюдением норм законодательства Российской Федерации о защите персональных данных, а также состав, последовательность и сроки выполнения административных процедур, требования к порядку их выполнения, порядок и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1.2. Муниципальная услуга предоставляется физическим и юридическим лицам (далее – заявитель) в целях продления срока действия разрешения на строительство на принадлежащем им земельном участке, расположенном на территории Карасукского района Новосибирской области, подавшим заявление о продлении срока действия разрешения на строительство не менее чем за 60 (шестьдесят) дней до истечения срока действия такого разрешения.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1.3. Порядок информирования о правилах предоставления муниципальной услуги:</w:t>
      </w:r>
    </w:p>
    <w:p w:rsidR="00651B0D" w:rsidRPr="009E189A" w:rsidRDefault="00651B0D" w:rsidP="00651B0D">
      <w:pPr>
        <w:ind w:firstLine="426"/>
        <w:jc w:val="both"/>
      </w:pPr>
      <w:r w:rsidRPr="009E189A">
        <w:t>1.3.1. Адрес и контактный телефон администрации Карасукского района Новосибирской области (далее – администрация):</w:t>
      </w:r>
    </w:p>
    <w:p w:rsidR="00651B0D" w:rsidRPr="009E189A" w:rsidRDefault="00651B0D" w:rsidP="00651B0D">
      <w:pPr>
        <w:ind w:firstLine="426"/>
        <w:jc w:val="both"/>
      </w:pPr>
      <w:r w:rsidRPr="009E189A">
        <w:t>Новосибирская область, Карасукский район, город Карасук, 632868, улица Октябрьская, 39, тел. 8 (38355) 33-135- приемная, факс 8 (38355) 31-042.</w:t>
      </w:r>
    </w:p>
    <w:p w:rsidR="00651B0D" w:rsidRPr="009E189A" w:rsidRDefault="00651B0D" w:rsidP="00651B0D">
      <w:pPr>
        <w:ind w:firstLine="426"/>
        <w:jc w:val="both"/>
      </w:pPr>
      <w:r w:rsidRPr="009E189A">
        <w:t xml:space="preserve">Официальный сайт в интернет-сайте администрации Карасукского района Новосибирской области: </w:t>
      </w:r>
      <w:hyperlink r:id="rId11" w:history="1">
        <w:r w:rsidRPr="009E189A">
          <w:rPr>
            <w:color w:val="0000FF"/>
            <w:u w:val="single"/>
            <w:lang w:val="en-US"/>
          </w:rPr>
          <w:t>www</w:t>
        </w:r>
        <w:r w:rsidRPr="009E189A">
          <w:rPr>
            <w:color w:val="0000FF"/>
            <w:u w:val="single"/>
          </w:rPr>
          <w:t>.</w:t>
        </w:r>
        <w:r w:rsidRPr="009E189A">
          <w:rPr>
            <w:color w:val="0000FF"/>
            <w:u w:val="single"/>
            <w:lang w:val="en-US"/>
          </w:rPr>
          <w:t>adm</w:t>
        </w:r>
        <w:r w:rsidRPr="009E189A">
          <w:rPr>
            <w:color w:val="0000FF"/>
            <w:u w:val="single"/>
          </w:rPr>
          <w:t>-</w:t>
        </w:r>
        <w:r w:rsidRPr="009E189A">
          <w:rPr>
            <w:color w:val="0000FF"/>
            <w:u w:val="single"/>
            <w:lang w:val="en-US"/>
          </w:rPr>
          <w:t>karasuk</w:t>
        </w:r>
        <w:r w:rsidRPr="009E189A">
          <w:rPr>
            <w:color w:val="0000FF"/>
            <w:u w:val="single"/>
          </w:rPr>
          <w:t>.</w:t>
        </w:r>
        <w:r w:rsidRPr="009E189A">
          <w:rPr>
            <w:color w:val="0000FF"/>
            <w:u w:val="single"/>
            <w:lang w:val="en-US"/>
          </w:rPr>
          <w:t>ru</w:t>
        </w:r>
      </w:hyperlink>
      <w:r w:rsidRPr="009E189A">
        <w:t>.</w:t>
      </w:r>
    </w:p>
    <w:p w:rsidR="00651B0D" w:rsidRPr="009E189A" w:rsidRDefault="00651B0D" w:rsidP="00651B0D">
      <w:pPr>
        <w:ind w:firstLine="426"/>
        <w:jc w:val="both"/>
      </w:pPr>
      <w:r w:rsidRPr="009E189A">
        <w:t xml:space="preserve">Адрес и контактный телефон отдела строительства, архитектуры и жилищных программ (далее – отдел),  обеспечивающего предоставление муниципальной  услуги: </w:t>
      </w:r>
    </w:p>
    <w:p w:rsidR="00651B0D" w:rsidRPr="009E189A" w:rsidRDefault="00651B0D" w:rsidP="00651B0D">
      <w:pPr>
        <w:ind w:firstLine="426"/>
        <w:jc w:val="both"/>
      </w:pPr>
      <w:r w:rsidRPr="009E189A">
        <w:t>Новосибирская область, Карасукский район, город Карасук, 632868, улица Октябрьская, 39, тел. (38355) 31-319.</w:t>
      </w:r>
    </w:p>
    <w:p w:rsidR="00651B0D" w:rsidRPr="009E189A" w:rsidRDefault="00651B0D" w:rsidP="00651B0D">
      <w:pPr>
        <w:ind w:firstLine="425"/>
        <w:jc w:val="both"/>
      </w:pPr>
      <w:r w:rsidRPr="009E189A">
        <w:t xml:space="preserve">1.3.2. Информация о месте нахождения (адресе), контактных телефонах (телефонах для справок, консультаций) администрации и отдела, адресе электронной почты администрации </w:t>
      </w:r>
      <w:r w:rsidRPr="009E189A">
        <w:lastRenderedPageBreak/>
        <w:t>размещаются на официальном  сайте администрации в информационно-телекоммуникационной сети «Интернет», а также в федеральной государственной информационной системе Единый портал государственных и муниципальных услуг (функций) (www.gosuslugi.ru) (далее - Единый портал) или на региональном портале государственных и муниципальных услуг (www.54gosuslugi.ru) (далее - региональный портал).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>1.3.3. Часы приёма заявителей в администрации: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- понедельник              8.00 – 12.00, 13.00 – 17.00;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  - вторник                    8.00 – 12.00, 13.00 – 17.00;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  - среда                         8.00 – 12.00, 13.00 – 17.00;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  - четверг                      8.00 – 12.00, 13.00 – 17.00;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  - пятница                     8.00 – 12.00, 13.00 – 16.00.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  Отдел осуществляет консультацию граждан о порядке предоставления муниципальной услуги в соответствии со следующим графиком: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  - понедельник             8.00 – 12.00;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  - вторник                     8.00 – 12.00;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  - среда                          8.00 – 12.00;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  - четверг                      8.00 – 12.00;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 xml:space="preserve">        - пятница                     8.00 – 12.00.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>1.3.4. Адрес и контактный телефон оператора многофункционального центра предоставления государственных и муниципальных услуг:</w:t>
      </w:r>
    </w:p>
    <w:p w:rsidR="00651B0D" w:rsidRPr="009E189A" w:rsidRDefault="00651B0D" w:rsidP="00651B0D">
      <w:pPr>
        <w:tabs>
          <w:tab w:val="left" w:pos="851"/>
        </w:tabs>
        <w:ind w:firstLine="425"/>
        <w:jc w:val="both"/>
      </w:pPr>
      <w:r w:rsidRPr="009E189A">
        <w:t>Филиал ГАУ НСО «Многофункциональный центр организации предоставления государственных и муниципальных услуг Новосибирской области Карасукского района» (далее – МФЦ)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425"/>
      </w:pPr>
      <w:r w:rsidRPr="009E189A">
        <w:t>632380, Новосибирская область, г. Карасук, ул. Октябрьская, 65а.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425"/>
      </w:pPr>
      <w:r w:rsidRPr="009E189A">
        <w:t>Тел. 8(383-55) 40-230.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425"/>
      </w:pPr>
      <w:r w:rsidRPr="009E189A">
        <w:t xml:space="preserve">Официальный сайт МФЦ в информационно-телекоммуникационной сети «Интернет» </w:t>
      </w:r>
      <w:r w:rsidRPr="009E189A">
        <w:rPr>
          <w:rFonts w:eastAsia="Arial"/>
          <w:lang w:val="en-US"/>
        </w:rPr>
        <w:t>www</w:t>
      </w:r>
      <w:r w:rsidRPr="009E189A">
        <w:rPr>
          <w:rFonts w:eastAsia="Arial"/>
        </w:rPr>
        <w:t>.</w:t>
      </w:r>
      <w:r w:rsidRPr="009E189A">
        <w:rPr>
          <w:rFonts w:eastAsia="Arial"/>
          <w:lang w:val="en-US"/>
        </w:rPr>
        <w:t>mfs</w:t>
      </w:r>
      <w:r w:rsidRPr="009E189A">
        <w:rPr>
          <w:rFonts w:eastAsia="Arial"/>
        </w:rPr>
        <w:t>-</w:t>
      </w:r>
      <w:r w:rsidRPr="009E189A">
        <w:rPr>
          <w:rFonts w:eastAsia="Arial"/>
          <w:lang w:val="en-US"/>
        </w:rPr>
        <w:t>nso</w:t>
      </w:r>
      <w:r w:rsidRPr="009E189A">
        <w:rPr>
          <w:rFonts w:eastAsia="Arial"/>
        </w:rPr>
        <w:t>.</w:t>
      </w:r>
      <w:r w:rsidRPr="009E189A">
        <w:rPr>
          <w:rFonts w:eastAsia="Arial"/>
          <w:lang w:val="en-US"/>
        </w:rPr>
        <w:t>ru</w:t>
      </w:r>
      <w:r w:rsidRPr="009E189A">
        <w:t>.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425"/>
      </w:pPr>
      <w:r w:rsidRPr="009E189A">
        <w:t xml:space="preserve">Адрес электронной почты Администрации: </w:t>
      </w:r>
      <w:r w:rsidRPr="009E189A">
        <w:rPr>
          <w:lang w:val="en-US"/>
        </w:rPr>
        <w:t>mfc</w:t>
      </w:r>
      <w:r w:rsidRPr="009E189A">
        <w:t>@</w:t>
      </w:r>
      <w:r w:rsidRPr="009E189A">
        <w:rPr>
          <w:lang w:val="en-US"/>
        </w:rPr>
        <w:t>mfc</w:t>
      </w:r>
      <w:r w:rsidRPr="009E189A">
        <w:t>-</w:t>
      </w:r>
      <w:r w:rsidRPr="009E189A">
        <w:rPr>
          <w:lang w:val="en-US"/>
        </w:rPr>
        <w:t>nso</w:t>
      </w:r>
      <w:r w:rsidRPr="009E189A">
        <w:t>.</w:t>
      </w:r>
      <w:r w:rsidRPr="009E189A">
        <w:rPr>
          <w:lang w:val="en-US"/>
        </w:rPr>
        <w:t>ru</w:t>
      </w:r>
      <w:r w:rsidRPr="009E189A">
        <w:t>.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425"/>
        <w:jc w:val="both"/>
      </w:pPr>
      <w:r w:rsidRPr="009E189A">
        <w:t>1.3.5.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заявителю.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567"/>
        <w:jc w:val="both"/>
      </w:pPr>
      <w:r w:rsidRPr="009E189A">
        <w:t>Оператор МФЦ осуществляет прием документов и консультацию о порядке предоставления муниципальной услуги в соответствии со следующим графиком: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567"/>
      </w:pPr>
      <w:r w:rsidRPr="009E189A">
        <w:t>понедельник</w:t>
      </w:r>
      <w:r w:rsidRPr="009E189A">
        <w:tab/>
      </w:r>
      <w:r w:rsidRPr="009E189A">
        <w:tab/>
        <w:t>8.00 – 18.00;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567"/>
      </w:pPr>
      <w:r w:rsidRPr="009E189A">
        <w:t>вторник</w:t>
      </w:r>
      <w:r w:rsidRPr="009E189A">
        <w:tab/>
      </w:r>
      <w:r w:rsidRPr="009E189A">
        <w:tab/>
        <w:t>8.00 – 20.00;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567"/>
      </w:pPr>
      <w:r w:rsidRPr="009E189A">
        <w:t>среда</w:t>
      </w:r>
      <w:r w:rsidRPr="009E189A">
        <w:tab/>
      </w:r>
      <w:r w:rsidRPr="009E189A">
        <w:tab/>
      </w:r>
      <w:r w:rsidRPr="009E189A">
        <w:tab/>
        <w:t>8.00 – 18.00;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567"/>
      </w:pPr>
      <w:r w:rsidRPr="009E189A">
        <w:t>четверг</w:t>
      </w:r>
      <w:r w:rsidRPr="009E189A">
        <w:tab/>
      </w:r>
      <w:r w:rsidRPr="009E189A">
        <w:tab/>
        <w:t>8.00 – 18.00;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567"/>
      </w:pPr>
      <w:r w:rsidRPr="009E189A">
        <w:t>пятница</w:t>
      </w:r>
      <w:r w:rsidRPr="009E189A">
        <w:tab/>
      </w:r>
      <w:r w:rsidRPr="009E189A">
        <w:tab/>
        <w:t>8.00 – 18.00;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567"/>
      </w:pPr>
      <w:r w:rsidRPr="009E189A">
        <w:t>суббота                   9.00 – 14.00.</w:t>
      </w:r>
    </w:p>
    <w:p w:rsidR="00651B0D" w:rsidRPr="009E189A" w:rsidRDefault="00651B0D" w:rsidP="00651B0D">
      <w:pPr>
        <w:tabs>
          <w:tab w:val="num" w:pos="0"/>
          <w:tab w:val="left" w:pos="567"/>
        </w:tabs>
        <w:ind w:firstLine="567"/>
        <w:jc w:val="both"/>
      </w:pPr>
      <w:r w:rsidRPr="009E189A">
        <w:t>1.3.6. Адреса официальных сайтов   в информационно-телекоммуникационной сети «Интернет»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651B0D" w:rsidRPr="009E189A" w:rsidRDefault="00651B0D" w:rsidP="00651B0D">
      <w:pPr>
        <w:tabs>
          <w:tab w:val="num" w:pos="1276"/>
        </w:tabs>
        <w:ind w:firstLine="567"/>
        <w:jc w:val="both"/>
      </w:pPr>
      <w:r w:rsidRPr="009E189A">
        <w:t>- Управление Федеральной службы государственной регистрации, кадастра и картографии по Новосибирской области,  www.to54.rosreestr.ru;</w:t>
      </w:r>
    </w:p>
    <w:p w:rsidR="00651B0D" w:rsidRPr="009E189A" w:rsidRDefault="00651B0D" w:rsidP="00651B0D">
      <w:pPr>
        <w:ind w:firstLine="567"/>
        <w:jc w:val="both"/>
      </w:pPr>
      <w:r w:rsidRPr="009E189A">
        <w:t> Информация по вопросам предоставления услуги, а также информирование о стадии, результатах рассмотрения документов, предоставляется:</w:t>
      </w:r>
    </w:p>
    <w:p w:rsidR="00651B0D" w:rsidRPr="009E189A" w:rsidRDefault="00651B0D" w:rsidP="00651B0D">
      <w:pPr>
        <w:ind w:firstLine="567"/>
        <w:jc w:val="both"/>
      </w:pPr>
      <w:r w:rsidRPr="009E189A">
        <w:t>- по телефонам отдела;</w:t>
      </w:r>
    </w:p>
    <w:p w:rsidR="00651B0D" w:rsidRPr="009E189A" w:rsidRDefault="00651B0D" w:rsidP="00651B0D">
      <w:pPr>
        <w:ind w:firstLine="567"/>
        <w:jc w:val="both"/>
      </w:pPr>
      <w:r w:rsidRPr="009E189A">
        <w:t>- по письменным обращениям в адрес администрации;</w:t>
      </w:r>
    </w:p>
    <w:p w:rsidR="00651B0D" w:rsidRPr="009E189A" w:rsidRDefault="00651B0D" w:rsidP="00651B0D">
      <w:pPr>
        <w:ind w:firstLine="567"/>
        <w:jc w:val="both"/>
      </w:pPr>
      <w:r w:rsidRPr="009E189A">
        <w:lastRenderedPageBreak/>
        <w:t>- при личном обращении в отдел;</w:t>
      </w:r>
    </w:p>
    <w:p w:rsidR="00651B0D" w:rsidRPr="009E189A" w:rsidRDefault="00651B0D" w:rsidP="00651B0D">
      <w:pPr>
        <w:ind w:firstLine="567"/>
        <w:jc w:val="both"/>
      </w:pPr>
      <w:r w:rsidRPr="009E189A">
        <w:t>- по электронной почте;</w:t>
      </w:r>
    </w:p>
    <w:p w:rsidR="00651B0D" w:rsidRPr="009E189A" w:rsidRDefault="00651B0D" w:rsidP="00651B0D">
      <w:pPr>
        <w:tabs>
          <w:tab w:val="left" w:pos="709"/>
        </w:tabs>
        <w:ind w:firstLine="567"/>
        <w:jc w:val="both"/>
      </w:pPr>
      <w:r w:rsidRPr="009E189A">
        <w:t>-на официальном сайте администрации в информационно-телекоммуникационной сети «Интернет»;</w:t>
      </w:r>
    </w:p>
    <w:p w:rsidR="00651B0D" w:rsidRPr="009E189A" w:rsidRDefault="00651B0D" w:rsidP="00651B0D">
      <w:pPr>
        <w:ind w:firstLine="567"/>
        <w:jc w:val="both"/>
      </w:pPr>
      <w:r w:rsidRPr="009E189A">
        <w:t>-  на информационных стендах отдела;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>-на Едином портале государственных и муниципальных услуг (www.gosuslugi.ru) либо региональном портале государственных и муниципальных услуг (</w:t>
      </w:r>
      <w:r w:rsidRPr="009E189A">
        <w:rPr>
          <w:rFonts w:eastAsia="Arial"/>
        </w:rPr>
        <w:t>www.54gosuslugi.ru</w:t>
      </w:r>
      <w:r w:rsidRPr="009E189A">
        <w:t>);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>- по телефонам либо при личном обращении в МФЦ.</w:t>
      </w:r>
    </w:p>
    <w:p w:rsidR="00651B0D" w:rsidRPr="009E189A" w:rsidRDefault="00651B0D" w:rsidP="00651B0D">
      <w:pPr>
        <w:tabs>
          <w:tab w:val="left" w:pos="851"/>
        </w:tabs>
        <w:ind w:firstLine="567"/>
        <w:jc w:val="both"/>
      </w:pPr>
      <w:r w:rsidRPr="009E189A">
        <w:t>1.3.7. Информация, размещаемая на официальном сайте администрации в информационно-телекоммуникационной сети «Интернет», на порталах государственных и муниципальных услуг  и информационных стендах, обновляется по мере изменения действующего законодательства, регулирующего предоставление государственной услуги, и изменения справочных сведений.</w:t>
      </w:r>
    </w:p>
    <w:p w:rsidR="00651B0D" w:rsidRPr="009E189A" w:rsidRDefault="00651B0D" w:rsidP="00651B0D">
      <w:pPr>
        <w:ind w:firstLine="567"/>
        <w:jc w:val="both"/>
      </w:pPr>
      <w:r w:rsidRPr="009E189A">
        <w:t>1.3.8. Для обеспечения удобства и доступности информации, размещаемой на информационных стендах отдела, стенды располагаются на уровне глаз стоящего человека, при изготовлении информационных материалов для стендов используется шрифт TimesNewRoman размером не менее 14.</w:t>
      </w:r>
    </w:p>
    <w:p w:rsidR="00651B0D" w:rsidRPr="009E189A" w:rsidRDefault="00651B0D" w:rsidP="00651B0D">
      <w:pPr>
        <w:ind w:firstLine="567"/>
        <w:jc w:val="both"/>
      </w:pPr>
      <w:r w:rsidRPr="009E189A">
        <w:t>Размещение мультимедийной информации о порядке предоставления услуги осуществляется исходя из финансовых возможностей бюджетов бюджетной системы Российской Федерации, организаций.</w:t>
      </w:r>
    </w:p>
    <w:p w:rsidR="00651B0D" w:rsidRPr="009E189A" w:rsidRDefault="00651B0D" w:rsidP="00651B0D">
      <w:pPr>
        <w:tabs>
          <w:tab w:val="left" w:pos="709"/>
        </w:tabs>
        <w:ind w:firstLine="567"/>
        <w:jc w:val="both"/>
      </w:pPr>
      <w:r w:rsidRPr="009E189A">
        <w:t>1.3.9. Информация о порядке предоставления услуги предоставляется при  письменном, устном обращении. Письменный ответ подписывается Главой  Карасукского района Новосибирской области (далее - Глава) или заместителем Главы администрации  Карасукского района Новосибирской области (далее - заместитель Главы), содержит фамилию и номер телефона исполнителя. Ответ на обращение, поступившее в администрацию  в форме электронного документа, может направляться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651B0D" w:rsidRPr="009E189A" w:rsidRDefault="00651B0D" w:rsidP="00651B0D">
      <w:pPr>
        <w:ind w:firstLine="567"/>
        <w:jc w:val="both"/>
      </w:pPr>
      <w:r w:rsidRPr="009E189A">
        <w:t>При устном обращении  содержание обращения заносится в карточку личного приема гражданина. В случае если изложенные в устном обращении 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  в карточке личного приема гражданина. Время ожидания в очереди при личном обращении не должно превышать 15 минут.</w:t>
      </w:r>
    </w:p>
    <w:p w:rsidR="00651B0D" w:rsidRPr="009E189A" w:rsidRDefault="00651B0D" w:rsidP="00651B0D">
      <w:pPr>
        <w:ind w:firstLine="567"/>
        <w:jc w:val="both"/>
      </w:pPr>
      <w:r w:rsidRPr="009E189A">
        <w:t xml:space="preserve">  Письменное обращение, а также устное обращение, требующее дополнительной проверки, поступившее в адрес администрации, рассматривается в течение 30 (тридцати) календарных дней со дня регистрации обращения.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right="-1" w:firstLine="709"/>
        <w:jc w:val="both"/>
      </w:pPr>
      <w:r w:rsidRPr="009E189A">
        <w:t>Если в письменном обращении не указаны фамилия физического лица (наименование юридического лица), направившего обращение, или почтовый адрес, адрес электронной почты, по которому должен быть направлен ответ, ответ на обращение не дается.</w:t>
      </w:r>
    </w:p>
    <w:p w:rsidR="00651B0D" w:rsidRPr="009E189A" w:rsidRDefault="00651B0D" w:rsidP="00651B0D">
      <w:pPr>
        <w:ind w:firstLine="567"/>
        <w:jc w:val="both"/>
      </w:pPr>
      <w:r w:rsidRPr="009E189A">
        <w:t>1.3.10. При консультировании по телефону специалисты отдела в соответствии с поступившим запросом предоставляют в вежливой (корректной) форме необходимую информацию в рамках поступившего вопроса.</w:t>
      </w:r>
    </w:p>
    <w:p w:rsidR="00651B0D" w:rsidRPr="009E189A" w:rsidRDefault="00651B0D" w:rsidP="00651B0D">
      <w:pPr>
        <w:ind w:firstLine="567"/>
        <w:jc w:val="both"/>
      </w:pPr>
      <w:r w:rsidRPr="009E189A">
        <w:t>Ответ на телефонный звонок также должен содержать информацию о фамилии, имени, отчестве и должности специалиста, принявшего телефонный звонок.</w:t>
      </w:r>
    </w:p>
    <w:p w:rsidR="00651B0D" w:rsidRPr="009E189A" w:rsidRDefault="00651B0D" w:rsidP="00651B0D">
      <w:pPr>
        <w:ind w:firstLine="567"/>
        <w:jc w:val="both"/>
      </w:pPr>
      <w:r w:rsidRPr="009E189A">
        <w:t>1.3.11. При необходимости проверки представленной заявителем информации специалист назначает другое удобное для заявителя время для консультации, с учетом пожеланий заявителя.</w:t>
      </w:r>
    </w:p>
    <w:p w:rsidR="00651B0D" w:rsidRPr="009E189A" w:rsidRDefault="00651B0D" w:rsidP="00651B0D">
      <w:pPr>
        <w:ind w:firstLine="567"/>
        <w:jc w:val="both"/>
      </w:pPr>
      <w:r w:rsidRPr="009E189A">
        <w:t>Если для подготовки ответа требуется дополнительная информация от заявителя, специалист предлагает заявителю направить в администрацию письменное обращение, ответ на которое предоставляется в письменной форме.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both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  <w:outlineLvl w:val="0"/>
      </w:pPr>
      <w:r w:rsidRPr="009E189A">
        <w:rPr>
          <w:lang w:val="en-US"/>
        </w:rPr>
        <w:lastRenderedPageBreak/>
        <w:t>II</w:t>
      </w:r>
      <w:r w:rsidRPr="009E189A">
        <w:t>. Стандарт предоставления муниципальной услуги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2.1. Наименование муниципальной услуги: продление срока действия разрешения на строительство.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2.2. Предоставление муниципальной услуги осуществляется администрацией. Процедуру предоставления муниципальной услуги осуществляет отдел.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2.3. Результатом предоставления муниципальной услуги является: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продление срока действия разрешения на строительство.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hyperlink r:id="rId12" w:history="1">
        <w:r w:rsidRPr="009E189A">
          <w:t>Разрешение</w:t>
        </w:r>
      </w:hyperlink>
      <w:r w:rsidRPr="009E189A">
        <w:t xml:space="preserve"> на строительство с продленным сроком действия оформляется по форме, утвержденной приказом Министерства строительства и жилищно-коммунального хозяйства Российской Федерации от 19.02.2015 № 117/пр «Об утверждении формы разрешения на строительство и формы разрешения на ввод объекта в эксплуатацию».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 xml:space="preserve">В предоставлении муниципальной услуги отказывается по основаниям, предусмотренным </w:t>
      </w:r>
      <w:hyperlink w:anchor="Par89" w:history="1">
        <w:r w:rsidRPr="009E189A">
          <w:t>пунктом 2.9</w:t>
        </w:r>
      </w:hyperlink>
      <w:r w:rsidRPr="009E189A">
        <w:t>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 xml:space="preserve">Отказ в предоставлении муниципальной услуги оформляется </w:t>
      </w:r>
      <w:hyperlink w:anchor="Par458" w:history="1">
        <w:r w:rsidRPr="009E189A">
          <w:t>уведомлением</w:t>
        </w:r>
      </w:hyperlink>
      <w:r w:rsidRPr="009E189A">
        <w:t xml:space="preserve"> об отказе в продлении срока действия разрешения на строительство по образцу (приложение № 2).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2.4. Срок предоставления муниципальной услуги – 10 (десять) дней.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2.5. Предоставление муниципальной услуги осуществляется в соответствии с: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 xml:space="preserve">Градостроительным </w:t>
      </w:r>
      <w:hyperlink r:id="rId13" w:history="1">
        <w:r w:rsidRPr="009E189A">
          <w:t>кодексом</w:t>
        </w:r>
      </w:hyperlink>
      <w:r w:rsidRPr="009E189A">
        <w:t xml:space="preserve"> Российской Федерации (далее – Кодекс) («Российская газета», 2004, № 290);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 xml:space="preserve">Федеральным </w:t>
      </w:r>
      <w:hyperlink r:id="rId14" w:history="1">
        <w:r w:rsidRPr="009E189A">
          <w:t>законом</w:t>
        </w:r>
      </w:hyperlink>
      <w:r w:rsidRPr="009E189A">
        <w:t xml:space="preserve"> от 06.10.2003 № 131-ФЗ «Об общих принципах организации местного самоуправления в Российской Федерации» («Российская газета», 2003, № 202);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 xml:space="preserve">Федеральным </w:t>
      </w:r>
      <w:hyperlink r:id="rId15" w:history="1">
        <w:r w:rsidRPr="009E189A">
          <w:t>законом</w:t>
        </w:r>
      </w:hyperlink>
      <w:r w:rsidRPr="009E189A">
        <w:t xml:space="preserve"> от 29.12.2004 № 191-ФЗ «О введении в действие Градостроительного кодекса Российской Федерации» («Российская газета», 2004, № 290);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 xml:space="preserve">Федеральным </w:t>
      </w:r>
      <w:hyperlink r:id="rId16" w:history="1">
        <w:r w:rsidRPr="009E189A">
          <w:t>законом</w:t>
        </w:r>
      </w:hyperlink>
      <w:r w:rsidRPr="009E189A">
        <w:t xml:space="preserve"> от 27.07.2006 № 152-ФЗ «О персональных данных» («Собрание законодательства Российской Федерации», 2006, № 31, часть 1);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Постановлением Правительства Российской Федерации от 08.09.2010 № 697 «О единой системе межведомственного электронного взаимодействия» («Собрание законодательства Российской Федерации», 2010, № 38);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Постановлением Правительства Российской Федерации от 07.07.2011 № 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Федерации», 2011, № 29);</w:t>
      </w:r>
    </w:p>
    <w:p w:rsidR="00651B0D" w:rsidRPr="009E189A" w:rsidRDefault="00651B0D" w:rsidP="00651B0D">
      <w:pPr>
        <w:autoSpaceDE w:val="0"/>
        <w:autoSpaceDN w:val="0"/>
        <w:adjustRightInd w:val="0"/>
        <w:ind w:firstLine="709"/>
        <w:jc w:val="both"/>
      </w:pPr>
      <w:r w:rsidRPr="009E189A">
        <w:t>Постановлением Правительства Российской Федерации от 25.06.2012 № 634 «О видах электронной подписи, использование которых допускается при обращении за получением государственных и муниципальных услуг» («Российская газета», 2012, № 148);</w:t>
      </w:r>
    </w:p>
    <w:p w:rsidR="00651B0D" w:rsidRPr="009E189A" w:rsidRDefault="00651B0D" w:rsidP="00651B0D">
      <w:pPr>
        <w:autoSpaceDE w:val="0"/>
        <w:autoSpaceDN w:val="0"/>
        <w:adjustRightInd w:val="0"/>
        <w:ind w:firstLine="709"/>
        <w:jc w:val="both"/>
      </w:pPr>
      <w:r w:rsidRPr="009E189A">
        <w:t>Приказом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в эксплуатацию» (Официальный интернет-портал правовой информации http://www.pravo.gov.ru, 13.04.2015);</w:t>
      </w:r>
    </w:p>
    <w:p w:rsidR="00651B0D" w:rsidRPr="009E189A" w:rsidRDefault="00651B0D" w:rsidP="00651B0D">
      <w:pPr>
        <w:ind w:firstLine="567"/>
        <w:jc w:val="both"/>
      </w:pPr>
      <w:r w:rsidRPr="009E189A">
        <w:t>Законом Новосибирской области от 24.11.2014 № 484-ОЗ «Об отдельных вопросах организации местного самоуправления в Новосибирской области»;</w:t>
      </w:r>
    </w:p>
    <w:p w:rsidR="00651B0D" w:rsidRPr="009E189A" w:rsidRDefault="00651B0D" w:rsidP="00651B0D">
      <w:pPr>
        <w:ind w:firstLine="567"/>
        <w:jc w:val="both"/>
      </w:pPr>
      <w:r w:rsidRPr="009E189A">
        <w:t>Законом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</w:pPr>
      <w:r w:rsidRPr="009E189A">
        <w:t xml:space="preserve">Распоряжением Правительства Новосибирской области от 30.09.2011 № 458-рп «Об </w:t>
      </w:r>
      <w:r w:rsidRPr="009E189A">
        <w:lastRenderedPageBreak/>
        <w:t>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</w:p>
    <w:p w:rsidR="00651B0D" w:rsidRPr="009E189A" w:rsidRDefault="00651B0D" w:rsidP="00651B0D">
      <w:pPr>
        <w:ind w:firstLine="567"/>
        <w:jc w:val="both"/>
      </w:pPr>
      <w:r w:rsidRPr="009E189A">
        <w:t>Уставом Карасукского района Новосибирской области, принятым решением 12-й сессии Совета депутатов Карасукского района Новосибирской области от 31.05.2012  № 127 (Бюллетень органов местного самоуправления Карасукского района Новосибирской области от 02.07.2012 № 29 (244);</w:t>
      </w:r>
    </w:p>
    <w:p w:rsidR="00651B0D" w:rsidRPr="009E189A" w:rsidRDefault="00651B0D" w:rsidP="00651B0D">
      <w:pPr>
        <w:ind w:firstLine="567"/>
        <w:jc w:val="both"/>
      </w:pPr>
      <w:r w:rsidRPr="009E189A">
        <w:t xml:space="preserve"> Уставом города Карасука Карасукского района Новосибирской области, принятым решением сессии Совета депутатов муниципального образования города Карасука Карасукского района Новосибирской области от 20.12.2006, опубликованном в газете «Юго-Запад Сибири» от  28.12.2006, № 23 (46).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2.6. По выбору заявителя заявление о продлении срока действия разрешения на строительство и документы, необходимые для предоставления муниципальной услугу представляются одним из следующих способов: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лично в администрацию или МФЦ;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</w:pPr>
      <w:r w:rsidRPr="009E189A">
        <w:t>почтовым отправлением по месту нахождения администрации;</w:t>
      </w:r>
    </w:p>
    <w:p w:rsidR="00651B0D" w:rsidRPr="009E189A" w:rsidRDefault="00651B0D" w:rsidP="00651B0D">
      <w:pPr>
        <w:tabs>
          <w:tab w:val="left" w:pos="709"/>
        </w:tabs>
        <w:ind w:firstLine="567"/>
        <w:jc w:val="both"/>
      </w:pPr>
      <w:r w:rsidRPr="009E189A">
        <w:t xml:space="preserve">в электронной форме путем направления запроса на адрес электронной почты администрации, с помощью официального сайта администрации в информационно-телекоммуникационной сети «Интернет» или посредством заполнения электронной формы запроса на ЕПГУ. </w:t>
      </w:r>
    </w:p>
    <w:p w:rsidR="00651B0D" w:rsidRPr="009E189A" w:rsidRDefault="00651B0D" w:rsidP="00651B0D">
      <w:pPr>
        <w:ind w:firstLine="709"/>
        <w:jc w:val="both"/>
      </w:pPr>
      <w:r w:rsidRPr="009E189A">
        <w:t>2.6.1. Перечень необходимых и обязательных для предоставления муниципальной услуги документов, предоставляемых самостоятельно заявителем: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Par55"/>
      <w:bookmarkEnd w:id="0"/>
      <w:r w:rsidRPr="009E189A">
        <w:t>1) заявление о продлении срока действия разрешения на строительство, по образцу (приложение № 1), с приложением проекта организации строительства.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bookmarkStart w:id="1" w:name="Par57"/>
      <w:bookmarkEnd w:id="1"/>
      <w:r w:rsidRPr="009E189A">
        <w:t>2.6.2. Документы и информация, запрашиваемые,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инициативе, отсутствуют.</w:t>
      </w:r>
    </w:p>
    <w:p w:rsidR="00651B0D" w:rsidRPr="009E189A" w:rsidRDefault="00651B0D" w:rsidP="00651B0D">
      <w:pPr>
        <w:ind w:firstLine="709"/>
        <w:jc w:val="both"/>
      </w:pPr>
      <w:r w:rsidRPr="009E189A">
        <w:t>2.7. Запрещается требовать от заявителя:</w:t>
      </w:r>
    </w:p>
    <w:p w:rsidR="00651B0D" w:rsidRPr="009E189A" w:rsidRDefault="00651B0D" w:rsidP="00651B0D">
      <w:pPr>
        <w:ind w:firstLine="709"/>
        <w:jc w:val="both"/>
      </w:pPr>
      <w:r w:rsidRPr="009E189A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51B0D" w:rsidRPr="009E189A" w:rsidRDefault="00651B0D" w:rsidP="00651B0D">
      <w:pPr>
        <w:ind w:firstLine="709"/>
        <w:jc w:val="both"/>
      </w:pPr>
      <w:r w:rsidRPr="009E189A"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right="-1" w:firstLine="709"/>
        <w:jc w:val="both"/>
      </w:pPr>
      <w:r w:rsidRPr="009E189A">
        <w:t>2.8. Основания для отказа в приеме документов, необходимых для предоставления муниципальной услуги, отсутствуют.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right="-1" w:firstLine="709"/>
        <w:jc w:val="both"/>
      </w:pPr>
      <w:r w:rsidRPr="009E189A">
        <w:t>2.9. Основания для приостановления предоставления муниципальной услуги отсутствуют.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right="-1" w:firstLine="709"/>
        <w:jc w:val="both"/>
      </w:pPr>
      <w:r w:rsidRPr="009E189A">
        <w:lastRenderedPageBreak/>
        <w:t>В продлении срока действия разрешения на строительство заявителю отказывается, если строительство, реконструкция объекта капитального строительства не начаты до истечения срока подачи заявления о продлении срока действия разрешения на строительство.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2.10. Услуги, которые являются необходимыми и обязательными для предоставления муниципальной услуги, отсутствуют.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right="-1" w:firstLine="709"/>
        <w:jc w:val="both"/>
      </w:pPr>
      <w:bookmarkStart w:id="2" w:name="Par122"/>
      <w:bookmarkEnd w:id="2"/>
      <w:r w:rsidRPr="009E189A">
        <w:t>2.11. Муниципальная услуга предоставляется бесплатно.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right="-1" w:firstLine="709"/>
        <w:jc w:val="both"/>
      </w:pPr>
      <w:r w:rsidRPr="009E189A">
        <w:t>2.12. Максимальный срок ожидания заявителя в очереди при подаче заявление о продлении срока действия разрешения на строительство и при получении результата предоставления муниципальной услуги не должен превышать 15 минут.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right="-1" w:firstLine="709"/>
        <w:jc w:val="both"/>
      </w:pPr>
      <w:r w:rsidRPr="009E189A">
        <w:t>2.13. Регистрация заявления о продлении срока действия разрешения на строительство и прилагаемых к нему документов</w:t>
      </w:r>
      <w:r w:rsidRPr="009E189A">
        <w:rPr>
          <w:i/>
        </w:rPr>
        <w:t xml:space="preserve"> </w:t>
      </w:r>
      <w:r w:rsidRPr="009E189A">
        <w:t>осуществляется в течение одного рабочего дня. При направлении в форме электронного документа, в том числе посредством ЕПГУ, – не позднее рабочего дня, следующего за днем поступления запроса.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2.14. Территория, прилегающая к зданию, оборудуется парковочными местами для стоянки легкового автотранспорта, в том числе не менее десяти процентов мест (но не менее одного места) для парковки специальных автотранспортных средств инвалидов и других маломобильных групп населения.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Доступ заявителей к парковочным местам является бесплатным.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Вход в здание оформляется табличкой, информирующей о наименовании органа (организации), предоставляющего муниципальную услугу.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Вход в здание оборудуется устройством для инвалидов и других маломобильных групп населения.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</w:pPr>
      <w:r w:rsidRPr="009E189A">
        <w:t>В целях организации беспрепятственного доступа инвалидов (включая инвалидов, использующих кресла-коляски и собак-проводников) к местам предоставления муниципальной услуги им должны обеспечиваться: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</w:pPr>
      <w:r w:rsidRPr="009E189A">
        <w:t>условия для беспрепятственного доступа к местам предоставления муниципальной услуги, а также для беспрепятственного пользования транспортом, средствами связи и информации;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</w:pPr>
      <w:r w:rsidRPr="009E189A">
        <w:t>возможность самостоятельного передвижения по территории мест предоставления муниципальной услуги, а также входа и выхода из них;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</w:pPr>
      <w:r w:rsidRPr="009E189A"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</w:pPr>
      <w:r w:rsidRPr="009E189A">
        <w:t>надлежащее размещение оборудования и носителей информации, необходимых для обеспечения беспрепятственного доступа инвалидов в местах предоставления муниципальной услуги с учетом ограничений их жизнедеятельности;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</w:pPr>
      <w:r w:rsidRPr="009E189A">
        <w:t>дублирование необходимой для инвалидов звуковой и зрительной информации, допуск сурдопереводчика и тифлосурдопереводчика;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</w:pPr>
      <w:r w:rsidRPr="009E189A">
        <w:t>допуск собаки-проводника в места предоставления муниципальной услуги;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709"/>
        <w:jc w:val="both"/>
      </w:pPr>
      <w:r w:rsidRPr="009E189A">
        <w:t>оказание инвалидам помощи в преодолении барьеров, мешающих получению ими муниципальной услуги наравне с другими лицами.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Здание, в котором предоставляется муниципальная услуга, оборудуется системами пожарной сигнализации, средствами пожаротушения. Предусматриваются пути эвакуации, места общего пользования.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Помещения для приема заявителей оборудуются пандусами, лифтами, санитарно-техническими помещениями (доступными для инвалидов и других маломобильных групп населения), расширенными проходами, позволяющими обеспечить беспрепятственный доступ заявителей, включая заявителей, использующих кресла-коляски и собак-проводников.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Места ожидания в очереди оборудуются стульями, кресельными секциями.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both"/>
        <w:rPr>
          <w:rFonts w:cs="Arial"/>
        </w:rPr>
      </w:pPr>
      <w:r w:rsidRPr="009E189A">
        <w:t xml:space="preserve">  </w:t>
      </w:r>
      <w:r w:rsidRPr="009E189A">
        <w:rPr>
          <w:rFonts w:cs="Arial"/>
        </w:rPr>
        <w:t>Информационный стенд располагается в доступном месте и содержит следующую информацию: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место расположения, график работы, номера справочных телефонов, адреса официального сайта и электронной почты;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lastRenderedPageBreak/>
        <w:t>блок-схему последовательности административных процедур при предоставлении муниципальной услуги;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перечень документов, необходимых для получения муниципальной услуги;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образцы и формы документов;</w:t>
      </w:r>
    </w:p>
    <w:p w:rsidR="00651B0D" w:rsidRPr="009E189A" w:rsidRDefault="00651B0D" w:rsidP="00651B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right="-1" w:firstLine="709"/>
        <w:jc w:val="both"/>
      </w:pPr>
      <w:r w:rsidRPr="009E189A">
        <w:t>порядок обжалования решений и действий (бездействия) должностных лиц и муниципальных служащих.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2.15. Показатели качества и доступности муниципальной услуги.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2.15.1. Показателями качества муниципальной услуги являются: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своевременность предоставления муниципальной услуги;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соблюдение порядка выполнения административных процедур.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2.15.2. Показателями доступности муниципальной услуги являются: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возможность получения заявителем полной и достоверной информации о порядке предоставления муниципальной услуги, в том числе в электронной форме;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транспортная доступность мест предоставления муниципальной услуги;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обеспечение беспрепятственного доступа к местам предоставления муниципальной услуги для маломобильных групп населения, в том числе инвалидов, использующих кресла-коляски и собак-проводников, а также допуск сурдопереводчиков и тифлосурдопереводчиков;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наличие бесплатной парковки автотранспортных средств, в том числе парковки для специальных транспортных средств инвалидов и других маломобильных групп населения;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оказание сотрудниками, предоставляющими муниципальные услуги, необходимой помощи инвалидам, связанной с предоставлением муниципальной услуги, иной помощи в преодолении барьеров, препятствующих получению ими муниципальной услуги наравне с другими лицами, включая сопровождение к местам предоставления муниципальной услуги;</w:t>
      </w:r>
    </w:p>
    <w:p w:rsidR="00651B0D" w:rsidRPr="009E189A" w:rsidRDefault="00651B0D" w:rsidP="00651B0D">
      <w:pPr>
        <w:autoSpaceDE w:val="0"/>
        <w:autoSpaceDN w:val="0"/>
        <w:adjustRightInd w:val="0"/>
        <w:ind w:firstLine="709"/>
        <w:jc w:val="both"/>
      </w:pPr>
      <w:r w:rsidRPr="009E189A">
        <w:t>размещение информации об услуге в местах предоставления муниципальной услуги, на ЕПГУ;</w:t>
      </w:r>
    </w:p>
    <w:p w:rsidR="00651B0D" w:rsidRPr="009E189A" w:rsidRDefault="00651B0D" w:rsidP="00651B0D">
      <w:pPr>
        <w:autoSpaceDE w:val="0"/>
        <w:autoSpaceDN w:val="0"/>
        <w:adjustRightInd w:val="0"/>
        <w:ind w:firstLine="709"/>
        <w:jc w:val="both"/>
      </w:pPr>
      <w:r w:rsidRPr="009E189A">
        <w:t>обеспечение возможности для заявителей в целях получения муниципальной услуги представлять запрос в электронном виде через личный кабинет ЕПГУ;</w:t>
      </w:r>
    </w:p>
    <w:p w:rsidR="00651B0D" w:rsidRPr="009E189A" w:rsidRDefault="00651B0D" w:rsidP="00651B0D">
      <w:pPr>
        <w:autoSpaceDE w:val="0"/>
        <w:autoSpaceDN w:val="0"/>
        <w:adjustRightInd w:val="0"/>
        <w:ind w:firstLine="709"/>
        <w:jc w:val="both"/>
      </w:pPr>
      <w:r w:rsidRPr="009E189A">
        <w:t>обеспечение возможности для заявителей в целях получения муниципальной услуги представлять электронные образы документов, требующихся для предоставления муниципальной услуги;</w:t>
      </w:r>
    </w:p>
    <w:p w:rsidR="00651B0D" w:rsidRPr="009E189A" w:rsidRDefault="00651B0D" w:rsidP="00651B0D">
      <w:pPr>
        <w:autoSpaceDE w:val="0"/>
        <w:autoSpaceDN w:val="0"/>
        <w:adjustRightInd w:val="0"/>
        <w:ind w:firstLine="709"/>
        <w:jc w:val="both"/>
      </w:pPr>
      <w:r w:rsidRPr="009E189A">
        <w:t>обеспечение возможности для заявителей просмотра сведений о ходе предоставления муниципальной услуги через личный кабинет ЕПГУ.</w:t>
      </w:r>
    </w:p>
    <w:p w:rsidR="00651B0D" w:rsidRPr="009E189A" w:rsidRDefault="00651B0D" w:rsidP="00651B0D">
      <w:pPr>
        <w:ind w:firstLine="709"/>
        <w:jc w:val="both"/>
      </w:pPr>
      <w:r w:rsidRPr="009E189A">
        <w:t>2.16.</w:t>
      </w:r>
      <w:r w:rsidRPr="009E189A">
        <w:rPr>
          <w:lang w:val="en-US"/>
        </w:rPr>
        <w:t> </w:t>
      </w:r>
      <w:r w:rsidRPr="009E189A">
        <w:t>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651B0D" w:rsidRPr="009E189A" w:rsidRDefault="00651B0D" w:rsidP="00651B0D">
      <w:pPr>
        <w:ind w:firstLine="709"/>
        <w:jc w:val="both"/>
      </w:pPr>
      <w:r w:rsidRPr="009E189A"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651B0D" w:rsidRPr="009E189A" w:rsidRDefault="00651B0D" w:rsidP="00651B0D">
      <w:pPr>
        <w:ind w:firstLine="709"/>
        <w:jc w:val="both"/>
      </w:pPr>
      <w:r w:rsidRPr="009E189A">
        <w:t>Для регистрации запроса на предоставление муниципальной услуги посредством ЕПГУ заявителю необходимо:</w:t>
      </w:r>
    </w:p>
    <w:p w:rsidR="00651B0D" w:rsidRPr="009E189A" w:rsidRDefault="00651B0D" w:rsidP="00651B0D">
      <w:pPr>
        <w:ind w:firstLine="709"/>
        <w:jc w:val="both"/>
      </w:pPr>
      <w:r w:rsidRPr="009E189A">
        <w:t>авторизоваться на ЕПГУ (войти в личный кабинет);</w:t>
      </w:r>
    </w:p>
    <w:p w:rsidR="00651B0D" w:rsidRPr="009E189A" w:rsidRDefault="00651B0D" w:rsidP="00651B0D">
      <w:pPr>
        <w:ind w:firstLine="709"/>
        <w:jc w:val="both"/>
      </w:pPr>
      <w:r w:rsidRPr="009E189A">
        <w:t>из списка муниципальных услуг выбрать соответствующую муниципальную услугу;</w:t>
      </w:r>
    </w:p>
    <w:p w:rsidR="00651B0D" w:rsidRPr="009E189A" w:rsidRDefault="00651B0D" w:rsidP="00651B0D">
      <w:pPr>
        <w:ind w:firstLine="709"/>
        <w:jc w:val="both"/>
      </w:pPr>
      <w:r w:rsidRPr="009E189A">
        <w:t>нажатием кнопки «Получить услугу» инициализировать операцию по заполнению электронной формы заявления о продлении срока действия разрешения на строительство;</w:t>
      </w:r>
    </w:p>
    <w:p w:rsidR="00651B0D" w:rsidRPr="009E189A" w:rsidRDefault="00651B0D" w:rsidP="00651B0D">
      <w:pPr>
        <w:ind w:firstLine="709"/>
        <w:jc w:val="both"/>
      </w:pPr>
      <w:r w:rsidRPr="009E189A">
        <w:t>заполнить электронную форму заявления о продлении срока действия разрешения на строительство, внести в личный кабинет сведения и электронные образы документов, необходимые для предоставления муниципальной услуги;</w:t>
      </w:r>
    </w:p>
    <w:p w:rsidR="00651B0D" w:rsidRPr="009E189A" w:rsidRDefault="00651B0D" w:rsidP="00651B0D">
      <w:pPr>
        <w:ind w:firstLine="709"/>
        <w:jc w:val="both"/>
      </w:pPr>
      <w:r w:rsidRPr="009E189A">
        <w:t>отправить электронную форму запроса в администрацию или МФЦ.</w:t>
      </w:r>
    </w:p>
    <w:p w:rsidR="00651B0D" w:rsidRPr="009E189A" w:rsidRDefault="00651B0D" w:rsidP="00651B0D">
      <w:pPr>
        <w:ind w:firstLine="709"/>
        <w:jc w:val="both"/>
      </w:pPr>
      <w:r w:rsidRPr="009E189A">
        <w:t xml:space="preserve">В случае направления заявителем заявления о продлении срока действия разрешения на строительство в электронной форме к заявлению о продлении срока действия разрешения на строительство прикрепляется электронный образ необходимых для предоставления муниципальной услуги документов. Заявителем направляются электронные копии </w:t>
      </w:r>
      <w:r w:rsidRPr="009E189A">
        <w:lastRenderedPageBreak/>
        <w:t>документов, необходимые для предоставления муниципальной услуги, подписанные электронной подписью в соответствии с требованиями Федерального закона от 06.04.2011 № 63-ФЗ «Об электронной подписи» и статьями 21.1 и 21.2 Федерального закона от 27.07.2010 № 210-ФЗ «Об организации предоставления государственных и муниципальных услуг». При несоблюдении требований к электронной подписи заявитель предъявляет оригиналы указанных документов для сличения при личной явке в администрацию или МФЦ.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Муниципальная услуга предоставляется в ГАУ «МФЦ». Иные требования для предоставления муниципальной услуги на базе ГАУ «МФЦ» отсутствуют.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both"/>
      </w:pPr>
    </w:p>
    <w:p w:rsidR="00651B0D" w:rsidRPr="009E189A" w:rsidRDefault="00651B0D" w:rsidP="009E189A">
      <w:pPr>
        <w:widowControl w:val="0"/>
        <w:autoSpaceDE w:val="0"/>
        <w:autoSpaceDN w:val="0"/>
        <w:adjustRightInd w:val="0"/>
        <w:ind w:firstLine="720"/>
        <w:jc w:val="center"/>
      </w:pPr>
      <w:r w:rsidRPr="009E189A">
        <w:rPr>
          <w:rFonts w:cs="Arial"/>
          <w:lang w:val="en-US"/>
        </w:rPr>
        <w:t>III</w:t>
      </w:r>
      <w:r w:rsidRPr="009E189A">
        <w:rPr>
          <w:rFonts w:cs="Arial"/>
        </w:rPr>
        <w:t>. </w:t>
      </w:r>
      <w:r w:rsidRPr="009E189A">
        <w:rPr>
          <w:rFonts w:eastAsia="Calibri"/>
        </w:rPr>
        <w:t xml:space="preserve">Состав, последовательность и сроки выполнения административных процедур, требования к порядку их выполнения, </w:t>
      </w:r>
      <w:r w:rsidRPr="009E189A">
        <w:t>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  <w:outlineLvl w:val="0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hyperlink w:anchor="Par919" w:history="1">
        <w:r w:rsidRPr="009E189A">
          <w:t>Блок-схема</w:t>
        </w:r>
      </w:hyperlink>
      <w:r w:rsidRPr="009E189A">
        <w:t xml:space="preserve"> последовательности административных процедур при предоставлении муниципальной услуги приводится в приложении № 3.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both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</w:pPr>
      <w:r w:rsidRPr="009E189A">
        <w:t>3.1. Прием и регистрация заявления о продлении срока действия разрешения на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  <w:outlineLvl w:val="1"/>
      </w:pPr>
      <w:r w:rsidRPr="009E189A">
        <w:t>строительство и документов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3.1.1. Основанием для начала административной процедуры по приему и регистрации заявления о продлении срока действия разрешения на строительство и документов является обращение заявителя в администрацию, либо МФЦ.</w:t>
      </w:r>
    </w:p>
    <w:p w:rsidR="00651B0D" w:rsidRPr="009E189A" w:rsidRDefault="00651B0D" w:rsidP="00651B0D">
      <w:pPr>
        <w:ind w:firstLine="567"/>
        <w:jc w:val="both"/>
      </w:pPr>
      <w:r w:rsidRPr="009E189A">
        <w:tab/>
        <w:t>3.1.2. Специалист, ответственный за прием и регистрацию заявления о продлении срока действия разрешения на строительство и документов (далее специалист):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both"/>
      </w:pPr>
      <w:r w:rsidRPr="009E189A">
        <w:t>устанавливает предмет обращения, личность заявителя (полномочия представителя заявителя);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 xml:space="preserve">проверяет правильность оформления заявления о продлении срока действия разрешения на строительство и комплектность представленных документов, указанных в заявлении о продлении срока действия разрешения на строительство; 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both"/>
      </w:pPr>
      <w:r w:rsidRPr="009E189A">
        <w:t>оформляет и выдает заявителю расписку о приеме заявления и документов - при личном обращении;</w:t>
      </w:r>
    </w:p>
    <w:p w:rsidR="00651B0D" w:rsidRPr="009E189A" w:rsidRDefault="00651B0D" w:rsidP="00651B0D">
      <w:pPr>
        <w:ind w:firstLine="567"/>
        <w:jc w:val="both"/>
      </w:pPr>
      <w:r w:rsidRPr="009E189A">
        <w:t>регистрирует, сканирует заявление о продлении срока действия разрешения на строительство и пакет документов и прикрепляет электронные копии представленных заявителем документов к заявлению  в системе ИС МАИС.</w:t>
      </w:r>
    </w:p>
    <w:p w:rsidR="00651B0D" w:rsidRPr="009E189A" w:rsidRDefault="00651B0D" w:rsidP="00651B0D">
      <w:pPr>
        <w:ind w:firstLine="567"/>
        <w:jc w:val="both"/>
      </w:pPr>
      <w:r w:rsidRPr="009E189A">
        <w:t>В случае направления заявителем заявления о продлении срока действия разрешения на строительство и пакета документов по почте, принятое заявление регистрируется в системе ИС МАИС аналогичным способом.</w:t>
      </w:r>
    </w:p>
    <w:p w:rsidR="00651B0D" w:rsidRPr="009E189A" w:rsidRDefault="00651B0D" w:rsidP="00651B0D">
      <w:pPr>
        <w:ind w:firstLine="567"/>
        <w:jc w:val="both"/>
      </w:pPr>
      <w:r w:rsidRPr="009E189A">
        <w:t>Зарегистрированное заявление о продлении срока действия разрешения на строительство и представленные заявителем документы направляются через систему ИС МАИС специалисту отдела администрации, ответственному за рассмотрение документов (далее – уполномоченный специалист).</w:t>
      </w:r>
    </w:p>
    <w:p w:rsidR="00651B0D" w:rsidRPr="009E189A" w:rsidRDefault="00651B0D" w:rsidP="00651B0D">
      <w:pPr>
        <w:ind w:firstLine="567"/>
        <w:jc w:val="both"/>
      </w:pPr>
      <w:r w:rsidRPr="009E189A">
        <w:t xml:space="preserve">3.1.3. Документы, поступившие почтовым отправлением, регистрируются в день их поступления в администрацию, а документы, поступившие в электронной форме, в том числе посредством ЕПГУ, - не позднее рабочего дня, следующего за днем их поступления в администрацию. </w:t>
      </w:r>
    </w:p>
    <w:p w:rsidR="00651B0D" w:rsidRPr="009E189A" w:rsidRDefault="00651B0D" w:rsidP="00651B0D">
      <w:pPr>
        <w:ind w:firstLine="567"/>
        <w:jc w:val="both"/>
      </w:pPr>
      <w:r w:rsidRPr="009E189A">
        <w:t xml:space="preserve">В случае представления заявления и документов, необходимых для предоставления муниципальной услуги через МФЦ,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Данные документы направляются для регистрации сотрудникам администрации, ответственным за прием и регистрацию документов в ИС МАИС. Зарегистрированный пакет оригиналов документов передается в </w:t>
      </w:r>
      <w:r w:rsidRPr="009E189A">
        <w:lastRenderedPageBreak/>
        <w:t>администрацию курьером МФЦ в порядке, определённом соглашением между МФЦ и администрацией.</w:t>
      </w:r>
    </w:p>
    <w:p w:rsidR="00651B0D" w:rsidRPr="009E189A" w:rsidRDefault="00651B0D" w:rsidP="00651B0D">
      <w:pPr>
        <w:ind w:firstLine="567"/>
        <w:jc w:val="both"/>
      </w:pPr>
      <w:r w:rsidRPr="009E189A"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заявление и документы, представленные заявителем в традиционной форме.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3.1.4. Результатом выполнения административной процедуры по приему и регистрации заявления о продлении срока действия разрешения на строительство и документов является прием и регистрация заявления о продлении срока действия разрешения на строительство и документов.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3.1.5. Срок выполнения административной процедуры по приему и регистрации заявления о продлении срока действия разрешения на строительство и документов – один день.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  <w:outlineLvl w:val="1"/>
      </w:pPr>
      <w:r w:rsidRPr="009E189A">
        <w:t>3.2. Рассмотрение заявления о продлении срока действия разрешения на строительство и документов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3.2.1. Основанием для начала административной процедуры по рассмотрению заявления о продлении срока действия разрешения на строительство и документов является поступление заявления о продлении срока действия разрешения на строительство и приложенных документов уполномоченному специалисту.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3.2.2. Уполномоченный специалист при рассмотрении заявления о продлении срока действия разрешения на строительство и документов: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Осуществляет проверку наличия документов для предоставления муниципальной услуги.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В течение 2 (двух) дней со дня получения документов, проверяет соблюдение сроков, установленных законодательством для подачи такого заявления, а также осуществляет осмотр строительной площадки для определения начала строительства объекта капитального строительства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При отсутствии оснований для отказа в предоставлении муниципальной услуги осуществляет подготовку разрешения на строительство с продленным сроком действия и с документами передает его Главе.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При наличии оснований для отказа в предоставлении муниципальной услуги осуществляет подготовку уведомления об отказе в продлении срока действия разрешения на строительство с указанием причин отказа и с документами передает его Главе.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3.2.3. Глава в течение одного дня рассматривает представленные документы и подписывает разрешение на строительство с продленным сроком действия либо уведомление об отказе в продлении срока действия разрешения на строительство.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3.2.4. Результатом выполнения административной процедуры по рассмотрению заявления о продлении срока действия разрешения на строительство и документов является подготовка и подписание разрешения на строительство с продленным сроком действия либо уведомления об отказе в продлении срока действия разрешения на строительство.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3.2.5. Срок выполнения административной процедуры по рассмотрению заявления о продлении срока действия разрешения на строительство и документов – 7 (семь) дней.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both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  <w:outlineLvl w:val="1"/>
      </w:pPr>
      <w:r w:rsidRPr="009E189A">
        <w:t>3.3. Выдача разрешения на строительство с продленным сроком действия либо уведомления об отказе в продлении срока действия разрешения на строительство.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9E189A">
        <w:t>3.3.1. Основанием для начала административной процедуры по выдаче разрешения на строительство с продленным сроком действия либо уведомления об отказе в продлении срока действия разрешения на строительство является соответственно подписание Главой разрешения на строительство с продленным сроком действия либо уведомления об отказе в продлении срока действия разрешения на строительство.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 xml:space="preserve">3.3.2. Специалист осуществляет регистрацию разрешения на строительство с </w:t>
      </w:r>
      <w:r w:rsidRPr="009E189A">
        <w:lastRenderedPageBreak/>
        <w:t>продленным сроком действия либо уведомления об отказе в продлении срока действия разрешения на строительство и уведомляет заявителя о готовности результата предоставления муниципальной услуги по телефону либо по электронной почте указанным в заявлении о продлении срока действия разрешения на строительство.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3.3.3. Специалист осуществляет выдачу одного экземпляра разрешения на строительство с продленным сроком действия заявителю.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3.3.4. Уведомление об отказе в продлении срока действия разрешения на строительство вручается заявителю сотрудником под роспись лично или направляется по почте в течение одного дня.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3.3.5. Результатом выполнения административной процедуры по выдаче разрешения на строительство с продленным сроком действия либо уведомления об отказе в продлении срока действия разрешения на строительство, является выдача заявителю разрешения на строительство с продленным сроком действия либо уведомления об отказе в продлении срока действия разрешения на строительство.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9E189A">
        <w:t>3.3.6. Срок выполнения административной процедуры по выдаче разрешения на строительство с продленным сроком действия либо уведомления об отказе в продлении срока действия разрешения на строительство – 2 (два) дня.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</w:p>
    <w:p w:rsidR="00651B0D" w:rsidRPr="009E189A" w:rsidRDefault="00651B0D" w:rsidP="009E189A">
      <w:pPr>
        <w:widowControl w:val="0"/>
        <w:autoSpaceDE w:val="0"/>
        <w:autoSpaceDN w:val="0"/>
        <w:adjustRightInd w:val="0"/>
        <w:jc w:val="center"/>
        <w:outlineLvl w:val="0"/>
      </w:pPr>
      <w:r w:rsidRPr="009E189A">
        <w:rPr>
          <w:lang w:val="en-US"/>
        </w:rPr>
        <w:t>IV</w:t>
      </w:r>
      <w:r w:rsidRPr="009E189A">
        <w:t>. Формы контроля за исполнением</w:t>
      </w:r>
      <w:r w:rsidR="009E189A">
        <w:t xml:space="preserve"> </w:t>
      </w:r>
      <w:r w:rsidRPr="009E189A">
        <w:t>административного регламента</w:t>
      </w:r>
    </w:p>
    <w:p w:rsidR="00651B0D" w:rsidRPr="009E189A" w:rsidRDefault="00651B0D" w:rsidP="00651B0D">
      <w:pPr>
        <w:ind w:firstLine="567"/>
        <w:jc w:val="both"/>
      </w:pPr>
      <w:r w:rsidRPr="009E189A">
        <w:t>4.1. Текущий контроль за соблюдением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осуществляются Главой, первым заместителем Главы администрации, начальником отдела.</w:t>
      </w:r>
    </w:p>
    <w:p w:rsidR="00651B0D" w:rsidRPr="009E189A" w:rsidRDefault="00651B0D" w:rsidP="00651B0D">
      <w:pPr>
        <w:ind w:firstLine="567"/>
        <w:jc w:val="both"/>
      </w:pPr>
      <w:r w:rsidRPr="009E189A">
        <w:t>В случае выявления нарушений последовательности административных действий, определенных административным регламентом предоставления муниципальной услуги в ходе текущего контроля,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Федерации.</w:t>
      </w:r>
    </w:p>
    <w:p w:rsidR="00651B0D" w:rsidRPr="009E189A" w:rsidRDefault="00651B0D" w:rsidP="00651B0D">
      <w:pPr>
        <w:ind w:firstLine="567"/>
        <w:jc w:val="both"/>
      </w:pPr>
      <w:r w:rsidRPr="009E189A">
        <w:t>4.2. Контроль за полнотой и качеством предоставления муниципальной 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нарушений. Плановые и внеплановые проверки проводятся в соответствии с распоряжением администрации.</w:t>
      </w:r>
    </w:p>
    <w:p w:rsidR="00651B0D" w:rsidRPr="009E189A" w:rsidRDefault="00651B0D" w:rsidP="00651B0D">
      <w:pPr>
        <w:ind w:firstLine="567"/>
        <w:jc w:val="both"/>
      </w:pPr>
      <w:r w:rsidRPr="009E189A">
        <w:t>По результатам проведения проверок полноты и качества предоставления муниципальной услуги,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651B0D" w:rsidRPr="009E189A" w:rsidRDefault="00651B0D" w:rsidP="00651B0D">
      <w:pPr>
        <w:ind w:firstLine="567"/>
        <w:jc w:val="both"/>
      </w:pPr>
      <w:r w:rsidRPr="009E189A">
        <w:t>Ответственность должностных лиц, муниципальных служащих за несоблюдение и неисполнение положений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закрепляется в их должностных инструкциях.</w:t>
      </w:r>
    </w:p>
    <w:p w:rsidR="00651B0D" w:rsidRPr="009E189A" w:rsidRDefault="00651B0D" w:rsidP="00651B0D">
      <w:pPr>
        <w:ind w:firstLine="567"/>
        <w:jc w:val="both"/>
      </w:pPr>
      <w:r w:rsidRPr="009E189A">
        <w:t>4.3. Порядок и формы контроля за предоставлением муниципальной услуги со стороны граждан, их объединений и организаций.</w:t>
      </w:r>
    </w:p>
    <w:p w:rsidR="00651B0D" w:rsidRPr="009E189A" w:rsidRDefault="00651B0D" w:rsidP="00651B0D">
      <w:pPr>
        <w:ind w:firstLine="567"/>
        <w:jc w:val="both"/>
      </w:pPr>
      <w:r w:rsidRPr="009E189A">
        <w:t>Физические лица,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  адрес администрации с просьбой о проведении проверки соблюдения и исполнения нормативных правовых актов, положений настоящего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  <w:outlineLvl w:val="0"/>
      </w:pPr>
      <w:r w:rsidRPr="009E189A">
        <w:rPr>
          <w:lang w:val="en-US"/>
        </w:rPr>
        <w:t>V</w:t>
      </w:r>
      <w:r w:rsidRPr="009E189A">
        <w:t>. 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651B0D" w:rsidRPr="009E189A" w:rsidRDefault="00651B0D" w:rsidP="00651B0D">
      <w:pPr>
        <w:ind w:firstLine="562"/>
        <w:jc w:val="both"/>
      </w:pPr>
      <w:r w:rsidRPr="009E189A">
        <w:rPr>
          <w:color w:val="000000"/>
        </w:rPr>
        <w:t xml:space="preserve">5.1. Заявители вправе обжаловать действия (бездействие) должностных лиц, либо муниципальных служащих,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</w:t>
      </w:r>
      <w:r w:rsidRPr="009E189A">
        <w:t>том числе в следующих случаях:</w:t>
      </w:r>
    </w:p>
    <w:p w:rsidR="00651B0D" w:rsidRPr="009E189A" w:rsidRDefault="00651B0D" w:rsidP="00651B0D">
      <w:pPr>
        <w:ind w:firstLine="562"/>
        <w:jc w:val="both"/>
      </w:pPr>
      <w:r w:rsidRPr="009E189A">
        <w:t>1) Нарушение срока регистрации запроса заявителя о предоставлении муниципальной услуги.</w:t>
      </w:r>
    </w:p>
    <w:p w:rsidR="00651B0D" w:rsidRPr="009E189A" w:rsidRDefault="00651B0D" w:rsidP="00651B0D">
      <w:pPr>
        <w:ind w:firstLine="562"/>
        <w:jc w:val="both"/>
      </w:pPr>
      <w:r w:rsidRPr="009E189A">
        <w:t>2) Нарушение срока предоставления муниципальной услуги.</w:t>
      </w:r>
    </w:p>
    <w:p w:rsidR="00651B0D" w:rsidRPr="009E189A" w:rsidRDefault="00651B0D" w:rsidP="00651B0D">
      <w:pPr>
        <w:ind w:firstLine="562"/>
        <w:jc w:val="both"/>
      </w:pPr>
      <w:r w:rsidRPr="009E189A"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услуги. </w:t>
      </w:r>
    </w:p>
    <w:p w:rsidR="00651B0D" w:rsidRPr="009E189A" w:rsidRDefault="00651B0D" w:rsidP="00651B0D">
      <w:pPr>
        <w:ind w:firstLine="562"/>
        <w:jc w:val="both"/>
      </w:pPr>
      <w:r w:rsidRPr="009E189A">
        <w:t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651B0D" w:rsidRPr="009E189A" w:rsidRDefault="00651B0D" w:rsidP="00651B0D">
      <w:pPr>
        <w:ind w:firstLine="562"/>
        <w:jc w:val="both"/>
      </w:pPr>
      <w:r w:rsidRPr="009E189A"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 </w:t>
      </w:r>
    </w:p>
    <w:p w:rsidR="00651B0D" w:rsidRPr="009E189A" w:rsidRDefault="00651B0D" w:rsidP="00651B0D">
      <w:pPr>
        <w:ind w:firstLine="562"/>
        <w:jc w:val="both"/>
      </w:pPr>
      <w:r w:rsidRPr="009E189A"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 </w:t>
      </w:r>
    </w:p>
    <w:p w:rsidR="00651B0D" w:rsidRPr="009E189A" w:rsidRDefault="00651B0D" w:rsidP="00651B0D">
      <w:pPr>
        <w:ind w:firstLine="562"/>
        <w:jc w:val="both"/>
      </w:pPr>
      <w:r w:rsidRPr="009E189A">
        <w:t>7) Отказ органа, предоставляющего муниципальную услугу, должностного</w:t>
      </w:r>
      <w:r w:rsidRPr="009E189A">
        <w:rPr>
          <w:color w:val="000000"/>
        </w:rPr>
        <w:t xml:space="preserve"> лица, либо муниципального служащего органа, предоставляющего </w:t>
      </w:r>
      <w:r w:rsidRPr="009E189A">
        <w:t>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51B0D" w:rsidRPr="009E189A" w:rsidRDefault="00651B0D" w:rsidP="00651B0D">
      <w:pPr>
        <w:autoSpaceDE w:val="0"/>
        <w:autoSpaceDN w:val="0"/>
        <w:adjustRightInd w:val="0"/>
        <w:ind w:firstLine="709"/>
        <w:jc w:val="both"/>
      </w:pPr>
      <w:r w:rsidRPr="009E189A">
        <w:t>5.2. Заявители вправе обратиться с жалобой в письменной форме лично или направить жалобу по почте, через ГАУ «МФЦ», с использованием информационно-телекоммуникационной сети «Интернет», официального сайта администрации Карасукского района Новосибирской области, ЕПГУ(www.do.gosuslugi.ru). Жалоба также может быть принята при личном приеме заявителя.</w:t>
      </w:r>
    </w:p>
    <w:p w:rsidR="00651B0D" w:rsidRPr="009E189A" w:rsidRDefault="00651B0D" w:rsidP="00651B0D">
      <w:pPr>
        <w:ind w:firstLine="562"/>
        <w:jc w:val="both"/>
      </w:pPr>
      <w:r w:rsidRPr="009E189A"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должностных лиц администрации, либо муниципальных служащих - Главе;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Главы – в администрацию и рассматривается непосредственно Главой.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Заявители – юридические лица и индивидуальные предприниматели, вправе обратиться с жалобой на действия (бездействие) должностных лиц, либо муниципальных служащих, принимающих участие в предоставлении муниципальной услуги, а также решения, принимаемые такими лицами в ходе предоставления муниципальной услуги в антимонопольный орган. В этом случае жалоба может быть подана в порядке, установленном настоящим разделом, либо в порядке, установленном антимонопольным законодательством.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5.3. Жалоба должна содержать: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lastRenderedPageBreak/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о местонахождении структурного подразделения администрации, предоставляющего услугу;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сведения о режиме работы структурного подразделения администрации;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о графике приема заявителей начальником отдела оказывающего услугу,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о входящем номере, под которым зарегистрирована жалоба;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о сроке рассмотрения жалобы;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о принятых промежуточных решениях (принятие к рассмотрению, истребование документов).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При подаче жалобы заявитель вправе получить в структурном подразделении копии документов, подтверждающих обжалуемое действие (бездействие) должностного лица, либо муниципального служащего структурного подразделения.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5.5. Жалоба, поступившая в орган, предоставляющий муниципальную услугу, подлежит рассмотрению должностным лицом, либо муниципальным служащим,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2) Отказывает в удовлетворении жалобы.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либо муниципальный служащий, наделенный полномочиями по рассмотрению жалоб, незамедлительно направляет имеющиеся материалы в органы прокуратуры.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lastRenderedPageBreak/>
        <w:t>5.9.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5.10. Порядок рассмотрения жалобы заявителя, основания для отказа в рассмотрении жалобы: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651B0D" w:rsidRPr="009E189A" w:rsidRDefault="00651B0D" w:rsidP="00651B0D">
      <w:pPr>
        <w:ind w:firstLine="562"/>
        <w:jc w:val="both"/>
        <w:rPr>
          <w:color w:val="000000"/>
        </w:rPr>
      </w:pPr>
      <w:r w:rsidRPr="009E189A">
        <w:rPr>
          <w:color w:val="000000"/>
        </w:rPr>
        <w:t>- 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651B0D" w:rsidRPr="009E189A" w:rsidRDefault="00651B0D" w:rsidP="00651B0D">
      <w:pPr>
        <w:ind w:firstLine="709"/>
        <w:jc w:val="both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right"/>
      </w:pPr>
      <w:r w:rsidRPr="009E189A">
        <w:t>Приложение № 1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right"/>
      </w:pPr>
      <w:r w:rsidRPr="009E189A">
        <w:t>к административному регламенту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right"/>
      </w:pPr>
      <w:r w:rsidRPr="009E189A">
        <w:t>предоставления муниципальной услуги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right"/>
      </w:pPr>
      <w:r w:rsidRPr="009E189A">
        <w:t xml:space="preserve">по продлению срока действия 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right"/>
      </w:pPr>
      <w:r w:rsidRPr="009E189A">
        <w:t>разрешения на строительство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both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both"/>
      </w:pP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</w:pPr>
      <w:bookmarkStart w:id="3" w:name="Par571"/>
      <w:bookmarkStart w:id="4" w:name="Par650"/>
      <w:bookmarkEnd w:id="3"/>
      <w:bookmarkEnd w:id="4"/>
      <w:r w:rsidRPr="009E189A">
        <w:t>ОБРАЗЕЦ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</w:pPr>
      <w:r w:rsidRPr="009E189A">
        <w:t>заявления о продлении срока действия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jc w:val="center"/>
      </w:pPr>
      <w:r w:rsidRPr="009E189A">
        <w:t>разрешения на строительство</w:t>
      </w:r>
    </w:p>
    <w:p w:rsidR="00651B0D" w:rsidRPr="009E189A" w:rsidRDefault="00651B0D" w:rsidP="00651B0D">
      <w:pPr>
        <w:widowControl w:val="0"/>
        <w:autoSpaceDE w:val="0"/>
        <w:autoSpaceDN w:val="0"/>
        <w:adjustRightInd w:val="0"/>
        <w:ind w:firstLine="540"/>
        <w:jc w:val="both"/>
      </w:pPr>
    </w:p>
    <w:p w:rsidR="00651B0D" w:rsidRPr="009E189A" w:rsidRDefault="00651B0D" w:rsidP="009E189A">
      <w:pPr>
        <w:widowControl w:val="0"/>
        <w:autoSpaceDE w:val="0"/>
        <w:autoSpaceDN w:val="0"/>
        <w:adjustRightInd w:val="0"/>
        <w:jc w:val="right"/>
      </w:pPr>
      <w:r w:rsidRPr="009E189A">
        <w:t>Главе_____________________ района</w:t>
      </w:r>
    </w:p>
    <w:p w:rsidR="00651B0D" w:rsidRPr="009E189A" w:rsidRDefault="00651B0D" w:rsidP="009E189A">
      <w:pPr>
        <w:widowControl w:val="0"/>
        <w:autoSpaceDE w:val="0"/>
        <w:autoSpaceDN w:val="0"/>
        <w:adjustRightInd w:val="0"/>
        <w:jc w:val="right"/>
      </w:pPr>
      <w:r w:rsidRPr="009E189A">
        <w:t>__________________________________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651B0D">
        <w:rPr>
          <w:sz w:val="20"/>
          <w:szCs w:val="20"/>
        </w:rPr>
        <w:t>(инициалы, фамилия)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</w:pPr>
      <w:r w:rsidRPr="00651B0D">
        <w:t>__________________________________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  <w:rPr>
          <w:rFonts w:cs="Courier New"/>
          <w:sz w:val="20"/>
          <w:szCs w:val="20"/>
        </w:rPr>
      </w:pPr>
      <w:r w:rsidRPr="00651B0D">
        <w:rPr>
          <w:sz w:val="20"/>
          <w:szCs w:val="20"/>
        </w:rPr>
        <w:t>(Ф.И.О.(отчество</w:t>
      </w:r>
      <w:r w:rsidRPr="00651B0D">
        <w:rPr>
          <w:rFonts w:cs="Courier New"/>
          <w:sz w:val="20"/>
          <w:szCs w:val="20"/>
        </w:rPr>
        <w:t xml:space="preserve"> при наличии)</w:t>
      </w:r>
      <w:r w:rsidRPr="00651B0D">
        <w:rPr>
          <w:sz w:val="20"/>
          <w:szCs w:val="20"/>
        </w:rPr>
        <w:t xml:space="preserve">, адрес, </w:t>
      </w:r>
      <w:r w:rsidRPr="00651B0D">
        <w:rPr>
          <w:rFonts w:cs="Courier New"/>
          <w:sz w:val="20"/>
          <w:szCs w:val="20"/>
        </w:rPr>
        <w:t>номер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  <w:rPr>
          <w:rFonts w:cs="Courier New"/>
          <w:sz w:val="20"/>
          <w:szCs w:val="20"/>
        </w:rPr>
      </w:pPr>
      <w:r w:rsidRPr="00651B0D">
        <w:rPr>
          <w:rFonts w:cs="Courier New"/>
          <w:sz w:val="20"/>
          <w:szCs w:val="20"/>
        </w:rPr>
        <w:t>контактного телефона, адрес электронной почты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</w:pPr>
      <w:r w:rsidRPr="00651B0D">
        <w:rPr>
          <w:rFonts w:cs="Courier New"/>
          <w:sz w:val="20"/>
          <w:szCs w:val="20"/>
        </w:rPr>
        <w:t xml:space="preserve"> (при наличии) </w:t>
      </w:r>
      <w:r w:rsidRPr="00651B0D">
        <w:rPr>
          <w:sz w:val="20"/>
          <w:szCs w:val="20"/>
        </w:rPr>
        <w:t>– для физических лиц,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</w:pPr>
      <w:r w:rsidRPr="00651B0D">
        <w:t>__________________________________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651B0D">
        <w:rPr>
          <w:sz w:val="20"/>
          <w:szCs w:val="20"/>
        </w:rPr>
        <w:t>полное наименование организации -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</w:pPr>
      <w:r w:rsidRPr="00651B0D">
        <w:t>__________________________________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651B0D">
        <w:rPr>
          <w:sz w:val="20"/>
          <w:szCs w:val="20"/>
        </w:rPr>
        <w:t>для юридических лиц, почтовый индекс, адрес,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</w:pPr>
      <w:r w:rsidRPr="00651B0D">
        <w:t>__________________________________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651B0D">
        <w:rPr>
          <w:sz w:val="20"/>
          <w:szCs w:val="20"/>
        </w:rPr>
        <w:t>телефон, адрес электронной почты (при наличии))</w:t>
      </w:r>
    </w:p>
    <w:p w:rsidR="00651B0D" w:rsidRPr="00651B0D" w:rsidRDefault="00651B0D" w:rsidP="009E189A">
      <w:pPr>
        <w:widowControl w:val="0"/>
        <w:autoSpaceDE w:val="0"/>
        <w:autoSpaceDN w:val="0"/>
        <w:adjustRightInd w:val="0"/>
        <w:ind w:left="5812"/>
        <w:jc w:val="right"/>
        <w:rPr>
          <w:sz w:val="20"/>
          <w:szCs w:val="20"/>
        </w:rPr>
      </w:pPr>
    </w:p>
    <w:p w:rsidR="00651B0D" w:rsidRPr="00651B0D" w:rsidRDefault="00651B0D" w:rsidP="009E189A">
      <w:pPr>
        <w:widowControl w:val="0"/>
        <w:autoSpaceDE w:val="0"/>
        <w:autoSpaceDN w:val="0"/>
        <w:adjustRightInd w:val="0"/>
        <w:ind w:left="5812"/>
        <w:jc w:val="right"/>
        <w:rPr>
          <w:sz w:val="20"/>
          <w:szCs w:val="20"/>
        </w:rPr>
      </w:pPr>
      <w:r w:rsidRPr="00651B0D">
        <w:rPr>
          <w:sz w:val="20"/>
          <w:szCs w:val="20"/>
        </w:rPr>
        <w:t>____________________________________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</w:pPr>
      <w:r w:rsidRPr="00651B0D">
        <w:t>ЗАЯВЛЕНИЕ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от 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 xml:space="preserve">Прошу продлить срок действия разрешения на </w:t>
      </w:r>
      <w:r w:rsidRPr="00651B0D">
        <w:rPr>
          <w:u w:val="single"/>
        </w:rPr>
        <w:t xml:space="preserve">строительство, реконструкцию 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5670"/>
        <w:rPr>
          <w:sz w:val="20"/>
          <w:szCs w:val="20"/>
        </w:rPr>
      </w:pPr>
      <w:r w:rsidRPr="00651B0D">
        <w:rPr>
          <w:sz w:val="20"/>
          <w:szCs w:val="20"/>
        </w:rPr>
        <w:t>(ненужное зачеркнуть)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объекта капитального строительства ___________________</w:t>
      </w:r>
      <w:r w:rsidR="009E189A">
        <w:t>______</w:t>
      </w:r>
      <w:r w:rsidRPr="00651B0D">
        <w:t>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4536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(наименование объекта в соответствии,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_______________________________________________________________________________,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с проектной документацией)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 xml:space="preserve">от _____________ № ____________________, расположенного на земельном участке по адресу: 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________________________________________________________________________________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(полный адрес объекта с указанием субъекта Российской Федерации,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_______________________________________________________________________________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и т.д. или строительный адрес)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сроком на (до) ___________________________________________________________ месяцев.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(согласно проекту организации строительства)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</w:pPr>
      <w:r w:rsidRPr="00651B0D">
        <w:t xml:space="preserve">Приложения: 1. </w:t>
      </w:r>
      <w:r w:rsidRPr="00651B0D">
        <w:rPr>
          <w:u w:val="single"/>
        </w:rPr>
        <w:t>Проект организации строительства</w:t>
      </w:r>
      <w:r w:rsidRPr="00651B0D">
        <w:t>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</w:pPr>
      <w:r w:rsidRPr="00651B0D">
        <w:t xml:space="preserve">                        2. ________________________________________________________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 xml:space="preserve">                     3. ________________________________________________________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 xml:space="preserve">                     4. ________________________________________________________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____________________________           _______________                      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51B0D">
        <w:rPr>
          <w:sz w:val="20"/>
          <w:szCs w:val="20"/>
        </w:rPr>
        <w:t>(должность руководителя организации                          (подпись)                                            (инициалы, фамилия)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51B0D">
        <w:rPr>
          <w:sz w:val="20"/>
          <w:szCs w:val="20"/>
        </w:rPr>
        <w:t xml:space="preserve">     (для юридического лица))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</w:pPr>
      <w:r w:rsidRPr="00651B0D">
        <w:t>Приложение № 2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</w:pPr>
      <w:r w:rsidRPr="00651B0D">
        <w:t>к административному регламенту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</w:pPr>
      <w:r w:rsidRPr="00651B0D">
        <w:t>предоставления муниципальной услуги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</w:pPr>
      <w:r w:rsidRPr="00651B0D">
        <w:t xml:space="preserve">по продлению срока действия 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</w:pPr>
      <w:r w:rsidRPr="00651B0D">
        <w:t>разрешения на строительство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</w:pPr>
      <w:r w:rsidRPr="00651B0D">
        <w:t>ОБРАЗЕЦ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</w:pPr>
      <w:r w:rsidRPr="00651B0D">
        <w:t>уведомления об отказе в продлении срока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</w:pPr>
      <w:r w:rsidRPr="00651B0D">
        <w:t>действия разрешения на строительство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51B0D">
        <w:rPr>
          <w:sz w:val="20"/>
          <w:szCs w:val="20"/>
        </w:rPr>
        <w:t xml:space="preserve">Реквизиты бланка </w:t>
      </w:r>
      <w:r w:rsidR="009E189A">
        <w:rPr>
          <w:sz w:val="20"/>
          <w:szCs w:val="20"/>
        </w:rPr>
        <w:t xml:space="preserve">        </w:t>
      </w:r>
      <w:r w:rsidRPr="00651B0D">
        <w:rPr>
          <w:sz w:val="20"/>
          <w:szCs w:val="20"/>
        </w:rPr>
        <w:t xml:space="preserve">                                                                                        ________________________________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6663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(должность, Ф.И.О.</w:t>
      </w:r>
      <w:r w:rsidRPr="00651B0D">
        <w:rPr>
          <w:rFonts w:cs="Courier New"/>
          <w:sz w:val="20"/>
          <w:szCs w:val="20"/>
        </w:rPr>
        <w:t xml:space="preserve"> (отчество при наличии)</w:t>
      </w:r>
      <w:r w:rsidRPr="00651B0D">
        <w:rPr>
          <w:sz w:val="20"/>
          <w:szCs w:val="20"/>
        </w:rPr>
        <w:t xml:space="preserve"> руководителя 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6663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6663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юридического лица,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6663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6663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Ф.И.О. (</w:t>
      </w:r>
      <w:r w:rsidRPr="00651B0D">
        <w:rPr>
          <w:rFonts w:cs="Courier New"/>
          <w:sz w:val="20"/>
          <w:szCs w:val="20"/>
        </w:rPr>
        <w:t xml:space="preserve">отчество при наличии) </w:t>
      </w:r>
      <w:r w:rsidRPr="00651B0D">
        <w:rPr>
          <w:sz w:val="20"/>
          <w:szCs w:val="20"/>
        </w:rPr>
        <w:t>– для физических лиц,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6663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6663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полное наименование организации – для юридических лиц,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6663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6663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почтовый адрес, индекс)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6663"/>
        <w:jc w:val="center"/>
        <w:rPr>
          <w:sz w:val="28"/>
          <w:szCs w:val="28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</w:pPr>
      <w:r w:rsidRPr="00651B0D">
        <w:t>УВЕДОМЛЕНИЕ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</w:pPr>
      <w:r w:rsidRPr="00651B0D">
        <w:t>об отказе в продлении срока действия разрешения на строительство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</w:pPr>
      <w:r w:rsidRPr="00651B0D">
        <w:t xml:space="preserve">от _____________                                                                                  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651B0D">
        <w:t xml:space="preserve">Вы обратились с </w:t>
      </w:r>
      <w:r w:rsidRPr="00651B0D">
        <w:rPr>
          <w:rFonts w:cs="Courier New"/>
        </w:rPr>
        <w:t>заявлением о продлении срока действия разрешения на строительство</w:t>
      </w:r>
      <w:r w:rsidRPr="00651B0D">
        <w:t xml:space="preserve"> от «____» ____________ 20_____ г. № 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651B0D">
        <w:t>о продлении срока действия разрешения на ____</w:t>
      </w:r>
      <w:r w:rsidRPr="00651B0D">
        <w:rPr>
          <w:u w:val="single"/>
        </w:rPr>
        <w:t xml:space="preserve">строительство, реконструкцию </w:t>
      </w:r>
      <w:r w:rsidRPr="00651B0D">
        <w:t>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5387"/>
        <w:rPr>
          <w:sz w:val="20"/>
          <w:szCs w:val="20"/>
        </w:rPr>
      </w:pPr>
      <w:r w:rsidRPr="00651B0D">
        <w:rPr>
          <w:sz w:val="20"/>
          <w:szCs w:val="20"/>
        </w:rPr>
        <w:t>(ненужное зачеркнуть)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объекта капитального строительства _______________________________________________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4536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(наименование объекта в соответствии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_______________________________________________________________________________,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с проектной документацией)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расположенного по адресу: _______________________________________________________.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(строительный или почтовый адрес)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firstLine="709"/>
        <w:jc w:val="both"/>
      </w:pPr>
      <w:r w:rsidRPr="00651B0D">
        <w:t xml:space="preserve">По результатам рассмотрения </w:t>
      </w:r>
      <w:r w:rsidRPr="00651B0D">
        <w:rPr>
          <w:rFonts w:cs="Courier New"/>
        </w:rPr>
        <w:t>заявления о продлении срока действия разрешения  на строительство</w:t>
      </w:r>
      <w:r w:rsidRPr="00651B0D">
        <w:t xml:space="preserve"> Вам отказано в</w:t>
      </w:r>
      <w:r w:rsidR="009E189A">
        <w:t xml:space="preserve"> </w:t>
      </w:r>
      <w:r w:rsidRPr="00651B0D">
        <w:t>продлении срока действия разрешения на</w:t>
      </w:r>
      <w:r w:rsidR="009E189A">
        <w:t xml:space="preserve"> 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 xml:space="preserve"> </w:t>
      </w:r>
      <w:r w:rsidRPr="00651B0D">
        <w:rPr>
          <w:u w:val="single"/>
        </w:rPr>
        <w:t xml:space="preserve">строительство, реконструкцию </w:t>
      </w:r>
      <w:r w:rsidRPr="00651B0D">
        <w:t>от ___________ 20____ г.    № 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right="4109"/>
        <w:rPr>
          <w:sz w:val="20"/>
          <w:szCs w:val="20"/>
        </w:rPr>
      </w:pPr>
      <w:r w:rsidRPr="00651B0D">
        <w:rPr>
          <w:sz w:val="20"/>
          <w:szCs w:val="20"/>
        </w:rPr>
        <w:t xml:space="preserve">          (ненужное зачеркнуть)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по следующим основаниям: _______________________________________________________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51B0D">
        <w:rPr>
          <w:sz w:val="20"/>
          <w:szCs w:val="20"/>
        </w:rPr>
        <w:t xml:space="preserve">                                                                                      (указать основания отказа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________________________________________________________________________________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651B0D">
        <w:rPr>
          <w:sz w:val="20"/>
          <w:szCs w:val="20"/>
        </w:rPr>
        <w:t>в соответствии с действующим законодательством)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</w:pPr>
      <w:r w:rsidRPr="00651B0D">
        <w:t>__________________________                ___________                            _____________________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51B0D">
        <w:t>(</w:t>
      </w:r>
      <w:r w:rsidRPr="00651B0D">
        <w:rPr>
          <w:sz w:val="20"/>
          <w:szCs w:val="20"/>
        </w:rPr>
        <w:t>должность уполномоченного лица)                               (подпись)                                           (инициалы, фамилия)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51B0D">
        <w:rPr>
          <w:sz w:val="20"/>
          <w:szCs w:val="20"/>
        </w:rPr>
        <w:t>Исполнитель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51B0D">
        <w:rPr>
          <w:sz w:val="20"/>
          <w:szCs w:val="20"/>
        </w:rPr>
        <w:t>Номер телефона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both"/>
        <w:rPr>
          <w:rFonts w:ascii="Courier New" w:hAnsi="Courier New" w:cs="Calibri"/>
          <w:sz w:val="20"/>
          <w:szCs w:val="20"/>
        </w:rPr>
      </w:pPr>
      <w:r w:rsidRPr="00651B0D">
        <w:rPr>
          <w:rFonts w:ascii="Courier New" w:hAnsi="Courier New" w:cs="Calibri"/>
          <w:sz w:val="20"/>
          <w:szCs w:val="20"/>
        </w:rPr>
        <w:br w:type="page"/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  <w:outlineLvl w:val="0"/>
      </w:pPr>
      <w:r w:rsidRPr="00651B0D">
        <w:t>Приложение № 3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</w:pPr>
      <w:r w:rsidRPr="00651B0D">
        <w:t>к административному регламенту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</w:pPr>
      <w:r w:rsidRPr="00651B0D">
        <w:t>предоставления муниципальной услуги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</w:pPr>
      <w:r w:rsidRPr="00651B0D">
        <w:t xml:space="preserve">по продлению срока действия 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right"/>
      </w:pPr>
      <w:r w:rsidRPr="00651B0D">
        <w:t>разрешения на строительство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</w:pPr>
      <w:bookmarkStart w:id="5" w:name="Par919"/>
      <w:bookmarkEnd w:id="5"/>
      <w:r w:rsidRPr="00651B0D">
        <w:t>БЛОК-СХЕМА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jc w:val="center"/>
      </w:pPr>
      <w:r w:rsidRPr="00651B0D">
        <w:t>последовательности административных процедур при предоставлении муниципальной услуги по продлению срока действия разрешения на строительство</w:t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1418"/>
        <w:jc w:val="center"/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1418"/>
        <w:rPr>
          <w:sz w:val="20"/>
          <w:szCs w:val="20"/>
        </w:rPr>
      </w:pPr>
      <w:r w:rsidRPr="00651B0D">
        <w:rPr>
          <w:noProof/>
          <w:sz w:val="20"/>
          <w:szCs w:val="20"/>
        </w:rPr>
        <w:pict>
          <v:rect id="_x0000_s1043" style="position:absolute;left:0;text-align:left;margin-left:39.45pt;margin-top:3.2pt;width:403.5pt;height:46.85pt;z-index:1">
            <v:textbox style="mso-next-textbox:#_x0000_s1043">
              <w:txbxContent>
                <w:p w:rsidR="00651B0D" w:rsidRPr="008C02B6" w:rsidRDefault="00651B0D" w:rsidP="00651B0D">
                  <w:pPr>
                    <w:pStyle w:val="ConsPlusNonforma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C0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заявления о продлении срока действия разрешения на строительство и документов</w:t>
                  </w:r>
                </w:p>
              </w:txbxContent>
            </v:textbox>
          </v:rect>
        </w:pict>
      </w:r>
      <w:r w:rsidRPr="00651B0D">
        <w:rPr>
          <w:sz w:val="20"/>
          <w:szCs w:val="20"/>
        </w:rPr>
        <w:tab/>
      </w: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1418"/>
        <w:rPr>
          <w:sz w:val="20"/>
          <w:szCs w:val="20"/>
        </w:rPr>
      </w:pPr>
    </w:p>
    <w:p w:rsidR="00651B0D" w:rsidRPr="00651B0D" w:rsidRDefault="00651B0D" w:rsidP="00651B0D">
      <w:pPr>
        <w:widowControl w:val="0"/>
        <w:autoSpaceDE w:val="0"/>
        <w:autoSpaceDN w:val="0"/>
        <w:adjustRightInd w:val="0"/>
        <w:ind w:left="1418"/>
        <w:rPr>
          <w:sz w:val="20"/>
          <w:szCs w:val="20"/>
        </w:rPr>
      </w:pPr>
      <w:r w:rsidRPr="00651B0D"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238.85pt;margin-top:27.05pt;width:0;height:36.6pt;z-index:2" o:connectortype="straight">
            <v:stroke endarrow="block"/>
          </v:shape>
        </w:pict>
      </w:r>
      <w:r w:rsidRPr="00651B0D">
        <w:rPr>
          <w:noProof/>
          <w:sz w:val="20"/>
          <w:szCs w:val="20"/>
        </w:rPr>
        <w:pict>
          <v:rect id="_x0000_s1045" style="position:absolute;left:0;text-align:left;margin-left:39.45pt;margin-top:63.65pt;width:405.75pt;height:48.4pt;z-index:3">
            <v:textbox style="mso-next-textbox:#_x0000_s1045">
              <w:txbxContent>
                <w:p w:rsidR="00651B0D" w:rsidRPr="008C02B6" w:rsidRDefault="00651B0D" w:rsidP="00651B0D">
                  <w:pPr>
                    <w:pStyle w:val="ConsPlusNonformat"/>
                    <w:spacing w:before="120" w:after="120"/>
                    <w:ind w:left="14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C02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заявления о продлении срока действия разрешения на строительство и документов</w:t>
                  </w:r>
                </w:p>
                <w:p w:rsidR="00651B0D" w:rsidRPr="002E6544" w:rsidRDefault="00651B0D" w:rsidP="00651B0D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651B0D">
        <w:rPr>
          <w:noProof/>
          <w:sz w:val="20"/>
          <w:szCs w:val="20"/>
        </w:rPr>
        <w:pict>
          <v:rect id="_x0000_s1046" style="position:absolute;left:0;text-align:left;margin-left:39.45pt;margin-top:154.05pt;width:405.75pt;height:58.6pt;z-index:4">
            <v:textbox style="mso-next-textbox:#_x0000_s1046">
              <w:txbxContent>
                <w:p w:rsidR="00651B0D" w:rsidRPr="008C02B6" w:rsidRDefault="00651B0D" w:rsidP="00651B0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8C02B6">
                    <w:t xml:space="preserve">Выдача разрешения на строительство с продленным сроком действия либо уведомления об отказе в продлении срока действия разрешения на строительство </w:t>
                  </w:r>
                </w:p>
                <w:p w:rsidR="00651B0D" w:rsidRPr="002E6544" w:rsidRDefault="00651B0D" w:rsidP="00651B0D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Pr="00651B0D">
        <w:rPr>
          <w:noProof/>
          <w:sz w:val="20"/>
          <w:szCs w:val="20"/>
        </w:rPr>
        <w:pict>
          <v:shape id="_x0000_s1047" type="#_x0000_t32" style="position:absolute;left:0;text-align:left;margin-left:238.9pt;margin-top:112.05pt;width:0;height:42pt;z-index:5" o:connectortype="straight">
            <v:stroke endarrow="block"/>
          </v:shape>
        </w:pict>
      </w:r>
    </w:p>
    <w:p w:rsidR="00651B0D" w:rsidRPr="00651B0D" w:rsidRDefault="00651B0D" w:rsidP="00651B0D">
      <w:pPr>
        <w:suppressAutoHyphens/>
        <w:ind w:right="-104"/>
        <w:jc w:val="both"/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651B0D" w:rsidRPr="00651B0D" w:rsidRDefault="00651B0D" w:rsidP="00651B0D">
      <w:pPr>
        <w:rPr>
          <w:sz w:val="28"/>
          <w:szCs w:val="28"/>
        </w:rPr>
      </w:pPr>
    </w:p>
    <w:p w:rsidR="00781005" w:rsidRDefault="00781005" w:rsidP="001B13A4">
      <w:pPr>
        <w:jc w:val="center"/>
        <w:rPr>
          <w:bCs/>
          <w:color w:val="000000"/>
          <w:sz w:val="28"/>
          <w:szCs w:val="28"/>
        </w:rPr>
      </w:pPr>
    </w:p>
    <w:p w:rsidR="00F35121" w:rsidRPr="009D3756" w:rsidRDefault="009D3756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9D3756">
        <w:rPr>
          <w:rFonts w:eastAsia="SimSun"/>
          <w:sz w:val="32"/>
          <w:szCs w:val="32"/>
          <w:lang w:eastAsia="zh-CN"/>
        </w:rPr>
        <w:t>************************************</w:t>
      </w:r>
      <w:r>
        <w:rPr>
          <w:rFonts w:eastAsia="SimSun"/>
          <w:sz w:val="32"/>
          <w:szCs w:val="32"/>
          <w:lang w:eastAsia="zh-CN"/>
        </w:rPr>
        <w:t>*********</w:t>
      </w:r>
      <w:r w:rsidRPr="009D3756">
        <w:rPr>
          <w:rFonts w:eastAsia="SimSun"/>
          <w:sz w:val="32"/>
          <w:szCs w:val="32"/>
          <w:lang w:eastAsia="zh-CN"/>
        </w:rPr>
        <w:t>**************</w:t>
      </w: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Pr="00BC49F5" w:rsidRDefault="00BC49F5" w:rsidP="00BC49F5">
      <w:pPr>
        <w:jc w:val="center"/>
        <w:rPr>
          <w:rFonts w:eastAsia="Arial Unicode MS" w:cs="Arial Unicode MS"/>
          <w:b/>
        </w:rPr>
      </w:pPr>
      <w:r w:rsidRPr="00BC49F5">
        <w:rPr>
          <w:rFonts w:eastAsia="Arial Unicode MS" w:cs="Arial Unicode MS"/>
          <w:b/>
        </w:rPr>
        <w:t xml:space="preserve">АДМИНИСТРАЦИЯ  КАРАСУКСКОГО  РАЙОНА </w:t>
      </w:r>
    </w:p>
    <w:p w:rsidR="00BC49F5" w:rsidRPr="00BC49F5" w:rsidRDefault="00BC49F5" w:rsidP="00BC49F5">
      <w:pPr>
        <w:jc w:val="center"/>
        <w:rPr>
          <w:b/>
        </w:rPr>
      </w:pPr>
      <w:r w:rsidRPr="00BC49F5">
        <w:rPr>
          <w:b/>
        </w:rPr>
        <w:t>НОВОСИБИРСКОЙ ОБЛАСТИ</w:t>
      </w:r>
    </w:p>
    <w:p w:rsidR="00BC49F5" w:rsidRPr="00BC49F5" w:rsidRDefault="00BC49F5" w:rsidP="00BC49F5">
      <w:pPr>
        <w:jc w:val="center"/>
      </w:pPr>
    </w:p>
    <w:p w:rsidR="00BC49F5" w:rsidRPr="00BC49F5" w:rsidRDefault="00BC49F5" w:rsidP="00BC49F5">
      <w:pPr>
        <w:jc w:val="center"/>
        <w:rPr>
          <w:b/>
        </w:rPr>
      </w:pPr>
      <w:r w:rsidRPr="00BC49F5">
        <w:rPr>
          <w:b/>
        </w:rPr>
        <w:t>ПОСТАНОВЛЕНИЕ</w:t>
      </w:r>
    </w:p>
    <w:p w:rsidR="00BC49F5" w:rsidRPr="00BC49F5" w:rsidRDefault="00BC49F5" w:rsidP="00BC49F5">
      <w:pPr>
        <w:jc w:val="center"/>
      </w:pPr>
    </w:p>
    <w:p w:rsidR="00BC49F5" w:rsidRPr="00BC49F5" w:rsidRDefault="00BC49F5" w:rsidP="00BC49F5">
      <w:pPr>
        <w:ind w:left="-426" w:firstLine="426"/>
        <w:jc w:val="center"/>
      </w:pPr>
      <w:r w:rsidRPr="00BC49F5">
        <w:t>от 25.09.2018 № 2679-п</w:t>
      </w:r>
    </w:p>
    <w:p w:rsidR="00BC49F5" w:rsidRPr="00BC49F5" w:rsidRDefault="00BC49F5" w:rsidP="00BC49F5">
      <w:pPr>
        <w:ind w:left="-426" w:firstLine="426"/>
        <w:jc w:val="center"/>
      </w:pPr>
    </w:p>
    <w:p w:rsidR="00BC49F5" w:rsidRPr="00BC49F5" w:rsidRDefault="00BC49F5" w:rsidP="00BC49F5">
      <w:pPr>
        <w:keepNext/>
        <w:shd w:val="clear" w:color="auto" w:fill="FFFFFF"/>
        <w:spacing w:line="0" w:lineRule="atLeast"/>
        <w:jc w:val="center"/>
        <w:textAlignment w:val="baseline"/>
        <w:outlineLvl w:val="1"/>
        <w:rPr>
          <w:bCs/>
          <w:iCs/>
        </w:rPr>
      </w:pPr>
      <w:r w:rsidRPr="00BC49F5">
        <w:rPr>
          <w:bCs/>
          <w:iCs/>
        </w:rPr>
        <w:t>О внесении изменений в постановление администрации Карасукского района Новосибирской области от 15.06.2018 №1606-п</w:t>
      </w:r>
      <w:r w:rsidRPr="00BC49F5">
        <w:rPr>
          <w:iCs/>
        </w:rPr>
        <w:t xml:space="preserve"> «Об утверждении Порядка предоставления субсидий юридическим лицам </w:t>
      </w:r>
      <w:r w:rsidRPr="00BC49F5">
        <w:rPr>
          <w:bCs/>
          <w:iCs/>
          <w:spacing w:val="2"/>
          <w:shd w:val="clear" w:color="auto" w:fill="FFFFFF"/>
        </w:rPr>
        <w:t>(за исключением субсидий государственным (муниципальным) учреждениям),</w:t>
      </w:r>
      <w:r w:rsidRPr="00BC49F5">
        <w:rPr>
          <w:iCs/>
        </w:rPr>
        <w:t xml:space="preserve"> </w:t>
      </w:r>
      <w:r w:rsidRPr="00BC49F5">
        <w:rPr>
          <w:iCs/>
          <w:spacing w:val="2"/>
        </w:rPr>
        <w:t xml:space="preserve">индивидуальным предпринимателям </w:t>
      </w:r>
      <w:r w:rsidRPr="00BC49F5">
        <w:rPr>
          <w:bCs/>
          <w:iCs/>
        </w:rPr>
        <w:t>в целях возмещения затрат на выполнение работ по благоустройству дворовых территорий многоквартирных домов города Карасука Карасукского района Новосибирской</w:t>
      </w:r>
      <w:r w:rsidRPr="00BC49F5">
        <w:rPr>
          <w:rFonts w:ascii="Cambria" w:hAnsi="Cambria"/>
          <w:bCs/>
          <w:iCs/>
        </w:rPr>
        <w:t xml:space="preserve"> области»</w:t>
      </w:r>
    </w:p>
    <w:p w:rsidR="00BC49F5" w:rsidRPr="00BC49F5" w:rsidRDefault="00BC49F5" w:rsidP="00BC49F5">
      <w:pPr>
        <w:autoSpaceDE w:val="0"/>
        <w:autoSpaceDN w:val="0"/>
        <w:adjustRightInd w:val="0"/>
        <w:jc w:val="center"/>
      </w:pPr>
    </w:p>
    <w:p w:rsidR="00BC49F5" w:rsidRPr="00BC49F5" w:rsidRDefault="00BC49F5" w:rsidP="00BC49F5">
      <w:pPr>
        <w:keepNext/>
        <w:shd w:val="clear" w:color="auto" w:fill="FFFFFF"/>
        <w:spacing w:line="0" w:lineRule="atLeast"/>
        <w:jc w:val="both"/>
        <w:textAlignment w:val="baseline"/>
        <w:outlineLvl w:val="1"/>
        <w:rPr>
          <w:bCs/>
          <w:iCs/>
        </w:rPr>
      </w:pPr>
      <w:r w:rsidRPr="00BC49F5">
        <w:rPr>
          <w:bCs/>
          <w:iCs/>
        </w:rPr>
        <w:tab/>
        <w:t xml:space="preserve">В целях приведения в соответствии со статьей  78 </w:t>
      </w:r>
      <w:r w:rsidRPr="00BC49F5">
        <w:rPr>
          <w:iCs/>
        </w:rPr>
        <w:t xml:space="preserve">Бюджетного </w:t>
      </w:r>
      <w:hyperlink r:id="rId17" w:history="1">
        <w:r w:rsidRPr="00BC49F5">
          <w:rPr>
            <w:iCs/>
          </w:rPr>
          <w:t>кодекса</w:t>
        </w:r>
      </w:hyperlink>
      <w:r w:rsidRPr="00BC49F5">
        <w:rPr>
          <w:iCs/>
        </w:rPr>
        <w:t xml:space="preserve"> Российской Федерации</w:t>
      </w:r>
      <w:r w:rsidRPr="00BC49F5">
        <w:rPr>
          <w:bCs/>
          <w:iCs/>
        </w:rPr>
        <w:t xml:space="preserve"> Порядка </w:t>
      </w:r>
      <w:r w:rsidRPr="00BC49F5">
        <w:rPr>
          <w:iCs/>
        </w:rPr>
        <w:t xml:space="preserve">предоставления субсидий юридическим лицам </w:t>
      </w:r>
      <w:r w:rsidRPr="00BC49F5">
        <w:rPr>
          <w:bCs/>
          <w:iCs/>
          <w:spacing w:val="2"/>
          <w:shd w:val="clear" w:color="auto" w:fill="FFFFFF"/>
        </w:rPr>
        <w:t>(за исключением субсидий государственным (муниципальным) учреждениям),</w:t>
      </w:r>
      <w:r w:rsidRPr="00BC49F5">
        <w:rPr>
          <w:iCs/>
        </w:rPr>
        <w:t xml:space="preserve"> </w:t>
      </w:r>
      <w:r w:rsidRPr="00BC49F5">
        <w:rPr>
          <w:iCs/>
          <w:spacing w:val="2"/>
        </w:rPr>
        <w:t xml:space="preserve">индивидуальным предпринимателям </w:t>
      </w:r>
      <w:r w:rsidRPr="00BC49F5">
        <w:rPr>
          <w:bCs/>
          <w:iCs/>
        </w:rPr>
        <w:t xml:space="preserve">в целях возмещения затрат на выполнение работ по благоустройству дворовых территорий многоквартирных домов города Карасука Карасукского района Новосибирской области </w:t>
      </w:r>
    </w:p>
    <w:p w:rsidR="00BC49F5" w:rsidRPr="00BC49F5" w:rsidRDefault="00BC49F5" w:rsidP="00BC49F5">
      <w:pPr>
        <w:autoSpaceDE w:val="0"/>
        <w:autoSpaceDN w:val="0"/>
        <w:adjustRightInd w:val="0"/>
        <w:jc w:val="both"/>
        <w:rPr>
          <w:b/>
        </w:rPr>
      </w:pPr>
      <w:r w:rsidRPr="00BC49F5">
        <w:rPr>
          <w:b/>
        </w:rPr>
        <w:t>П О С Т А Н О В Л Я Ю:</w:t>
      </w:r>
    </w:p>
    <w:p w:rsidR="00BC49F5" w:rsidRPr="00BC49F5" w:rsidRDefault="00BC49F5" w:rsidP="00BC49F5">
      <w:pPr>
        <w:keepNext/>
        <w:shd w:val="clear" w:color="auto" w:fill="FFFFFF"/>
        <w:spacing w:line="0" w:lineRule="atLeast"/>
        <w:jc w:val="both"/>
        <w:textAlignment w:val="baseline"/>
        <w:outlineLvl w:val="1"/>
        <w:rPr>
          <w:bCs/>
          <w:iCs/>
        </w:rPr>
      </w:pPr>
      <w:r w:rsidRPr="00BC49F5">
        <w:rPr>
          <w:rFonts w:ascii="Cambria" w:hAnsi="Cambria"/>
          <w:b/>
          <w:bCs/>
          <w:i/>
          <w:iCs/>
        </w:rPr>
        <w:tab/>
      </w:r>
      <w:r w:rsidRPr="00BC49F5">
        <w:rPr>
          <w:bCs/>
          <w:iCs/>
        </w:rPr>
        <w:t>1. Внести в постановление администрации Карасукского района Новосибирской области от 15.06.2018 №1606-п</w:t>
      </w:r>
      <w:r w:rsidRPr="00BC49F5">
        <w:rPr>
          <w:iCs/>
        </w:rPr>
        <w:t xml:space="preserve"> «Об утверждении Порядка предоставления субсидий юридическим лицам </w:t>
      </w:r>
      <w:r w:rsidRPr="00BC49F5">
        <w:rPr>
          <w:bCs/>
          <w:iCs/>
          <w:spacing w:val="2"/>
          <w:shd w:val="clear" w:color="auto" w:fill="FFFFFF"/>
        </w:rPr>
        <w:t>(за исключением субсидий государственным (муниципальным) учреждениям),</w:t>
      </w:r>
      <w:r w:rsidRPr="00BC49F5">
        <w:rPr>
          <w:iCs/>
        </w:rPr>
        <w:t xml:space="preserve"> </w:t>
      </w:r>
      <w:r w:rsidRPr="00BC49F5">
        <w:rPr>
          <w:iCs/>
          <w:spacing w:val="2"/>
        </w:rPr>
        <w:t xml:space="preserve">индивидуальным предпринимателям </w:t>
      </w:r>
      <w:r w:rsidRPr="00BC49F5">
        <w:rPr>
          <w:bCs/>
          <w:iCs/>
        </w:rPr>
        <w:t>в целях возмещения затрат на выполнение работ по благоустройству дворовых территорий многоквартирных домов города Карасука Карасукского района Новосибирской</w:t>
      </w:r>
      <w:r w:rsidRPr="00BC49F5">
        <w:rPr>
          <w:rFonts w:ascii="Cambria" w:hAnsi="Cambria"/>
          <w:bCs/>
          <w:iCs/>
        </w:rPr>
        <w:t xml:space="preserve"> области» </w:t>
      </w:r>
      <w:r w:rsidRPr="00BC49F5">
        <w:rPr>
          <w:bCs/>
          <w:iCs/>
        </w:rPr>
        <w:t>(далее – Порядок) следующие изменения:</w:t>
      </w:r>
    </w:p>
    <w:p w:rsidR="00BC49F5" w:rsidRPr="00BC49F5" w:rsidRDefault="00BC49F5" w:rsidP="00BC49F5">
      <w:pPr>
        <w:jc w:val="both"/>
      </w:pPr>
      <w:r w:rsidRPr="00BC49F5">
        <w:tab/>
        <w:t>1) в подпункте 7 пункта 1.8  слова «из соответствующего бюджета бюджетной системы Российской Федерации» заменить словами «из бюджета города Карасука»;</w:t>
      </w:r>
    </w:p>
    <w:p w:rsidR="00BC49F5" w:rsidRPr="00BC49F5" w:rsidRDefault="00BC49F5" w:rsidP="00BC49F5">
      <w:pPr>
        <w:autoSpaceDE w:val="0"/>
        <w:autoSpaceDN w:val="0"/>
        <w:adjustRightInd w:val="0"/>
        <w:jc w:val="both"/>
      </w:pPr>
      <w:r w:rsidRPr="00BC49F5">
        <w:rPr>
          <w:b/>
        </w:rPr>
        <w:tab/>
      </w:r>
      <w:r w:rsidRPr="00BC49F5">
        <w:t>2) пункт 2.3 дополнить подпунктом следующего содержания:</w:t>
      </w:r>
    </w:p>
    <w:p w:rsidR="00BC49F5" w:rsidRPr="00BC49F5" w:rsidRDefault="00BC49F5" w:rsidP="00BC49F5">
      <w:pPr>
        <w:autoSpaceDE w:val="0"/>
        <w:autoSpaceDN w:val="0"/>
        <w:adjustRightInd w:val="0"/>
        <w:jc w:val="both"/>
        <w:rPr>
          <w:bCs/>
        </w:rPr>
      </w:pPr>
      <w:r w:rsidRPr="00BC49F5">
        <w:t xml:space="preserve">         «7) с</w:t>
      </w:r>
      <w:r w:rsidRPr="00BC49F5">
        <w:rPr>
          <w:bCs/>
        </w:rPr>
        <w:t>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субсидий».</w:t>
      </w:r>
    </w:p>
    <w:p w:rsidR="00BC49F5" w:rsidRPr="00BC49F5" w:rsidRDefault="00BC49F5" w:rsidP="00BC49F5">
      <w:pPr>
        <w:autoSpaceDE w:val="0"/>
        <w:autoSpaceDN w:val="0"/>
        <w:adjustRightInd w:val="0"/>
        <w:ind w:firstLine="540"/>
        <w:jc w:val="both"/>
      </w:pPr>
      <w:r w:rsidRPr="00BC49F5">
        <w:tab/>
        <w:t>2. Организационно-контрольному отделу администрации Карасукского района Новосибирской области (Олейник О.Т.) опубликовать 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BC49F5" w:rsidRPr="00BC49F5" w:rsidRDefault="00BC49F5" w:rsidP="00BC49F5">
      <w:pPr>
        <w:widowControl w:val="0"/>
        <w:shd w:val="clear" w:color="auto" w:fill="FFFFFF"/>
        <w:tabs>
          <w:tab w:val="left" w:pos="567"/>
          <w:tab w:val="left" w:pos="1130"/>
        </w:tabs>
        <w:autoSpaceDE w:val="0"/>
        <w:autoSpaceDN w:val="0"/>
        <w:adjustRightInd w:val="0"/>
        <w:spacing w:line="324" w:lineRule="exact"/>
        <w:ind w:left="14"/>
        <w:jc w:val="both"/>
      </w:pPr>
      <w:r w:rsidRPr="00BC49F5">
        <w:t xml:space="preserve">     </w:t>
      </w:r>
      <w:r w:rsidRPr="00BC49F5">
        <w:tab/>
        <w:t xml:space="preserve"> 3. Контроль за исполнением постановления оставляю за собой.</w:t>
      </w:r>
    </w:p>
    <w:p w:rsidR="00BC49F5" w:rsidRPr="00BC49F5" w:rsidRDefault="00BC49F5" w:rsidP="00BC49F5">
      <w:pPr>
        <w:autoSpaceDE w:val="0"/>
        <w:autoSpaceDN w:val="0"/>
        <w:adjustRightInd w:val="0"/>
      </w:pPr>
    </w:p>
    <w:p w:rsidR="00BC49F5" w:rsidRPr="00BC49F5" w:rsidRDefault="00BC49F5" w:rsidP="00BC49F5">
      <w:pPr>
        <w:autoSpaceDE w:val="0"/>
        <w:autoSpaceDN w:val="0"/>
        <w:adjustRightInd w:val="0"/>
      </w:pPr>
      <w:r w:rsidRPr="00BC49F5">
        <w:t>Глава Карасукского района</w:t>
      </w:r>
    </w:p>
    <w:p w:rsidR="00BC49F5" w:rsidRPr="00BC49F5" w:rsidRDefault="00BC49F5" w:rsidP="00BC49F5">
      <w:pPr>
        <w:autoSpaceDE w:val="0"/>
        <w:autoSpaceDN w:val="0"/>
        <w:adjustRightInd w:val="0"/>
      </w:pPr>
      <w:r w:rsidRPr="00BC49F5">
        <w:t>Новосибирской области                                                                                А.П. Гофман</w:t>
      </w:r>
    </w:p>
    <w:p w:rsidR="00BC49F5" w:rsidRPr="00BC49F5" w:rsidRDefault="00BC49F5" w:rsidP="00BC49F5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***************************************************</w:t>
      </w:r>
    </w:p>
    <w:p w:rsidR="009E189A" w:rsidRDefault="009E189A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6731F5">
        <w:rPr>
          <w:rFonts w:eastAsia="SimSun"/>
          <w:b/>
          <w:sz w:val="32"/>
          <w:szCs w:val="32"/>
          <w:lang w:eastAsia="zh-CN"/>
        </w:rPr>
        <w:t>ТРЕТИЙ РАЗДЕЛ</w:t>
      </w:r>
    </w:p>
    <w:p w:rsidR="00CB6530" w:rsidRDefault="00CB6530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Pr="00781005" w:rsidRDefault="00781005" w:rsidP="00781005">
      <w:pPr>
        <w:suppressAutoHyphens/>
        <w:jc w:val="center"/>
        <w:rPr>
          <w:b/>
        </w:rPr>
      </w:pPr>
      <w:r w:rsidRPr="00781005">
        <w:rPr>
          <w:b/>
        </w:rPr>
        <w:t>Извещение о предоставлении земельного участка, на территории Карасукского района Новосибирской области</w:t>
      </w:r>
    </w:p>
    <w:p w:rsidR="00781005" w:rsidRPr="00781005" w:rsidRDefault="00781005" w:rsidP="00781005">
      <w:pPr>
        <w:suppressAutoHyphens/>
        <w:jc w:val="center"/>
        <w:rPr>
          <w:b/>
        </w:rPr>
      </w:pPr>
    </w:p>
    <w:p w:rsidR="00781005" w:rsidRPr="00781005" w:rsidRDefault="00781005" w:rsidP="00781005">
      <w:pPr>
        <w:suppressAutoHyphens/>
        <w:jc w:val="right"/>
      </w:pPr>
    </w:p>
    <w:p w:rsidR="00781005" w:rsidRPr="00781005" w:rsidRDefault="00781005" w:rsidP="00781005">
      <w:pPr>
        <w:suppressAutoHyphens/>
        <w:jc w:val="both"/>
      </w:pPr>
      <w:r w:rsidRPr="00781005">
        <w:t xml:space="preserve">         Администрацией Карасукского района на основании ст. 39.18 Земельного кодекса РФ рассматривается возможность предоставления земельного участка, находящегося в неразграниченной государственной собственности, из категории  земель – земли сельскохозяйственного назначения, местоположение: Новосибирская область, район Карасукский,  Троицкий сельсовет, примерной  площадью 353085 кв.м., разрешенное использование – для сельскохозяйственного производства. </w:t>
      </w:r>
    </w:p>
    <w:p w:rsidR="00781005" w:rsidRPr="00781005" w:rsidRDefault="00781005" w:rsidP="00781005">
      <w:pPr>
        <w:suppressAutoHyphens/>
        <w:ind w:firstLine="567"/>
        <w:jc w:val="both"/>
      </w:pPr>
      <w:r w:rsidRPr="00781005">
        <w:t xml:space="preserve">  Испрашиваемый земельный участок предстоит образовать.</w:t>
      </w:r>
    </w:p>
    <w:p w:rsidR="00781005" w:rsidRPr="00781005" w:rsidRDefault="00781005" w:rsidP="00781005">
      <w:pPr>
        <w:suppressAutoHyphens/>
        <w:ind w:firstLine="567"/>
        <w:jc w:val="both"/>
      </w:pPr>
      <w:r w:rsidRPr="00781005">
        <w:t xml:space="preserve">  Лица, заинтересованные в предоставлении данного земельного участка для указанных  целей, в течение тридцати дней со дня опубликования и размещения извещения на официальных сайтах: www.torgi.gov.ru и www.adm-karasuk.ru могут подавать заявления о намерении участвовать в аукционе на право заключения договора аренды земельного участка.</w:t>
      </w:r>
    </w:p>
    <w:p w:rsidR="00781005" w:rsidRPr="00781005" w:rsidRDefault="00781005" w:rsidP="00781005">
      <w:pPr>
        <w:suppressAutoHyphens/>
        <w:jc w:val="both"/>
      </w:pPr>
      <w:r w:rsidRPr="00781005">
        <w:tab/>
        <w:t>Заявления о намерении участвовать в аукционе принимаются в рабочие дни и часы по адресу: Новосибирская область, Карасукский район, город Карасук, улица Октябрьская, 39 (кабинет № 2).</w:t>
      </w:r>
    </w:p>
    <w:p w:rsidR="00781005" w:rsidRPr="00781005" w:rsidRDefault="00781005" w:rsidP="00781005">
      <w:pPr>
        <w:suppressAutoHyphens/>
        <w:jc w:val="both"/>
      </w:pPr>
      <w:r w:rsidRPr="00781005">
        <w:tab/>
        <w:t>Дата окончания приема заявлений  до 29.10.2018 года.</w:t>
      </w:r>
    </w:p>
    <w:p w:rsidR="00781005" w:rsidRPr="00781005" w:rsidRDefault="00781005" w:rsidP="00781005">
      <w:pPr>
        <w:ind w:firstLine="709"/>
        <w:jc w:val="both"/>
      </w:pPr>
      <w:r w:rsidRPr="00781005">
        <w:t>Время и место приема граждан для ознакомления со схемой размещения  земельного участка - рабочие дни и часы: понедельник - четверг с 08.00 до 17.00, пятница с 08.00 до 16.00 (перерыв с 12.00 до 13.00) по местному времени по адр</w:t>
      </w:r>
      <w:r w:rsidRPr="00781005">
        <w:t>е</w:t>
      </w:r>
      <w:r w:rsidRPr="00781005">
        <w:t>су: 632868, Новосибирская область, Карасукский район, город Карасук, улица О</w:t>
      </w:r>
      <w:r w:rsidRPr="00781005">
        <w:t>к</w:t>
      </w:r>
      <w:r w:rsidRPr="00781005">
        <w:t>тябрьская, 39, кабинет № 2.</w:t>
      </w:r>
    </w:p>
    <w:p w:rsidR="00781005" w:rsidRPr="00781005" w:rsidRDefault="00781005" w:rsidP="00781005">
      <w:pPr>
        <w:ind w:firstLine="709"/>
        <w:jc w:val="both"/>
      </w:pPr>
      <w:r w:rsidRPr="00781005">
        <w:t>Телефон для справок: (383-55) 33-201.</w:t>
      </w: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Pr="0078100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Pr="00781005" w:rsidRDefault="00781005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781005">
        <w:rPr>
          <w:rFonts w:eastAsia="SimSun"/>
          <w:b/>
          <w:sz w:val="32"/>
          <w:szCs w:val="32"/>
          <w:lang w:eastAsia="zh-CN"/>
        </w:rPr>
        <w:t>***********************************************************</w:t>
      </w: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BC49F5" w:rsidRDefault="00BC49F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Pr="00781005" w:rsidRDefault="00781005" w:rsidP="00781005">
      <w:pPr>
        <w:jc w:val="center"/>
        <w:rPr>
          <w:b/>
        </w:rPr>
      </w:pPr>
      <w:r w:rsidRPr="00781005">
        <w:rPr>
          <w:b/>
        </w:rPr>
        <w:t>Извещение о проведении собрания о согласовании местоположения границ земельного участка</w:t>
      </w:r>
    </w:p>
    <w:p w:rsidR="00781005" w:rsidRPr="00781005" w:rsidRDefault="00781005" w:rsidP="00781005">
      <w:pPr>
        <w:ind w:firstLine="709"/>
        <w:jc w:val="both"/>
      </w:pPr>
      <w:r w:rsidRPr="00781005">
        <w:t>Кадастровый инженер Зубкова Т.И. приглашает лиц, обладающих правами на земельный участок, прибыть лично или направить своих представителей к 11-00 час. 2</w:t>
      </w:r>
      <w:bookmarkStart w:id="6" w:name="_GoBack"/>
      <w:bookmarkEnd w:id="6"/>
      <w:r w:rsidRPr="00781005">
        <w:t>6.10.2018 г. по адресу: Новосибирская обл., г. Карасук, ул. Октябрьская,23,  2этаж (здание Сбербанка).</w:t>
      </w:r>
    </w:p>
    <w:p w:rsidR="00781005" w:rsidRPr="00781005" w:rsidRDefault="00781005" w:rsidP="00781005">
      <w:pPr>
        <w:ind w:firstLine="709"/>
        <w:jc w:val="both"/>
      </w:pPr>
      <w:r w:rsidRPr="00781005">
        <w:rPr>
          <w:b/>
          <w:u w:val="single"/>
        </w:rPr>
        <w:t>Цель проведения собрания:</w:t>
      </w:r>
      <w:r w:rsidRPr="00781005">
        <w:t xml:space="preserve"> согласование местоположения границ земельного участка.</w:t>
      </w:r>
    </w:p>
    <w:p w:rsidR="00781005" w:rsidRPr="00781005" w:rsidRDefault="00781005" w:rsidP="00781005">
      <w:pPr>
        <w:ind w:firstLine="709"/>
        <w:jc w:val="both"/>
        <w:rPr>
          <w:rFonts w:ascii="Arial" w:eastAsiaTheme="minorHAnsi" w:hAnsi="Arial" w:cs="Arial"/>
          <w:color w:val="FF0000"/>
          <w:shd w:val="clear" w:color="auto" w:fill="FFFFFF"/>
          <w:lang w:eastAsia="en-US"/>
        </w:rPr>
      </w:pPr>
      <w:r w:rsidRPr="00781005">
        <w:rPr>
          <w:b/>
          <w:u w:val="single"/>
        </w:rPr>
        <w:t>Заказчик кадастровых работ:</w:t>
      </w:r>
      <w:r w:rsidRPr="00781005">
        <w:t>Катренко Галина Викторовна (почтовый адрес:</w:t>
      </w:r>
      <w:r w:rsidRPr="00781005">
        <w:rPr>
          <w:rFonts w:ascii="Arial" w:eastAsiaTheme="minorHAnsi" w:hAnsi="Arial" w:cs="Arial"/>
          <w:shd w:val="clear" w:color="auto" w:fill="FFFFFF"/>
          <w:lang w:eastAsia="en-US"/>
        </w:rPr>
        <w:t>632867</w:t>
      </w:r>
      <w:r w:rsidRPr="00781005">
        <w:t>, Новосибирская область, Карасукский  район, г. Карасук, ул. Рабочая, дом 11</w:t>
      </w:r>
    </w:p>
    <w:p w:rsidR="00781005" w:rsidRPr="00781005" w:rsidRDefault="00781005" w:rsidP="00781005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781005">
        <w:t>Тел. 8-913781719)</w:t>
      </w:r>
    </w:p>
    <w:p w:rsidR="00781005" w:rsidRPr="00781005" w:rsidRDefault="00781005" w:rsidP="00781005">
      <w:pPr>
        <w:ind w:firstLine="709"/>
        <w:jc w:val="both"/>
        <w:rPr>
          <w:rFonts w:ascii="Arial" w:eastAsiaTheme="minorHAnsi" w:hAnsi="Arial" w:cs="Arial"/>
          <w:color w:val="FF0000"/>
          <w:shd w:val="clear" w:color="auto" w:fill="FFFFFF"/>
          <w:lang w:eastAsia="en-US"/>
        </w:rPr>
      </w:pPr>
      <w:r w:rsidRPr="00781005">
        <w:rPr>
          <w:b/>
          <w:u w:val="single"/>
        </w:rPr>
        <w:t>Исполнитель кадастровых работ:</w:t>
      </w:r>
      <w:r w:rsidRPr="00781005">
        <w:t>Зубкова Т.И. номер квалификационного аттестата 54-11-229 (почтовый адрес:</w:t>
      </w:r>
      <w:r w:rsidRPr="00781005">
        <w:rPr>
          <w:rFonts w:ascii="Arial" w:eastAsiaTheme="minorHAnsi" w:hAnsi="Arial" w:cs="Arial"/>
          <w:shd w:val="clear" w:color="auto" w:fill="FFFFFF"/>
          <w:lang w:eastAsia="en-US"/>
        </w:rPr>
        <w:t>632867</w:t>
      </w:r>
      <w:r w:rsidRPr="00781005">
        <w:t xml:space="preserve">, НСО, г. Карасук, ул. Щорса, 15, тел. 8-9132067973, </w:t>
      </w:r>
      <w:r w:rsidRPr="00781005">
        <w:rPr>
          <w:lang w:val="en-US"/>
        </w:rPr>
        <w:t>E</w:t>
      </w:r>
      <w:r w:rsidRPr="00781005">
        <w:t>-</w:t>
      </w:r>
      <w:r w:rsidRPr="00781005">
        <w:rPr>
          <w:lang w:val="en-US"/>
        </w:rPr>
        <w:t>mail</w:t>
      </w:r>
      <w:r w:rsidRPr="00781005">
        <w:t>:</w:t>
      </w:r>
      <w:hyperlink r:id="rId18" w:history="1">
        <w:r w:rsidRPr="00781005">
          <w:rPr>
            <w:rFonts w:asciiTheme="minorHAnsi" w:eastAsiaTheme="minorHAnsi" w:hAnsiTheme="minorHAnsi" w:cstheme="minorBidi"/>
            <w:u w:val="single"/>
            <w:lang w:eastAsia="en-US"/>
          </w:rPr>
          <w:t>tatyana_zubkova_1985@mail.ru</w:t>
        </w:r>
      </w:hyperlink>
      <w:r w:rsidRPr="00781005">
        <w:t>).</w:t>
      </w:r>
    </w:p>
    <w:p w:rsidR="00781005" w:rsidRPr="00781005" w:rsidRDefault="00781005" w:rsidP="00781005">
      <w:pPr>
        <w:autoSpaceDE w:val="0"/>
        <w:autoSpaceDN w:val="0"/>
        <w:adjustRightInd w:val="0"/>
        <w:ind w:firstLine="709"/>
        <w:jc w:val="both"/>
      </w:pPr>
      <w:r w:rsidRPr="00781005">
        <w:rPr>
          <w:b/>
          <w:u w:val="single"/>
        </w:rPr>
        <w:t>Вид кадастровых работ:</w:t>
      </w:r>
      <w:r w:rsidRPr="00781005">
        <w:rPr>
          <w:bCs/>
        </w:rPr>
        <w:t>уточнение земельного участка с кадастровым номером 54:08:010116:17, расположенного Новосибирская область, Карасукский район, г. Карасук, ул. Рабочая,  дом 11.</w:t>
      </w:r>
    </w:p>
    <w:p w:rsidR="00781005" w:rsidRPr="00781005" w:rsidRDefault="00781005" w:rsidP="00781005">
      <w:pPr>
        <w:ind w:firstLine="709"/>
        <w:jc w:val="both"/>
      </w:pPr>
      <w:r w:rsidRPr="00781005">
        <w:rPr>
          <w:b/>
          <w:u w:val="single"/>
        </w:rPr>
        <w:t>Земельный участок, в отношении которого выполняются кадастровые работы</w:t>
      </w:r>
      <w:r w:rsidRPr="00781005">
        <w:rPr>
          <w:u w:val="single"/>
        </w:rPr>
        <w:t>:</w:t>
      </w:r>
    </w:p>
    <w:p w:rsidR="00781005" w:rsidRPr="00781005" w:rsidRDefault="00781005" w:rsidP="00781005">
      <w:pPr>
        <w:autoSpaceDE w:val="0"/>
        <w:autoSpaceDN w:val="0"/>
        <w:adjustRightInd w:val="0"/>
        <w:ind w:firstLine="709"/>
        <w:jc w:val="both"/>
      </w:pPr>
      <w:r w:rsidRPr="00781005">
        <w:t>Обозначение земельных участков:</w:t>
      </w:r>
      <w:r w:rsidRPr="00781005">
        <w:rPr>
          <w:bCs/>
        </w:rPr>
        <w:t>54:08:010116:17</w:t>
      </w:r>
      <w:r w:rsidRPr="00781005">
        <w:t xml:space="preserve">; Адрес (местоположение): Новосибирская область, </w:t>
      </w:r>
      <w:r w:rsidRPr="00781005">
        <w:rPr>
          <w:bCs/>
        </w:rPr>
        <w:t>Карасукский район, г. Карасук, ул. Рабочая,  дом 11.</w:t>
      </w:r>
    </w:p>
    <w:p w:rsidR="00781005" w:rsidRPr="00781005" w:rsidRDefault="00781005" w:rsidP="00781005">
      <w:pPr>
        <w:ind w:firstLine="709"/>
        <w:jc w:val="both"/>
        <w:rPr>
          <w:b/>
          <w:u w:val="single"/>
        </w:rPr>
      </w:pPr>
      <w:r w:rsidRPr="00781005">
        <w:rPr>
          <w:b/>
          <w:u w:val="single"/>
        </w:rPr>
        <w:t>Смежные земли (земельные участки), с правообладателями которых требуется согласовать местоположение границ земельного участка:</w:t>
      </w:r>
    </w:p>
    <w:p w:rsidR="00781005" w:rsidRPr="00781005" w:rsidRDefault="00781005" w:rsidP="00781005">
      <w:pPr>
        <w:ind w:firstLine="709"/>
        <w:jc w:val="both"/>
        <w:rPr>
          <w:color w:val="000000"/>
        </w:rPr>
      </w:pPr>
      <w:r w:rsidRPr="00781005">
        <w:rPr>
          <w:color w:val="000000"/>
        </w:rPr>
        <w:t>1. Кадастровый номер: 54:08:010116:118</w:t>
      </w:r>
    </w:p>
    <w:p w:rsidR="00781005" w:rsidRPr="00781005" w:rsidRDefault="00781005" w:rsidP="00781005">
      <w:pPr>
        <w:autoSpaceDE w:val="0"/>
        <w:autoSpaceDN w:val="0"/>
        <w:adjustRightInd w:val="0"/>
        <w:ind w:firstLine="709"/>
        <w:jc w:val="both"/>
      </w:pPr>
      <w:r w:rsidRPr="00781005">
        <w:rPr>
          <w:color w:val="000000"/>
        </w:rPr>
        <w:t xml:space="preserve">Адрес (местоположение): </w:t>
      </w:r>
      <w:r w:rsidRPr="00781005">
        <w:t xml:space="preserve">обл.Новосибирская, </w:t>
      </w:r>
      <w:r w:rsidRPr="00781005">
        <w:rPr>
          <w:bCs/>
        </w:rPr>
        <w:t>Карасукский район, г. Карасук, ул. Рабочая,  дом 9.</w:t>
      </w:r>
    </w:p>
    <w:p w:rsidR="00781005" w:rsidRPr="00781005" w:rsidRDefault="00781005" w:rsidP="00781005">
      <w:pPr>
        <w:ind w:firstLine="709"/>
        <w:jc w:val="both"/>
      </w:pPr>
      <w:r w:rsidRPr="00781005">
        <w:t>С материалами проекта межевого плана можно ознакомиться в течении тридцати дней с даты опубликования настоящего извещения по адресу:Новосибирская обл., г. Карасук, ул. Октябрьская, 23, 2 этаж ООО «Межрайонпроект», тел. 8-383-55-33-275.</w:t>
      </w:r>
    </w:p>
    <w:p w:rsidR="00781005" w:rsidRPr="00781005" w:rsidRDefault="00781005" w:rsidP="00781005">
      <w:pPr>
        <w:ind w:firstLine="709"/>
        <w:jc w:val="both"/>
      </w:pPr>
      <w:r w:rsidRPr="00781005">
        <w:t>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участок.</w:t>
      </w:r>
    </w:p>
    <w:p w:rsidR="00781005" w:rsidRPr="00781005" w:rsidRDefault="00781005" w:rsidP="00781005">
      <w:pPr>
        <w:ind w:firstLine="709"/>
        <w:jc w:val="both"/>
      </w:pPr>
      <w:r w:rsidRPr="00781005">
        <w:t>Возражения, по местоположению границ земельного участка, с их обоснованием принимаются после ознакомления с материалами проекта межевого плана в течении пятнадцати дней с даты опубликования настоящего извещения по адресу: 632868,  г. Карасук, ул. Октябрьская, 23, 2 этаж, ООО «Межрайонпроект».</w:t>
      </w: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Pr="00781005" w:rsidRDefault="00781005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>
        <w:rPr>
          <w:rFonts w:eastAsia="SimSun"/>
          <w:b/>
          <w:sz w:val="32"/>
          <w:szCs w:val="32"/>
          <w:lang w:eastAsia="zh-CN"/>
        </w:rPr>
        <w:t>*******************************************************</w:t>
      </w: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P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781005" w:rsidRPr="00781005" w:rsidRDefault="00781005" w:rsidP="00781005">
      <w:pPr>
        <w:pStyle w:val="a8"/>
        <w:suppressAutoHyphens/>
        <w:spacing w:line="240" w:lineRule="atLeast"/>
        <w:jc w:val="center"/>
        <w:rPr>
          <w:b w:val="0"/>
          <w:sz w:val="24"/>
          <w:szCs w:val="24"/>
        </w:rPr>
      </w:pPr>
      <w:r w:rsidRPr="00781005">
        <w:rPr>
          <w:b w:val="0"/>
          <w:sz w:val="24"/>
          <w:szCs w:val="24"/>
        </w:rPr>
        <w:t>Извещение</w:t>
      </w:r>
    </w:p>
    <w:p w:rsidR="00781005" w:rsidRPr="00781005" w:rsidRDefault="00781005" w:rsidP="00781005">
      <w:pPr>
        <w:pStyle w:val="a8"/>
        <w:suppressAutoHyphens/>
        <w:spacing w:line="240" w:lineRule="atLeast"/>
        <w:jc w:val="center"/>
        <w:rPr>
          <w:b w:val="0"/>
          <w:sz w:val="24"/>
          <w:szCs w:val="24"/>
        </w:rPr>
      </w:pPr>
      <w:r w:rsidRPr="00781005">
        <w:rPr>
          <w:b w:val="0"/>
          <w:sz w:val="24"/>
          <w:szCs w:val="24"/>
        </w:rPr>
        <w:t xml:space="preserve">о проведении открытого аукциона </w:t>
      </w:r>
      <w:r w:rsidRPr="00781005">
        <w:rPr>
          <w:sz w:val="24"/>
          <w:szCs w:val="24"/>
        </w:rPr>
        <w:t>02 ноября 2018 года</w:t>
      </w:r>
      <w:r w:rsidRPr="00781005">
        <w:rPr>
          <w:b w:val="0"/>
          <w:sz w:val="24"/>
          <w:szCs w:val="24"/>
        </w:rPr>
        <w:t xml:space="preserve"> по продаже права на заключение договора аренды земельных участков </w:t>
      </w:r>
    </w:p>
    <w:p w:rsidR="00781005" w:rsidRPr="00781005" w:rsidRDefault="00781005" w:rsidP="00781005">
      <w:pPr>
        <w:pStyle w:val="a8"/>
        <w:suppressAutoHyphens/>
        <w:spacing w:line="240" w:lineRule="atLeast"/>
        <w:ind w:firstLine="709"/>
        <w:rPr>
          <w:b w:val="0"/>
          <w:sz w:val="24"/>
          <w:szCs w:val="24"/>
        </w:rPr>
      </w:pPr>
    </w:p>
    <w:p w:rsidR="00781005" w:rsidRPr="00781005" w:rsidRDefault="00781005" w:rsidP="00781005">
      <w:pPr>
        <w:pStyle w:val="a8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81005">
        <w:rPr>
          <w:sz w:val="24"/>
          <w:szCs w:val="24"/>
        </w:rPr>
        <w:t xml:space="preserve">Организатор аукциона: </w:t>
      </w:r>
      <w:r w:rsidRPr="00781005">
        <w:rPr>
          <w:b w:val="0"/>
          <w:sz w:val="24"/>
          <w:szCs w:val="24"/>
        </w:rPr>
        <w:t>отдел аренды, приватизации и обеспечения доходов</w:t>
      </w:r>
      <w:r w:rsidRPr="00781005">
        <w:rPr>
          <w:sz w:val="24"/>
          <w:szCs w:val="24"/>
        </w:rPr>
        <w:t xml:space="preserve"> </w:t>
      </w:r>
      <w:r w:rsidRPr="00781005">
        <w:rPr>
          <w:b w:val="0"/>
          <w:sz w:val="24"/>
          <w:szCs w:val="24"/>
        </w:rPr>
        <w:t>администрации Карасукского района Новосибирской области.</w:t>
      </w:r>
    </w:p>
    <w:p w:rsidR="00781005" w:rsidRPr="00781005" w:rsidRDefault="00781005" w:rsidP="00781005">
      <w:pPr>
        <w:pStyle w:val="a8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81005">
        <w:rPr>
          <w:sz w:val="24"/>
          <w:szCs w:val="24"/>
        </w:rPr>
        <w:t>Форма:</w:t>
      </w:r>
      <w:r w:rsidRPr="00781005">
        <w:rPr>
          <w:b w:val="0"/>
          <w:sz w:val="24"/>
          <w:szCs w:val="24"/>
        </w:rPr>
        <w:t xml:space="preserve"> открытый аукцион.</w:t>
      </w:r>
    </w:p>
    <w:p w:rsidR="00781005" w:rsidRPr="00781005" w:rsidRDefault="00781005" w:rsidP="00781005">
      <w:pPr>
        <w:pStyle w:val="a8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81005">
        <w:rPr>
          <w:sz w:val="24"/>
          <w:szCs w:val="24"/>
        </w:rPr>
        <w:t>Форма подачи предложений о размере арендной платы земельного участка:</w:t>
      </w:r>
      <w:r w:rsidRPr="00781005">
        <w:rPr>
          <w:b w:val="0"/>
          <w:sz w:val="24"/>
          <w:szCs w:val="24"/>
        </w:rPr>
        <w:t xml:space="preserve"> открытая.</w:t>
      </w:r>
    </w:p>
    <w:p w:rsidR="00781005" w:rsidRPr="00781005" w:rsidRDefault="00781005" w:rsidP="00781005">
      <w:pPr>
        <w:suppressAutoHyphens/>
        <w:autoSpaceDE w:val="0"/>
        <w:autoSpaceDN w:val="0"/>
        <w:adjustRightInd w:val="0"/>
        <w:ind w:firstLine="709"/>
        <w:jc w:val="both"/>
        <w:rPr>
          <w:b/>
        </w:rPr>
      </w:pPr>
      <w:r w:rsidRPr="00781005">
        <w:rPr>
          <w:b/>
        </w:rPr>
        <w:t>Предмет аукциона: продажа права на заключение договора аренды земельных участков с установленными границами, образованных в соответствии с пунктом 4  статьи 39.11 Земельного кодекса РФ.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</w:pPr>
      <w:r w:rsidRPr="00781005">
        <w:t xml:space="preserve">         </w:t>
      </w:r>
    </w:p>
    <w:p w:rsidR="00781005" w:rsidRPr="00781005" w:rsidRDefault="00781005" w:rsidP="00781005">
      <w:pPr>
        <w:suppressAutoHyphens/>
        <w:ind w:firstLine="709"/>
        <w:jc w:val="both"/>
        <w:rPr>
          <w:b/>
        </w:rPr>
      </w:pPr>
      <w:r w:rsidRPr="00781005">
        <w:rPr>
          <w:b/>
        </w:rPr>
        <w:t>1. Лот № 1, начало проведения аукциона в 13 часов 30 минут.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rPr>
          <w:b/>
        </w:rPr>
        <w:t>Демьяна Бедного улица, 10, ряд 1, место 1, город Карасук, Карасукский район, Новосибирская область</w:t>
      </w:r>
      <w:r w:rsidRPr="00781005">
        <w:t>.</w:t>
      </w:r>
      <w:r w:rsidRPr="00781005">
        <w:rPr>
          <w:b/>
        </w:rPr>
        <w:t xml:space="preserve"> </w:t>
      </w:r>
      <w:r w:rsidRPr="00781005">
        <w:t>Площадь – 24 кв. м. Разрешенное использование: обслуживание автотранспорта. Решение о проведении аукциона: постановление администрации Карасукского района Новосибирской области от  24.09.2018 № 2668-п. Кадастровый номер – 54:08:010141:203. Категория земель: земли населенных пунктов.</w:t>
      </w:r>
    </w:p>
    <w:p w:rsidR="00781005" w:rsidRPr="00781005" w:rsidRDefault="00781005" w:rsidP="00781005">
      <w:pPr>
        <w:suppressAutoHyphens/>
        <w:jc w:val="both"/>
      </w:pPr>
      <w:r w:rsidRPr="00781005">
        <w:t>Параметры разрешенного строительства: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- максимальный процент застройки- 30 %;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 xml:space="preserve">- минимальные отступы от границы земельного участка в целях определения мест 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до зданий, строений, сооружений (при новом строительстве):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- не менее- 1м.</w:t>
      </w:r>
    </w:p>
    <w:p w:rsidR="00781005" w:rsidRPr="00781005" w:rsidRDefault="00781005" w:rsidP="00781005">
      <w:pPr>
        <w:pStyle w:val="a8"/>
        <w:suppressAutoHyphens/>
        <w:spacing w:line="240" w:lineRule="auto"/>
        <w:ind w:firstLine="709"/>
        <w:rPr>
          <w:sz w:val="24"/>
          <w:szCs w:val="24"/>
        </w:rPr>
      </w:pPr>
      <w:r w:rsidRPr="00781005">
        <w:rPr>
          <w:sz w:val="24"/>
          <w:szCs w:val="24"/>
        </w:rPr>
        <w:t>Начальный размер годовой арендной платы – 3100 рублей; задаток – 620 рублей; шаг аукциона – 93 рубля.</w:t>
      </w:r>
    </w:p>
    <w:p w:rsidR="00781005" w:rsidRPr="00781005" w:rsidRDefault="00781005" w:rsidP="00781005">
      <w:pPr>
        <w:suppressAutoHyphens/>
        <w:ind w:firstLine="709"/>
        <w:jc w:val="both"/>
        <w:rPr>
          <w:b/>
        </w:rPr>
      </w:pPr>
    </w:p>
    <w:p w:rsidR="00781005" w:rsidRPr="00781005" w:rsidRDefault="00781005" w:rsidP="00781005">
      <w:pPr>
        <w:suppressAutoHyphens/>
        <w:ind w:firstLine="709"/>
        <w:jc w:val="both"/>
        <w:rPr>
          <w:b/>
        </w:rPr>
      </w:pPr>
      <w:r w:rsidRPr="00781005">
        <w:rPr>
          <w:b/>
        </w:rPr>
        <w:t>2. Лот № 2, начало проведения аукциона в 14 часов 00 минут.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rPr>
          <w:b/>
        </w:rPr>
        <w:t>Демьяна Бедного улица, 10, ряд 1, место 2, город Карасук, Карасукский район, Новосибирская область</w:t>
      </w:r>
      <w:r w:rsidRPr="00781005">
        <w:t>.</w:t>
      </w:r>
      <w:r w:rsidRPr="00781005">
        <w:rPr>
          <w:b/>
        </w:rPr>
        <w:t xml:space="preserve"> </w:t>
      </w:r>
      <w:r w:rsidRPr="00781005">
        <w:t>Площадь – 24 кв. м. Разрешенное использование: обслуживание автотранспорта. Решение о проведении аукциона: постановление администрации Карасукского района Новосибирской области от  24.09.2018 № 2668-п. Кадастровый номер – 54:08:010141:204. Категория земель: земли населенных пунктов.</w:t>
      </w:r>
    </w:p>
    <w:p w:rsidR="00781005" w:rsidRPr="00781005" w:rsidRDefault="00781005" w:rsidP="00781005">
      <w:pPr>
        <w:suppressAutoHyphens/>
        <w:jc w:val="both"/>
      </w:pPr>
      <w:r w:rsidRPr="00781005">
        <w:t>Параметры разрешенного строительства: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- максимальный процент застройки- 30 %;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 xml:space="preserve">- минимальные отступы от границы земельного участка в целях определения мест 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до зданий, строений, сооружений (при новом строительстве):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- не менее- 1м.</w:t>
      </w:r>
    </w:p>
    <w:p w:rsidR="00781005" w:rsidRPr="00781005" w:rsidRDefault="00781005" w:rsidP="00781005">
      <w:pPr>
        <w:pStyle w:val="a8"/>
        <w:suppressAutoHyphens/>
        <w:spacing w:line="240" w:lineRule="auto"/>
        <w:ind w:firstLine="709"/>
        <w:rPr>
          <w:sz w:val="24"/>
          <w:szCs w:val="24"/>
        </w:rPr>
      </w:pPr>
      <w:r w:rsidRPr="00781005">
        <w:rPr>
          <w:sz w:val="24"/>
          <w:szCs w:val="24"/>
        </w:rPr>
        <w:t>Начальный размер годовой арендной платы – 3100 рублей; задаток – 620 рублей; шаг аукциона – 93 рубля.</w:t>
      </w:r>
    </w:p>
    <w:p w:rsidR="00781005" w:rsidRPr="00781005" w:rsidRDefault="00781005" w:rsidP="00781005">
      <w:pPr>
        <w:suppressAutoHyphens/>
        <w:ind w:firstLine="709"/>
        <w:jc w:val="both"/>
        <w:rPr>
          <w:b/>
        </w:rPr>
      </w:pPr>
    </w:p>
    <w:p w:rsidR="00781005" w:rsidRPr="00781005" w:rsidRDefault="00781005" w:rsidP="00781005">
      <w:pPr>
        <w:suppressAutoHyphens/>
        <w:ind w:firstLine="709"/>
        <w:jc w:val="both"/>
        <w:rPr>
          <w:b/>
        </w:rPr>
      </w:pPr>
      <w:r w:rsidRPr="00781005">
        <w:rPr>
          <w:b/>
        </w:rPr>
        <w:t>3. Лот № 3, начало проведения аукциона в 14 часов 30 минут.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rPr>
          <w:b/>
        </w:rPr>
        <w:t>Демьяна Бедного улица, 10, ряд 1, место 3, город Карасук, Карасукский район, Новосибирская область</w:t>
      </w:r>
      <w:r w:rsidRPr="00781005">
        <w:t>.</w:t>
      </w:r>
      <w:r w:rsidRPr="00781005">
        <w:rPr>
          <w:b/>
        </w:rPr>
        <w:t xml:space="preserve"> </w:t>
      </w:r>
      <w:r w:rsidRPr="00781005">
        <w:t>Площадь – 24 кв. м. Разрешенное использование: обслуживание автотранспорта. Решение о проведении аукциона: постановление администрации Карасукского района Новосибирской области от  24.09.2018 № 2668-п. Кадастровый номер – 54:08:010141:207. Категория земель: земли населенных пунктов.</w:t>
      </w:r>
    </w:p>
    <w:p w:rsidR="00781005" w:rsidRPr="00781005" w:rsidRDefault="00781005" w:rsidP="00781005">
      <w:pPr>
        <w:suppressAutoHyphens/>
        <w:jc w:val="both"/>
      </w:pPr>
      <w:r w:rsidRPr="00781005">
        <w:t>Параметры разрешенного строительства: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- максимальный процент застройки- 30 %;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 xml:space="preserve">- минимальные отступы от границы земельного участка в целях определения мест 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до зданий, строений, сооружений (при новом строительстве):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lastRenderedPageBreak/>
        <w:t>- не менее- 1м.</w:t>
      </w:r>
    </w:p>
    <w:p w:rsidR="00781005" w:rsidRPr="00781005" w:rsidRDefault="00781005" w:rsidP="00781005">
      <w:pPr>
        <w:pStyle w:val="a8"/>
        <w:suppressAutoHyphens/>
        <w:spacing w:line="240" w:lineRule="auto"/>
        <w:ind w:firstLine="709"/>
        <w:rPr>
          <w:sz w:val="24"/>
          <w:szCs w:val="24"/>
        </w:rPr>
      </w:pPr>
      <w:r w:rsidRPr="00781005">
        <w:rPr>
          <w:sz w:val="24"/>
          <w:szCs w:val="24"/>
        </w:rPr>
        <w:t>Начальный размер годовой арендной платы – 3100 рублей; задаток – 620 рублей; шаг аукциона – 93 рубля.</w:t>
      </w:r>
    </w:p>
    <w:p w:rsidR="00781005" w:rsidRPr="00781005" w:rsidRDefault="00781005" w:rsidP="00781005">
      <w:pPr>
        <w:pStyle w:val="a8"/>
        <w:suppressAutoHyphens/>
        <w:spacing w:line="240" w:lineRule="auto"/>
        <w:ind w:firstLine="709"/>
        <w:rPr>
          <w:sz w:val="24"/>
          <w:szCs w:val="24"/>
        </w:rPr>
      </w:pPr>
    </w:p>
    <w:p w:rsidR="00781005" w:rsidRPr="00781005" w:rsidRDefault="00781005" w:rsidP="00781005">
      <w:pPr>
        <w:suppressAutoHyphens/>
        <w:ind w:firstLine="709"/>
        <w:jc w:val="both"/>
        <w:rPr>
          <w:b/>
        </w:rPr>
      </w:pPr>
      <w:r w:rsidRPr="00781005">
        <w:rPr>
          <w:b/>
        </w:rPr>
        <w:t>4. Лот № 4, начало проведения аукциона в 15 часов 00 минут.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rPr>
          <w:b/>
        </w:rPr>
        <w:t>Демьяна Бедного улица, 10, ряд 1, место 4, город Карасук, Карасукский район, Новосибирская область</w:t>
      </w:r>
      <w:r w:rsidRPr="00781005">
        <w:t>.</w:t>
      </w:r>
      <w:r w:rsidRPr="00781005">
        <w:rPr>
          <w:b/>
        </w:rPr>
        <w:t xml:space="preserve"> </w:t>
      </w:r>
      <w:r w:rsidRPr="00781005">
        <w:t>Площадь – 24 кв. м. Разрешенное использование: обслуживание автотранспорта. Решение о проведении аукциона: постановление администрации Карасукского района Новосибирской области от  24.09.2018 № 2668-п. Кадастровый номер – 54:08:010141:206. Категория земель: земли населенных пунктов.</w:t>
      </w:r>
    </w:p>
    <w:p w:rsidR="00781005" w:rsidRPr="00781005" w:rsidRDefault="00781005" w:rsidP="00781005">
      <w:pPr>
        <w:suppressAutoHyphens/>
        <w:jc w:val="both"/>
      </w:pPr>
      <w:r w:rsidRPr="00781005">
        <w:t>Параметры разрешенного строительства: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- максимальный процент застройки- 30 %;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 xml:space="preserve">- минимальные отступы от границы земельного участка в целях определения мест 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до зданий, строений, сооружений (при новом строительстве):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- не менее- 1м.</w:t>
      </w:r>
    </w:p>
    <w:p w:rsidR="00781005" w:rsidRPr="00781005" w:rsidRDefault="00781005" w:rsidP="00781005">
      <w:pPr>
        <w:pStyle w:val="a8"/>
        <w:suppressAutoHyphens/>
        <w:spacing w:line="240" w:lineRule="auto"/>
        <w:ind w:firstLine="709"/>
        <w:rPr>
          <w:sz w:val="24"/>
          <w:szCs w:val="24"/>
        </w:rPr>
      </w:pPr>
      <w:r w:rsidRPr="00781005">
        <w:rPr>
          <w:sz w:val="24"/>
          <w:szCs w:val="24"/>
        </w:rPr>
        <w:t>Начальный размер годовой арендной платы – 3100 рублей; задаток – 620 рублей; шаг аукциона – 93 рубля.</w:t>
      </w:r>
    </w:p>
    <w:p w:rsidR="00781005" w:rsidRPr="00781005" w:rsidRDefault="00781005" w:rsidP="00781005">
      <w:pPr>
        <w:pStyle w:val="a8"/>
        <w:suppressAutoHyphens/>
        <w:spacing w:line="240" w:lineRule="auto"/>
        <w:ind w:firstLine="709"/>
        <w:rPr>
          <w:sz w:val="24"/>
          <w:szCs w:val="24"/>
        </w:rPr>
      </w:pPr>
    </w:p>
    <w:p w:rsidR="00781005" w:rsidRPr="00781005" w:rsidRDefault="00781005" w:rsidP="00781005">
      <w:pPr>
        <w:suppressAutoHyphens/>
        <w:ind w:firstLine="709"/>
        <w:jc w:val="both"/>
        <w:rPr>
          <w:b/>
        </w:rPr>
      </w:pPr>
      <w:r w:rsidRPr="00781005">
        <w:rPr>
          <w:b/>
        </w:rPr>
        <w:t>5. Лот № 5, начало проведения аукциона в 15 часов 30 минут.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rPr>
          <w:b/>
        </w:rPr>
        <w:t>Демьяна Бедного улица, 10, ряд 1, место 5, город Карасук, Карасукский район, Новосибирская область</w:t>
      </w:r>
      <w:r w:rsidRPr="00781005">
        <w:t>.</w:t>
      </w:r>
      <w:r w:rsidRPr="00781005">
        <w:rPr>
          <w:b/>
        </w:rPr>
        <w:t xml:space="preserve"> </w:t>
      </w:r>
      <w:r w:rsidRPr="00781005">
        <w:t>Площадь – 24 кв. м. Разрешенное использование: обслуживание автотранспорта. Решение о проведении аукциона: постановление администрации Карасукского района Новосибирской области от  24.09.2018 №  2668-п. Кадастровый номер – 54:08:010141:205. Категория земель: земли населенных пунктов.</w:t>
      </w:r>
    </w:p>
    <w:p w:rsidR="00781005" w:rsidRPr="00781005" w:rsidRDefault="00781005" w:rsidP="00781005">
      <w:pPr>
        <w:suppressAutoHyphens/>
        <w:jc w:val="both"/>
      </w:pPr>
      <w:r w:rsidRPr="00781005">
        <w:t>Параметры разрешенного строительства: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- максимальный процент застройки- 30 %;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 xml:space="preserve">- минимальные отступы от границы земельного участка в целях определения мест 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до зданий, строений, сооружений (при новом строительстве):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- не менее- 1м.</w:t>
      </w:r>
    </w:p>
    <w:p w:rsidR="00781005" w:rsidRPr="00781005" w:rsidRDefault="00781005" w:rsidP="00781005">
      <w:pPr>
        <w:pStyle w:val="a8"/>
        <w:suppressAutoHyphens/>
        <w:spacing w:line="240" w:lineRule="auto"/>
        <w:ind w:firstLine="709"/>
        <w:rPr>
          <w:sz w:val="24"/>
          <w:szCs w:val="24"/>
        </w:rPr>
      </w:pPr>
      <w:r w:rsidRPr="00781005">
        <w:rPr>
          <w:sz w:val="24"/>
          <w:szCs w:val="24"/>
        </w:rPr>
        <w:t>Начальный размер годовой арендной платы – 3100 рублей; задаток – 620 рублей; шаг аукциона – 93 рубля.</w:t>
      </w:r>
    </w:p>
    <w:p w:rsidR="00781005" w:rsidRPr="00781005" w:rsidRDefault="00781005" w:rsidP="00781005">
      <w:pPr>
        <w:suppressAutoHyphens/>
        <w:ind w:firstLine="709"/>
        <w:jc w:val="both"/>
      </w:pP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 xml:space="preserve">Присоединение к электрическим сетям объектов строительства (потребители </w:t>
      </w:r>
      <w:r w:rsidRPr="00781005">
        <w:rPr>
          <w:lang w:val="en-US"/>
        </w:rPr>
        <w:t>III</w:t>
      </w:r>
      <w:r w:rsidRPr="00781005">
        <w:t xml:space="preserve"> категории) возможно осуществить по распределительной электрической сети 10 кВ от ПС Карасукская, входящей в зону эксплуатационной ответственности филиала «КЭС» АО «РЭС». </w:t>
      </w:r>
    </w:p>
    <w:p w:rsidR="00781005" w:rsidRPr="00781005" w:rsidRDefault="00781005" w:rsidP="00781005">
      <w:pPr>
        <w:suppressAutoHyphens/>
        <w:ind w:firstLine="709"/>
        <w:jc w:val="both"/>
      </w:pPr>
      <w:r w:rsidRPr="00781005">
        <w:t>Технологическое присоединение объектов строительства к электрическим сетям возможно при условии выполнения следующих мероприятий:</w:t>
      </w:r>
    </w:p>
    <w:p w:rsidR="00781005" w:rsidRPr="00781005" w:rsidRDefault="00781005" w:rsidP="00781005">
      <w:pPr>
        <w:pStyle w:val="af8"/>
        <w:numPr>
          <w:ilvl w:val="0"/>
          <w:numId w:val="17"/>
        </w:numPr>
        <w:suppressAutoHyphens/>
        <w:ind w:left="1069"/>
        <w:jc w:val="both"/>
      </w:pPr>
      <w:r w:rsidRPr="00781005">
        <w:t>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ПС;</w:t>
      </w:r>
    </w:p>
    <w:p w:rsidR="00781005" w:rsidRPr="00781005" w:rsidRDefault="00781005" w:rsidP="00781005">
      <w:pPr>
        <w:pStyle w:val="af8"/>
        <w:numPr>
          <w:ilvl w:val="0"/>
          <w:numId w:val="17"/>
        </w:numPr>
        <w:suppressAutoHyphens/>
        <w:ind w:left="1069"/>
        <w:jc w:val="both"/>
      </w:pPr>
      <w:r w:rsidRPr="00781005">
        <w:t>Строительство электрических сетей 0,4 кВ в необходимом объеме.</w:t>
      </w:r>
      <w:r w:rsidRPr="00781005">
        <w:rPr>
          <w:vertAlign w:val="superscript"/>
        </w:rPr>
        <w:t>1</w:t>
      </w:r>
    </w:p>
    <w:p w:rsidR="00781005" w:rsidRPr="00781005" w:rsidRDefault="00781005" w:rsidP="00781005">
      <w:pPr>
        <w:pStyle w:val="af8"/>
        <w:suppressAutoHyphens/>
        <w:ind w:left="1069"/>
        <w:jc w:val="both"/>
        <w:rPr>
          <w:vertAlign w:val="superscript"/>
        </w:rPr>
      </w:pP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5">
        <w:t xml:space="preserve">      Условия оплаты по земельным участкам: срок действия договора аренды земельного участка составляет 10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781005">
        <w:rPr>
          <w:rFonts w:eastAsia="Calibri"/>
          <w:lang w:eastAsia="en-US"/>
        </w:rPr>
        <w:t>Оплата за последующие 7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781005" w:rsidRPr="00781005" w:rsidRDefault="00781005" w:rsidP="00781005">
      <w:pPr>
        <w:pStyle w:val="af8"/>
        <w:suppressAutoHyphens/>
        <w:ind w:left="1069"/>
        <w:jc w:val="both"/>
      </w:pPr>
    </w:p>
    <w:p w:rsidR="00781005" w:rsidRPr="00781005" w:rsidRDefault="00781005" w:rsidP="00781005">
      <w:pPr>
        <w:suppressAutoHyphens/>
        <w:ind w:firstLine="709"/>
        <w:jc w:val="both"/>
      </w:pPr>
      <w:r w:rsidRPr="00781005">
        <w:rPr>
          <w:b/>
        </w:rPr>
        <w:lastRenderedPageBreak/>
        <w:t>Срок принятия решения об отказе в проведении аукциона:</w:t>
      </w:r>
      <w:r w:rsidRPr="00781005">
        <w:t xml:space="preserve"> не позднее, чем за пять дней до дня проведения аукциона.</w:t>
      </w:r>
    </w:p>
    <w:p w:rsidR="00781005" w:rsidRPr="00781005" w:rsidRDefault="00781005" w:rsidP="00781005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b/>
          <w:sz w:val="24"/>
          <w:szCs w:val="24"/>
        </w:rPr>
        <w:t xml:space="preserve">Поступление задатка на расчетный счет Администрации Карасукского района Новосибирской области </w:t>
      </w:r>
      <w:r w:rsidRPr="00781005">
        <w:rPr>
          <w:rFonts w:ascii="Times New Roman" w:hAnsi="Times New Roman"/>
          <w:b/>
          <w:color w:val="auto"/>
          <w:sz w:val="24"/>
          <w:szCs w:val="24"/>
        </w:rPr>
        <w:t>по 29.10.2018.</w:t>
      </w:r>
    </w:p>
    <w:p w:rsidR="00781005" w:rsidRPr="00781005" w:rsidRDefault="00781005" w:rsidP="00781005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Реквизиты счета для перечисления задатка:</w:t>
      </w:r>
    </w:p>
    <w:p w:rsidR="00781005" w:rsidRPr="00781005" w:rsidRDefault="00781005" w:rsidP="00781005">
      <w:pPr>
        <w:jc w:val="both"/>
      </w:pPr>
      <w:r w:rsidRPr="00781005">
        <w:t>Расчетный счет № 40302810950043000283 в Сибирское ГУ Банка России г. Новосибирск, БИК 045004001, ИНН/КПП 5422110610/542201001, ОКТМО 50617101, л/счет 05513031330.</w:t>
      </w:r>
    </w:p>
    <w:p w:rsidR="00781005" w:rsidRPr="00781005" w:rsidRDefault="00781005" w:rsidP="00781005">
      <w:pPr>
        <w:pStyle w:val="a8"/>
        <w:suppressAutoHyphens/>
        <w:spacing w:line="240" w:lineRule="atLeast"/>
        <w:ind w:firstLine="709"/>
        <w:rPr>
          <w:b w:val="0"/>
          <w:sz w:val="24"/>
          <w:szCs w:val="24"/>
        </w:rPr>
      </w:pPr>
      <w:r w:rsidRPr="00781005">
        <w:rPr>
          <w:b w:val="0"/>
          <w:sz w:val="24"/>
          <w:szCs w:val="24"/>
        </w:rPr>
        <w:t>В текстовой части платежного документа необходимо указать: задаток для участия в аукционе по продаже права на заключение договора аренды земельного участка.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b/>
          <w:sz w:val="24"/>
          <w:szCs w:val="24"/>
        </w:rPr>
        <w:t>Проект формы заявки на участие в аукционе по лотам:</w:t>
      </w:r>
      <w:r w:rsidRPr="00781005">
        <w:rPr>
          <w:rFonts w:ascii="Times New Roman" w:hAnsi="Times New Roman"/>
          <w:sz w:val="24"/>
          <w:szCs w:val="24"/>
        </w:rPr>
        <w:t xml:space="preserve"> для физического лица, для юридического лица (приложение № 1).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b/>
          <w:sz w:val="24"/>
          <w:szCs w:val="24"/>
        </w:rPr>
      </w:pPr>
      <w:r w:rsidRPr="00781005">
        <w:rPr>
          <w:rFonts w:ascii="Times New Roman" w:hAnsi="Times New Roman"/>
          <w:b/>
          <w:sz w:val="24"/>
          <w:szCs w:val="24"/>
        </w:rPr>
        <w:t>Для участия в аукционе необходимо предоставить в установленный срок следующие документы:</w:t>
      </w:r>
    </w:p>
    <w:p w:rsidR="00781005" w:rsidRPr="00781005" w:rsidRDefault="00781005" w:rsidP="00781005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81005" w:rsidRPr="00781005" w:rsidRDefault="00781005" w:rsidP="00781005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2) копии документов, удостоверяющих личность заявителя;</w:t>
      </w:r>
    </w:p>
    <w:p w:rsidR="00781005" w:rsidRPr="00781005" w:rsidRDefault="00781005" w:rsidP="00781005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3) документы, подтверждающие внесение задатка.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Заявка и опись представленных документов составляются в двух экземплярах, один из которых остается у организатора торгов, другой - у претендента.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В случае подачи заявки представителем претендента предъявляется оригинал доверенности.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b/>
          <w:sz w:val="24"/>
          <w:szCs w:val="24"/>
        </w:rPr>
        <w:t>Порядок приема, адрес места приема, дата и время начала и окончания приема заявок и прилагаемых к ним документов, предложений</w:t>
      </w:r>
      <w:r w:rsidRPr="00781005">
        <w:rPr>
          <w:rFonts w:ascii="Times New Roman" w:hAnsi="Times New Roman"/>
          <w:sz w:val="24"/>
          <w:szCs w:val="24"/>
        </w:rPr>
        <w:t xml:space="preserve">: заявки принимаются при условии перечислении задатка в установленном порядке. </w:t>
      </w:r>
    </w:p>
    <w:p w:rsidR="00781005" w:rsidRPr="00781005" w:rsidRDefault="00781005" w:rsidP="00781005">
      <w:pPr>
        <w:jc w:val="both"/>
      </w:pPr>
      <w:r w:rsidRPr="00781005">
        <w:rPr>
          <w:b/>
        </w:rPr>
        <w:t xml:space="preserve">         Дата начала приема заявок на участие в аукционе</w:t>
      </w:r>
      <w:r w:rsidRPr="00781005">
        <w:t xml:space="preserve"> –  28 сентября 2018 г.</w:t>
      </w:r>
    </w:p>
    <w:p w:rsidR="00781005" w:rsidRPr="00781005" w:rsidRDefault="00781005" w:rsidP="00781005">
      <w:pPr>
        <w:jc w:val="both"/>
      </w:pPr>
      <w:r w:rsidRPr="00781005">
        <w:rPr>
          <w:b/>
        </w:rPr>
        <w:t xml:space="preserve">         Дата окончания приема заявок на участие в аукционе</w:t>
      </w:r>
      <w:r w:rsidRPr="00781005">
        <w:t xml:space="preserve"> – 29 октября 2018 г.</w:t>
      </w:r>
    </w:p>
    <w:p w:rsidR="00781005" w:rsidRPr="00781005" w:rsidRDefault="00781005" w:rsidP="00781005">
      <w:pPr>
        <w:jc w:val="both"/>
      </w:pPr>
      <w:r w:rsidRPr="00781005">
        <w:rPr>
          <w:b/>
        </w:rPr>
        <w:t xml:space="preserve"> Время и место приема заявок </w:t>
      </w:r>
      <w:r w:rsidRPr="00781005">
        <w:t>- рабочие дни и часы: понедельник - четверг с 08.00 до 17.00, пятница с 08.00 до 16.00 (перерыв с 12.00 до 13.00) по местному времени по адресу: 632868, Новосибирская область, Карасукский район, город Карасук, улица Октябрьская, 39, кабинет № 2.</w:t>
      </w:r>
    </w:p>
    <w:p w:rsidR="00781005" w:rsidRPr="00781005" w:rsidRDefault="00781005" w:rsidP="00781005">
      <w:pPr>
        <w:jc w:val="both"/>
      </w:pPr>
      <w:r w:rsidRPr="00781005">
        <w:t>Телефон для справок: (383-55) 33-869.</w:t>
      </w:r>
    </w:p>
    <w:p w:rsidR="00781005" w:rsidRPr="00781005" w:rsidRDefault="00781005" w:rsidP="00781005">
      <w:pPr>
        <w:pStyle w:val="a8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81005">
        <w:rPr>
          <w:sz w:val="24"/>
          <w:szCs w:val="24"/>
        </w:rPr>
        <w:t>Место, дата, время и порядок определения участников аукциона: «31» октября 2018</w:t>
      </w:r>
      <w:r w:rsidRPr="00781005">
        <w:rPr>
          <w:b w:val="0"/>
          <w:sz w:val="24"/>
          <w:szCs w:val="24"/>
        </w:rPr>
        <w:t xml:space="preserve"> года в </w:t>
      </w:r>
      <w:r w:rsidRPr="00781005">
        <w:rPr>
          <w:sz w:val="24"/>
          <w:szCs w:val="24"/>
        </w:rPr>
        <w:t>13</w:t>
      </w:r>
      <w:r w:rsidRPr="00781005">
        <w:rPr>
          <w:b w:val="0"/>
          <w:sz w:val="24"/>
          <w:szCs w:val="24"/>
        </w:rPr>
        <w:t xml:space="preserve"> час. 3</w:t>
      </w:r>
      <w:r w:rsidRPr="00781005">
        <w:rPr>
          <w:sz w:val="24"/>
          <w:szCs w:val="24"/>
        </w:rPr>
        <w:t>0</w:t>
      </w:r>
      <w:r w:rsidRPr="00781005">
        <w:rPr>
          <w:b w:val="0"/>
          <w:sz w:val="24"/>
          <w:szCs w:val="24"/>
        </w:rPr>
        <w:t xml:space="preserve"> мин. по местному времени по адресу: Новосибирская область, Карасукский район, город Карасук, улица Октябрьская, 39 (каб. 19).</w:t>
      </w:r>
    </w:p>
    <w:p w:rsidR="00781005" w:rsidRPr="00781005" w:rsidRDefault="00781005" w:rsidP="00781005">
      <w:pPr>
        <w:pStyle w:val="a8"/>
        <w:suppressAutoHyphens/>
        <w:spacing w:line="240" w:lineRule="auto"/>
        <w:ind w:right="-1" w:firstLine="709"/>
        <w:rPr>
          <w:b w:val="0"/>
          <w:bCs/>
          <w:sz w:val="24"/>
          <w:szCs w:val="24"/>
        </w:rPr>
      </w:pPr>
      <w:r w:rsidRPr="00781005">
        <w:rPr>
          <w:b w:val="0"/>
          <w:bCs/>
          <w:sz w:val="24"/>
          <w:szCs w:val="24"/>
        </w:rPr>
        <w:t>Заявитель может отозвать заявку, обратившись: Новосибирская область, Карасукский район, город Карасук, улица Октябрьская, 39  в кабинет № 2 в срок не позднее 29 октября года до 17-00.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b/>
          <w:sz w:val="24"/>
          <w:szCs w:val="24"/>
        </w:rPr>
        <w:t>Дата, время и порядок осмотра земельного участка на местности</w:t>
      </w:r>
      <w:r w:rsidRPr="00781005">
        <w:rPr>
          <w:rFonts w:ascii="Times New Roman" w:hAnsi="Times New Roman"/>
          <w:sz w:val="24"/>
          <w:szCs w:val="24"/>
        </w:rPr>
        <w:t xml:space="preserve">: осмотр осуществляется претендентами самостоятельно </w:t>
      </w:r>
      <w:r w:rsidRPr="00781005">
        <w:rPr>
          <w:rFonts w:ascii="Times New Roman" w:hAnsi="Times New Roman"/>
          <w:bCs/>
          <w:sz w:val="24"/>
          <w:szCs w:val="24"/>
        </w:rPr>
        <w:t>с даты опубликования извещения о проведении открытого аукциона в любое время</w:t>
      </w:r>
      <w:r w:rsidRPr="00781005">
        <w:rPr>
          <w:rFonts w:ascii="Times New Roman" w:hAnsi="Times New Roman"/>
          <w:sz w:val="24"/>
          <w:szCs w:val="24"/>
        </w:rPr>
        <w:t>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b/>
          <w:sz w:val="24"/>
          <w:szCs w:val="24"/>
        </w:rPr>
        <w:t>Дата, время и место проведения аукциона:</w:t>
      </w:r>
      <w:r w:rsidRPr="00781005">
        <w:rPr>
          <w:rFonts w:ascii="Times New Roman" w:hAnsi="Times New Roman"/>
          <w:b/>
          <w:color w:val="auto"/>
          <w:sz w:val="24"/>
          <w:szCs w:val="24"/>
        </w:rPr>
        <w:t xml:space="preserve">«02» ноября 2018 года </w:t>
      </w:r>
      <w:r w:rsidRPr="00781005">
        <w:rPr>
          <w:rFonts w:ascii="Times New Roman" w:hAnsi="Times New Roman"/>
          <w:color w:val="auto"/>
          <w:sz w:val="24"/>
          <w:szCs w:val="24"/>
        </w:rPr>
        <w:t xml:space="preserve">в </w:t>
      </w:r>
      <w:r w:rsidRPr="00781005">
        <w:rPr>
          <w:rFonts w:ascii="Times New Roman" w:hAnsi="Times New Roman"/>
          <w:b/>
          <w:color w:val="auto"/>
          <w:sz w:val="24"/>
          <w:szCs w:val="24"/>
        </w:rPr>
        <w:t xml:space="preserve">13-30;   14-00; 14-30; 15-00; 15-30;  </w:t>
      </w:r>
      <w:r w:rsidRPr="00781005">
        <w:rPr>
          <w:rFonts w:ascii="Times New Roman" w:hAnsi="Times New Roman"/>
          <w:color w:val="auto"/>
          <w:sz w:val="24"/>
          <w:szCs w:val="24"/>
        </w:rPr>
        <w:t>по адресу: Новосибирская область, Карасукский район, город Карасук, улица Октябрьская, 39, актовый зал (третий этаж).</w:t>
      </w:r>
    </w:p>
    <w:p w:rsidR="00781005" w:rsidRPr="00781005" w:rsidRDefault="00781005" w:rsidP="00781005">
      <w:pPr>
        <w:jc w:val="both"/>
      </w:pPr>
      <w:r w:rsidRPr="00781005">
        <w:rPr>
          <w:b/>
        </w:rPr>
        <w:t xml:space="preserve">          Место и срок подведения итогов аукциона, порядок определения победителей аукциона: «02» ноября 2018</w:t>
      </w:r>
      <w:r w:rsidRPr="00781005">
        <w:t xml:space="preserve"> года после завершения аукциона по адресу: Новосибирская область, Карасукский район, город Карасук, улица Октябрьская, 39.</w:t>
      </w:r>
    </w:p>
    <w:p w:rsidR="00781005" w:rsidRPr="00781005" w:rsidRDefault="00781005" w:rsidP="00781005">
      <w:pPr>
        <w:jc w:val="both"/>
      </w:pPr>
    </w:p>
    <w:p w:rsidR="00781005" w:rsidRPr="00781005" w:rsidRDefault="00781005" w:rsidP="00781005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 xml:space="preserve"> Победителем аукциона признается участник, предложивший наибольший годовой размер арендной платы за земельный участок относительно других участников аукциона. </w:t>
      </w:r>
    </w:p>
    <w:p w:rsidR="00781005" w:rsidRPr="00781005" w:rsidRDefault="00781005" w:rsidP="00781005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В этот же день Победитель подписывает Протокол о результатах аукциона.</w:t>
      </w:r>
    </w:p>
    <w:p w:rsidR="00781005" w:rsidRPr="00781005" w:rsidRDefault="00781005" w:rsidP="00781005">
      <w:pPr>
        <w:pStyle w:val="western"/>
        <w:spacing w:before="0" w:beforeAutospacing="0" w:after="0" w:afterAutospacing="0"/>
        <w:ind w:firstLine="709"/>
        <w:jc w:val="both"/>
      </w:pPr>
      <w:r w:rsidRPr="00781005">
        <w:rPr>
          <w:b/>
        </w:rPr>
        <w:t>Срок заключения договора аренды земельного участка:</w:t>
      </w:r>
      <w:r w:rsidRPr="00781005">
        <w:t xml:space="preserve"> </w:t>
      </w:r>
    </w:p>
    <w:p w:rsidR="00781005" w:rsidRPr="00781005" w:rsidRDefault="00781005" w:rsidP="00781005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781005">
        <w:lastRenderedPageBreak/>
        <w:t xml:space="preserve">- </w:t>
      </w:r>
      <w:r w:rsidRPr="00781005">
        <w:rPr>
          <w:color w:val="000000"/>
        </w:rPr>
        <w:t>организатор торгов направляет победителю аукциона три экземпляра подписанного проекта договора</w:t>
      </w:r>
      <w:r w:rsidRPr="00781005">
        <w:rPr>
          <w:rStyle w:val="apple-converted-space"/>
          <w:color w:val="000000"/>
        </w:rPr>
        <w:t> </w:t>
      </w:r>
      <w:r w:rsidRPr="00781005">
        <w:rPr>
          <w:color w:val="000000"/>
        </w:rPr>
        <w:t>аренды</w:t>
      </w:r>
      <w:r w:rsidRPr="00781005">
        <w:rPr>
          <w:rStyle w:val="apple-converted-space"/>
          <w:color w:val="000000"/>
        </w:rPr>
        <w:t> </w:t>
      </w:r>
      <w:r w:rsidRPr="00781005">
        <w:rPr>
          <w:color w:val="000000"/>
        </w:rPr>
        <w:t>земельного участка в десятидневный срок со дня составления протокола о результатах аукциона; при этом размер</w:t>
      </w:r>
      <w:r w:rsidRPr="00781005">
        <w:rPr>
          <w:rStyle w:val="apple-converted-space"/>
          <w:color w:val="000000"/>
        </w:rPr>
        <w:t> </w:t>
      </w:r>
      <w:r w:rsidRPr="00781005">
        <w:rPr>
          <w:color w:val="000000"/>
        </w:rPr>
        <w:t>арендной платы</w:t>
      </w:r>
      <w:r w:rsidRPr="00781005">
        <w:rPr>
          <w:rStyle w:val="apple-converted-space"/>
          <w:color w:val="000000"/>
        </w:rPr>
        <w:t> </w:t>
      </w:r>
      <w:r w:rsidRPr="00781005">
        <w:rPr>
          <w:color w:val="000000"/>
        </w:rPr>
        <w:t>земельного участка определяется в размере, предложенном победителем аукциона;</w:t>
      </w:r>
    </w:p>
    <w:p w:rsidR="00781005" w:rsidRPr="00781005" w:rsidRDefault="00781005" w:rsidP="00781005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781005">
        <w:rPr>
          <w:color w:val="000000"/>
        </w:rPr>
        <w:t>- победитель аукциона (единственный участник) обязан подписать договор</w:t>
      </w:r>
      <w:r w:rsidRPr="00781005">
        <w:rPr>
          <w:rStyle w:val="apple-converted-space"/>
          <w:color w:val="000000"/>
        </w:rPr>
        <w:t> </w:t>
      </w:r>
      <w:r w:rsidRPr="00781005">
        <w:rPr>
          <w:color w:val="000000"/>
        </w:rPr>
        <w:t>аренды</w:t>
      </w:r>
      <w:r w:rsidRPr="00781005">
        <w:rPr>
          <w:rStyle w:val="apple-converted-space"/>
          <w:color w:val="000000"/>
        </w:rPr>
        <w:t> </w:t>
      </w:r>
      <w:r w:rsidRPr="00781005">
        <w:rPr>
          <w:color w:val="000000"/>
        </w:rPr>
        <w:t>земельного участка не ранее, чем через 10 дней, со дня размещения информации о результатах аукциона на сайте</w:t>
      </w:r>
      <w:r w:rsidRPr="00781005">
        <w:rPr>
          <w:rStyle w:val="apple-converted-space"/>
          <w:color w:val="000000"/>
        </w:rPr>
        <w:t> </w:t>
      </w:r>
      <w:hyperlink r:id="rId19" w:history="1">
        <w:r w:rsidRPr="00781005">
          <w:rPr>
            <w:rStyle w:val="a7"/>
            <w:lang w:val="en-US"/>
          </w:rPr>
          <w:t>www</w:t>
        </w:r>
        <w:r w:rsidRPr="00781005">
          <w:rPr>
            <w:rStyle w:val="a7"/>
          </w:rPr>
          <w:t>.</w:t>
        </w:r>
        <w:r w:rsidRPr="00781005">
          <w:rPr>
            <w:rStyle w:val="a7"/>
            <w:lang w:val="en-US"/>
          </w:rPr>
          <w:t>torgi</w:t>
        </w:r>
        <w:r w:rsidRPr="00781005">
          <w:rPr>
            <w:rStyle w:val="a7"/>
          </w:rPr>
          <w:t>.</w:t>
        </w:r>
        <w:r w:rsidRPr="00781005">
          <w:rPr>
            <w:rStyle w:val="a7"/>
            <w:lang w:val="en-US"/>
          </w:rPr>
          <w:t>gov</w:t>
        </w:r>
        <w:r w:rsidRPr="00781005">
          <w:rPr>
            <w:rStyle w:val="a7"/>
          </w:rPr>
          <w:t>.</w:t>
        </w:r>
        <w:r w:rsidRPr="00781005">
          <w:rPr>
            <w:rStyle w:val="a7"/>
            <w:lang w:val="en-US"/>
          </w:rPr>
          <w:t>ru</w:t>
        </w:r>
      </w:hyperlink>
      <w:r w:rsidRPr="00781005">
        <w:rPr>
          <w:color w:val="000000"/>
        </w:rPr>
        <w:t>, и не позднее 30 дней со дня направления  проекта договора аренды земельного участка.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bCs/>
          <w:sz w:val="24"/>
          <w:szCs w:val="24"/>
        </w:rPr>
        <w:t xml:space="preserve">Проект договора </w:t>
      </w:r>
      <w:r w:rsidRPr="00781005">
        <w:rPr>
          <w:rFonts w:ascii="Times New Roman" w:hAnsi="Times New Roman"/>
          <w:sz w:val="24"/>
          <w:szCs w:val="24"/>
        </w:rPr>
        <w:t>аренды земельного участка по лотам (приложение № 2).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Внесенный победителем аукциона задаток засчитывается в счет арендной платы. Организатор аукциона обязан в течении 3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При отказе в проведении аукциона, организатор возвращает в 3-дневный срок внесенные участниками задатки.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В случае отзыва заявки заявителем позднее даты окончания приема заявок задаток возвращается в порядке, установленном для участников аукциона.</w:t>
      </w:r>
    </w:p>
    <w:p w:rsidR="00781005" w:rsidRPr="00781005" w:rsidRDefault="00781005" w:rsidP="00781005">
      <w:pPr>
        <w:jc w:val="both"/>
      </w:pPr>
      <w:r w:rsidRPr="00781005">
        <w:t xml:space="preserve">           Информация также размещается на официальном сайте Российской Федерации для размещения информации о проведении аукциона </w:t>
      </w:r>
      <w:hyperlink r:id="rId20" w:history="1">
        <w:r w:rsidRPr="00781005">
          <w:rPr>
            <w:rStyle w:val="a7"/>
            <w:lang w:val="en-US"/>
          </w:rPr>
          <w:t>www</w:t>
        </w:r>
        <w:r w:rsidRPr="00781005">
          <w:rPr>
            <w:rStyle w:val="a7"/>
          </w:rPr>
          <w:t>.</w:t>
        </w:r>
        <w:r w:rsidRPr="00781005">
          <w:rPr>
            <w:rStyle w:val="a7"/>
            <w:lang w:val="en-US"/>
          </w:rPr>
          <w:t>torgi</w:t>
        </w:r>
        <w:r w:rsidRPr="00781005">
          <w:rPr>
            <w:rStyle w:val="a7"/>
          </w:rPr>
          <w:t>.</w:t>
        </w:r>
        <w:r w:rsidRPr="00781005">
          <w:rPr>
            <w:rStyle w:val="a7"/>
            <w:lang w:val="en-US"/>
          </w:rPr>
          <w:t>gov</w:t>
        </w:r>
        <w:r w:rsidRPr="00781005">
          <w:rPr>
            <w:rStyle w:val="a7"/>
          </w:rPr>
          <w:t>.</w:t>
        </w:r>
        <w:r w:rsidRPr="00781005">
          <w:rPr>
            <w:rStyle w:val="a7"/>
            <w:lang w:val="en-US"/>
          </w:rPr>
          <w:t>ru</w:t>
        </w:r>
      </w:hyperlink>
      <w:r w:rsidRPr="00781005">
        <w:t xml:space="preserve">, и  на официальном сайте администрации Карасукского района Новосибирской области </w:t>
      </w:r>
      <w:hyperlink r:id="rId21" w:history="1">
        <w:r w:rsidRPr="00781005">
          <w:rPr>
            <w:rStyle w:val="a7"/>
            <w:lang w:val="en-US"/>
          </w:rPr>
          <w:t>www</w:t>
        </w:r>
        <w:r w:rsidRPr="00781005">
          <w:rPr>
            <w:rStyle w:val="a7"/>
          </w:rPr>
          <w:t>.</w:t>
        </w:r>
        <w:r w:rsidRPr="00781005">
          <w:rPr>
            <w:rStyle w:val="a7"/>
            <w:lang w:val="en-US"/>
          </w:rPr>
          <w:t>adm</w:t>
        </w:r>
        <w:r w:rsidRPr="00781005">
          <w:rPr>
            <w:rStyle w:val="a7"/>
          </w:rPr>
          <w:t>-</w:t>
        </w:r>
        <w:r w:rsidRPr="00781005">
          <w:rPr>
            <w:rStyle w:val="a7"/>
            <w:lang w:val="en-US"/>
          </w:rPr>
          <w:t>karasuk</w:t>
        </w:r>
        <w:r w:rsidRPr="00781005">
          <w:rPr>
            <w:rStyle w:val="a7"/>
          </w:rPr>
          <w:t>.</w:t>
        </w:r>
        <w:r w:rsidRPr="00781005">
          <w:rPr>
            <w:rStyle w:val="a7"/>
            <w:lang w:val="en-US"/>
          </w:rPr>
          <w:t>nso</w:t>
        </w:r>
        <w:r w:rsidRPr="00781005">
          <w:rPr>
            <w:rStyle w:val="a7"/>
          </w:rPr>
          <w:t>.</w:t>
        </w:r>
        <w:r w:rsidRPr="00781005">
          <w:rPr>
            <w:rStyle w:val="a7"/>
            <w:lang w:val="en-US"/>
          </w:rPr>
          <w:t>ru</w:t>
        </w:r>
      </w:hyperlink>
      <w:r w:rsidRPr="00781005">
        <w:t>. Контактный телефон: (383 55) 33 869.</w:t>
      </w:r>
    </w:p>
    <w:p w:rsidR="00781005" w:rsidRPr="00781005" w:rsidRDefault="00781005" w:rsidP="00781005">
      <w:pPr>
        <w:jc w:val="both"/>
      </w:pP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  <w:vertAlign w:val="superscript"/>
        </w:rPr>
        <w:t>1</w:t>
      </w:r>
      <w:r w:rsidRPr="00781005">
        <w:rPr>
          <w:rFonts w:ascii="Times New Roman" w:hAnsi="Times New Roman"/>
          <w:sz w:val="24"/>
          <w:szCs w:val="24"/>
        </w:rPr>
        <w:t>Технические условия и договор об осуществлении технологического присоединения к электрическим сетям будут разработаны сетевой организацией (АО «РЭС») на основании заявки на технологическое присоединение объектов строительства, оформленной в соответствии с требованиями «Правил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утвержденных Постановлением Правительства РФ от 27.12.2004 № 861,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 xml:space="preserve">В соответствии с п.16. Правил технологического присоединения с учетом величины заявленной максимальной мощности присоединяемых энергопринимающих устройств, необходимого класса напряжения, расстояния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а также в зависимости от        наличия       технической       возможности       технологического      присоединения   </w:t>
      </w: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0"/>
        <w:jc w:val="left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энергопринимающих устройств к существующим электрическим сетям.</w:t>
      </w: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81005">
        <w:rPr>
          <w:rFonts w:ascii="Times New Roman" w:hAnsi="Times New Roman"/>
          <w:sz w:val="24"/>
          <w:szCs w:val="24"/>
        </w:rPr>
        <w:t>Прием заявок на технологическое присоединение к электрическим сетям осуществляется в филиале  «КЭС» АО «РЭС», который находится по адресу: 632863, НСО, г. Карасук, ул. Радищева,20.</w:t>
      </w:r>
      <w:r w:rsidRPr="00781005">
        <w:rPr>
          <w:rFonts w:ascii="Times New Roman" w:hAnsi="Times New Roman"/>
          <w:sz w:val="24"/>
          <w:szCs w:val="24"/>
        </w:rPr>
        <w:tab/>
      </w: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Pr="00781005" w:rsidRDefault="00781005" w:rsidP="00781005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81005" w:rsidRPr="00781005" w:rsidRDefault="00781005" w:rsidP="00781005">
      <w:pPr>
        <w:jc w:val="center"/>
      </w:pPr>
      <w:r w:rsidRPr="00781005">
        <w:t xml:space="preserve">                                                                                                                           Приложение 1</w:t>
      </w:r>
    </w:p>
    <w:p w:rsidR="00781005" w:rsidRPr="00781005" w:rsidRDefault="00781005" w:rsidP="00781005">
      <w:pPr>
        <w:jc w:val="center"/>
        <w:rPr>
          <w:b/>
        </w:rPr>
      </w:pPr>
      <w:r w:rsidRPr="00781005">
        <w:rPr>
          <w:b/>
        </w:rPr>
        <w:t>Заявка на участие в аукционе</w:t>
      </w:r>
    </w:p>
    <w:p w:rsidR="00781005" w:rsidRPr="00781005" w:rsidRDefault="00781005" w:rsidP="00781005">
      <w:pPr>
        <w:jc w:val="both"/>
        <w:rPr>
          <w:b/>
        </w:rPr>
      </w:pPr>
    </w:p>
    <w:p w:rsidR="00781005" w:rsidRPr="00781005" w:rsidRDefault="00781005" w:rsidP="00781005">
      <w:pPr>
        <w:jc w:val="both"/>
      </w:pPr>
      <w:r w:rsidRPr="00781005">
        <w:t>1.Ознакомившись с данными извещения о проведении аукциона по продаже права  на заключение договора аренды земельного участка, опубликованного на официальном сайте Российской Федерации для размещения информации о проведении аукциона в сети «Интернет»,</w:t>
      </w:r>
      <w:r w:rsidRPr="00781005">
        <w:rPr>
          <w:b/>
        </w:rPr>
        <w:t xml:space="preserve"> _________________________________________________________ </w:t>
      </w:r>
      <w:r w:rsidRPr="00781005">
        <w:rPr>
          <w:b/>
          <w:vanish/>
        </w:rPr>
        <w:t>(паспорт: 50 03 297209, выдан ОВД З</w:t>
      </w:r>
      <w:r w:rsidRPr="00781005">
        <w:rPr>
          <w:b/>
        </w:rPr>
        <w:t>(</w:t>
      </w:r>
      <w:r w:rsidRPr="00781005">
        <w:t>паспорт</w:t>
      </w:r>
      <w:r w:rsidRPr="00781005">
        <w:rPr>
          <w:b/>
        </w:rPr>
        <w:t xml:space="preserve">__________________________) </w:t>
      </w:r>
      <w:r w:rsidRPr="00781005">
        <w:rPr>
          <w:b/>
          <w:vanish/>
        </w:rPr>
        <w:t xml:space="preserve"> (паспорт: 50 03 297201.08.2006г. в Е (паспорт: 50 03 297209, выдан ОВД З001.08.2006г. в Е (паспорт: 50 03 297209, выдан ОВД З (паспорт: 50 03 297209,01.08.2006г. в Е01.08.2006г. в Е</w:t>
      </w:r>
      <w:r w:rsidRPr="00781005">
        <w:t>именуемый в далее «Претендент»  согласен приобрести право на заключение договора аренды земельного участка, местоположением: _______________________________________________________________________________,</w:t>
      </w:r>
    </w:p>
    <w:p w:rsidR="00781005" w:rsidRPr="00781005" w:rsidRDefault="00781005" w:rsidP="00781005">
      <w:pPr>
        <w:jc w:val="both"/>
      </w:pPr>
      <w:r w:rsidRPr="00781005">
        <w:t>2.В случаи победы на аукционе принимаем на себя обязательства:</w:t>
      </w:r>
    </w:p>
    <w:p w:rsidR="00781005" w:rsidRPr="00781005" w:rsidRDefault="00781005" w:rsidP="00781005">
      <w:pPr>
        <w:numPr>
          <w:ilvl w:val="1"/>
          <w:numId w:val="8"/>
        </w:numPr>
        <w:jc w:val="both"/>
      </w:pPr>
      <w:r w:rsidRPr="00781005">
        <w:t>2.1. подписать в день проведения торгов протокол о результатах аукциона;</w:t>
      </w:r>
    </w:p>
    <w:p w:rsidR="00781005" w:rsidRPr="00781005" w:rsidRDefault="00781005" w:rsidP="00781005">
      <w:pPr>
        <w:numPr>
          <w:ilvl w:val="1"/>
          <w:numId w:val="8"/>
        </w:numPr>
        <w:tabs>
          <w:tab w:val="clear" w:pos="360"/>
          <w:tab w:val="num" w:pos="0"/>
          <w:tab w:val="num" w:pos="180"/>
        </w:tabs>
        <w:jc w:val="both"/>
      </w:pPr>
      <w:r w:rsidRPr="00781005">
        <w:t xml:space="preserve">     2.2. оплатить в сроки указанные в извещении о проведении аукциона, сложившуюся в результате аукциона арендную плату за весь срок действия договора аренды земельного участка.</w:t>
      </w:r>
    </w:p>
    <w:p w:rsidR="00781005" w:rsidRPr="00781005" w:rsidRDefault="00781005" w:rsidP="00781005">
      <w:pPr>
        <w:numPr>
          <w:ilvl w:val="1"/>
          <w:numId w:val="8"/>
        </w:numPr>
        <w:tabs>
          <w:tab w:val="num" w:pos="0"/>
        </w:tabs>
        <w:jc w:val="both"/>
      </w:pPr>
      <w:r w:rsidRPr="00781005">
        <w:t xml:space="preserve">    2.3. подписать договор аренды земельного участка со своей стороны в течение тридцати дней со дня направления мне проекта договора аренды земельного участка.</w:t>
      </w:r>
    </w:p>
    <w:p w:rsidR="00781005" w:rsidRPr="00781005" w:rsidRDefault="00781005" w:rsidP="00781005">
      <w:pPr>
        <w:numPr>
          <w:ilvl w:val="0"/>
          <w:numId w:val="9"/>
        </w:numPr>
        <w:tabs>
          <w:tab w:val="num" w:pos="0"/>
        </w:tabs>
        <w:ind w:left="0" w:firstLine="300"/>
        <w:jc w:val="both"/>
      </w:pPr>
      <w:r w:rsidRPr="00781005">
        <w:t>Я согласен с тем, что при признании меня победителем аукциона и в случаи отказа от подписания протокола о результатах аукциона, договора аренды земельного участка и неуплаты по обязательствам п. 2.2, 2.3 задаток, внесенный нами по условиям проведения аукциона, утрачивается.</w:t>
      </w:r>
    </w:p>
    <w:p w:rsidR="00781005" w:rsidRPr="00781005" w:rsidRDefault="00781005" w:rsidP="00781005">
      <w:pPr>
        <w:numPr>
          <w:ilvl w:val="0"/>
          <w:numId w:val="9"/>
        </w:numPr>
        <w:jc w:val="both"/>
      </w:pPr>
      <w:r w:rsidRPr="00781005">
        <w:t>Со сведениями, изложенными в извещении о проведении аукциона, ознакомлен и согласен.</w:t>
      </w:r>
    </w:p>
    <w:p w:rsidR="00781005" w:rsidRPr="00781005" w:rsidRDefault="00781005" w:rsidP="00781005">
      <w:pPr>
        <w:numPr>
          <w:ilvl w:val="0"/>
          <w:numId w:val="9"/>
        </w:numPr>
        <w:jc w:val="both"/>
      </w:pPr>
      <w:r w:rsidRPr="00781005">
        <w:t>С данными, содержащимися в межевом плане земельного участка ознакомлен.</w:t>
      </w:r>
    </w:p>
    <w:p w:rsidR="00781005" w:rsidRPr="00781005" w:rsidRDefault="00781005" w:rsidP="00781005">
      <w:pPr>
        <w:numPr>
          <w:ilvl w:val="0"/>
          <w:numId w:val="9"/>
        </w:numPr>
        <w:jc w:val="both"/>
      </w:pPr>
      <w:r w:rsidRPr="00781005">
        <w:t>С предварительными техническими условиями на теплоснабжение, водоотведение, водоснабжение и электроснабжение объекта строительства ознакомлен.</w:t>
      </w:r>
    </w:p>
    <w:p w:rsidR="00781005" w:rsidRPr="00781005" w:rsidRDefault="00781005" w:rsidP="00781005">
      <w:pPr>
        <w:ind w:left="660"/>
        <w:jc w:val="both"/>
      </w:pPr>
    </w:p>
    <w:p w:rsidR="00781005" w:rsidRPr="00781005" w:rsidRDefault="00781005" w:rsidP="00781005">
      <w:pPr>
        <w:ind w:left="660"/>
        <w:jc w:val="both"/>
      </w:pPr>
    </w:p>
    <w:p w:rsidR="00781005" w:rsidRPr="00781005" w:rsidRDefault="00781005" w:rsidP="00781005"/>
    <w:p w:rsidR="00781005" w:rsidRPr="00781005" w:rsidRDefault="00781005" w:rsidP="00781005">
      <w:r w:rsidRPr="00781005">
        <w:t>Юридический адрес и банковские реквизиты Претендента:</w:t>
      </w:r>
    </w:p>
    <w:p w:rsidR="00781005" w:rsidRPr="00781005" w:rsidRDefault="00781005" w:rsidP="00781005">
      <w:pPr>
        <w:jc w:val="both"/>
      </w:pPr>
      <w:r w:rsidRPr="00781005">
        <w:t>___________________________________________________________________________________</w:t>
      </w:r>
    </w:p>
    <w:p w:rsidR="00781005" w:rsidRPr="00781005" w:rsidRDefault="00781005" w:rsidP="00781005"/>
    <w:p w:rsidR="00781005" w:rsidRPr="00781005" w:rsidRDefault="00781005" w:rsidP="00781005">
      <w:r w:rsidRPr="00781005">
        <w:t>Подпись_____________________________________</w:t>
      </w:r>
    </w:p>
    <w:p w:rsidR="00781005" w:rsidRPr="00781005" w:rsidRDefault="00781005" w:rsidP="00781005">
      <w:r w:rsidRPr="00781005">
        <w:t>М.П.</w:t>
      </w:r>
    </w:p>
    <w:p w:rsidR="00781005" w:rsidRPr="00781005" w:rsidRDefault="00781005" w:rsidP="00781005"/>
    <w:p w:rsidR="00781005" w:rsidRPr="00781005" w:rsidRDefault="00781005" w:rsidP="00781005">
      <w:r w:rsidRPr="00781005">
        <w:t>Даю согласие на обработку персональных данных \________________\</w:t>
      </w:r>
    </w:p>
    <w:p w:rsidR="00781005" w:rsidRPr="00781005" w:rsidRDefault="00781005" w:rsidP="00781005"/>
    <w:p w:rsidR="00781005" w:rsidRPr="00781005" w:rsidRDefault="00781005" w:rsidP="00781005">
      <w:r w:rsidRPr="00781005">
        <w:t>Заявка принята:</w:t>
      </w:r>
    </w:p>
    <w:p w:rsidR="00781005" w:rsidRPr="00781005" w:rsidRDefault="00781005" w:rsidP="00781005">
      <w:r w:rsidRPr="00781005">
        <w:t>___ часов  ___ минут «___» _____________ года за № ____</w:t>
      </w:r>
    </w:p>
    <w:p w:rsidR="00781005" w:rsidRPr="00781005" w:rsidRDefault="00781005" w:rsidP="00781005"/>
    <w:p w:rsidR="00781005" w:rsidRPr="00781005" w:rsidRDefault="00781005" w:rsidP="00781005">
      <w:r w:rsidRPr="00781005">
        <w:t>______________________(секретарь комиссии)________</w:t>
      </w:r>
    </w:p>
    <w:p w:rsidR="00781005" w:rsidRPr="00781005" w:rsidRDefault="00781005" w:rsidP="00781005">
      <w:pPr>
        <w:suppressAutoHyphens/>
        <w:jc w:val="right"/>
        <w:rPr>
          <w:b/>
        </w:rPr>
      </w:pPr>
    </w:p>
    <w:p w:rsidR="00781005" w:rsidRPr="00781005" w:rsidRDefault="00781005" w:rsidP="00781005">
      <w:pPr>
        <w:suppressAutoHyphens/>
        <w:jc w:val="right"/>
        <w:rPr>
          <w:b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Cs/>
        </w:rPr>
      </w:pPr>
      <w:r w:rsidRPr="00781005">
        <w:rPr>
          <w:bCs/>
        </w:rPr>
        <w:t xml:space="preserve">                                                                                                                     Приложение</w:t>
      </w: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Cs/>
        </w:rPr>
      </w:pPr>
      <w:r w:rsidRPr="00781005">
        <w:rPr>
          <w:bCs/>
        </w:rPr>
        <w:t xml:space="preserve">                                                                                         к заявке на участие в аукционе</w:t>
      </w: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Cs/>
        </w:rPr>
      </w:pPr>
      <w:r w:rsidRPr="00781005">
        <w:rPr>
          <w:bCs/>
        </w:rPr>
        <w:t xml:space="preserve">                                                                   от «</w:t>
      </w:r>
      <w:r w:rsidRPr="00781005">
        <w:rPr>
          <w:bCs/>
        </w:rPr>
        <w:softHyphen/>
      </w:r>
      <w:r w:rsidRPr="00781005">
        <w:rPr>
          <w:bCs/>
        </w:rPr>
        <w:softHyphen/>
      </w:r>
      <w:r w:rsidRPr="00781005">
        <w:rPr>
          <w:bCs/>
        </w:rPr>
        <w:softHyphen/>
        <w:t>___» _________  201___№ __________</w:t>
      </w: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Cs/>
        </w:rPr>
      </w:pPr>
      <w:r w:rsidRPr="00781005">
        <w:rPr>
          <w:bCs/>
        </w:rPr>
        <w:t>ОПИСЬ</w:t>
      </w: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Cs/>
        </w:rPr>
      </w:pPr>
      <w:r w:rsidRPr="00781005">
        <w:rPr>
          <w:bCs/>
        </w:rPr>
        <w:t>документов, представляемых Претендентом для участия в аукционе</w:t>
      </w: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Cs/>
        </w:rPr>
      </w:pPr>
    </w:p>
    <w:p w:rsidR="00781005" w:rsidRPr="00781005" w:rsidRDefault="00781005" w:rsidP="00781005">
      <w:pPr>
        <w:keepNext/>
        <w:spacing w:line="204" w:lineRule="auto"/>
        <w:outlineLvl w:val="0"/>
        <w:rPr>
          <w:bCs/>
        </w:rPr>
      </w:pPr>
      <w:r w:rsidRPr="00781005">
        <w:rPr>
          <w:bCs/>
        </w:rPr>
        <w:t xml:space="preserve">       1.</w:t>
      </w:r>
    </w:p>
    <w:p w:rsidR="00781005" w:rsidRPr="00781005" w:rsidRDefault="00781005" w:rsidP="00781005">
      <w:pPr>
        <w:keepNext/>
        <w:spacing w:line="204" w:lineRule="auto"/>
        <w:outlineLvl w:val="0"/>
        <w:rPr>
          <w:bCs/>
        </w:rPr>
      </w:pPr>
      <w:r w:rsidRPr="00781005">
        <w:rPr>
          <w:bCs/>
        </w:rPr>
        <w:t xml:space="preserve">       2.</w:t>
      </w:r>
    </w:p>
    <w:p w:rsidR="00781005" w:rsidRPr="00781005" w:rsidRDefault="00781005" w:rsidP="00781005">
      <w:pPr>
        <w:keepNext/>
        <w:spacing w:line="204" w:lineRule="auto"/>
        <w:outlineLvl w:val="0"/>
        <w:rPr>
          <w:bCs/>
        </w:rPr>
      </w:pPr>
      <w:r w:rsidRPr="00781005">
        <w:rPr>
          <w:bCs/>
        </w:rPr>
        <w:t xml:space="preserve">       3.</w:t>
      </w: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  <w:r w:rsidRPr="00781005">
        <w:rPr>
          <w:b/>
          <w:bCs/>
        </w:rPr>
        <w:t>_____</w:t>
      </w: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  <w:r w:rsidRPr="00781005">
        <w:rPr>
          <w:b/>
          <w:bCs/>
        </w:rPr>
        <w:t>ДОГОВОР АРЕНДЫ</w:t>
      </w: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  <w:r w:rsidRPr="00781005">
        <w:rPr>
          <w:b/>
          <w:bCs/>
        </w:rPr>
        <w:t xml:space="preserve">земельного   участка на территории Карасукского района </w:t>
      </w: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  <w:r w:rsidRPr="00781005">
        <w:rPr>
          <w:b/>
          <w:bCs/>
        </w:rPr>
        <w:t>Новосибирской области</w:t>
      </w:r>
    </w:p>
    <w:p w:rsidR="00781005" w:rsidRPr="00781005" w:rsidRDefault="00781005" w:rsidP="00781005">
      <w:pPr>
        <w:keepNext/>
        <w:spacing w:line="204" w:lineRule="auto"/>
        <w:jc w:val="center"/>
        <w:outlineLvl w:val="0"/>
        <w:rPr>
          <w:b/>
          <w:bCs/>
        </w:rPr>
      </w:pPr>
      <w:r w:rsidRPr="00781005">
        <w:rPr>
          <w:b/>
          <w:bCs/>
        </w:rPr>
        <w:t xml:space="preserve">№ </w:t>
      </w:r>
    </w:p>
    <w:p w:rsidR="00781005" w:rsidRPr="00781005" w:rsidRDefault="00781005" w:rsidP="00781005">
      <w:pPr>
        <w:spacing w:line="204" w:lineRule="auto"/>
        <w:ind w:firstLine="567"/>
        <w:jc w:val="both"/>
      </w:pPr>
      <w:r w:rsidRPr="00781005">
        <w:t>г.Карасук                                                                                                  «__»______20__г.</w:t>
      </w:r>
    </w:p>
    <w:p w:rsidR="00781005" w:rsidRPr="00781005" w:rsidRDefault="00781005" w:rsidP="00781005">
      <w:pPr>
        <w:spacing w:before="240" w:after="60" w:line="204" w:lineRule="auto"/>
        <w:ind w:firstLine="567"/>
        <w:jc w:val="both"/>
        <w:outlineLvl w:val="6"/>
      </w:pPr>
      <w:r w:rsidRPr="00781005">
        <w:rPr>
          <w:i/>
          <w:iCs/>
        </w:rPr>
        <w:t>Администрация Карасукского района Новосибирской области</w:t>
      </w:r>
      <w:r w:rsidRPr="00781005">
        <w:t xml:space="preserve">, именуемая  в дальнейшем «Арендодатель», в лице </w:t>
      </w:r>
      <w:r w:rsidRPr="00781005">
        <w:rPr>
          <w:i/>
          <w:iCs/>
        </w:rPr>
        <w:t xml:space="preserve">Главы Карасукского района </w:t>
      </w:r>
      <w:r w:rsidRPr="00781005">
        <w:rPr>
          <w:i/>
        </w:rPr>
        <w:t>Новосибирской области</w:t>
      </w:r>
      <w:r w:rsidRPr="00781005">
        <w:rPr>
          <w:bCs/>
          <w:i/>
          <w:iCs/>
        </w:rPr>
        <w:t>______________________</w:t>
      </w:r>
      <w:r w:rsidRPr="00781005">
        <w:t>,  действующего на основании Устава, с одной стороны, и ______________________________________________</w:t>
      </w:r>
      <w:r w:rsidRPr="00781005">
        <w:rPr>
          <w:i/>
        </w:rPr>
        <w:t xml:space="preserve">, </w:t>
      </w:r>
      <w:r w:rsidRPr="00781005">
        <w:t>именуемый в дальнейшем «Арендатор», с другой стороны, совместно  именуемые в дальнейшем «Стороны», заключили настоящий договор  о нижеследующем:</w:t>
      </w:r>
    </w:p>
    <w:p w:rsidR="00781005" w:rsidRPr="00781005" w:rsidRDefault="00781005" w:rsidP="00781005">
      <w:pPr>
        <w:spacing w:line="204" w:lineRule="auto"/>
        <w:ind w:left="360"/>
        <w:jc w:val="center"/>
        <w:rPr>
          <w:b/>
          <w:bCs/>
          <w:u w:val="single"/>
        </w:rPr>
      </w:pPr>
      <w:r w:rsidRPr="00781005">
        <w:rPr>
          <w:b/>
          <w:bCs/>
          <w:u w:val="single"/>
        </w:rPr>
        <w:t>1. Предмет Договора</w:t>
      </w:r>
    </w:p>
    <w:p w:rsidR="00781005" w:rsidRPr="00781005" w:rsidRDefault="00781005" w:rsidP="00781005">
      <w:pPr>
        <w:numPr>
          <w:ilvl w:val="1"/>
          <w:numId w:val="10"/>
        </w:numPr>
        <w:tabs>
          <w:tab w:val="num" w:pos="0"/>
          <w:tab w:val="left" w:pos="426"/>
        </w:tabs>
        <w:spacing w:line="204" w:lineRule="auto"/>
        <w:ind w:left="0" w:firstLine="0"/>
        <w:jc w:val="both"/>
      </w:pPr>
      <w:r w:rsidRPr="00781005">
        <w:t xml:space="preserve">Арендодатель предоставляет, а Арендатор принимает в аренду земельный  участок с </w:t>
      </w:r>
      <w:r w:rsidRPr="00781005">
        <w:rPr>
          <w:i/>
        </w:rPr>
        <w:t xml:space="preserve">кадастровым </w:t>
      </w:r>
      <w:r w:rsidRPr="00781005">
        <w:rPr>
          <w:i/>
          <w:iCs/>
        </w:rPr>
        <w:t>номером:_________________</w:t>
      </w:r>
      <w:r w:rsidRPr="00781005">
        <w:t>, расположенный по адресу: ___________________</w:t>
      </w:r>
      <w:r w:rsidRPr="00781005">
        <w:rPr>
          <w:i/>
          <w:iCs/>
        </w:rPr>
        <w:t xml:space="preserve"> </w:t>
      </w:r>
      <w:r w:rsidRPr="00781005">
        <w:t>далее Участок/земельный участок)</w:t>
      </w:r>
      <w:r w:rsidRPr="00781005">
        <w:rPr>
          <w:i/>
          <w:iCs/>
        </w:rPr>
        <w:t xml:space="preserve">, площадью ____ </w:t>
      </w:r>
      <w:r w:rsidRPr="00781005">
        <w:t>кв.м</w:t>
      </w:r>
      <w:r w:rsidRPr="00781005">
        <w:rPr>
          <w:b/>
          <w:bCs/>
        </w:rPr>
        <w:t xml:space="preserve">, </w:t>
      </w:r>
      <w:r w:rsidRPr="00781005">
        <w:t>в границах, указанных в кадастровом паспорте Участка, прилагаемом к настоящему Договору и являющимся его неотъемлемой частью (Приложение № 1). Категория земель – земли населенных пунктов.</w:t>
      </w:r>
    </w:p>
    <w:p w:rsidR="00781005" w:rsidRPr="00781005" w:rsidRDefault="00781005" w:rsidP="00781005">
      <w:pPr>
        <w:numPr>
          <w:ilvl w:val="1"/>
          <w:numId w:val="10"/>
        </w:numPr>
        <w:tabs>
          <w:tab w:val="num" w:pos="0"/>
          <w:tab w:val="left" w:pos="426"/>
        </w:tabs>
        <w:spacing w:line="204" w:lineRule="auto"/>
        <w:ind w:left="0" w:firstLine="0"/>
        <w:jc w:val="both"/>
        <w:rPr>
          <w:i/>
          <w:iCs/>
        </w:rPr>
      </w:pPr>
      <w:r w:rsidRPr="00781005">
        <w:rPr>
          <w:i/>
          <w:iCs/>
        </w:rPr>
        <w:t xml:space="preserve"> </w:t>
      </w:r>
      <w:r w:rsidRPr="00781005">
        <w:rPr>
          <w:iCs/>
        </w:rPr>
        <w:t>Разрешенное использование земельного участка</w:t>
      </w:r>
      <w:r w:rsidRPr="00781005">
        <w:rPr>
          <w:i/>
          <w:iCs/>
        </w:rPr>
        <w:t>: обслуживание автотранспорта</w:t>
      </w:r>
    </w:p>
    <w:p w:rsidR="00781005" w:rsidRPr="00781005" w:rsidRDefault="00781005" w:rsidP="00781005">
      <w:pPr>
        <w:numPr>
          <w:ilvl w:val="1"/>
          <w:numId w:val="10"/>
        </w:numPr>
        <w:tabs>
          <w:tab w:val="num" w:pos="0"/>
          <w:tab w:val="left" w:pos="426"/>
        </w:tabs>
        <w:spacing w:line="204" w:lineRule="auto"/>
        <w:ind w:left="0" w:firstLine="0"/>
        <w:jc w:val="both"/>
        <w:rPr>
          <w:i/>
          <w:iCs/>
        </w:rPr>
      </w:pPr>
      <w:r w:rsidRPr="00781005">
        <w:rPr>
          <w:iCs/>
        </w:rPr>
        <w:t>Указанное описание цели использования земельного участка является окончательным и именуется в дальнейшем «Разрешенным использованием». В соответствии с пунктом 17 статьи 39.8 Земельного кодекса Российской Федерации изменение вида разрешенного использования земельного участка не допускается</w:t>
      </w:r>
      <w:r w:rsidRPr="00781005">
        <w:rPr>
          <w:i/>
          <w:iCs/>
        </w:rPr>
        <w:t>.</w:t>
      </w:r>
    </w:p>
    <w:p w:rsidR="00781005" w:rsidRPr="00781005" w:rsidRDefault="00781005" w:rsidP="00781005">
      <w:pPr>
        <w:numPr>
          <w:ilvl w:val="1"/>
          <w:numId w:val="10"/>
        </w:numPr>
        <w:spacing w:line="204" w:lineRule="auto"/>
        <w:jc w:val="both"/>
      </w:pPr>
      <w:r w:rsidRPr="00781005">
        <w:t>Обременения в отношении земельного участка не установлены.</w:t>
      </w:r>
    </w:p>
    <w:p w:rsidR="00781005" w:rsidRPr="00781005" w:rsidRDefault="00781005" w:rsidP="00781005">
      <w:pPr>
        <w:spacing w:line="204" w:lineRule="auto"/>
        <w:jc w:val="both"/>
      </w:pPr>
    </w:p>
    <w:p w:rsidR="00781005" w:rsidRPr="00781005" w:rsidRDefault="00781005" w:rsidP="00781005">
      <w:pPr>
        <w:spacing w:after="120" w:line="204" w:lineRule="auto"/>
        <w:ind w:left="360"/>
        <w:jc w:val="center"/>
        <w:rPr>
          <w:b/>
          <w:bCs/>
          <w:u w:val="single"/>
        </w:rPr>
      </w:pPr>
      <w:r w:rsidRPr="00781005">
        <w:rPr>
          <w:b/>
          <w:bCs/>
          <w:u w:val="single"/>
        </w:rPr>
        <w:t>2. Срок Договора</w:t>
      </w:r>
    </w:p>
    <w:p w:rsidR="00781005" w:rsidRPr="00781005" w:rsidRDefault="00781005" w:rsidP="00781005">
      <w:pPr>
        <w:spacing w:line="204" w:lineRule="auto"/>
        <w:jc w:val="both"/>
      </w:pPr>
      <w:r w:rsidRPr="00781005">
        <w:t xml:space="preserve">2.1. Срок аренды Участка устанавливается со дня вступления в силу постановления о предоставлении земельного участка в аренду, т.е. </w:t>
      </w:r>
      <w:r w:rsidRPr="00781005">
        <w:rPr>
          <w:i/>
          <w:iCs/>
        </w:rPr>
        <w:t xml:space="preserve">с _____________ года </w:t>
      </w:r>
      <w:r w:rsidRPr="00781005">
        <w:t>по</w:t>
      </w:r>
      <w:r w:rsidRPr="00781005">
        <w:rPr>
          <w:i/>
        </w:rPr>
        <w:t>_____________</w:t>
      </w:r>
      <w:r w:rsidRPr="00781005">
        <w:rPr>
          <w:i/>
          <w:iCs/>
        </w:rPr>
        <w:t xml:space="preserve"> года</w:t>
      </w:r>
      <w:r w:rsidRPr="00781005">
        <w:t>.</w:t>
      </w:r>
    </w:p>
    <w:p w:rsidR="00781005" w:rsidRPr="00781005" w:rsidRDefault="00781005" w:rsidP="00781005">
      <w:pPr>
        <w:spacing w:line="204" w:lineRule="auto"/>
        <w:jc w:val="both"/>
      </w:pPr>
      <w:r w:rsidRPr="00781005">
        <w:t xml:space="preserve">2.2. Участок считается переданным Арендодателем в аренду Арендатору с даты, указанной в п. 2.1 Договора, без оформления акта приема-передачи земельного участка. </w:t>
      </w:r>
    </w:p>
    <w:p w:rsidR="00781005" w:rsidRPr="00781005" w:rsidRDefault="00781005" w:rsidP="00781005">
      <w:pPr>
        <w:spacing w:line="204" w:lineRule="auto"/>
        <w:jc w:val="both"/>
      </w:pPr>
      <w:r w:rsidRPr="00781005">
        <w:t>2.3. Договор аренды подлежит государственной регистрации в органе, осуществляющим государственную регистрацию прав на недвижимое имущество и сделок с ним.</w:t>
      </w:r>
    </w:p>
    <w:p w:rsidR="00781005" w:rsidRPr="00781005" w:rsidRDefault="00781005" w:rsidP="00781005">
      <w:pPr>
        <w:autoSpaceDE w:val="0"/>
        <w:autoSpaceDN w:val="0"/>
        <w:adjustRightInd w:val="0"/>
        <w:spacing w:line="204" w:lineRule="auto"/>
        <w:jc w:val="both"/>
      </w:pPr>
      <w:r w:rsidRPr="00781005">
        <w:t>2.4.  Истечение срока действия договора влечет за собой его прекращение в случаях, если ко дню истечения срока действия Договора не будет достигнуто соглашение о его пролонгации</w:t>
      </w:r>
      <w:r w:rsidRPr="00781005">
        <w:rPr>
          <w:rFonts w:ascii="Arial" w:hAnsi="Arial" w:cs="Arial"/>
        </w:rPr>
        <w:t>.</w:t>
      </w:r>
    </w:p>
    <w:p w:rsidR="00781005" w:rsidRPr="00781005" w:rsidRDefault="00781005" w:rsidP="00781005">
      <w:pPr>
        <w:spacing w:after="120" w:line="204" w:lineRule="auto"/>
        <w:ind w:left="360"/>
        <w:jc w:val="center"/>
        <w:rPr>
          <w:b/>
          <w:bCs/>
          <w:u w:val="single"/>
        </w:rPr>
      </w:pPr>
      <w:r w:rsidRPr="00781005">
        <w:rPr>
          <w:b/>
          <w:bCs/>
          <w:u w:val="single"/>
        </w:rPr>
        <w:t>3. Размер и условия внесения арендной платы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5">
        <w:rPr>
          <w:rFonts w:eastAsia="Calibri"/>
          <w:lang w:eastAsia="en-US"/>
        </w:rPr>
        <w:t>3.1.Размер годовой арендной платы в соответствии с Протоколом составляет _______________ (прописью) рублей.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5">
        <w:rPr>
          <w:rFonts w:eastAsia="Calibri"/>
          <w:lang w:eastAsia="en-US"/>
        </w:rPr>
        <w:t>Арендная плата за три года действия Договора составляет сумму ______________ (прописью) рублей.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5">
        <w:rPr>
          <w:rFonts w:eastAsia="Calibri"/>
          <w:lang w:eastAsia="en-US"/>
        </w:rPr>
        <w:t>3.2. Арендные платежи начинают исчисляться с "____" __________ 20____ г.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5">
        <w:rPr>
          <w:rFonts w:eastAsia="Calibri"/>
          <w:lang w:eastAsia="en-US"/>
        </w:rPr>
        <w:t>3.3. На момент составления договора действуют следующие правила: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5">
        <w:rPr>
          <w:rFonts w:eastAsia="Calibri"/>
          <w:lang w:eastAsia="en-US"/>
        </w:rPr>
        <w:t>3.3.1. Арендная плата и неустойка по договору вносятся Арендатором на расчетный счет № 40101810900000010001 в Сибирское ГУ Банка России г. Новосибирск, БИК 045004001. Получатель: ИНН 5422110610, КПП 542201001, Управление Федерального казначейства по Новосибирской области (Администрация Карасукского района), ОКТМО муниципального образования, на территории которого находится земельный участок, КБК _________________________________________.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</w:pPr>
      <w:r w:rsidRPr="00781005">
        <w:rPr>
          <w:rFonts w:eastAsia="Calibri"/>
          <w:lang w:eastAsia="en-US"/>
        </w:rPr>
        <w:t xml:space="preserve">3.3.2. </w:t>
      </w:r>
      <w:r w:rsidRPr="00781005">
        <w:t xml:space="preserve">Условия оплаты по земельным участкам: срок действия договора аренды земельного участка составляет 10ет. Оплата арендной платы за 3 года действия договора производится в течении шести месяцев с даты подписания сторонами договора 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5">
        <w:t xml:space="preserve">аренды ежемесячно равными частями не позднее первого числа месяца, следующего за расчетным. </w:t>
      </w:r>
      <w:r w:rsidRPr="00781005">
        <w:rPr>
          <w:rFonts w:eastAsia="Calibri"/>
          <w:lang w:eastAsia="en-US"/>
        </w:rPr>
        <w:t xml:space="preserve">Оплата за последующие 7 лет действия договора аренды земельного 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5">
        <w:rPr>
          <w:rFonts w:eastAsia="Calibri"/>
          <w:lang w:eastAsia="en-US"/>
        </w:rPr>
        <w:t>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5">
        <w:rPr>
          <w:rFonts w:eastAsia="Calibri"/>
          <w:lang w:eastAsia="en-US"/>
        </w:rPr>
        <w:t>3.3.3. В случае неуплаты платежей в установленный срок Арендатор уплачивает Арендодателю неустойку за каждый день просрочки в размере 0,1% от суммы задолженности.</w:t>
      </w:r>
    </w:p>
    <w:p w:rsidR="00781005" w:rsidRPr="00781005" w:rsidRDefault="00781005" w:rsidP="0078100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81005">
        <w:rPr>
          <w:rFonts w:eastAsia="Calibri"/>
          <w:lang w:eastAsia="en-US"/>
        </w:rPr>
        <w:t>3.3.4. В случаях когда за плательщиком к наступившему очередному сроку внесения платежа числится задолженность по этому платежу, соблюдается следующая очередность распределения поступивших сумм: в первую очередь погашается пеня по задолженности прошлых лет, затем последовательно: задолженность прошлых лет; пеня по задолженности по первому сроку платежа текущего года, сама задолженность по первому сроку платежа текущего года; пеня по задолженности по второму сроку платежа текущего года, сама задолженность и т.д., после этого погашаются платежи по очередным наступившим срокам уплаты в текущем году.</w:t>
      </w:r>
    </w:p>
    <w:p w:rsidR="00781005" w:rsidRPr="00781005" w:rsidRDefault="00781005" w:rsidP="00781005">
      <w:pPr>
        <w:jc w:val="center"/>
        <w:rPr>
          <w:b/>
          <w:bCs/>
          <w:u w:val="single"/>
        </w:rPr>
      </w:pPr>
      <w:r w:rsidRPr="00781005">
        <w:rPr>
          <w:b/>
          <w:bCs/>
          <w:u w:val="single"/>
        </w:rPr>
        <w:t>4. Права и обязанности Сторон</w:t>
      </w:r>
    </w:p>
    <w:p w:rsidR="00781005" w:rsidRPr="00781005" w:rsidRDefault="00781005" w:rsidP="00781005">
      <w:pPr>
        <w:spacing w:after="120" w:line="204" w:lineRule="auto"/>
        <w:ind w:left="540"/>
        <w:rPr>
          <w:i/>
          <w:iCs/>
          <w:u w:val="single"/>
        </w:rPr>
      </w:pPr>
      <w:r w:rsidRPr="00781005">
        <w:rPr>
          <w:i/>
          <w:iCs/>
          <w:u w:val="single"/>
        </w:rPr>
        <w:t>4.1. Арендодатель имеет право:</w:t>
      </w:r>
    </w:p>
    <w:p w:rsidR="00781005" w:rsidRPr="00781005" w:rsidRDefault="00781005" w:rsidP="00781005">
      <w:pPr>
        <w:spacing w:line="204" w:lineRule="auto"/>
        <w:jc w:val="both"/>
      </w:pPr>
      <w:r w:rsidRPr="00781005">
        <w:t>4.1.1. Требовать досрочного расторжения Договора в случаях, предусмотренных  п. 2 ст. 46 Земельного кодекса Российской Федерации, а также при нарушении порядка и сроков внесения арендной платы более двух раз подряд.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4.1.2.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81005" w:rsidRPr="00781005" w:rsidRDefault="00781005" w:rsidP="00781005">
      <w:pPr>
        <w:spacing w:line="228" w:lineRule="auto"/>
        <w:ind w:firstLine="540"/>
        <w:rPr>
          <w:i/>
          <w:iCs/>
          <w:u w:val="single"/>
        </w:rPr>
      </w:pPr>
      <w:r w:rsidRPr="00781005">
        <w:rPr>
          <w:i/>
          <w:iCs/>
          <w:u w:val="single"/>
        </w:rPr>
        <w:t>4.2. Арендодатель обязан:</w:t>
      </w:r>
    </w:p>
    <w:p w:rsidR="00781005" w:rsidRPr="00781005" w:rsidRDefault="00781005" w:rsidP="00781005">
      <w:pPr>
        <w:spacing w:line="228" w:lineRule="auto"/>
      </w:pPr>
      <w:r w:rsidRPr="00781005">
        <w:t>4.2.1. Выполнять в полном объеме все условия Договора.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 xml:space="preserve">4.2.2. Производить перерасчет арендной платы и информировать об этом Арендатора в письменном виде. 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4.2.3.В случаях, связанных с необходимостью изъятия земельного участка для муниципальных нужд, гарантировать Арендатору возмещения всех затрат в соответствии с действующим законодательством.</w:t>
      </w:r>
    </w:p>
    <w:p w:rsidR="00781005" w:rsidRPr="00781005" w:rsidRDefault="00781005" w:rsidP="00781005">
      <w:pPr>
        <w:spacing w:after="120" w:line="228" w:lineRule="auto"/>
        <w:ind w:firstLine="567"/>
        <w:rPr>
          <w:i/>
          <w:iCs/>
          <w:u w:val="single"/>
        </w:rPr>
      </w:pPr>
      <w:r w:rsidRPr="00781005">
        <w:rPr>
          <w:i/>
          <w:iCs/>
          <w:u w:val="single"/>
        </w:rPr>
        <w:t>4.3. Арендатор имеет право:</w:t>
      </w:r>
    </w:p>
    <w:p w:rsidR="00781005" w:rsidRPr="00781005" w:rsidRDefault="00781005" w:rsidP="00781005">
      <w:pPr>
        <w:spacing w:line="228" w:lineRule="auto"/>
        <w:jc w:val="both"/>
      </w:pPr>
      <w:r w:rsidRPr="00781005">
        <w:t>4.3.1. На возведение строений в соответствии с Правилами землепользования и застройки, установленными на соответствующей территории.</w:t>
      </w:r>
    </w:p>
    <w:p w:rsidR="00781005" w:rsidRPr="00781005" w:rsidRDefault="00781005" w:rsidP="00781005">
      <w:pPr>
        <w:spacing w:line="228" w:lineRule="auto"/>
        <w:jc w:val="both"/>
      </w:pPr>
      <w:r w:rsidRPr="00781005">
        <w:t>4.3.2. В установленном порядке, сдавать Участок в субаренду, а также передавать свои права и обязанности по договору третьим лицам, письменно уведомив об этом Арендодателя.</w:t>
      </w:r>
    </w:p>
    <w:p w:rsidR="00781005" w:rsidRPr="00781005" w:rsidRDefault="00781005" w:rsidP="00781005">
      <w:pPr>
        <w:spacing w:after="120" w:line="228" w:lineRule="auto"/>
        <w:ind w:firstLine="567"/>
        <w:rPr>
          <w:i/>
          <w:iCs/>
          <w:u w:val="single"/>
        </w:rPr>
      </w:pPr>
      <w:r w:rsidRPr="00781005">
        <w:rPr>
          <w:i/>
          <w:iCs/>
          <w:u w:val="single"/>
        </w:rPr>
        <w:t>4.4. Арендатор обязан: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4.4.1.Выполнять в полном объеме все условия Договора.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4.4.2.Использовать Участок в соответствии с целевым назначением и Разрешенным использованием.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4.4.3.Уплачивать в размере и на условиях, установленных Договором, арендную плату. Копии платежных документов, подтверждающих оплату арендной платы, в течение 3 (трех) дней, с момента оплаты, предоставлять в Управление имущества и земельных отношений администрации Карасукского района .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4.4.4.Обеспечить Арендодателю (его законным представителям), представителям органов государственного и муниципального  земельного контроля доступ на Участок по их требованию.</w:t>
      </w:r>
    </w:p>
    <w:p w:rsidR="00781005" w:rsidRPr="00781005" w:rsidRDefault="00781005" w:rsidP="00781005">
      <w:pPr>
        <w:spacing w:after="120" w:line="216" w:lineRule="auto"/>
        <w:jc w:val="both"/>
      </w:pPr>
      <w:r w:rsidRPr="00781005">
        <w:lastRenderedPageBreak/>
        <w:t>4.4.5.В течение 10 дней после подписания Договора и изменений к нему передать его (их) на государственную регистрацию в орган, осуществляющий государственную регистрацию прав на недвижимое имущество и сделок с ним.</w:t>
      </w:r>
    </w:p>
    <w:p w:rsidR="00781005" w:rsidRPr="00781005" w:rsidRDefault="00781005" w:rsidP="00781005">
      <w:pPr>
        <w:tabs>
          <w:tab w:val="left" w:pos="2127"/>
        </w:tabs>
        <w:spacing w:line="216" w:lineRule="auto"/>
        <w:jc w:val="both"/>
      </w:pPr>
      <w:r w:rsidRPr="00781005">
        <w:t>4.4.6.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81005" w:rsidRPr="00781005" w:rsidRDefault="00781005" w:rsidP="00781005">
      <w:pPr>
        <w:tabs>
          <w:tab w:val="left" w:pos="2127"/>
        </w:tabs>
        <w:spacing w:line="216" w:lineRule="auto"/>
        <w:jc w:val="both"/>
      </w:pPr>
      <w:r w:rsidRPr="00781005"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781005" w:rsidRPr="00781005" w:rsidRDefault="00781005" w:rsidP="00781005">
      <w:pPr>
        <w:autoSpaceDE w:val="0"/>
        <w:autoSpaceDN w:val="0"/>
        <w:adjustRightInd w:val="0"/>
        <w:spacing w:line="216" w:lineRule="auto"/>
        <w:jc w:val="both"/>
      </w:pPr>
      <w:r w:rsidRPr="00781005">
        <w:t>4.4.8.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перечисленным в пункте 1.2 Договора,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781005" w:rsidRPr="00781005" w:rsidRDefault="00781005" w:rsidP="00781005">
      <w:pPr>
        <w:spacing w:line="216" w:lineRule="auto"/>
        <w:jc w:val="both"/>
      </w:pPr>
      <w:r w:rsidRPr="00781005">
        <w:t>4.4.9. Письменно в десятидневный срок уведомить Арендодателя об изменении своих реквизитов.</w:t>
      </w:r>
    </w:p>
    <w:p w:rsidR="00781005" w:rsidRPr="00781005" w:rsidRDefault="00781005" w:rsidP="00781005">
      <w:pPr>
        <w:spacing w:line="216" w:lineRule="auto"/>
        <w:jc w:val="both"/>
      </w:pPr>
      <w:r w:rsidRPr="00781005">
        <w:t>4.4.10. Содержать арендуемый земельный участок, а также прилегающую к нему территорию в состоянии, соответствующем требованиям правил благоустройства и санитарного содержания. Обеспечить вывоз образовавшихся твердых и промышленных отходов в специально отведенные для этого места.</w:t>
      </w:r>
    </w:p>
    <w:p w:rsidR="00781005" w:rsidRPr="00781005" w:rsidRDefault="00781005" w:rsidP="00781005">
      <w:pPr>
        <w:spacing w:line="216" w:lineRule="auto"/>
      </w:pPr>
      <w:r w:rsidRPr="00781005">
        <w:t xml:space="preserve">4.5. Арендодатель и Арендатор имеют иные права и несут иные обязанности, установленные законодательством Российской Федерации. </w:t>
      </w:r>
    </w:p>
    <w:p w:rsidR="00781005" w:rsidRPr="00781005" w:rsidRDefault="00781005" w:rsidP="00781005">
      <w:pPr>
        <w:spacing w:line="216" w:lineRule="auto"/>
      </w:pPr>
    </w:p>
    <w:p w:rsidR="00781005" w:rsidRPr="00781005" w:rsidRDefault="00781005" w:rsidP="00781005">
      <w:pPr>
        <w:tabs>
          <w:tab w:val="left" w:pos="142"/>
        </w:tabs>
        <w:spacing w:after="120" w:line="216" w:lineRule="auto"/>
        <w:ind w:left="284"/>
        <w:jc w:val="center"/>
        <w:rPr>
          <w:b/>
          <w:bCs/>
          <w:u w:val="single"/>
        </w:rPr>
      </w:pPr>
      <w:r w:rsidRPr="00781005">
        <w:rPr>
          <w:b/>
          <w:bCs/>
          <w:u w:val="single"/>
        </w:rPr>
        <w:t>5. Ответственность Сторон</w:t>
      </w:r>
    </w:p>
    <w:p w:rsidR="00781005" w:rsidRPr="00781005" w:rsidRDefault="00781005" w:rsidP="00781005">
      <w:pPr>
        <w:spacing w:after="120" w:line="216" w:lineRule="auto"/>
        <w:jc w:val="both"/>
      </w:pPr>
      <w:r w:rsidRPr="00781005"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781005" w:rsidRPr="00781005" w:rsidRDefault="00781005" w:rsidP="00781005">
      <w:pPr>
        <w:spacing w:after="120" w:line="216" w:lineRule="auto"/>
        <w:jc w:val="both"/>
      </w:pPr>
      <w:r w:rsidRPr="00781005">
        <w:t>5.2.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п. 3.3 Договора.</w:t>
      </w:r>
    </w:p>
    <w:p w:rsidR="00781005" w:rsidRPr="00781005" w:rsidRDefault="00781005" w:rsidP="00781005">
      <w:pPr>
        <w:spacing w:after="120" w:line="216" w:lineRule="auto"/>
        <w:jc w:val="both"/>
      </w:pPr>
      <w:r w:rsidRPr="00781005">
        <w:t>5.3. В случае систематического (2 и более раза) неправильного указания в платежном документе банковских реквизитов, предусмотренных в п. 3.2 настоящего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0,1% от суммы, подлежащей уплате в бюджет.</w:t>
      </w:r>
    </w:p>
    <w:p w:rsidR="00781005" w:rsidRPr="00781005" w:rsidRDefault="00781005" w:rsidP="00781005">
      <w:pPr>
        <w:spacing w:after="120" w:line="216" w:lineRule="auto"/>
        <w:jc w:val="both"/>
      </w:pPr>
      <w:r w:rsidRPr="00781005">
        <w:t>5.4.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781005" w:rsidRPr="00781005" w:rsidRDefault="00781005" w:rsidP="00781005">
      <w:pPr>
        <w:spacing w:after="120" w:line="216" w:lineRule="auto"/>
        <w:jc w:val="both"/>
      </w:pPr>
      <w:r w:rsidRPr="00781005">
        <w:t>5.5. Стоимость улучшений земельного участка, произведенных Арендатором без согласия Арендодателя, возмещению не подлежит.</w:t>
      </w:r>
    </w:p>
    <w:p w:rsidR="00781005" w:rsidRPr="00781005" w:rsidRDefault="00781005" w:rsidP="00781005">
      <w:pPr>
        <w:spacing w:line="216" w:lineRule="auto"/>
        <w:jc w:val="both"/>
      </w:pPr>
      <w:r w:rsidRPr="00781005">
        <w:t>5.6.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781005" w:rsidRPr="00781005" w:rsidRDefault="00781005" w:rsidP="00781005">
      <w:pPr>
        <w:spacing w:line="216" w:lineRule="auto"/>
        <w:jc w:val="both"/>
      </w:pPr>
    </w:p>
    <w:p w:rsidR="00781005" w:rsidRPr="00781005" w:rsidRDefault="00781005" w:rsidP="00781005">
      <w:pPr>
        <w:spacing w:after="120" w:line="216" w:lineRule="auto"/>
        <w:ind w:left="284"/>
        <w:jc w:val="center"/>
        <w:rPr>
          <w:b/>
          <w:bCs/>
          <w:u w:val="single"/>
        </w:rPr>
      </w:pPr>
      <w:r w:rsidRPr="00781005">
        <w:rPr>
          <w:b/>
          <w:bCs/>
          <w:u w:val="single"/>
        </w:rPr>
        <w:t>6. Изменение, расторжение и прекращение Договора</w:t>
      </w:r>
    </w:p>
    <w:p w:rsidR="00781005" w:rsidRPr="00781005" w:rsidRDefault="00781005" w:rsidP="00781005">
      <w:pPr>
        <w:spacing w:after="120" w:line="216" w:lineRule="auto"/>
        <w:jc w:val="both"/>
      </w:pPr>
      <w:r w:rsidRPr="00781005">
        <w:t>6.1. Все изменения и (или) дополнения к Договору, за исключением п.п. 3.6 и 6.2, оформляются Сторонами в письменной форме и подлежат государственной регистрации в установленных законом случаях.</w:t>
      </w:r>
    </w:p>
    <w:p w:rsidR="00781005" w:rsidRPr="00781005" w:rsidRDefault="00781005" w:rsidP="00781005">
      <w:pPr>
        <w:spacing w:after="120" w:line="216" w:lineRule="auto"/>
        <w:jc w:val="both"/>
      </w:pPr>
      <w:r w:rsidRPr="00781005">
        <w:t xml:space="preserve">6.2. Арендодатель вправе в одностороннем порядке без судебной процедуры отказаться от исполнения Договора в случаях, предусмотренных     п. 2 ст. 46 Земельного кодекса </w:t>
      </w:r>
    </w:p>
    <w:p w:rsidR="00781005" w:rsidRPr="00781005" w:rsidRDefault="00781005" w:rsidP="00781005">
      <w:pPr>
        <w:spacing w:after="120" w:line="216" w:lineRule="auto"/>
        <w:jc w:val="both"/>
      </w:pPr>
    </w:p>
    <w:p w:rsidR="00781005" w:rsidRPr="00781005" w:rsidRDefault="00781005" w:rsidP="00781005">
      <w:pPr>
        <w:spacing w:after="120" w:line="216" w:lineRule="auto"/>
        <w:jc w:val="both"/>
      </w:pPr>
    </w:p>
    <w:p w:rsidR="00781005" w:rsidRPr="00781005" w:rsidRDefault="00781005" w:rsidP="00781005">
      <w:pPr>
        <w:spacing w:after="120" w:line="216" w:lineRule="auto"/>
        <w:jc w:val="both"/>
      </w:pPr>
      <w:r w:rsidRPr="00781005">
        <w:lastRenderedPageBreak/>
        <w:t>Российской Федерации, а также при нарушении порядка и сроков внесения арендной платы более двух раз.</w:t>
      </w:r>
    </w:p>
    <w:p w:rsidR="00781005" w:rsidRPr="00781005" w:rsidRDefault="00781005" w:rsidP="00781005">
      <w:pPr>
        <w:spacing w:after="120" w:line="216" w:lineRule="auto"/>
      </w:pPr>
      <w:r w:rsidRPr="00781005">
        <w:t>6.3. Договор может быть расторгнут по требованию Арендодателя по решению суда на основании и в порядке, установленном гражданским законодательством.</w:t>
      </w:r>
    </w:p>
    <w:p w:rsidR="00781005" w:rsidRPr="00781005" w:rsidRDefault="00781005" w:rsidP="00781005">
      <w:pPr>
        <w:spacing w:line="228" w:lineRule="auto"/>
        <w:ind w:left="284"/>
        <w:jc w:val="center"/>
        <w:rPr>
          <w:b/>
          <w:bCs/>
          <w:u w:val="single"/>
        </w:rPr>
      </w:pPr>
      <w:r w:rsidRPr="00781005">
        <w:rPr>
          <w:b/>
          <w:bCs/>
          <w:u w:val="single"/>
        </w:rPr>
        <w:t>7. Рассмотрение и урегулирование споров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781005" w:rsidRPr="00781005" w:rsidRDefault="00781005" w:rsidP="00781005">
      <w:pPr>
        <w:spacing w:after="120" w:line="228" w:lineRule="auto"/>
        <w:ind w:left="360"/>
        <w:jc w:val="center"/>
        <w:rPr>
          <w:b/>
          <w:bCs/>
          <w:u w:val="single"/>
        </w:rPr>
      </w:pPr>
      <w:r w:rsidRPr="00781005">
        <w:rPr>
          <w:b/>
          <w:bCs/>
          <w:u w:val="single"/>
        </w:rPr>
        <w:t>8. Особые условия договора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 и направляется Арендодателю в 10-дневный срок после его государственной регистрации для последующего учета.</w:t>
      </w:r>
    </w:p>
    <w:p w:rsidR="00781005" w:rsidRPr="00781005" w:rsidRDefault="00781005" w:rsidP="00781005">
      <w:pPr>
        <w:spacing w:line="228" w:lineRule="auto"/>
      </w:pPr>
      <w:r w:rsidRPr="00781005">
        <w:t>8.2. Срок действия договора субаренды не может превышать срок действия Договора.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 xml:space="preserve">8.3. При досрочном расторжении Договора договор субаренды земельного участка прекращает свое действие. 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8.4. Расходы по государственной регистрации Договора, а также изменений и дополнений к нему возлагаются на Арендатора.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8.6. Арендатору разъяснены ст. 164, 165 ГК РФ.</w:t>
      </w:r>
    </w:p>
    <w:p w:rsidR="00781005" w:rsidRPr="00781005" w:rsidRDefault="00781005" w:rsidP="00781005">
      <w:pPr>
        <w:spacing w:after="120" w:line="228" w:lineRule="auto"/>
        <w:jc w:val="both"/>
      </w:pPr>
      <w:r w:rsidRPr="00781005">
        <w:t>8.7. Досрочное прекращение (расторжение) Договора не является основанием для возврата Арендатору денежных средств, внесенных с п.3.4.1. Договора.</w:t>
      </w:r>
    </w:p>
    <w:p w:rsidR="00781005" w:rsidRPr="00781005" w:rsidRDefault="00781005" w:rsidP="00781005">
      <w:pPr>
        <w:spacing w:after="120" w:line="228" w:lineRule="auto"/>
        <w:ind w:firstLine="567"/>
        <w:jc w:val="center"/>
        <w:rPr>
          <w:b/>
          <w:bCs/>
          <w:u w:val="single"/>
        </w:rPr>
      </w:pPr>
      <w:r w:rsidRPr="00781005">
        <w:rPr>
          <w:b/>
          <w:bCs/>
          <w:u w:val="single"/>
        </w:rPr>
        <w:t>9.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5104"/>
      </w:tblGrid>
      <w:tr w:rsidR="00781005" w:rsidRPr="00781005" w:rsidTr="007810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spacing w:line="192" w:lineRule="auto"/>
              <w:jc w:val="center"/>
            </w:pPr>
          </w:p>
          <w:p w:rsidR="00781005" w:rsidRPr="00781005" w:rsidRDefault="00781005" w:rsidP="00651B0D">
            <w:pPr>
              <w:keepNext/>
              <w:spacing w:line="192" w:lineRule="auto"/>
              <w:ind w:firstLine="567"/>
              <w:jc w:val="center"/>
              <w:outlineLvl w:val="3"/>
              <w:rPr>
                <w:b/>
                <w:bCs/>
              </w:rPr>
            </w:pPr>
            <w:r w:rsidRPr="00781005">
              <w:rPr>
                <w:b/>
                <w:bCs/>
              </w:rPr>
              <w:t>АРЕНДОДАТЕЛЬ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keepNext/>
              <w:spacing w:before="240" w:after="60" w:line="192" w:lineRule="auto"/>
              <w:ind w:firstLine="567"/>
              <w:jc w:val="center"/>
              <w:outlineLvl w:val="2"/>
              <w:rPr>
                <w:rFonts w:ascii="Arial" w:hAnsi="Arial" w:cs="Arial"/>
                <w:b/>
                <w:bCs/>
              </w:rPr>
            </w:pPr>
            <w:r w:rsidRPr="00781005">
              <w:rPr>
                <w:rFonts w:ascii="Arial" w:hAnsi="Arial" w:cs="Arial"/>
                <w:b/>
                <w:bCs/>
              </w:rPr>
              <w:t>АРЕНДАТОР</w:t>
            </w:r>
          </w:p>
        </w:tc>
      </w:tr>
      <w:tr w:rsidR="00781005" w:rsidRPr="00781005" w:rsidTr="007810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</w:pPr>
            <w:r w:rsidRPr="00781005">
              <w:t>Администрация Карасукского района Новосибирской области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</w:pPr>
          </w:p>
        </w:tc>
      </w:tr>
      <w:tr w:rsidR="00781005" w:rsidRPr="00781005" w:rsidTr="007810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spacing w:line="192" w:lineRule="auto"/>
            </w:pPr>
            <w:r w:rsidRPr="00781005">
              <w:t>Юридический адрес: Новосибирская область, г. Карасук ул. Октябрьская д. 39</w:t>
            </w:r>
          </w:p>
          <w:p w:rsidR="00781005" w:rsidRPr="00781005" w:rsidRDefault="00781005" w:rsidP="00651B0D">
            <w:pPr>
              <w:spacing w:line="192" w:lineRule="auto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spacing w:line="192" w:lineRule="auto"/>
            </w:pPr>
          </w:p>
        </w:tc>
      </w:tr>
      <w:tr w:rsidR="00781005" w:rsidRPr="00781005" w:rsidTr="00781005">
        <w:trPr>
          <w:trHeight w:val="34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spacing w:line="192" w:lineRule="auto"/>
            </w:pPr>
            <w:r w:rsidRPr="00781005">
              <w:t>ИНН/КПП 5422110610/542201001</w:t>
            </w:r>
          </w:p>
          <w:p w:rsidR="00781005" w:rsidRPr="00781005" w:rsidRDefault="00781005" w:rsidP="00651B0D">
            <w:pPr>
              <w:spacing w:line="192" w:lineRule="auto"/>
              <w:jc w:val="both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spacing w:line="192" w:lineRule="auto"/>
            </w:pPr>
          </w:p>
        </w:tc>
      </w:tr>
      <w:tr w:rsidR="00781005" w:rsidRPr="00781005" w:rsidTr="007810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spacing w:line="192" w:lineRule="auto"/>
            </w:pPr>
            <w:r w:rsidRPr="00781005">
              <w:t>Банковские реквизиты:</w:t>
            </w:r>
          </w:p>
          <w:p w:rsidR="00781005" w:rsidRPr="00781005" w:rsidRDefault="00781005" w:rsidP="00651B0D">
            <w:pPr>
              <w:spacing w:line="192" w:lineRule="auto"/>
            </w:pPr>
            <w:r w:rsidRPr="00781005">
              <w:t xml:space="preserve">УФК по Новосибирской области </w:t>
            </w:r>
          </w:p>
          <w:p w:rsidR="00781005" w:rsidRPr="00781005" w:rsidRDefault="00781005" w:rsidP="00651B0D">
            <w:pPr>
              <w:spacing w:line="192" w:lineRule="auto"/>
            </w:pPr>
            <w:r w:rsidRPr="00781005">
              <w:t>(Администрация Карасукского района)</w:t>
            </w:r>
          </w:p>
          <w:p w:rsidR="00781005" w:rsidRPr="00781005" w:rsidRDefault="00781005" w:rsidP="00651B0D">
            <w:pPr>
              <w:spacing w:line="192" w:lineRule="auto"/>
            </w:pPr>
            <w:r w:rsidRPr="00781005">
              <w:t>л/счет 03513031330</w:t>
            </w:r>
          </w:p>
          <w:p w:rsidR="00781005" w:rsidRPr="00781005" w:rsidRDefault="00781005" w:rsidP="00651B0D">
            <w:pPr>
              <w:spacing w:line="192" w:lineRule="auto"/>
            </w:pPr>
            <w:r w:rsidRPr="00781005">
              <w:t>р/счет 40204810400000000146</w:t>
            </w:r>
          </w:p>
          <w:p w:rsidR="00781005" w:rsidRPr="00781005" w:rsidRDefault="00781005" w:rsidP="00651B0D">
            <w:pPr>
              <w:spacing w:line="192" w:lineRule="auto"/>
            </w:pPr>
            <w:r w:rsidRPr="00781005">
              <w:t>БИК 045004001</w:t>
            </w:r>
          </w:p>
          <w:p w:rsidR="00781005" w:rsidRPr="00781005" w:rsidRDefault="00781005" w:rsidP="00651B0D">
            <w:pPr>
              <w:spacing w:line="192" w:lineRule="auto"/>
            </w:pPr>
            <w:r w:rsidRPr="00781005">
              <w:t>Сибирское ГУ Банка России г. Новосибирск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spacing w:line="192" w:lineRule="auto"/>
            </w:pPr>
          </w:p>
        </w:tc>
      </w:tr>
      <w:tr w:rsidR="00781005" w:rsidRPr="00781005" w:rsidTr="0078100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spacing w:line="192" w:lineRule="auto"/>
            </w:pPr>
            <w:r w:rsidRPr="00781005">
              <w:t>Телефон: 33869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005" w:rsidRPr="00781005" w:rsidRDefault="00781005" w:rsidP="00651B0D">
            <w:pPr>
              <w:spacing w:line="192" w:lineRule="auto"/>
            </w:pPr>
          </w:p>
        </w:tc>
      </w:tr>
    </w:tbl>
    <w:p w:rsidR="00781005" w:rsidRPr="00781005" w:rsidRDefault="00781005" w:rsidP="00781005">
      <w:pPr>
        <w:spacing w:line="192" w:lineRule="auto"/>
        <w:rPr>
          <w:b/>
          <w:bCs/>
          <w:u w:val="single"/>
        </w:rPr>
      </w:pPr>
    </w:p>
    <w:p w:rsidR="00781005" w:rsidRPr="00781005" w:rsidRDefault="00781005" w:rsidP="00781005">
      <w:pPr>
        <w:spacing w:line="192" w:lineRule="auto"/>
        <w:jc w:val="center"/>
        <w:rPr>
          <w:b/>
          <w:bCs/>
          <w:u w:val="single"/>
        </w:rPr>
      </w:pPr>
      <w:r w:rsidRPr="00781005">
        <w:rPr>
          <w:b/>
          <w:bCs/>
          <w:u w:val="single"/>
        </w:rPr>
        <w:t>10. Подписи Сторон</w:t>
      </w:r>
    </w:p>
    <w:p w:rsidR="00781005" w:rsidRPr="00781005" w:rsidRDefault="00781005" w:rsidP="00781005">
      <w:pPr>
        <w:spacing w:line="192" w:lineRule="auto"/>
        <w:ind w:firstLine="567"/>
        <w:jc w:val="both"/>
      </w:pPr>
    </w:p>
    <w:p w:rsidR="00781005" w:rsidRPr="00781005" w:rsidRDefault="00781005" w:rsidP="00781005">
      <w:pPr>
        <w:tabs>
          <w:tab w:val="right" w:pos="8222"/>
          <w:tab w:val="right" w:pos="10348"/>
        </w:tabs>
        <w:spacing w:line="192" w:lineRule="auto"/>
      </w:pPr>
      <w:r w:rsidRPr="00781005">
        <w:t>Арендодатель:</w:t>
      </w:r>
      <w:r w:rsidRPr="00781005">
        <w:rPr>
          <w:u w:val="single"/>
        </w:rPr>
        <w:tab/>
      </w:r>
    </w:p>
    <w:p w:rsidR="00781005" w:rsidRPr="00781005" w:rsidRDefault="00781005" w:rsidP="00781005">
      <w:pPr>
        <w:tabs>
          <w:tab w:val="center" w:pos="9356"/>
        </w:tabs>
        <w:spacing w:line="192" w:lineRule="auto"/>
      </w:pPr>
      <w:r w:rsidRPr="00781005">
        <w:t xml:space="preserve">                                                                     (подпись)</w:t>
      </w:r>
    </w:p>
    <w:p w:rsidR="00781005" w:rsidRPr="00781005" w:rsidRDefault="00781005" w:rsidP="00781005">
      <w:pPr>
        <w:spacing w:after="120" w:line="192" w:lineRule="auto"/>
      </w:pPr>
      <w:r w:rsidRPr="00781005">
        <w:t xml:space="preserve">                                                                                                       М.П.</w:t>
      </w:r>
    </w:p>
    <w:p w:rsidR="00781005" w:rsidRPr="00781005" w:rsidRDefault="00781005" w:rsidP="00781005">
      <w:pPr>
        <w:tabs>
          <w:tab w:val="left" w:pos="708"/>
          <w:tab w:val="center" w:pos="4153"/>
          <w:tab w:val="right" w:pos="8306"/>
        </w:tabs>
        <w:spacing w:line="192" w:lineRule="auto"/>
        <w:jc w:val="both"/>
      </w:pPr>
      <w:r w:rsidRPr="00781005">
        <w:t xml:space="preserve">Арендатор: </w:t>
      </w:r>
      <w:r w:rsidRPr="00781005">
        <w:rPr>
          <w:u w:val="single"/>
        </w:rPr>
        <w:tab/>
      </w:r>
    </w:p>
    <w:p w:rsidR="00781005" w:rsidRPr="00781005" w:rsidRDefault="00781005" w:rsidP="00781005">
      <w:pPr>
        <w:tabs>
          <w:tab w:val="center" w:pos="9356"/>
        </w:tabs>
        <w:spacing w:line="192" w:lineRule="auto"/>
        <w:ind w:left="2552"/>
        <w:rPr>
          <w:b/>
        </w:rPr>
      </w:pPr>
      <w:r w:rsidRPr="00781005">
        <w:t>(подпись)</w:t>
      </w:r>
    </w:p>
    <w:p w:rsidR="00781005" w:rsidRDefault="00781005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CA1CE7" w:rsidRPr="00CA1CE7" w:rsidRDefault="00CA1CE7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>
        <w:rPr>
          <w:rFonts w:eastAsia="SimSun"/>
          <w:b/>
          <w:sz w:val="32"/>
          <w:szCs w:val="32"/>
          <w:lang w:eastAsia="zh-CN"/>
        </w:rPr>
        <w:t>***********************************************************</w:t>
      </w:r>
    </w:p>
    <w:sectPr w:rsidR="00CA1CE7" w:rsidRPr="00CA1CE7" w:rsidSect="002F2C70">
      <w:headerReference w:type="default" r:id="rId22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6DD" w:rsidRDefault="003C46DD" w:rsidP="00964798">
      <w:r>
        <w:separator/>
      </w:r>
    </w:p>
  </w:endnote>
  <w:endnote w:type="continuationSeparator" w:id="1">
    <w:p w:rsidR="003C46DD" w:rsidRDefault="003C46DD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6DD" w:rsidRDefault="003C46DD" w:rsidP="00964798">
      <w:r>
        <w:separator/>
      </w:r>
    </w:p>
  </w:footnote>
  <w:footnote w:type="continuationSeparator" w:id="1">
    <w:p w:rsidR="003C46DD" w:rsidRDefault="003C46DD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0D" w:rsidRDefault="00651B0D" w:rsidP="00C249BE">
    <w:pPr>
      <w:pStyle w:val="ac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 xml:space="preserve">26 сентября </w:t>
    </w:r>
    <w:r w:rsidRPr="006F47B3">
      <w:rPr>
        <w:rFonts w:ascii="Arial Narrow" w:hAnsi="Arial Narrow"/>
        <w:b/>
        <w:color w:val="000080"/>
        <w:sz w:val="20"/>
        <w:szCs w:val="20"/>
      </w:rPr>
      <w:t>201</w:t>
    </w:r>
    <w:r>
      <w:rPr>
        <w:rFonts w:ascii="Arial Narrow" w:hAnsi="Arial Narrow"/>
        <w:b/>
        <w:color w:val="000080"/>
        <w:sz w:val="20"/>
        <w:szCs w:val="20"/>
      </w:rPr>
      <w:t>8</w:t>
    </w:r>
    <w:r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 xml:space="preserve">70 </w:t>
    </w:r>
    <w:r w:rsidRPr="006F47B3">
      <w:rPr>
        <w:rFonts w:ascii="Arial Narrow" w:hAnsi="Arial Narrow"/>
        <w:b/>
        <w:color w:val="000080"/>
        <w:sz w:val="20"/>
        <w:szCs w:val="20"/>
      </w:rPr>
      <w:t>(</w:t>
    </w:r>
    <w:r>
      <w:rPr>
        <w:rFonts w:ascii="Arial Narrow" w:hAnsi="Arial Narrow"/>
        <w:b/>
        <w:color w:val="000080"/>
        <w:sz w:val="20"/>
        <w:szCs w:val="20"/>
      </w:rPr>
      <w:t>917</w:t>
    </w:r>
    <w:r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651B0D" w:rsidRDefault="00651B0D" w:rsidP="00C249BE">
    <w:pPr>
      <w:pStyle w:val="ac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651B0D" w:rsidRDefault="00651B0D">
    <w:pPr>
      <w:pStyle w:val="ac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E25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B0B26"/>
    <w:multiLevelType w:val="hybridMultilevel"/>
    <w:tmpl w:val="573897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A712DF"/>
    <w:multiLevelType w:val="hybridMultilevel"/>
    <w:tmpl w:val="E0E89F1E"/>
    <w:lvl w:ilvl="0" w:tplc="28A24B0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B50CF1"/>
    <w:multiLevelType w:val="hybridMultilevel"/>
    <w:tmpl w:val="C2B2AB3E"/>
    <w:lvl w:ilvl="0" w:tplc="0B5E980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5161844"/>
    <w:multiLevelType w:val="hybridMultilevel"/>
    <w:tmpl w:val="EC96C27E"/>
    <w:lvl w:ilvl="0" w:tplc="707A6A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61C5BF6"/>
    <w:multiLevelType w:val="hybridMultilevel"/>
    <w:tmpl w:val="99528962"/>
    <w:lvl w:ilvl="0" w:tplc="3C527E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8E23C22"/>
    <w:multiLevelType w:val="hybridMultilevel"/>
    <w:tmpl w:val="4F723384"/>
    <w:lvl w:ilvl="0" w:tplc="31AAB0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92146C0"/>
    <w:multiLevelType w:val="hybridMultilevel"/>
    <w:tmpl w:val="8382A888"/>
    <w:lvl w:ilvl="0" w:tplc="5C521E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B32163F"/>
    <w:multiLevelType w:val="hybridMultilevel"/>
    <w:tmpl w:val="EC96C27E"/>
    <w:lvl w:ilvl="0" w:tplc="707A6A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1B704AE5"/>
    <w:multiLevelType w:val="hybridMultilevel"/>
    <w:tmpl w:val="E070BCCC"/>
    <w:lvl w:ilvl="0" w:tplc="36B2B09C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1FDE3EF3"/>
    <w:multiLevelType w:val="hybridMultilevel"/>
    <w:tmpl w:val="DDE2D3F8"/>
    <w:lvl w:ilvl="0" w:tplc="6BF63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41B2692"/>
    <w:multiLevelType w:val="hybridMultilevel"/>
    <w:tmpl w:val="4594A720"/>
    <w:lvl w:ilvl="0" w:tplc="931ADAE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52D4180"/>
    <w:multiLevelType w:val="hybridMultilevel"/>
    <w:tmpl w:val="11D43C3C"/>
    <w:lvl w:ilvl="0" w:tplc="5302D32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3A2271A8"/>
    <w:multiLevelType w:val="multilevel"/>
    <w:tmpl w:val="F9D63B02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AC96318"/>
    <w:multiLevelType w:val="hybridMultilevel"/>
    <w:tmpl w:val="16DEB03A"/>
    <w:lvl w:ilvl="0" w:tplc="2E7257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B6728DB"/>
    <w:multiLevelType w:val="hybridMultilevel"/>
    <w:tmpl w:val="B574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1A7FDE"/>
    <w:multiLevelType w:val="hybridMultilevel"/>
    <w:tmpl w:val="2EE47114"/>
    <w:lvl w:ilvl="0" w:tplc="DA5EED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EA173C"/>
    <w:multiLevelType w:val="hybridMultilevel"/>
    <w:tmpl w:val="8FEA9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3D06EE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E83719D"/>
    <w:multiLevelType w:val="hybridMultilevel"/>
    <w:tmpl w:val="BFE67214"/>
    <w:lvl w:ilvl="0" w:tplc="DAFCB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21">
    <w:nsid w:val="41E118FB"/>
    <w:multiLevelType w:val="hybridMultilevel"/>
    <w:tmpl w:val="CB3C2FDC"/>
    <w:lvl w:ilvl="0" w:tplc="53EE40CC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4B9B406F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CD42685"/>
    <w:multiLevelType w:val="hybridMultilevel"/>
    <w:tmpl w:val="14DEDAFE"/>
    <w:lvl w:ilvl="0" w:tplc="5BD68BA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4FEF4AC2"/>
    <w:multiLevelType w:val="hybridMultilevel"/>
    <w:tmpl w:val="F5FE9BFC"/>
    <w:lvl w:ilvl="0" w:tplc="985EEE70">
      <w:start w:val="2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5">
    <w:nsid w:val="55124D5E"/>
    <w:multiLevelType w:val="hybridMultilevel"/>
    <w:tmpl w:val="D728D762"/>
    <w:lvl w:ilvl="0" w:tplc="080CF502">
      <w:start w:val="3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5FDE20E8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E85CCF"/>
    <w:multiLevelType w:val="hybridMultilevel"/>
    <w:tmpl w:val="0212C2BC"/>
    <w:lvl w:ilvl="0" w:tplc="ECA2BA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8014EDE"/>
    <w:multiLevelType w:val="hybridMultilevel"/>
    <w:tmpl w:val="49804088"/>
    <w:lvl w:ilvl="0" w:tplc="F55C8B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AA87A5A"/>
    <w:multiLevelType w:val="hybridMultilevel"/>
    <w:tmpl w:val="4BBE4D40"/>
    <w:lvl w:ilvl="0" w:tplc="60F27886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C1F2FAC"/>
    <w:multiLevelType w:val="hybridMultilevel"/>
    <w:tmpl w:val="C93A34CC"/>
    <w:lvl w:ilvl="0" w:tplc="36F4AB28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>
    <w:nsid w:val="6C751CD2"/>
    <w:multiLevelType w:val="multilevel"/>
    <w:tmpl w:val="0BE825D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35">
    <w:nsid w:val="6D4D61EA"/>
    <w:multiLevelType w:val="hybridMultilevel"/>
    <w:tmpl w:val="8382A888"/>
    <w:lvl w:ilvl="0" w:tplc="5C521E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FE73ACF"/>
    <w:multiLevelType w:val="hybridMultilevel"/>
    <w:tmpl w:val="5F2CB7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6C5F80"/>
    <w:multiLevelType w:val="hybridMultilevel"/>
    <w:tmpl w:val="A0A8FA1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>
    <w:nsid w:val="79423027"/>
    <w:multiLevelType w:val="hybridMultilevel"/>
    <w:tmpl w:val="2F263B8E"/>
    <w:lvl w:ilvl="0" w:tplc="E528DFD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7C2B46D5"/>
    <w:multiLevelType w:val="hybridMultilevel"/>
    <w:tmpl w:val="80106AB4"/>
    <w:lvl w:ilvl="0" w:tplc="76DA1734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1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12"/>
  </w:num>
  <w:num w:numId="3">
    <w:abstractNumId w:val="9"/>
  </w:num>
  <w:num w:numId="4">
    <w:abstractNumId w:val="15"/>
  </w:num>
  <w:num w:numId="5">
    <w:abstractNumId w:val="19"/>
  </w:num>
  <w:num w:numId="6">
    <w:abstractNumId w:val="20"/>
  </w:num>
  <w:num w:numId="7">
    <w:abstractNumId w:val="29"/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11"/>
  </w:num>
  <w:num w:numId="12">
    <w:abstractNumId w:val="24"/>
  </w:num>
  <w:num w:numId="13">
    <w:abstractNumId w:val="22"/>
  </w:num>
  <w:num w:numId="14">
    <w:abstractNumId w:val="14"/>
  </w:num>
  <w:num w:numId="15">
    <w:abstractNumId w:val="40"/>
  </w:num>
  <w:num w:numId="16">
    <w:abstractNumId w:val="18"/>
  </w:num>
  <w:num w:numId="17">
    <w:abstractNumId w:val="41"/>
  </w:num>
  <w:num w:numId="18">
    <w:abstractNumId w:val="34"/>
  </w:num>
  <w:num w:numId="19">
    <w:abstractNumId w:val="10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26"/>
  </w:num>
  <w:num w:numId="23">
    <w:abstractNumId w:val="13"/>
  </w:num>
  <w:num w:numId="24">
    <w:abstractNumId w:val="1"/>
  </w:num>
  <w:num w:numId="25">
    <w:abstractNumId w:val="32"/>
  </w:num>
  <w:num w:numId="26">
    <w:abstractNumId w:val="4"/>
  </w:num>
  <w:num w:numId="27">
    <w:abstractNumId w:val="39"/>
  </w:num>
  <w:num w:numId="28">
    <w:abstractNumId w:val="27"/>
  </w:num>
  <w:num w:numId="29">
    <w:abstractNumId w:val="3"/>
  </w:num>
  <w:num w:numId="30">
    <w:abstractNumId w:val="8"/>
  </w:num>
  <w:num w:numId="31">
    <w:abstractNumId w:val="5"/>
  </w:num>
  <w:num w:numId="32">
    <w:abstractNumId w:val="2"/>
  </w:num>
  <w:num w:numId="33">
    <w:abstractNumId w:val="36"/>
  </w:num>
  <w:num w:numId="34">
    <w:abstractNumId w:val="37"/>
  </w:num>
  <w:num w:numId="35">
    <w:abstractNumId w:val="16"/>
  </w:num>
  <w:num w:numId="36">
    <w:abstractNumId w:val="35"/>
  </w:num>
  <w:num w:numId="37">
    <w:abstractNumId w:val="23"/>
  </w:num>
  <w:num w:numId="38">
    <w:abstractNumId w:val="7"/>
  </w:num>
  <w:num w:numId="39">
    <w:abstractNumId w:val="21"/>
  </w:num>
  <w:num w:numId="40">
    <w:abstractNumId w:val="25"/>
  </w:num>
  <w:num w:numId="41">
    <w:abstractNumId w:val="6"/>
  </w:num>
  <w:num w:numId="42">
    <w:abstractNumId w:val="31"/>
  </w:num>
  <w:num w:numId="43">
    <w:abstractNumId w:val="3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441B"/>
    <w:rsid w:val="001E49FC"/>
    <w:rsid w:val="001E6EC4"/>
    <w:rsid w:val="001F0C70"/>
    <w:rsid w:val="001F42C6"/>
    <w:rsid w:val="001F72E4"/>
    <w:rsid w:val="00205EF3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38A2"/>
    <w:rsid w:val="002D3AD3"/>
    <w:rsid w:val="002D3B50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46DD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6741"/>
    <w:rsid w:val="004D332F"/>
    <w:rsid w:val="004D6F54"/>
    <w:rsid w:val="004D7A57"/>
    <w:rsid w:val="004E2CC4"/>
    <w:rsid w:val="004F2488"/>
    <w:rsid w:val="004F54A8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34887"/>
    <w:rsid w:val="00540104"/>
    <w:rsid w:val="005441D7"/>
    <w:rsid w:val="0055003D"/>
    <w:rsid w:val="005513F4"/>
    <w:rsid w:val="005575D8"/>
    <w:rsid w:val="00570930"/>
    <w:rsid w:val="005835EB"/>
    <w:rsid w:val="00584D27"/>
    <w:rsid w:val="005A0382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1B0D"/>
    <w:rsid w:val="00653366"/>
    <w:rsid w:val="00662713"/>
    <w:rsid w:val="00662D10"/>
    <w:rsid w:val="006636A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66A0"/>
    <w:rsid w:val="00781005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36D"/>
    <w:rsid w:val="008C7DC9"/>
    <w:rsid w:val="008E0D60"/>
    <w:rsid w:val="008E3917"/>
    <w:rsid w:val="008E3B80"/>
    <w:rsid w:val="008E7C42"/>
    <w:rsid w:val="008E7E88"/>
    <w:rsid w:val="008F28B0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4592"/>
    <w:rsid w:val="00995CF6"/>
    <w:rsid w:val="00997D41"/>
    <w:rsid w:val="009A3942"/>
    <w:rsid w:val="009B435F"/>
    <w:rsid w:val="009C02E0"/>
    <w:rsid w:val="009C7435"/>
    <w:rsid w:val="009D036D"/>
    <w:rsid w:val="009D3756"/>
    <w:rsid w:val="009D4998"/>
    <w:rsid w:val="009D7682"/>
    <w:rsid w:val="009E11F1"/>
    <w:rsid w:val="009E189A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50D7"/>
    <w:rsid w:val="00A6780A"/>
    <w:rsid w:val="00A75ABD"/>
    <w:rsid w:val="00A854C6"/>
    <w:rsid w:val="00A86241"/>
    <w:rsid w:val="00A976C8"/>
    <w:rsid w:val="00AA229B"/>
    <w:rsid w:val="00AA4D63"/>
    <w:rsid w:val="00AC0F87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C49F5"/>
    <w:rsid w:val="00BD0E51"/>
    <w:rsid w:val="00BD5919"/>
    <w:rsid w:val="00BD625A"/>
    <w:rsid w:val="00BE479D"/>
    <w:rsid w:val="00C038DD"/>
    <w:rsid w:val="00C05721"/>
    <w:rsid w:val="00C0674B"/>
    <w:rsid w:val="00C17246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53342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ules v:ext="edit">
        <o:r id="V:Rule7" type="connector" idref="#_x0000_s1044"/>
        <o:r id="V:Rule8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5">
    <w:name w:val="Body Text"/>
    <w:basedOn w:val="a"/>
    <w:link w:val="a6"/>
    <w:rsid w:val="00963B67"/>
    <w:rPr>
      <w:sz w:val="28"/>
    </w:rPr>
  </w:style>
  <w:style w:type="character" w:styleId="a7">
    <w:name w:val="Hyperlink"/>
    <w:basedOn w:val="a0"/>
    <w:uiPriority w:val="99"/>
    <w:rsid w:val="005A0382"/>
    <w:rPr>
      <w:color w:val="0000FF"/>
      <w:u w:val="single"/>
    </w:rPr>
  </w:style>
  <w:style w:type="paragraph" w:customStyle="1" w:styleId="a8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9">
    <w:name w:val="Title"/>
    <w:basedOn w:val="a"/>
    <w:link w:val="aa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a">
    <w:name w:val="Название Знак"/>
    <w:basedOn w:val="a0"/>
    <w:link w:val="a9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b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c">
    <w:name w:val="header"/>
    <w:aliases w:val="ВерхКолонтитул"/>
    <w:basedOn w:val="a"/>
    <w:link w:val="ad"/>
    <w:rsid w:val="0096479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ВерхКолонтитул Знак"/>
    <w:basedOn w:val="a0"/>
    <w:link w:val="ac"/>
    <w:rsid w:val="00964798"/>
    <w:rPr>
      <w:sz w:val="24"/>
      <w:szCs w:val="24"/>
    </w:rPr>
  </w:style>
  <w:style w:type="paragraph" w:styleId="ae">
    <w:name w:val="footer"/>
    <w:basedOn w:val="a"/>
    <w:link w:val="af"/>
    <w:rsid w:val="0096479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64798"/>
    <w:rPr>
      <w:sz w:val="24"/>
      <w:szCs w:val="24"/>
    </w:rPr>
  </w:style>
  <w:style w:type="paragraph" w:styleId="af0">
    <w:name w:val="Balloon Text"/>
    <w:basedOn w:val="a"/>
    <w:link w:val="af1"/>
    <w:rsid w:val="009264F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9264F2"/>
    <w:rPr>
      <w:rFonts w:ascii="Tahoma" w:hAnsi="Tahoma" w:cs="Tahoma"/>
      <w:sz w:val="16"/>
      <w:szCs w:val="16"/>
    </w:rPr>
  </w:style>
  <w:style w:type="paragraph" w:styleId="af2">
    <w:name w:val="endnote text"/>
    <w:basedOn w:val="a"/>
    <w:link w:val="af3"/>
    <w:rsid w:val="000235CC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0235CC"/>
  </w:style>
  <w:style w:type="character" w:styleId="af4">
    <w:name w:val="endnote reference"/>
    <w:basedOn w:val="a0"/>
    <w:rsid w:val="000235CC"/>
    <w:rPr>
      <w:vertAlign w:val="superscript"/>
    </w:rPr>
  </w:style>
  <w:style w:type="paragraph" w:styleId="af5">
    <w:name w:val="footnote text"/>
    <w:basedOn w:val="a"/>
    <w:link w:val="af6"/>
    <w:uiPriority w:val="99"/>
    <w:rsid w:val="000235CC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rsid w:val="000235CC"/>
  </w:style>
  <w:style w:type="character" w:styleId="af7">
    <w:name w:val="footnote reference"/>
    <w:basedOn w:val="a0"/>
    <w:rsid w:val="000235CC"/>
    <w:rPr>
      <w:vertAlign w:val="superscript"/>
    </w:rPr>
  </w:style>
  <w:style w:type="paragraph" w:styleId="af8">
    <w:name w:val="List Paragraph"/>
    <w:basedOn w:val="a"/>
    <w:link w:val="af9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a">
    <w:name w:val="Body Text Indent"/>
    <w:basedOn w:val="a"/>
    <w:link w:val="afb"/>
    <w:rsid w:val="00CC6D5C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6">
    <w:name w:val="Основной текст Знак"/>
    <w:basedOn w:val="a0"/>
    <w:link w:val="a5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c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Абзац списка Знак"/>
    <w:link w:val="af8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link w:val="ConsPlusNormal0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d">
    <w:name w:val="Plain Text"/>
    <w:basedOn w:val="a"/>
    <w:link w:val="afe"/>
    <w:rsid w:val="00145423"/>
    <w:rPr>
      <w:rFonts w:ascii="Courier New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uiPriority w:val="99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f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Обычный (веб) Знак"/>
    <w:basedOn w:val="a0"/>
    <w:link w:val="a3"/>
    <w:rsid w:val="00651B0D"/>
    <w:rPr>
      <w:rFonts w:ascii="Verdana" w:hAnsi="Verdana"/>
      <w:color w:val="000000"/>
      <w:sz w:val="16"/>
      <w:szCs w:val="16"/>
    </w:rPr>
  </w:style>
  <w:style w:type="character" w:customStyle="1" w:styleId="ConsPlusNormal0">
    <w:name w:val="ConsPlusNormal Знак"/>
    <w:basedOn w:val="a0"/>
    <w:link w:val="ConsPlusNormal"/>
    <w:locked/>
    <w:rsid w:val="00651B0D"/>
    <w:rPr>
      <w:rFonts w:eastAsia="Calibri"/>
      <w:sz w:val="28"/>
      <w:szCs w:val="28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consultantplus://offline/ref=92CD669FA49A9175F53182E10BECD81BCFAAAE2D6784EEA1DBC2E413A25D0AC74BD3627CCB7B0462770BF" TargetMode="External"/><Relationship Id="rId18" Type="http://schemas.openxmlformats.org/officeDocument/2006/relationships/hyperlink" Target="mailto:tatyana_zubkova_1985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m-karasuk.ru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2CD669FA49A9175F53182E10BECD81BCBABAB2D6E8BB3ABD39BE811A55255D04C9A6E7DCB7B05760BF" TargetMode="External"/><Relationship Id="rId17" Type="http://schemas.openxmlformats.org/officeDocument/2006/relationships/hyperlink" Target="consultantplus://offline/ref=419A6F934E7D16EC012D9993EB36386893D4A0949CE43576BE2B12CFF7FBC02669406570D3DEEAD6F63C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2CD669FA49A9175F53182E10BECD81BCFABAB256A81EEA1DBC2E413A2750DF" TargetMode="External"/><Relationship Id="rId20" Type="http://schemas.openxmlformats.org/officeDocument/2006/relationships/hyperlink" Target="http://www.torgi.gov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m-karasuk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2CD669FA49A9175F53182E10BECD81BCFAAAE2D6783EEA1DBC2E413A2750D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2CD669FA49A9175F53182E10BECD81BCFAAAE226C85EEA1DBC2E413A25D0AC74BD3627CCB7B04637708F" TargetMode="External"/><Relationship Id="rId19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Relationship Id="rId14" Type="http://schemas.openxmlformats.org/officeDocument/2006/relationships/hyperlink" Target="consultantplus://offline/ref=92CD669FA49A9175F53182E10BECD81BCFAAAE2D6782EEA1DBC2E413A25D0AC74BD36278C2770D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34</Pages>
  <Words>13488</Words>
  <Characters>76887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90195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4</cp:revision>
  <cp:lastPrinted>2018-02-19T07:08:00Z</cp:lastPrinted>
  <dcterms:created xsi:type="dcterms:W3CDTF">2018-02-12T10:05:00Z</dcterms:created>
  <dcterms:modified xsi:type="dcterms:W3CDTF">2018-09-26T09:39:00Z</dcterms:modified>
</cp:coreProperties>
</file>