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376"/>
        <w:tblW w:w="5027" w:type="pct"/>
        <w:tblLook w:val="04A0"/>
      </w:tblPr>
      <w:tblGrid>
        <w:gridCol w:w="1324"/>
        <w:gridCol w:w="1426"/>
        <w:gridCol w:w="1809"/>
        <w:gridCol w:w="5347"/>
      </w:tblGrid>
      <w:tr w:rsidR="00C249BE" w:rsidRPr="006F47B3" w:rsidTr="00682EC3">
        <w:trPr>
          <w:trHeight w:val="817"/>
        </w:trPr>
        <w:tc>
          <w:tcPr>
            <w:tcW w:w="668" w:type="pct"/>
            <w:shd w:val="clear" w:color="auto" w:fill="17365D"/>
            <w:vAlign w:val="center"/>
            <w:hideMark/>
          </w:tcPr>
          <w:p w:rsidR="00C249BE" w:rsidRPr="006F47B3" w:rsidRDefault="00C52226" w:rsidP="00682EC3">
            <w:pPr>
              <w:suppressAutoHyphens/>
              <w:autoSpaceDN w:val="0"/>
              <w:spacing w:line="276" w:lineRule="auto"/>
              <w:jc w:val="both"/>
              <w:rPr>
                <w:rFonts w:ascii="Arial" w:eastAsia="SimSun" w:hAnsi="Arial" w:cs="Arial"/>
                <w:color w:val="FFFFFF"/>
                <w:lang w:eastAsia="en-US"/>
              </w:rPr>
            </w:pPr>
            <w:r w:rsidRPr="00C52226">
              <w:rPr>
                <w:rFonts w:ascii="Arial" w:eastAsia="SimSun"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7" o:spid="_x0000_i1025" type="#_x0000_t75" alt="Визитки2" style="width:50.5pt;height:60.4pt;visibility:visible">
                  <v:imagedata r:id="rId7" o:title="Визитки2"/>
                </v:shape>
              </w:pict>
            </w:r>
          </w:p>
        </w:tc>
        <w:tc>
          <w:tcPr>
            <w:tcW w:w="720" w:type="pct"/>
            <w:shd w:val="clear" w:color="auto" w:fill="17365D"/>
          </w:tcPr>
          <w:p w:rsidR="00C249BE" w:rsidRPr="006F47B3" w:rsidRDefault="00C249BE" w:rsidP="00682EC3">
            <w:pPr>
              <w:suppressAutoHyphens/>
              <w:autoSpaceDN w:val="0"/>
              <w:spacing w:line="276" w:lineRule="auto"/>
              <w:jc w:val="center"/>
              <w:rPr>
                <w:rFonts w:ascii="Arial" w:eastAsia="SimSun" w:hAnsi="Arial" w:cs="Arial"/>
                <w:lang w:val="en-US" w:eastAsia="en-US"/>
              </w:rPr>
            </w:pPr>
          </w:p>
          <w:p w:rsidR="00C249BE" w:rsidRPr="00156768" w:rsidRDefault="005C65E8"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07</w:t>
            </w:r>
          </w:p>
          <w:p w:rsidR="00C249BE" w:rsidRPr="006F47B3" w:rsidRDefault="005C65E8" w:rsidP="00682EC3">
            <w:pPr>
              <w:suppressAutoHyphens/>
              <w:autoSpaceDN w:val="0"/>
              <w:spacing w:line="276" w:lineRule="auto"/>
              <w:jc w:val="center"/>
              <w:rPr>
                <w:rFonts w:ascii="Arial" w:eastAsia="SimSun" w:hAnsi="Arial" w:cs="Arial"/>
                <w:b/>
                <w:lang w:eastAsia="en-US"/>
              </w:rPr>
            </w:pPr>
            <w:r>
              <w:rPr>
                <w:rFonts w:ascii="Arial" w:eastAsia="SimSun" w:hAnsi="Arial" w:cs="Arial"/>
                <w:b/>
                <w:lang w:eastAsia="en-US"/>
              </w:rPr>
              <w:t>сентября</w:t>
            </w:r>
          </w:p>
          <w:p w:rsidR="00C249BE" w:rsidRPr="006F47B3" w:rsidRDefault="00C249BE" w:rsidP="00682EC3">
            <w:pPr>
              <w:suppressAutoHyphens/>
              <w:autoSpaceDN w:val="0"/>
              <w:spacing w:line="276" w:lineRule="auto"/>
              <w:jc w:val="center"/>
              <w:rPr>
                <w:rFonts w:ascii="Arial" w:eastAsia="SimSun" w:hAnsi="Arial" w:cs="Arial"/>
                <w:lang w:eastAsia="en-US"/>
              </w:rPr>
            </w:pPr>
            <w:r w:rsidRPr="006F47B3">
              <w:rPr>
                <w:rFonts w:ascii="Arial" w:eastAsia="SimSun" w:hAnsi="Arial" w:cs="Arial"/>
                <w:b/>
                <w:lang w:eastAsia="en-US"/>
              </w:rPr>
              <w:t>201</w:t>
            </w:r>
            <w:r>
              <w:rPr>
                <w:rFonts w:ascii="Arial" w:eastAsia="SimSun" w:hAnsi="Arial" w:cs="Arial"/>
                <w:b/>
                <w:lang w:eastAsia="en-US"/>
              </w:rPr>
              <w:t>8</w:t>
            </w:r>
          </w:p>
        </w:tc>
        <w:tc>
          <w:tcPr>
            <w:tcW w:w="913" w:type="pct"/>
            <w:shd w:val="clear" w:color="auto" w:fill="8DB3E2"/>
          </w:tcPr>
          <w:p w:rsidR="00C249BE" w:rsidRPr="006F47B3" w:rsidRDefault="00C249BE" w:rsidP="00682EC3">
            <w:pPr>
              <w:suppressAutoHyphens/>
              <w:autoSpaceDN w:val="0"/>
              <w:spacing w:line="276" w:lineRule="auto"/>
              <w:jc w:val="center"/>
              <w:rPr>
                <w:rFonts w:ascii="Arial" w:eastAsia="SimSun" w:hAnsi="Arial" w:cs="Arial"/>
                <w:lang w:eastAsia="en-US"/>
              </w:rPr>
            </w:pP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 xml:space="preserve">№ </w:t>
            </w:r>
            <w:r w:rsidR="00D42E8C">
              <w:rPr>
                <w:rFonts w:ascii="Arial" w:eastAsia="SimSun" w:hAnsi="Arial" w:cs="Arial"/>
                <w:b/>
                <w:lang w:eastAsia="en-US"/>
              </w:rPr>
              <w:t>6</w:t>
            </w:r>
            <w:r w:rsidR="005C65E8">
              <w:rPr>
                <w:rFonts w:ascii="Arial" w:eastAsia="SimSun" w:hAnsi="Arial" w:cs="Arial"/>
                <w:b/>
                <w:lang w:eastAsia="en-US"/>
              </w:rPr>
              <w:t>6</w:t>
            </w:r>
            <w:r w:rsidRPr="006F47B3">
              <w:rPr>
                <w:rFonts w:ascii="Arial" w:eastAsia="SimSun" w:hAnsi="Arial" w:cs="Arial"/>
                <w:b/>
                <w:lang w:eastAsia="en-US"/>
              </w:rPr>
              <w:t xml:space="preserve"> (</w:t>
            </w:r>
            <w:r w:rsidR="006731F5">
              <w:rPr>
                <w:rFonts w:ascii="Arial" w:eastAsia="SimSun" w:hAnsi="Arial" w:cs="Arial"/>
                <w:b/>
                <w:lang w:eastAsia="en-US"/>
              </w:rPr>
              <w:t>9</w:t>
            </w:r>
            <w:r w:rsidR="00284D76">
              <w:rPr>
                <w:rFonts w:ascii="Arial" w:eastAsia="SimSun" w:hAnsi="Arial" w:cs="Arial"/>
                <w:b/>
                <w:lang w:eastAsia="en-US"/>
              </w:rPr>
              <w:t>1</w:t>
            </w:r>
            <w:r w:rsidR="005C65E8">
              <w:rPr>
                <w:rFonts w:ascii="Arial" w:eastAsia="SimSun" w:hAnsi="Arial" w:cs="Arial"/>
                <w:b/>
                <w:lang w:eastAsia="en-US"/>
              </w:rPr>
              <w:t>3</w:t>
            </w:r>
            <w:r w:rsidRPr="006F47B3">
              <w:rPr>
                <w:rFonts w:ascii="Arial" w:eastAsia="SimSun" w:hAnsi="Arial" w:cs="Arial"/>
                <w:b/>
                <w:lang w:eastAsia="en-US"/>
              </w:rPr>
              <w:t>)</w:t>
            </w:r>
          </w:p>
          <w:p w:rsidR="00C249BE" w:rsidRPr="006F47B3" w:rsidRDefault="00C249BE" w:rsidP="00682EC3">
            <w:pPr>
              <w:suppressAutoHyphens/>
              <w:autoSpaceDN w:val="0"/>
              <w:spacing w:line="276" w:lineRule="auto"/>
              <w:jc w:val="center"/>
              <w:rPr>
                <w:rFonts w:ascii="Arial" w:eastAsia="SimSun" w:hAnsi="Arial" w:cs="Arial"/>
                <w:b/>
                <w:lang w:eastAsia="en-US"/>
              </w:rPr>
            </w:pPr>
            <w:r w:rsidRPr="006F47B3">
              <w:rPr>
                <w:rFonts w:ascii="Arial" w:eastAsia="SimSun" w:hAnsi="Arial" w:cs="Arial"/>
                <w:b/>
                <w:lang w:eastAsia="en-US"/>
              </w:rPr>
              <w:t>Издается с августа</w:t>
            </w:r>
          </w:p>
          <w:p w:rsidR="00C249BE" w:rsidRPr="006F47B3" w:rsidRDefault="00C249BE" w:rsidP="00682EC3">
            <w:pPr>
              <w:suppressAutoHyphens/>
              <w:autoSpaceDN w:val="0"/>
              <w:spacing w:line="276" w:lineRule="auto"/>
              <w:jc w:val="center"/>
              <w:rPr>
                <w:rFonts w:ascii="Arial" w:eastAsia="SimSun" w:hAnsi="Arial" w:cs="Arial"/>
                <w:caps/>
                <w:color w:val="FFFFFF"/>
                <w:lang w:eastAsia="en-US"/>
              </w:rPr>
            </w:pPr>
            <w:r w:rsidRPr="006F47B3">
              <w:rPr>
                <w:rFonts w:ascii="Arial" w:eastAsia="SimSun" w:hAnsi="Arial" w:cs="Arial"/>
                <w:b/>
                <w:lang w:eastAsia="en-US"/>
              </w:rPr>
              <w:t>2008</w:t>
            </w:r>
            <w:r>
              <w:rPr>
                <w:rFonts w:ascii="Arial" w:eastAsia="SimSun" w:hAnsi="Arial" w:cs="Arial"/>
                <w:b/>
                <w:lang w:eastAsia="en-US"/>
              </w:rPr>
              <w:t xml:space="preserve"> </w:t>
            </w:r>
            <w:r w:rsidRPr="006F47B3">
              <w:rPr>
                <w:rFonts w:ascii="Arial" w:eastAsia="SimSun" w:hAnsi="Arial" w:cs="Arial"/>
                <w:b/>
                <w:lang w:eastAsia="en-US"/>
              </w:rPr>
              <w:t>г.</w:t>
            </w:r>
          </w:p>
        </w:tc>
        <w:tc>
          <w:tcPr>
            <w:tcW w:w="2699" w:type="pct"/>
            <w:shd w:val="clear" w:color="auto" w:fill="8DB3E2"/>
            <w:vAlign w:val="center"/>
            <w:hideMark/>
          </w:tcPr>
          <w:p w:rsidR="00C249BE" w:rsidRPr="006F47B3" w:rsidRDefault="00C249BE" w:rsidP="00682EC3">
            <w:pPr>
              <w:suppressAutoHyphens/>
              <w:autoSpaceDN w:val="0"/>
              <w:spacing w:line="276" w:lineRule="auto"/>
              <w:jc w:val="center"/>
              <w:rPr>
                <w:rFonts w:ascii="Arial" w:eastAsia="SimSun" w:hAnsi="Arial" w:cs="Arial"/>
                <w:b/>
                <w:caps/>
                <w:color w:val="FFFFFF"/>
                <w:lang w:eastAsia="en-US"/>
              </w:rPr>
            </w:pPr>
            <w:r w:rsidRPr="006F47B3">
              <w:rPr>
                <w:rFonts w:ascii="Arial" w:eastAsia="SimSun" w:hAnsi="Arial" w:cs="Arial"/>
                <w:b/>
                <w:caps/>
                <w:color w:val="FFFFFF"/>
                <w:lang w:eastAsia="en-US"/>
              </w:rPr>
              <w:t>БЮЛЛЕТЕНЬ ОРГАНОВ МЕСТНОГО САМОУПРАВЛЕНИЯ КАРАСУКСКОГО РАЙОНА НОВОСИБИРСКОЙ ОБЛАСТИ</w:t>
            </w:r>
          </w:p>
        </w:tc>
      </w:tr>
    </w:tbl>
    <w:p w:rsidR="00C249BE" w:rsidRPr="006F47B3" w:rsidRDefault="00C249BE" w:rsidP="00C249BE">
      <w:pPr>
        <w:tabs>
          <w:tab w:val="left" w:pos="285"/>
          <w:tab w:val="left" w:pos="993"/>
        </w:tabs>
        <w:suppressAutoHyphens/>
        <w:autoSpaceDN w:val="0"/>
        <w:jc w:val="center"/>
        <w:rPr>
          <w:rFonts w:ascii="Arial" w:eastAsia="SimSun" w:hAnsi="Arial" w:cs="Arial"/>
          <w:i/>
          <w:lang w:eastAsia="zh-CN"/>
        </w:rPr>
      </w:pPr>
      <w:r w:rsidRPr="006F47B3">
        <w:rPr>
          <w:rFonts w:ascii="Arial" w:eastAsia="SimSun" w:hAnsi="Arial" w:cs="Arial"/>
          <w:i/>
          <w:lang w:eastAsia="zh-CN"/>
        </w:rPr>
        <w:t>Периодическое печатное издание органов местного самоуправления</w:t>
      </w:r>
    </w:p>
    <w:p w:rsidR="00C249BE" w:rsidRPr="006F47B3" w:rsidRDefault="00C249BE" w:rsidP="00C249BE">
      <w:pPr>
        <w:suppressAutoHyphens/>
        <w:autoSpaceDN w:val="0"/>
        <w:jc w:val="center"/>
        <w:rPr>
          <w:rFonts w:ascii="Arial" w:eastAsia="SimSun" w:hAnsi="Arial" w:cs="Arial"/>
          <w:i/>
          <w:lang w:eastAsia="zh-CN"/>
        </w:rPr>
      </w:pPr>
      <w:r w:rsidRPr="006F47B3">
        <w:rPr>
          <w:rFonts w:ascii="Arial" w:eastAsia="SimSun" w:hAnsi="Arial" w:cs="Arial"/>
          <w:i/>
          <w:lang w:eastAsia="zh-CN"/>
        </w:rPr>
        <w:t>Карасукского района Новосибирской области</w:t>
      </w:r>
    </w:p>
    <w:p w:rsidR="00C249BE" w:rsidRPr="006F47B3" w:rsidRDefault="00C249BE" w:rsidP="00C249BE">
      <w:pPr>
        <w:suppressAutoHyphens/>
        <w:autoSpaceDN w:val="0"/>
        <w:jc w:val="both"/>
        <w:rPr>
          <w:rFonts w:ascii="Arial" w:hAnsi="Arial" w:cs="Arial"/>
          <w:b/>
          <w:szCs w:val="20"/>
          <w:u w:val="single"/>
        </w:rPr>
      </w:pPr>
    </w:p>
    <w:p w:rsidR="00C249BE" w:rsidRPr="006F47B3" w:rsidRDefault="00C52226" w:rsidP="00C249BE">
      <w:pPr>
        <w:suppressAutoHyphens/>
        <w:autoSpaceDN w:val="0"/>
        <w:jc w:val="center"/>
        <w:rPr>
          <w:rFonts w:ascii="Arial" w:eastAsia="SimSun" w:hAnsi="Arial" w:cs="Arial"/>
          <w:sz w:val="20"/>
          <w:szCs w:val="20"/>
          <w:lang w:eastAsia="zh-CN"/>
        </w:rPr>
      </w:pPr>
      <w:r w:rsidRPr="00C52226">
        <w:rPr>
          <w:rFonts w:ascii="Arial" w:eastAsia="SimSun" w:hAnsi="Arial" w:cs="Arial"/>
          <w:noProof/>
        </w:rPr>
        <w:pict>
          <v:shape id="Рисунок 3" o:spid="_x0000_i1026" type="#_x0000_t75" alt="РАЙОН" style="width:306.2pt;height:329.4pt;visibility:visible">
            <v:imagedata r:id="rId8" o:title="РАЙОН"/>
          </v:shape>
        </w:pict>
      </w:r>
    </w:p>
    <w:p w:rsidR="00C249BE" w:rsidRPr="006F47B3" w:rsidRDefault="00C249BE" w:rsidP="00C249BE">
      <w:pPr>
        <w:suppressAutoHyphens/>
        <w:autoSpaceDN w:val="0"/>
        <w:jc w:val="both"/>
        <w:rPr>
          <w:rFonts w:ascii="Arial" w:eastAsia="SimSun" w:hAnsi="Arial" w:cs="Arial"/>
          <w:sz w:val="20"/>
          <w:szCs w:val="20"/>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 102.</w:t>
      </w:r>
    </w:p>
    <w:p w:rsidR="00C249BE" w:rsidRPr="006F47B3" w:rsidRDefault="00C249BE" w:rsidP="00C249BE">
      <w:pPr>
        <w:suppressAutoHyphens/>
        <w:autoSpaceDN w:val="0"/>
        <w:jc w:val="both"/>
        <w:rPr>
          <w:rFonts w:ascii="Arial" w:eastAsia="SimSun" w:hAnsi="Arial" w:cs="Arial"/>
          <w:lang w:eastAsia="zh-CN"/>
        </w:rPr>
      </w:pPr>
    </w:p>
    <w:p w:rsidR="00C249BE" w:rsidRPr="006F47B3" w:rsidRDefault="00C249BE" w:rsidP="00C249BE">
      <w:pPr>
        <w:suppressAutoHyphens/>
        <w:autoSpaceDN w:val="0"/>
        <w:jc w:val="center"/>
        <w:rPr>
          <w:rFonts w:ascii="Arial" w:eastAsia="SimSun" w:hAnsi="Arial" w:cs="Arial"/>
          <w:b/>
          <w:i/>
          <w:lang w:eastAsia="zh-CN"/>
        </w:rPr>
      </w:pPr>
      <w:r w:rsidRPr="006F47B3">
        <w:rPr>
          <w:rFonts w:ascii="Arial" w:eastAsia="SimSun" w:hAnsi="Arial" w:cs="Arial"/>
          <w:b/>
          <w:i/>
          <w:lang w:eastAsia="zh-CN"/>
        </w:rPr>
        <w:t>Бюллетень состоит из трех разделов:</w:t>
      </w:r>
    </w:p>
    <w:p w:rsidR="00C249BE" w:rsidRPr="006F47B3" w:rsidRDefault="00C249BE" w:rsidP="00C249BE">
      <w:pPr>
        <w:shd w:val="clear" w:color="auto" w:fill="FFFFFF"/>
        <w:suppressAutoHyphens/>
        <w:autoSpaceDE w:val="0"/>
        <w:autoSpaceDN w:val="0"/>
        <w:adjustRightInd w:val="0"/>
        <w:jc w:val="both"/>
        <w:rPr>
          <w:rFonts w:ascii="Arial" w:eastAsia="SimSun" w:hAnsi="Arial" w:cs="Arial"/>
          <w:b/>
          <w:lang w:eastAsia="zh-CN"/>
        </w:rPr>
      </w:pPr>
    </w:p>
    <w:p w:rsidR="00C249BE" w:rsidRPr="006F47B3" w:rsidRDefault="00C249BE" w:rsidP="00C249BE">
      <w:pPr>
        <w:suppressAutoHyphens/>
        <w:autoSpaceDN w:val="0"/>
        <w:jc w:val="both"/>
        <w:rPr>
          <w:rFonts w:ascii="Arial" w:eastAsia="SimSun" w:hAnsi="Arial" w:cs="Arial"/>
          <w:lang w:eastAsia="zh-CN"/>
        </w:rPr>
      </w:pPr>
      <w:r w:rsidRPr="006F47B3">
        <w:rPr>
          <w:rFonts w:ascii="Arial" w:eastAsia="SimSun" w:hAnsi="Arial" w:cs="Arial"/>
          <w:lang w:eastAsia="zh-CN"/>
        </w:rPr>
        <w:t>в первом разделе публикуются решения Совета депутатов Карасукского района Новосибирской области;</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во втором – правовые акты Главы Карасукского района Новосибирской области, иных органов местного самоуправления и должностных лиц;</w:t>
      </w:r>
    </w:p>
    <w:p w:rsidR="00C249BE" w:rsidRPr="006F47B3" w:rsidRDefault="00C249BE" w:rsidP="00C249BE">
      <w:pPr>
        <w:shd w:val="clear" w:color="auto" w:fill="FFFFFF"/>
        <w:suppressAutoHyphens/>
        <w:autoSpaceDE w:val="0"/>
        <w:autoSpaceDN w:val="0"/>
        <w:adjustRightInd w:val="0"/>
        <w:spacing w:before="100" w:beforeAutospacing="1" w:after="100" w:afterAutospacing="1"/>
        <w:jc w:val="both"/>
        <w:rPr>
          <w:rFonts w:ascii="Arial" w:eastAsia="SimSun" w:hAnsi="Arial" w:cs="Arial"/>
          <w:lang w:eastAsia="zh-CN"/>
        </w:rPr>
      </w:pPr>
      <w:r w:rsidRPr="006F47B3">
        <w:rPr>
          <w:rFonts w:ascii="Arial" w:eastAsia="SimSun" w:hAnsi="Arial" w:cs="Arial"/>
          <w:lang w:eastAsia="zh-CN"/>
        </w:rPr>
        <w:t xml:space="preserve">в третьем – иные официальные сообщения и материалы органов местного самоуправления Карасукского района Новосибирской области. </w:t>
      </w:r>
    </w:p>
    <w:p w:rsidR="00C249BE" w:rsidRPr="006F47B3" w:rsidRDefault="00C249BE" w:rsidP="00C249BE">
      <w:pPr>
        <w:shd w:val="clear" w:color="auto" w:fill="FFFFFF"/>
        <w:suppressAutoHyphens/>
        <w:autoSpaceDE w:val="0"/>
        <w:autoSpaceDN w:val="0"/>
        <w:adjustRightInd w:val="0"/>
        <w:jc w:val="center"/>
        <w:rPr>
          <w:rFonts w:ascii="Arial" w:eastAsia="SimSun" w:hAnsi="Arial" w:cs="Arial"/>
          <w:b/>
          <w:lang w:eastAsia="zh-CN"/>
        </w:rPr>
      </w:pPr>
      <w:r w:rsidRPr="006F47B3">
        <w:rPr>
          <w:rFonts w:ascii="Arial" w:eastAsia="SimSun" w:hAnsi="Arial" w:cs="Arial"/>
          <w:b/>
          <w:lang w:eastAsia="zh-CN"/>
        </w:rPr>
        <w:t>Г. КАРАСУК</w:t>
      </w:r>
    </w:p>
    <w:p w:rsidR="00C249BE" w:rsidRPr="00B726E5" w:rsidRDefault="00C249BE" w:rsidP="00C249BE">
      <w:pPr>
        <w:suppressAutoHyphens/>
        <w:autoSpaceDN w:val="0"/>
        <w:jc w:val="both"/>
        <w:rPr>
          <w:rFonts w:eastAsia="SimSun"/>
          <w:lang w:eastAsia="zh-CN"/>
        </w:rPr>
      </w:pPr>
    </w:p>
    <w:p w:rsidR="00C249BE" w:rsidRPr="00B726E5" w:rsidRDefault="00C249BE" w:rsidP="00C249BE">
      <w:pPr>
        <w:suppressAutoHyphens/>
        <w:autoSpaceDN w:val="0"/>
        <w:jc w:val="both"/>
        <w:rPr>
          <w:rFonts w:eastAsia="SimSun"/>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
          <w:bCs/>
          <w:i/>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r w:rsidRPr="00B726E5">
        <w:rPr>
          <w:rFonts w:eastAsia="SimSun"/>
          <w:b/>
          <w:bCs/>
          <w:i/>
          <w:lang w:eastAsia="zh-CN"/>
        </w:rPr>
        <w:t>Редакционный совет</w:t>
      </w:r>
      <w:r w:rsidRPr="00B726E5">
        <w:rPr>
          <w:rFonts w:eastAsia="SimSun"/>
          <w:b/>
          <w:i/>
          <w:lang w:eastAsia="zh-CN"/>
        </w:rPr>
        <w:t>:</w:t>
      </w: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tbl>
      <w:tblPr>
        <w:tblW w:w="7946" w:type="dxa"/>
        <w:tblInd w:w="809" w:type="dxa"/>
        <w:tblLayout w:type="fixed"/>
        <w:tblLook w:val="04A0"/>
      </w:tblPr>
      <w:tblGrid>
        <w:gridCol w:w="2519"/>
        <w:gridCol w:w="342"/>
        <w:gridCol w:w="5085"/>
      </w:tblGrid>
      <w:tr w:rsidR="00C249BE" w:rsidRPr="00B726E5" w:rsidTr="00682EC3">
        <w:tc>
          <w:tcPr>
            <w:tcW w:w="2519" w:type="dxa"/>
            <w:hideMark/>
          </w:tcPr>
          <w:p w:rsidR="00C249BE" w:rsidRPr="00B726E5" w:rsidRDefault="00C249BE" w:rsidP="00682EC3">
            <w:pPr>
              <w:suppressAutoHyphens/>
              <w:spacing w:line="276" w:lineRule="auto"/>
              <w:jc w:val="both"/>
              <w:rPr>
                <w:rFonts w:eastAsia="SimSun"/>
                <w:bCs/>
              </w:rPr>
            </w:pPr>
            <w:r w:rsidRPr="00B726E5">
              <w:rPr>
                <w:rFonts w:eastAsia="SimSun"/>
                <w:bCs/>
              </w:rPr>
              <w:t>О.Т.</w:t>
            </w:r>
            <w:r>
              <w:rPr>
                <w:rFonts w:eastAsia="SimSun"/>
                <w:bCs/>
              </w:rPr>
              <w:t xml:space="preserve"> </w:t>
            </w:r>
            <w:r w:rsidRPr="00B726E5">
              <w:rPr>
                <w:rFonts w:eastAsia="SimSun"/>
                <w:bCs/>
              </w:rPr>
              <w:t>Олейник</w:t>
            </w:r>
          </w:p>
        </w:tc>
        <w:tc>
          <w:tcPr>
            <w:tcW w:w="342" w:type="dxa"/>
            <w:hideMark/>
          </w:tcPr>
          <w:p w:rsidR="00C249BE" w:rsidRPr="00B726E5" w:rsidRDefault="00C249BE" w:rsidP="00630666">
            <w:pPr>
              <w:suppressAutoHyphens/>
              <w:spacing w:line="276" w:lineRule="auto"/>
              <w:jc w:val="both"/>
              <w:rPr>
                <w:rFonts w:eastAsia="SimSun"/>
                <w:bCs/>
              </w:rPr>
            </w:pPr>
            <w:r w:rsidRPr="00B726E5">
              <w:rPr>
                <w:rFonts w:eastAsia="SimSun"/>
                <w:bCs/>
              </w:rPr>
              <w:t>-</w:t>
            </w:r>
          </w:p>
        </w:tc>
        <w:tc>
          <w:tcPr>
            <w:tcW w:w="5085" w:type="dxa"/>
            <w:hideMark/>
          </w:tcPr>
          <w:p w:rsidR="00C249BE" w:rsidRPr="00B726E5" w:rsidRDefault="00C249BE" w:rsidP="00682EC3">
            <w:pPr>
              <w:suppressAutoHyphens/>
              <w:spacing w:line="276" w:lineRule="auto"/>
              <w:jc w:val="both"/>
              <w:rPr>
                <w:rFonts w:eastAsia="SimSun"/>
                <w:bCs/>
              </w:rPr>
            </w:pPr>
            <w:r w:rsidRPr="00B726E5">
              <w:rPr>
                <w:rFonts w:eastAsia="SimSun"/>
                <w:bCs/>
              </w:rPr>
              <w:t>председатель редакционного совета</w:t>
            </w:r>
          </w:p>
        </w:tc>
      </w:tr>
      <w:tr w:rsidR="00C249BE" w:rsidRPr="00B726E5" w:rsidTr="00682EC3">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Члены редакционного совета:</w:t>
            </w:r>
          </w:p>
        </w:tc>
      </w:tr>
      <w:tr w:rsidR="00C249BE" w:rsidRPr="00B726E5" w:rsidTr="00682EC3">
        <w:trPr>
          <w:trHeight w:val="2760"/>
        </w:trPr>
        <w:tc>
          <w:tcPr>
            <w:tcW w:w="7946" w:type="dxa"/>
            <w:gridSpan w:val="3"/>
          </w:tcPr>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А.С. Бондаренко</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Pr>
                <w:rFonts w:eastAsia="SimSun"/>
                <w:bCs/>
              </w:rPr>
              <w:t>О.А. Владимирова</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Н.Н. Синельник</w:t>
            </w:r>
          </w:p>
          <w:p w:rsidR="00C249BE" w:rsidRPr="00B726E5" w:rsidRDefault="00C249BE" w:rsidP="00682EC3">
            <w:pPr>
              <w:suppressAutoHyphens/>
              <w:spacing w:line="276" w:lineRule="auto"/>
              <w:jc w:val="both"/>
              <w:rPr>
                <w:rFonts w:eastAsia="SimSun"/>
                <w:bCs/>
              </w:rPr>
            </w:pPr>
          </w:p>
          <w:p w:rsidR="00C249BE" w:rsidRPr="00B726E5" w:rsidRDefault="00C249BE" w:rsidP="00682EC3">
            <w:pPr>
              <w:suppressAutoHyphens/>
              <w:spacing w:line="276" w:lineRule="auto"/>
              <w:jc w:val="both"/>
              <w:rPr>
                <w:rFonts w:eastAsia="SimSun"/>
                <w:bCs/>
              </w:rPr>
            </w:pPr>
            <w:r w:rsidRPr="00B726E5">
              <w:rPr>
                <w:rFonts w:eastAsia="SimSun"/>
                <w:bCs/>
              </w:rPr>
              <w:t>С.А. Хорева</w:t>
            </w:r>
          </w:p>
        </w:tc>
      </w:tr>
    </w:tbl>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7072FA" w:rsidRDefault="007072FA" w:rsidP="00C249BE">
      <w:pPr>
        <w:shd w:val="clear" w:color="auto" w:fill="FFFFFF"/>
        <w:suppressAutoHyphens/>
        <w:autoSpaceDE w:val="0"/>
        <w:autoSpaceDN w:val="0"/>
        <w:adjustRightInd w:val="0"/>
        <w:jc w:val="center"/>
        <w:rPr>
          <w:rFonts w:eastAsia="SimSun"/>
          <w:bCs/>
          <w:lang w:eastAsia="zh-CN"/>
        </w:rPr>
      </w:pPr>
    </w:p>
    <w:p w:rsidR="00C249BE"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hd w:val="clear" w:color="auto" w:fill="FFFFFF"/>
        <w:suppressAutoHyphens/>
        <w:autoSpaceDE w:val="0"/>
        <w:autoSpaceDN w:val="0"/>
        <w:adjustRightInd w:val="0"/>
        <w:jc w:val="center"/>
        <w:rPr>
          <w:rFonts w:eastAsia="SimSun"/>
          <w:bCs/>
          <w:lang w:eastAsia="zh-CN"/>
        </w:rPr>
      </w:pPr>
    </w:p>
    <w:p w:rsidR="00C249BE" w:rsidRPr="00B726E5" w:rsidRDefault="00C249BE" w:rsidP="00C249BE">
      <w:pPr>
        <w:suppressAutoHyphens/>
        <w:autoSpaceDN w:val="0"/>
        <w:jc w:val="center"/>
        <w:rPr>
          <w:rFonts w:eastAsia="SimSun"/>
          <w:b/>
          <w:i/>
          <w:lang w:eastAsia="zh-CN"/>
        </w:rPr>
      </w:pPr>
      <w:r w:rsidRPr="00B726E5">
        <w:rPr>
          <w:rFonts w:eastAsia="SimSun"/>
          <w:b/>
          <w:i/>
          <w:lang w:eastAsia="zh-CN"/>
        </w:rPr>
        <w:t>Адрес редакции и издателя:</w:t>
      </w:r>
    </w:p>
    <w:p w:rsidR="00C249BE" w:rsidRPr="00B726E5" w:rsidRDefault="00A00B54" w:rsidP="00C249BE">
      <w:pPr>
        <w:suppressAutoHyphens/>
        <w:autoSpaceDN w:val="0"/>
        <w:jc w:val="center"/>
        <w:rPr>
          <w:rFonts w:eastAsia="SimSun"/>
          <w:lang w:eastAsia="zh-CN"/>
        </w:rPr>
      </w:pPr>
      <w:r>
        <w:rPr>
          <w:rFonts w:eastAsia="SimSun"/>
          <w:lang w:eastAsia="zh-CN"/>
        </w:rPr>
        <w:t>у</w:t>
      </w:r>
      <w:r w:rsidR="00C249BE" w:rsidRPr="00B726E5">
        <w:rPr>
          <w:rFonts w:eastAsia="SimSun"/>
          <w:lang w:eastAsia="zh-CN"/>
        </w:rPr>
        <w:t>л. Октябрьская, 39, г. Карасук, Новосибирская область, 362868</w:t>
      </w:r>
    </w:p>
    <w:p w:rsidR="00C249BE" w:rsidRPr="00B726E5" w:rsidRDefault="00C249BE" w:rsidP="00C249BE">
      <w:pPr>
        <w:suppressAutoHyphens/>
        <w:autoSpaceDN w:val="0"/>
        <w:jc w:val="center"/>
        <w:rPr>
          <w:rFonts w:eastAsia="SimSun"/>
          <w:lang w:eastAsia="zh-CN"/>
        </w:rPr>
      </w:pPr>
      <w:r w:rsidRPr="00B726E5">
        <w:rPr>
          <w:rFonts w:eastAsia="SimSun"/>
          <w:lang w:eastAsia="zh-CN"/>
        </w:rPr>
        <w:t>Телефоны: 33-149, 33-101</w:t>
      </w:r>
    </w:p>
    <w:p w:rsidR="00C249BE" w:rsidRPr="00B726E5" w:rsidRDefault="00C249BE" w:rsidP="00C249BE">
      <w:pPr>
        <w:suppressAutoHyphens/>
        <w:autoSpaceDN w:val="0"/>
        <w:jc w:val="center"/>
        <w:rPr>
          <w:rFonts w:eastAsia="SimSun"/>
          <w:lang w:eastAsia="zh-CN"/>
        </w:rPr>
      </w:pPr>
      <w:r w:rsidRPr="00B726E5">
        <w:rPr>
          <w:rFonts w:eastAsia="SimSun"/>
          <w:lang w:val="en-US" w:eastAsia="zh-CN"/>
        </w:rPr>
        <w:t>E</w:t>
      </w:r>
      <w:r w:rsidRPr="00B726E5">
        <w:rPr>
          <w:rFonts w:eastAsia="SimSun"/>
          <w:lang w:eastAsia="zh-CN"/>
        </w:rPr>
        <w:t>-</w:t>
      </w:r>
      <w:r w:rsidRPr="00B726E5">
        <w:rPr>
          <w:rFonts w:eastAsia="SimSun"/>
          <w:lang w:val="en-US" w:eastAsia="zh-CN"/>
        </w:rPr>
        <w:t>mail</w:t>
      </w:r>
      <w:r w:rsidRPr="00B726E5">
        <w:rPr>
          <w:rFonts w:eastAsia="SimSun"/>
          <w:lang w:eastAsia="zh-CN"/>
        </w:rPr>
        <w:t xml:space="preserve">: </w:t>
      </w:r>
      <w:hyperlink r:id="rId9" w:history="1">
        <w:r w:rsidRPr="00B726E5">
          <w:rPr>
            <w:rFonts w:eastAsia="SimSun"/>
            <w:color w:val="0000FF"/>
            <w:u w:val="single"/>
            <w:lang w:val="en-US" w:eastAsia="zh-CN"/>
          </w:rPr>
          <w:t>rokokarasuk</w:t>
        </w:r>
        <w:r w:rsidRPr="00B726E5">
          <w:rPr>
            <w:rFonts w:eastAsia="SimSun"/>
            <w:color w:val="0000FF"/>
            <w:u w:val="single"/>
            <w:lang w:eastAsia="zh-CN"/>
          </w:rPr>
          <w:t>@</w:t>
        </w:r>
        <w:r w:rsidRPr="00B726E5">
          <w:rPr>
            <w:rFonts w:eastAsia="SimSun"/>
            <w:color w:val="0000FF"/>
            <w:u w:val="single"/>
            <w:lang w:val="en-US" w:eastAsia="zh-CN"/>
          </w:rPr>
          <w:t>mail</w:t>
        </w:r>
        <w:r w:rsidRPr="00B726E5">
          <w:rPr>
            <w:rFonts w:eastAsia="SimSun"/>
            <w:color w:val="0000FF"/>
            <w:u w:val="single"/>
            <w:lang w:eastAsia="zh-CN"/>
          </w:rPr>
          <w:t>.</w:t>
        </w:r>
        <w:r w:rsidRPr="00B726E5">
          <w:rPr>
            <w:rFonts w:eastAsia="SimSun"/>
            <w:color w:val="0000FF"/>
            <w:u w:val="single"/>
            <w:lang w:val="en-US" w:eastAsia="zh-CN"/>
          </w:rPr>
          <w:t>ru</w:t>
        </w:r>
      </w:hyperlink>
    </w:p>
    <w:p w:rsidR="00C249BE" w:rsidRDefault="00C249BE" w:rsidP="00C249BE">
      <w:pPr>
        <w:suppressAutoHyphens/>
        <w:autoSpaceDN w:val="0"/>
        <w:jc w:val="center"/>
        <w:rPr>
          <w:rFonts w:eastAsia="SimSun"/>
          <w:lang w:eastAsia="zh-CN"/>
        </w:rPr>
      </w:pPr>
      <w:r w:rsidRPr="00B726E5">
        <w:rPr>
          <w:rFonts w:eastAsia="SimSun"/>
          <w:lang w:eastAsia="zh-CN"/>
        </w:rPr>
        <w:t>Тираж 60. 201</w:t>
      </w:r>
      <w:r>
        <w:rPr>
          <w:rFonts w:eastAsia="SimSun"/>
          <w:lang w:eastAsia="zh-CN"/>
        </w:rPr>
        <w:t>8</w:t>
      </w:r>
      <w:r w:rsidRPr="00B726E5">
        <w:rPr>
          <w:rFonts w:eastAsia="SimSun"/>
          <w:lang w:eastAsia="zh-CN"/>
        </w:rPr>
        <w:t xml:space="preserve"> год.</w:t>
      </w:r>
    </w:p>
    <w:p w:rsidR="007072FA" w:rsidRDefault="007072FA" w:rsidP="00C249BE">
      <w:pPr>
        <w:suppressAutoHyphens/>
        <w:autoSpaceDN w:val="0"/>
        <w:jc w:val="center"/>
        <w:rPr>
          <w:rFonts w:eastAsia="SimSun"/>
          <w:lang w:eastAsia="zh-CN"/>
        </w:rPr>
      </w:pPr>
    </w:p>
    <w:p w:rsidR="00C249BE" w:rsidRPr="000C751A" w:rsidRDefault="00C249BE" w:rsidP="00C249BE">
      <w:pPr>
        <w:suppressAutoHyphens/>
        <w:autoSpaceDN w:val="0"/>
        <w:jc w:val="center"/>
        <w:rPr>
          <w:rFonts w:eastAsia="SimSun"/>
          <w:b/>
          <w:sz w:val="32"/>
          <w:szCs w:val="32"/>
          <w:lang w:eastAsia="zh-CN"/>
        </w:rPr>
      </w:pPr>
      <w:r w:rsidRPr="000C751A">
        <w:rPr>
          <w:rFonts w:eastAsia="SimSun"/>
          <w:b/>
          <w:sz w:val="32"/>
          <w:szCs w:val="32"/>
          <w:lang w:eastAsia="zh-CN"/>
        </w:rPr>
        <w:t>ПЕРВЫЙ РАЗДЕЛ</w:t>
      </w:r>
    </w:p>
    <w:p w:rsidR="00C249BE" w:rsidRDefault="00C249BE" w:rsidP="00C249BE">
      <w:pPr>
        <w:suppressAutoHyphens/>
        <w:autoSpaceDN w:val="0"/>
        <w:jc w:val="center"/>
        <w:rPr>
          <w:rFonts w:eastAsia="SimSun"/>
          <w:b/>
          <w:sz w:val="28"/>
          <w:szCs w:val="28"/>
          <w:lang w:eastAsia="zh-CN"/>
        </w:rPr>
      </w:pPr>
    </w:p>
    <w:p w:rsidR="00C249BE" w:rsidRDefault="00C249BE" w:rsidP="00C249BE">
      <w:pPr>
        <w:suppressAutoHyphens/>
        <w:autoSpaceDN w:val="0"/>
        <w:jc w:val="center"/>
        <w:rPr>
          <w:rFonts w:eastAsia="SimSun"/>
          <w:sz w:val="32"/>
          <w:szCs w:val="32"/>
          <w:lang w:eastAsia="zh-CN"/>
        </w:rPr>
      </w:pPr>
      <w:r w:rsidRPr="00CB5B58">
        <w:rPr>
          <w:rFonts w:eastAsia="SimSun"/>
          <w:sz w:val="32"/>
          <w:szCs w:val="32"/>
          <w:lang w:eastAsia="zh-CN"/>
        </w:rPr>
        <w:t>***********************************************************</w:t>
      </w:r>
    </w:p>
    <w:p w:rsidR="000C751A" w:rsidRPr="000C751A" w:rsidRDefault="000C751A" w:rsidP="000C751A">
      <w:pPr>
        <w:suppressAutoHyphens/>
        <w:autoSpaceDN w:val="0"/>
        <w:jc w:val="center"/>
        <w:rPr>
          <w:rFonts w:eastAsia="SimSun"/>
          <w:b/>
          <w:sz w:val="32"/>
          <w:szCs w:val="32"/>
          <w:lang w:eastAsia="zh-CN"/>
        </w:rPr>
      </w:pPr>
      <w:r w:rsidRPr="000C751A">
        <w:rPr>
          <w:rFonts w:eastAsia="SimSun"/>
          <w:b/>
          <w:sz w:val="32"/>
          <w:szCs w:val="32"/>
          <w:lang w:eastAsia="zh-CN"/>
        </w:rPr>
        <w:t>ВТОРОЙ РАЗДЕЛ</w:t>
      </w:r>
    </w:p>
    <w:p w:rsidR="00451132" w:rsidRDefault="00451132" w:rsidP="001B13A4">
      <w:pPr>
        <w:jc w:val="center"/>
        <w:rPr>
          <w:bCs/>
          <w:color w:val="000000"/>
          <w:sz w:val="28"/>
          <w:szCs w:val="28"/>
        </w:rPr>
      </w:pPr>
    </w:p>
    <w:p w:rsidR="005C65E8" w:rsidRPr="005C65E8" w:rsidRDefault="005C65E8" w:rsidP="005C65E8">
      <w:pPr>
        <w:jc w:val="center"/>
        <w:rPr>
          <w:b/>
        </w:rPr>
      </w:pPr>
      <w:r w:rsidRPr="005C65E8">
        <w:rPr>
          <w:b/>
        </w:rPr>
        <w:t>АДМИНИСТРАЦИЯ  КАРАСУКСКОГО  РАЙОНА</w:t>
      </w:r>
    </w:p>
    <w:p w:rsidR="005C65E8" w:rsidRPr="005C65E8" w:rsidRDefault="005C65E8" w:rsidP="005C65E8">
      <w:pPr>
        <w:jc w:val="center"/>
        <w:rPr>
          <w:b/>
        </w:rPr>
      </w:pPr>
      <w:r w:rsidRPr="005C65E8">
        <w:rPr>
          <w:b/>
        </w:rPr>
        <w:t>НОВОСИБИРСКОЙ ОБЛАСТИ</w:t>
      </w:r>
    </w:p>
    <w:p w:rsidR="005C65E8" w:rsidRPr="005C65E8" w:rsidRDefault="005C65E8" w:rsidP="005C65E8">
      <w:pPr>
        <w:jc w:val="center"/>
        <w:rPr>
          <w:b/>
        </w:rPr>
      </w:pPr>
    </w:p>
    <w:p w:rsidR="005C65E8" w:rsidRPr="005C65E8" w:rsidRDefault="005C65E8" w:rsidP="005C65E8">
      <w:pPr>
        <w:pStyle w:val="1"/>
        <w:rPr>
          <w:b w:val="0"/>
          <w:sz w:val="24"/>
          <w:szCs w:val="24"/>
        </w:rPr>
      </w:pPr>
      <w:r w:rsidRPr="005C65E8">
        <w:rPr>
          <w:sz w:val="24"/>
          <w:szCs w:val="24"/>
        </w:rPr>
        <w:t>ПОСТАНОВЛЕНИЕ</w:t>
      </w:r>
    </w:p>
    <w:p w:rsidR="005C65E8" w:rsidRPr="005C65E8" w:rsidRDefault="005C65E8" w:rsidP="005C65E8">
      <w:pPr>
        <w:pStyle w:val="1"/>
        <w:rPr>
          <w:color w:val="FFFFFF" w:themeColor="background1"/>
          <w:sz w:val="24"/>
          <w:szCs w:val="24"/>
        </w:rPr>
      </w:pPr>
    </w:p>
    <w:p w:rsidR="005C65E8" w:rsidRPr="005C65E8" w:rsidRDefault="005C65E8" w:rsidP="005C65E8">
      <w:pPr>
        <w:jc w:val="center"/>
        <w:rPr>
          <w:color w:val="000000" w:themeColor="text1"/>
          <w:shd w:val="clear" w:color="auto" w:fill="FFFFFF" w:themeFill="background1"/>
        </w:rPr>
      </w:pPr>
      <w:r w:rsidRPr="005C65E8">
        <w:t>от 14.</w:t>
      </w:r>
      <w:r w:rsidRPr="005C65E8">
        <w:rPr>
          <w:shd w:val="clear" w:color="auto" w:fill="FFFFFF" w:themeFill="background1"/>
        </w:rPr>
        <w:t xml:space="preserve">08.2018 </w:t>
      </w:r>
      <w:r w:rsidRPr="005C65E8">
        <w:rPr>
          <w:color w:val="000000" w:themeColor="text1"/>
          <w:shd w:val="clear" w:color="auto" w:fill="FFFFFF" w:themeFill="background1"/>
        </w:rPr>
        <w:t>№ 2259-п</w:t>
      </w:r>
    </w:p>
    <w:p w:rsidR="005C65E8" w:rsidRPr="005C65E8" w:rsidRDefault="005C65E8" w:rsidP="005C65E8">
      <w:pPr>
        <w:jc w:val="center"/>
      </w:pPr>
    </w:p>
    <w:p w:rsidR="005C65E8" w:rsidRPr="005C65E8" w:rsidRDefault="005C65E8" w:rsidP="005C65E8">
      <w:pPr>
        <w:shd w:val="clear" w:color="auto" w:fill="FFFFFF"/>
        <w:jc w:val="center"/>
      </w:pPr>
      <w:r w:rsidRPr="005C65E8">
        <w:t>Об утверждении Положения об организации учета детей, подлежащих обучению по образовательным программам дошкольного, начального общего, основного общего, среднего общего образования (в том числе</w:t>
      </w:r>
      <w:r>
        <w:t xml:space="preserve"> </w:t>
      </w:r>
      <w:r w:rsidRPr="005C65E8">
        <w:t>несовершеннолетних, находящихся на длительном лечении,</w:t>
      </w:r>
      <w:r>
        <w:t xml:space="preserve"> </w:t>
      </w:r>
      <w:r w:rsidRPr="005C65E8">
        <w:t>несовершеннолетних, обучающихся в форме семейного образования и</w:t>
      </w:r>
      <w:r>
        <w:t xml:space="preserve"> </w:t>
      </w:r>
      <w:r w:rsidRPr="005C65E8">
        <w:t>самообразования, а также оставивших образовательные организации по</w:t>
      </w:r>
      <w:r>
        <w:t xml:space="preserve"> </w:t>
      </w:r>
      <w:r w:rsidRPr="005C65E8">
        <w:t>достижении возраста пятнадцати лет и отчисленных из них за неоднократные совершения дисциплинарных проступков) на территории Карасукского района</w:t>
      </w:r>
    </w:p>
    <w:p w:rsidR="005C65E8" w:rsidRPr="005C65E8" w:rsidRDefault="005C65E8" w:rsidP="005C65E8">
      <w:pPr>
        <w:shd w:val="clear" w:color="auto" w:fill="FFFFFF"/>
        <w:spacing w:before="120"/>
        <w:jc w:val="center"/>
      </w:pPr>
    </w:p>
    <w:p w:rsidR="005C65E8" w:rsidRPr="005C65E8" w:rsidRDefault="005C65E8" w:rsidP="005C65E8">
      <w:pPr>
        <w:shd w:val="clear" w:color="auto" w:fill="FFFFFF"/>
        <w:spacing w:before="120"/>
        <w:ind w:firstLine="709"/>
        <w:jc w:val="both"/>
      </w:pPr>
      <w:r w:rsidRPr="005C65E8">
        <w:t>В целях соблюдения конституционных прав граждан на получение общедоступного и бесплатного дошкольного образования, начального общего, основного общего, среднего общего образования, в соответствии с Федеральным законом от 29.12.2012 № 273-ФЗ «Об образовании в Российской Федерации», Федеральным законом от 24.06.1999 №120-ФЗ «Об основах системы профилактики безнадзорности и правонарушений несовершеннолетних». Федеральным законом от 06.10.2003 № 131-ФЗ «Об общих принципах организации местного самоуправления в Российской Федерации», учитывая приказ Министерства образования и науки РФ от 08.04.2014 № 293 «Об утверждении Порядка приема на обучение по образовательным программам дошкольного образования», приказ Министерства образования и науки РФ от 30.08.2013 № 1015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среднего общего образования», приказ Министерства образования, науки и инновационной политики Новосибирской области от 17.05.2017 №1090 «Об определении порядка регламентации и оформления отношений государственной образовательной организации Новосибирской области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w:t>
      </w:r>
      <w:r>
        <w:t xml:space="preserve"> </w:t>
      </w:r>
      <w:r w:rsidRPr="005C65E8">
        <w:t>основным общеобразовательным программам на дому или в медицинских организациях»,</w:t>
      </w:r>
    </w:p>
    <w:p w:rsidR="005C65E8" w:rsidRPr="005C65E8" w:rsidRDefault="005C65E8" w:rsidP="005C65E8">
      <w:pPr>
        <w:jc w:val="both"/>
        <w:rPr>
          <w:b/>
        </w:rPr>
      </w:pPr>
      <w:r w:rsidRPr="005C65E8">
        <w:rPr>
          <w:b/>
        </w:rPr>
        <w:t>ПОСТАНОВЛЯЮ:</w:t>
      </w:r>
    </w:p>
    <w:p w:rsidR="005C65E8" w:rsidRPr="005C65E8" w:rsidRDefault="005C65E8" w:rsidP="005C65E8">
      <w:pPr>
        <w:widowControl w:val="0"/>
        <w:numPr>
          <w:ilvl w:val="0"/>
          <w:numId w:val="20"/>
        </w:numPr>
        <w:shd w:val="clear" w:color="auto" w:fill="FFFFFF"/>
        <w:tabs>
          <w:tab w:val="left" w:pos="720"/>
        </w:tabs>
        <w:autoSpaceDE w:val="0"/>
        <w:autoSpaceDN w:val="0"/>
        <w:adjustRightInd w:val="0"/>
        <w:ind w:firstLine="567"/>
        <w:jc w:val="both"/>
        <w:rPr>
          <w:spacing w:val="-28"/>
        </w:rPr>
      </w:pPr>
      <w:r w:rsidRPr="005C65E8">
        <w:t xml:space="preserve">Утвердить Положение об организации учета детей, подлежащих обучению по образовательным программам дошкольного, начального общего, основного общего, среднего общего образования (в том числе несовершеннолетних, находящихся на длительном лечении, несовершеннолетних, обучающихся в форме семейного образования и самообразования, а также оставивших </w:t>
      </w:r>
      <w:r w:rsidRPr="005C65E8">
        <w:rPr>
          <w:spacing w:val="-1"/>
        </w:rPr>
        <w:t xml:space="preserve">образовательные организации по достижении возраста пятнадцати </w:t>
      </w:r>
      <w:r w:rsidRPr="005C65E8">
        <w:t>лет и отчисленных из них за неоднократные совершения дисциплинарных проступков) на территории Карасукского района (приложение).</w:t>
      </w:r>
    </w:p>
    <w:p w:rsidR="005C65E8" w:rsidRPr="005C65E8" w:rsidRDefault="005C65E8" w:rsidP="005C65E8">
      <w:pPr>
        <w:widowControl w:val="0"/>
        <w:numPr>
          <w:ilvl w:val="0"/>
          <w:numId w:val="20"/>
        </w:numPr>
        <w:shd w:val="clear" w:color="auto" w:fill="FFFFFF"/>
        <w:tabs>
          <w:tab w:val="left" w:pos="720"/>
          <w:tab w:val="left" w:pos="7282"/>
        </w:tabs>
        <w:autoSpaceDE w:val="0"/>
        <w:autoSpaceDN w:val="0"/>
        <w:adjustRightInd w:val="0"/>
        <w:spacing w:line="346" w:lineRule="exact"/>
        <w:ind w:firstLine="567"/>
        <w:jc w:val="both"/>
        <w:rPr>
          <w:spacing w:val="-15"/>
        </w:rPr>
      </w:pPr>
      <w:r w:rsidRPr="005C65E8">
        <w:t>Муниципальному казённому учреждению</w:t>
      </w:r>
      <w:r w:rsidRPr="005C65E8">
        <w:rPr>
          <w:spacing w:val="-4"/>
        </w:rPr>
        <w:t xml:space="preserve">«Управление </w:t>
      </w:r>
      <w:r w:rsidRPr="005C65E8">
        <w:t xml:space="preserve">образованияКарасукского района» Новосибирской области (далее-МКУ «Управление образования») (Баган П.В.) </w:t>
      </w:r>
      <w:r w:rsidRPr="005C65E8">
        <w:lastRenderedPageBreak/>
        <w:t xml:space="preserve">обеспечить </w:t>
      </w:r>
      <w:r w:rsidRPr="005C65E8">
        <w:rPr>
          <w:spacing w:val="-2"/>
        </w:rPr>
        <w:t xml:space="preserve">контроль учета детей, подлежащих обучению по образовательным </w:t>
      </w:r>
      <w:r w:rsidRPr="005C65E8">
        <w:t>программам дошкольного, начального общего, основного общего, среднего общего образования.</w:t>
      </w:r>
    </w:p>
    <w:p w:rsidR="005C65E8" w:rsidRPr="005C65E8" w:rsidRDefault="005C65E8" w:rsidP="005C65E8">
      <w:pPr>
        <w:widowControl w:val="0"/>
        <w:numPr>
          <w:ilvl w:val="0"/>
          <w:numId w:val="20"/>
        </w:numPr>
        <w:shd w:val="clear" w:color="auto" w:fill="FFFFFF"/>
        <w:tabs>
          <w:tab w:val="left" w:pos="720"/>
        </w:tabs>
        <w:autoSpaceDE w:val="0"/>
        <w:autoSpaceDN w:val="0"/>
        <w:adjustRightInd w:val="0"/>
        <w:spacing w:line="302" w:lineRule="exact"/>
        <w:ind w:firstLine="567"/>
        <w:jc w:val="both"/>
        <w:rPr>
          <w:spacing w:val="-16"/>
        </w:rPr>
      </w:pPr>
      <w:r w:rsidRPr="005C65E8">
        <w:t>Настоящее постановление опубликовать и разместить на официальном сайте администрации Карасукского района Новосибирской области.</w:t>
      </w:r>
    </w:p>
    <w:p w:rsidR="005C65E8" w:rsidRPr="005C65E8" w:rsidRDefault="005C65E8" w:rsidP="005C65E8">
      <w:pPr>
        <w:widowControl w:val="0"/>
        <w:numPr>
          <w:ilvl w:val="0"/>
          <w:numId w:val="20"/>
        </w:numPr>
        <w:shd w:val="clear" w:color="auto" w:fill="FFFFFF"/>
        <w:tabs>
          <w:tab w:val="left" w:pos="720"/>
        </w:tabs>
        <w:autoSpaceDE w:val="0"/>
        <w:autoSpaceDN w:val="0"/>
        <w:adjustRightInd w:val="0"/>
        <w:ind w:firstLine="567"/>
        <w:jc w:val="both"/>
        <w:rPr>
          <w:spacing w:val="-15"/>
        </w:rPr>
      </w:pPr>
      <w:r w:rsidRPr="005C65E8">
        <w:t>Контроль за исполнением постановления возложить на заместителя главы администрации Карасукского района Новосибирской области Шитвина С.В.</w:t>
      </w: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r w:rsidRPr="005C65E8">
        <w:t>Глава Карасукского района</w:t>
      </w:r>
    </w:p>
    <w:p w:rsidR="005C65E8" w:rsidRPr="005C65E8" w:rsidRDefault="005C65E8" w:rsidP="005C65E8">
      <w:pPr>
        <w:shd w:val="clear" w:color="auto" w:fill="FFFFFF"/>
        <w:tabs>
          <w:tab w:val="left" w:pos="7296"/>
        </w:tabs>
      </w:pPr>
      <w:r w:rsidRPr="005C65E8">
        <w:rPr>
          <w:spacing w:val="-2"/>
        </w:rPr>
        <w:t>Новосибирской области</w:t>
      </w:r>
      <w:r w:rsidRPr="005C65E8">
        <w:tab/>
      </w:r>
      <w:r w:rsidRPr="005C65E8">
        <w:rPr>
          <w:spacing w:val="-3"/>
        </w:rPr>
        <w:t>А.П. Гофман</w:t>
      </w: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pPr>
    </w:p>
    <w:p w:rsidR="005C65E8" w:rsidRPr="005C65E8" w:rsidRDefault="005C65E8" w:rsidP="005C65E8">
      <w:pPr>
        <w:shd w:val="clear" w:color="auto" w:fill="FFFFFF"/>
        <w:ind w:left="5046" w:right="108" w:firstLine="2177"/>
      </w:pPr>
      <w:r w:rsidRPr="005C65E8">
        <w:lastRenderedPageBreak/>
        <w:t xml:space="preserve">Приложение </w:t>
      </w:r>
    </w:p>
    <w:p w:rsidR="005C65E8" w:rsidRPr="005C65E8" w:rsidRDefault="005C65E8" w:rsidP="005C65E8">
      <w:pPr>
        <w:shd w:val="clear" w:color="auto" w:fill="FFFFFF"/>
        <w:ind w:left="5046" w:right="108"/>
        <w:jc w:val="right"/>
      </w:pPr>
      <w:r w:rsidRPr="005C65E8">
        <w:t xml:space="preserve"> к постановлению администрации Карасукского района Новосибирской области от 14.08.2018 №2259-п</w:t>
      </w:r>
    </w:p>
    <w:p w:rsidR="005C65E8" w:rsidRPr="005C65E8" w:rsidRDefault="005C65E8" w:rsidP="005C65E8">
      <w:pPr>
        <w:shd w:val="clear" w:color="auto" w:fill="FFFFFF"/>
        <w:ind w:left="28"/>
        <w:jc w:val="center"/>
        <w:rPr>
          <w:bCs/>
        </w:rPr>
      </w:pPr>
    </w:p>
    <w:p w:rsidR="005C65E8" w:rsidRPr="005C65E8" w:rsidRDefault="005C65E8" w:rsidP="005C65E8">
      <w:pPr>
        <w:shd w:val="clear" w:color="auto" w:fill="FFFFFF"/>
        <w:ind w:left="28"/>
        <w:jc w:val="center"/>
      </w:pPr>
      <w:r w:rsidRPr="005C65E8">
        <w:rPr>
          <w:bCs/>
        </w:rPr>
        <w:t>Положение</w:t>
      </w:r>
      <w:r>
        <w:rPr>
          <w:bCs/>
        </w:rPr>
        <w:t xml:space="preserve"> </w:t>
      </w:r>
      <w:r w:rsidRPr="005C65E8">
        <w:rPr>
          <w:bCs/>
        </w:rPr>
        <w:t>об организации учета детей, подлежащих обучению</w:t>
      </w:r>
      <w:r>
        <w:rPr>
          <w:bCs/>
        </w:rPr>
        <w:t xml:space="preserve"> </w:t>
      </w:r>
      <w:r w:rsidRPr="005C65E8">
        <w:rPr>
          <w:bCs/>
        </w:rPr>
        <w:t>по образовательным программам дошкольного, начального общего,</w:t>
      </w:r>
      <w:r>
        <w:rPr>
          <w:bCs/>
        </w:rPr>
        <w:t xml:space="preserve"> </w:t>
      </w:r>
      <w:r w:rsidRPr="005C65E8">
        <w:rPr>
          <w:bCs/>
        </w:rPr>
        <w:t>основного общего, среднего общего образования (в том числе</w:t>
      </w:r>
      <w:r>
        <w:rPr>
          <w:bCs/>
        </w:rPr>
        <w:t xml:space="preserve"> </w:t>
      </w:r>
      <w:r w:rsidRPr="005C65E8">
        <w:rPr>
          <w:bCs/>
        </w:rPr>
        <w:t>несовершеннолетних, находящихся на длительном лечении,</w:t>
      </w:r>
      <w:r>
        <w:rPr>
          <w:bCs/>
        </w:rPr>
        <w:t xml:space="preserve"> </w:t>
      </w:r>
      <w:r w:rsidRPr="005C65E8">
        <w:rPr>
          <w:bCs/>
        </w:rPr>
        <w:t>несовершеннолетних, обучающихся в форме семейного образования</w:t>
      </w:r>
      <w:r>
        <w:rPr>
          <w:bCs/>
        </w:rPr>
        <w:t xml:space="preserve"> </w:t>
      </w:r>
      <w:r w:rsidRPr="005C65E8">
        <w:rPr>
          <w:bCs/>
        </w:rPr>
        <w:t>и самообразования, а также оставивших образовательные</w:t>
      </w:r>
      <w:r>
        <w:rPr>
          <w:bCs/>
        </w:rPr>
        <w:t xml:space="preserve"> </w:t>
      </w:r>
      <w:r w:rsidRPr="005C65E8">
        <w:rPr>
          <w:bCs/>
        </w:rPr>
        <w:t>организации по достижении возраста пятнадцати лет и отчисленных</w:t>
      </w:r>
      <w:r>
        <w:rPr>
          <w:bCs/>
        </w:rPr>
        <w:t xml:space="preserve"> </w:t>
      </w:r>
      <w:r w:rsidRPr="005C65E8">
        <w:rPr>
          <w:bCs/>
        </w:rPr>
        <w:t>из них за неоднократные совершения дисциплинарных пр</w:t>
      </w:r>
      <w:bookmarkStart w:id="0" w:name="_GoBack"/>
      <w:bookmarkEnd w:id="0"/>
      <w:r w:rsidRPr="005C65E8">
        <w:rPr>
          <w:bCs/>
        </w:rPr>
        <w:t>оступков)</w:t>
      </w:r>
      <w:r>
        <w:rPr>
          <w:bCs/>
        </w:rPr>
        <w:t xml:space="preserve"> </w:t>
      </w:r>
      <w:r w:rsidRPr="005C65E8">
        <w:rPr>
          <w:bCs/>
        </w:rPr>
        <w:t>на территории Карасукского района</w:t>
      </w:r>
      <w:r>
        <w:rPr>
          <w:bCs/>
        </w:rPr>
        <w:t xml:space="preserve"> </w:t>
      </w:r>
      <w:r w:rsidRPr="005C65E8">
        <w:rPr>
          <w:bCs/>
        </w:rPr>
        <w:t>(далее</w:t>
      </w:r>
      <w:r>
        <w:rPr>
          <w:bCs/>
        </w:rPr>
        <w:t xml:space="preserve"> </w:t>
      </w:r>
      <w:r w:rsidRPr="005C65E8">
        <w:rPr>
          <w:bCs/>
        </w:rPr>
        <w:t>-</w:t>
      </w:r>
      <w:r>
        <w:rPr>
          <w:bCs/>
        </w:rPr>
        <w:t xml:space="preserve"> </w:t>
      </w:r>
      <w:r w:rsidRPr="005C65E8">
        <w:rPr>
          <w:bCs/>
        </w:rPr>
        <w:t>Положение)</w:t>
      </w:r>
    </w:p>
    <w:p w:rsidR="005C65E8" w:rsidRPr="005C65E8" w:rsidRDefault="005C65E8" w:rsidP="005C65E8">
      <w:pPr>
        <w:pStyle w:val="af8"/>
        <w:widowControl w:val="0"/>
        <w:numPr>
          <w:ilvl w:val="0"/>
          <w:numId w:val="36"/>
        </w:numPr>
        <w:shd w:val="clear" w:color="auto" w:fill="FFFFFF"/>
        <w:autoSpaceDE w:val="0"/>
        <w:autoSpaceDN w:val="0"/>
        <w:adjustRightInd w:val="0"/>
        <w:spacing w:before="360"/>
        <w:jc w:val="center"/>
        <w:rPr>
          <w:b/>
          <w:bCs/>
        </w:rPr>
      </w:pPr>
      <w:r w:rsidRPr="005C65E8">
        <w:rPr>
          <w:b/>
          <w:bCs/>
        </w:rPr>
        <w:t>Общие положения</w:t>
      </w:r>
    </w:p>
    <w:p w:rsidR="005C65E8" w:rsidRPr="005C65E8" w:rsidRDefault="005C65E8" w:rsidP="005C65E8">
      <w:pPr>
        <w:widowControl w:val="0"/>
        <w:numPr>
          <w:ilvl w:val="0"/>
          <w:numId w:val="21"/>
        </w:numPr>
        <w:shd w:val="clear" w:color="auto" w:fill="FFFFFF"/>
        <w:tabs>
          <w:tab w:val="left" w:pos="533"/>
        </w:tabs>
        <w:autoSpaceDE w:val="0"/>
        <w:autoSpaceDN w:val="0"/>
        <w:adjustRightInd w:val="0"/>
        <w:ind w:right="5" w:firstLine="567"/>
        <w:jc w:val="both"/>
      </w:pPr>
      <w:r w:rsidRPr="005C65E8">
        <w:t>Настоящее Положение разработано в соответствии с Конституцией Российской Федерации, Федеральным законом от 29.12.2012 № 273 - ФЗ «Об образовании в Российской Федерации», Федеральным законом от 24.06.1999 № 120-ФЗ «Об основах системы профилактики безнадзорности и правонарушений несовершеннолетних», Федеральным Законом от 06.10.2003 № 131- ФЗ «Об общих принципах организации местного самоуправления в Российской Федерации», в целях осуществления ежегодного персонального учета детей, подлежащих обучению по образовательным программам дошкольного, начального общего, основного общего, среднего общего образования (далее - Учет детей), а также определения порядка взаимодействия органов, учреждений и организаций, участвующих в осуществлении Учета детей.</w:t>
      </w:r>
    </w:p>
    <w:p w:rsidR="005C65E8" w:rsidRPr="005C65E8" w:rsidRDefault="005C65E8" w:rsidP="005C65E8">
      <w:pPr>
        <w:widowControl w:val="0"/>
        <w:numPr>
          <w:ilvl w:val="0"/>
          <w:numId w:val="21"/>
        </w:numPr>
        <w:shd w:val="clear" w:color="auto" w:fill="FFFFFF"/>
        <w:tabs>
          <w:tab w:val="left" w:pos="533"/>
        </w:tabs>
        <w:autoSpaceDE w:val="0"/>
        <w:autoSpaceDN w:val="0"/>
        <w:adjustRightInd w:val="0"/>
        <w:ind w:right="5" w:firstLine="567"/>
        <w:jc w:val="both"/>
      </w:pPr>
      <w:r w:rsidRPr="005C65E8">
        <w:t>Настоящее Положение определяет порядок Учета детей, подлежащих обязательному обучению в образовательных организациях на территории Карасукского района Новосибирской области.</w:t>
      </w:r>
    </w:p>
    <w:p w:rsidR="005C65E8" w:rsidRPr="005C65E8" w:rsidRDefault="005C65E8" w:rsidP="005C65E8">
      <w:pPr>
        <w:widowControl w:val="0"/>
        <w:numPr>
          <w:ilvl w:val="0"/>
          <w:numId w:val="21"/>
        </w:numPr>
        <w:shd w:val="clear" w:color="auto" w:fill="FFFFFF"/>
        <w:tabs>
          <w:tab w:val="left" w:pos="533"/>
        </w:tabs>
        <w:autoSpaceDE w:val="0"/>
        <w:autoSpaceDN w:val="0"/>
        <w:adjustRightInd w:val="0"/>
        <w:ind w:right="5" w:firstLine="567"/>
        <w:jc w:val="both"/>
      </w:pPr>
      <w:r w:rsidRPr="005C65E8">
        <w:t>Организационную работу по взаимодействию органов, учреждений и организаций, участвующих в осуществлении Учета детей на территории Карасукского района Новосибирской области, проводит МКУ «Управление образования».</w:t>
      </w:r>
    </w:p>
    <w:p w:rsidR="005C65E8" w:rsidRPr="005C65E8" w:rsidRDefault="005C65E8" w:rsidP="005C65E8">
      <w:pPr>
        <w:widowControl w:val="0"/>
        <w:numPr>
          <w:ilvl w:val="0"/>
          <w:numId w:val="21"/>
        </w:numPr>
        <w:shd w:val="clear" w:color="auto" w:fill="FFFFFF"/>
        <w:tabs>
          <w:tab w:val="left" w:pos="533"/>
        </w:tabs>
        <w:autoSpaceDE w:val="0"/>
        <w:autoSpaceDN w:val="0"/>
        <w:adjustRightInd w:val="0"/>
        <w:ind w:left="5" w:right="5" w:firstLine="567"/>
        <w:jc w:val="both"/>
      </w:pPr>
      <w:r w:rsidRPr="005C65E8">
        <w:t>Обязательному ежегодному персональному учету подлежат все дети в возрасте от 0 до 18 лет, проживающие (постоянно или временно) или пребывающие на территории Карасукского района Новосибирской области</w:t>
      </w:r>
      <w:r>
        <w:t xml:space="preserve"> </w:t>
      </w:r>
      <w:r w:rsidRPr="005C65E8">
        <w:t>независимо от наличия (отсутствия) регистрации по месту жительства (пребывания), в целях обеспечения их конституционного права на получение общего образования.</w:t>
      </w:r>
    </w:p>
    <w:p w:rsidR="005C65E8" w:rsidRPr="005C65E8" w:rsidRDefault="005C65E8" w:rsidP="005C65E8">
      <w:pPr>
        <w:widowControl w:val="0"/>
        <w:numPr>
          <w:ilvl w:val="0"/>
          <w:numId w:val="22"/>
        </w:numPr>
        <w:shd w:val="clear" w:color="auto" w:fill="FFFFFF"/>
        <w:tabs>
          <w:tab w:val="left" w:pos="533"/>
        </w:tabs>
        <w:autoSpaceDE w:val="0"/>
        <w:autoSpaceDN w:val="0"/>
        <w:adjustRightInd w:val="0"/>
        <w:ind w:right="5" w:firstLine="567"/>
        <w:jc w:val="both"/>
      </w:pPr>
      <w:r w:rsidRPr="005C65E8">
        <w:t>Выявление и учет детей, подлежащих обязательному обучению по образовательным программам начального общего, основного общего и среднего общего образования, но не получающих общего образования, осуществляется в рамках взаимодействия органов и учреждений системы профилактики безнадзорности и правонарушений несовершеннолетних совместно с заинтересованными лицами и организациями в соответствии с действующим законодательством.</w:t>
      </w:r>
    </w:p>
    <w:p w:rsidR="005C65E8" w:rsidRPr="005C65E8" w:rsidRDefault="005C65E8" w:rsidP="005C65E8">
      <w:pPr>
        <w:widowControl w:val="0"/>
        <w:numPr>
          <w:ilvl w:val="0"/>
          <w:numId w:val="22"/>
        </w:numPr>
        <w:shd w:val="clear" w:color="auto" w:fill="FFFFFF"/>
        <w:tabs>
          <w:tab w:val="left" w:pos="533"/>
        </w:tabs>
        <w:autoSpaceDE w:val="0"/>
        <w:autoSpaceDN w:val="0"/>
        <w:adjustRightInd w:val="0"/>
        <w:ind w:right="5" w:firstLine="567"/>
        <w:jc w:val="both"/>
      </w:pPr>
      <w:r w:rsidRPr="005C65E8">
        <w:t>Сбор, передача, хранение и использование информации по Учету детей осуществляется с обеспечением ее конфиденциальности, в соответствии с Федеральным законом от 27.07.2006 № 152-ФЗ «О персональных данных», в целях реализации права граждан на получение образования, а также обязанности родителей (законных представителей) по обеспечению получения детьми начального общего, основного общего и среднего общего образования.</w:t>
      </w:r>
    </w:p>
    <w:p w:rsidR="005C65E8" w:rsidRPr="005C65E8" w:rsidRDefault="005C65E8" w:rsidP="005C65E8">
      <w:pPr>
        <w:pStyle w:val="af8"/>
        <w:widowControl w:val="0"/>
        <w:numPr>
          <w:ilvl w:val="0"/>
          <w:numId w:val="36"/>
        </w:numPr>
        <w:shd w:val="clear" w:color="auto" w:fill="FFFFFF"/>
        <w:autoSpaceDE w:val="0"/>
        <w:autoSpaceDN w:val="0"/>
        <w:adjustRightInd w:val="0"/>
        <w:spacing w:before="240"/>
        <w:jc w:val="center"/>
        <w:rPr>
          <w:b/>
          <w:bCs/>
          <w:spacing w:val="-9"/>
        </w:rPr>
      </w:pPr>
      <w:r w:rsidRPr="005C65E8">
        <w:rPr>
          <w:b/>
          <w:bCs/>
          <w:spacing w:val="-9"/>
        </w:rPr>
        <w:t>Организация работы по Учету детей</w:t>
      </w:r>
    </w:p>
    <w:p w:rsidR="005C65E8" w:rsidRPr="005C65E8" w:rsidRDefault="005C65E8" w:rsidP="005C65E8">
      <w:pPr>
        <w:shd w:val="clear" w:color="auto" w:fill="FFFFFF"/>
        <w:tabs>
          <w:tab w:val="left" w:pos="542"/>
        </w:tabs>
        <w:ind w:left="6" w:firstLine="561"/>
        <w:jc w:val="both"/>
      </w:pPr>
      <w:r w:rsidRPr="005C65E8">
        <w:t>2.1.Организацию работы по Учету детей осуществляет МКУ «Управление образования».Учет детей осуществляется путем формирования Единой</w:t>
      </w:r>
      <w:r>
        <w:t xml:space="preserve"> </w:t>
      </w:r>
      <w:r w:rsidRPr="005C65E8">
        <w:t>информационной базы данных о детях в возрасте от 0 до 18 лет,</w:t>
      </w:r>
      <w:r>
        <w:t xml:space="preserve"> </w:t>
      </w:r>
      <w:r w:rsidRPr="005C65E8">
        <w:t xml:space="preserve">проживающих (постоянно или временно) или </w:t>
      </w:r>
      <w:r w:rsidRPr="005C65E8">
        <w:lastRenderedPageBreak/>
        <w:t>пребывающих на</w:t>
      </w:r>
      <w:r>
        <w:t xml:space="preserve"> </w:t>
      </w:r>
      <w:r w:rsidRPr="005C65E8">
        <w:t>территории Карасукского района независимо от наличия (отсутствия)регистрации по месту жительства (далее - Единая база данных), которая</w:t>
      </w:r>
      <w:r>
        <w:t xml:space="preserve"> </w:t>
      </w:r>
      <w:r w:rsidRPr="005C65E8">
        <w:t>формируется по состоянию на 10 сентября и 01 января,</w:t>
      </w:r>
      <w:r>
        <w:t xml:space="preserve"> </w:t>
      </w:r>
      <w:r w:rsidRPr="005C65E8">
        <w:t>хранится и функционирует в МКУ «Управление образования».</w:t>
      </w:r>
    </w:p>
    <w:p w:rsidR="005C65E8" w:rsidRPr="005C65E8" w:rsidRDefault="005C65E8" w:rsidP="005C65E8">
      <w:pPr>
        <w:shd w:val="clear" w:color="auto" w:fill="FFFFFF"/>
        <w:ind w:left="6" w:firstLine="561"/>
        <w:jc w:val="both"/>
      </w:pPr>
      <w:r w:rsidRPr="005C65E8">
        <w:t>2.2. Учет детей осуществляют во взаимодействии следующие органы, учреждения и организации:</w:t>
      </w:r>
    </w:p>
    <w:p w:rsidR="005C65E8" w:rsidRPr="005C65E8" w:rsidRDefault="005C65E8" w:rsidP="005C65E8">
      <w:pPr>
        <w:widowControl w:val="0"/>
        <w:numPr>
          <w:ilvl w:val="0"/>
          <w:numId w:val="23"/>
        </w:numPr>
        <w:shd w:val="clear" w:color="auto" w:fill="FFFFFF"/>
        <w:tabs>
          <w:tab w:val="left" w:pos="274"/>
        </w:tabs>
        <w:autoSpaceDE w:val="0"/>
        <w:autoSpaceDN w:val="0"/>
        <w:adjustRightInd w:val="0"/>
        <w:ind w:left="6" w:firstLine="561"/>
        <w:jc w:val="both"/>
      </w:pPr>
      <w:r w:rsidRPr="005C65E8">
        <w:t>муниципальные образовательные организации Карасукского района, реализующие программы дошкольного, начального общего, основного общего, среднего общего образования;</w:t>
      </w:r>
    </w:p>
    <w:p w:rsidR="005C65E8" w:rsidRPr="005C65E8" w:rsidRDefault="005C65E8" w:rsidP="005C65E8">
      <w:pPr>
        <w:widowControl w:val="0"/>
        <w:numPr>
          <w:ilvl w:val="0"/>
          <w:numId w:val="23"/>
        </w:numPr>
        <w:shd w:val="clear" w:color="auto" w:fill="FFFFFF"/>
        <w:tabs>
          <w:tab w:val="left" w:pos="274"/>
        </w:tabs>
        <w:autoSpaceDE w:val="0"/>
        <w:autoSpaceDN w:val="0"/>
        <w:adjustRightInd w:val="0"/>
        <w:ind w:left="6" w:firstLine="561"/>
        <w:jc w:val="both"/>
      </w:pPr>
      <w:r w:rsidRPr="005C65E8">
        <w:t>МКУ «Управление образования»;</w:t>
      </w:r>
    </w:p>
    <w:p w:rsidR="005C65E8" w:rsidRPr="005C65E8" w:rsidRDefault="005C65E8" w:rsidP="005C65E8">
      <w:pPr>
        <w:widowControl w:val="0"/>
        <w:numPr>
          <w:ilvl w:val="0"/>
          <w:numId w:val="24"/>
        </w:numPr>
        <w:shd w:val="clear" w:color="auto" w:fill="FFFFFF"/>
        <w:tabs>
          <w:tab w:val="left" w:pos="283"/>
        </w:tabs>
        <w:autoSpaceDE w:val="0"/>
        <w:autoSpaceDN w:val="0"/>
        <w:adjustRightInd w:val="0"/>
        <w:ind w:left="6" w:firstLine="561"/>
        <w:jc w:val="both"/>
      </w:pPr>
      <w:r w:rsidRPr="005C65E8">
        <w:t>сельские поселения (по согласованию);</w:t>
      </w:r>
    </w:p>
    <w:p w:rsidR="005C65E8" w:rsidRPr="005C65E8" w:rsidRDefault="005C65E8" w:rsidP="005C65E8">
      <w:pPr>
        <w:widowControl w:val="0"/>
        <w:numPr>
          <w:ilvl w:val="0"/>
          <w:numId w:val="24"/>
        </w:numPr>
        <w:shd w:val="clear" w:color="auto" w:fill="FFFFFF"/>
        <w:tabs>
          <w:tab w:val="left" w:pos="283"/>
        </w:tabs>
        <w:autoSpaceDE w:val="0"/>
        <w:autoSpaceDN w:val="0"/>
        <w:adjustRightInd w:val="0"/>
        <w:ind w:left="6" w:firstLine="561"/>
        <w:jc w:val="both"/>
      </w:pPr>
      <w:r w:rsidRPr="005C65E8">
        <w:t>органы и учреждения системы профилактики безнадзорности и правонарушений несовершеннолетних в пределах своей компетенции (по согласованию);</w:t>
      </w:r>
    </w:p>
    <w:p w:rsidR="005C65E8" w:rsidRPr="005C65E8" w:rsidRDefault="005C65E8" w:rsidP="005C65E8">
      <w:pPr>
        <w:widowControl w:val="0"/>
        <w:numPr>
          <w:ilvl w:val="0"/>
          <w:numId w:val="24"/>
        </w:numPr>
        <w:shd w:val="clear" w:color="auto" w:fill="FFFFFF"/>
        <w:tabs>
          <w:tab w:val="left" w:pos="283"/>
        </w:tabs>
        <w:autoSpaceDE w:val="0"/>
        <w:autoSpaceDN w:val="0"/>
        <w:adjustRightInd w:val="0"/>
        <w:ind w:left="6" w:firstLine="561"/>
        <w:jc w:val="both"/>
      </w:pPr>
      <w:r w:rsidRPr="005C65E8">
        <w:t>учреждения здравоохранения в пределах своей</w:t>
      </w:r>
      <w:r>
        <w:t xml:space="preserve"> </w:t>
      </w:r>
      <w:r w:rsidRPr="005C65E8">
        <w:t>компетенции (по согласованию);</w:t>
      </w:r>
    </w:p>
    <w:p w:rsidR="005C65E8" w:rsidRPr="005C65E8" w:rsidRDefault="005C65E8" w:rsidP="005C65E8">
      <w:pPr>
        <w:widowControl w:val="0"/>
        <w:numPr>
          <w:ilvl w:val="0"/>
          <w:numId w:val="24"/>
        </w:numPr>
        <w:shd w:val="clear" w:color="auto" w:fill="FFFFFF"/>
        <w:tabs>
          <w:tab w:val="left" w:pos="283"/>
        </w:tabs>
        <w:autoSpaceDE w:val="0"/>
        <w:autoSpaceDN w:val="0"/>
        <w:adjustRightInd w:val="0"/>
        <w:ind w:left="6" w:firstLine="561"/>
        <w:jc w:val="both"/>
      </w:pPr>
      <w:r w:rsidRPr="005C65E8">
        <w:t>Комиссия по делам несовершеннолетних и защите их прав Карасукского района Новосибирской области;</w:t>
      </w:r>
    </w:p>
    <w:p w:rsidR="005C65E8" w:rsidRPr="005C65E8" w:rsidRDefault="005C65E8" w:rsidP="005C65E8">
      <w:pPr>
        <w:widowControl w:val="0"/>
        <w:numPr>
          <w:ilvl w:val="0"/>
          <w:numId w:val="24"/>
        </w:numPr>
        <w:shd w:val="clear" w:color="auto" w:fill="FFFFFF"/>
        <w:tabs>
          <w:tab w:val="left" w:pos="283"/>
        </w:tabs>
        <w:autoSpaceDE w:val="0"/>
        <w:autoSpaceDN w:val="0"/>
        <w:adjustRightInd w:val="0"/>
        <w:ind w:left="6" w:firstLine="561"/>
        <w:jc w:val="both"/>
      </w:pPr>
      <w:r w:rsidRPr="005C65E8">
        <w:t>муниципальное бюджетное учреждение «Комплексный центр социального обслуживания населения Карасукского района».</w:t>
      </w:r>
    </w:p>
    <w:p w:rsidR="005C65E8" w:rsidRPr="005C65E8" w:rsidRDefault="005C65E8" w:rsidP="005C65E8">
      <w:pPr>
        <w:shd w:val="clear" w:color="auto" w:fill="FFFFFF"/>
        <w:ind w:left="6" w:firstLine="561"/>
        <w:jc w:val="both"/>
      </w:pPr>
      <w:r w:rsidRPr="005C65E8">
        <w:t>В работе по Учету детей могут участвовать и иные организации, не указанные в настоящем пункте.</w:t>
      </w:r>
    </w:p>
    <w:p w:rsidR="005C65E8" w:rsidRPr="005C65E8" w:rsidRDefault="005C65E8" w:rsidP="005C65E8">
      <w:pPr>
        <w:shd w:val="clear" w:color="auto" w:fill="FFFFFF"/>
        <w:ind w:left="142" w:firstLine="425"/>
        <w:jc w:val="both"/>
      </w:pPr>
      <w:r w:rsidRPr="005C65E8">
        <w:t>2.3. Источниками формирования Единой базы данных служат:</w:t>
      </w:r>
    </w:p>
    <w:p w:rsidR="005C65E8" w:rsidRPr="005C65E8" w:rsidRDefault="005C65E8" w:rsidP="005C65E8">
      <w:pPr>
        <w:widowControl w:val="0"/>
        <w:numPr>
          <w:ilvl w:val="0"/>
          <w:numId w:val="25"/>
        </w:numPr>
        <w:shd w:val="clear" w:color="auto" w:fill="FFFFFF"/>
        <w:tabs>
          <w:tab w:val="left" w:pos="734"/>
        </w:tabs>
        <w:autoSpaceDE w:val="0"/>
        <w:autoSpaceDN w:val="0"/>
        <w:adjustRightInd w:val="0"/>
        <w:ind w:left="6" w:firstLine="561"/>
        <w:jc w:val="both"/>
      </w:pPr>
      <w:r w:rsidRPr="005C65E8">
        <w:t>Данные образовательных организаций о детях, относящихся к закрепленным за ними территориям.</w:t>
      </w:r>
    </w:p>
    <w:p w:rsidR="005C65E8" w:rsidRPr="005C65E8" w:rsidRDefault="005C65E8" w:rsidP="005C65E8">
      <w:pPr>
        <w:widowControl w:val="0"/>
        <w:numPr>
          <w:ilvl w:val="0"/>
          <w:numId w:val="25"/>
        </w:numPr>
        <w:shd w:val="clear" w:color="auto" w:fill="FFFFFF"/>
        <w:tabs>
          <w:tab w:val="left" w:pos="734"/>
        </w:tabs>
        <w:autoSpaceDE w:val="0"/>
        <w:autoSpaceDN w:val="0"/>
        <w:adjustRightInd w:val="0"/>
        <w:ind w:left="6" w:firstLine="561"/>
        <w:jc w:val="both"/>
      </w:pPr>
      <w:r w:rsidRPr="005C65E8">
        <w:t>Данные образовательных организаций, реализующих программы дошкольного образования, о детях, достигших возраста 6 лет 6 месяцев, завершающих получение дошкольного образования в текущем году и подлежащих приему в 1-й класс в наступающем и следующем за ним учебных годах.</w:t>
      </w:r>
    </w:p>
    <w:p w:rsidR="005C65E8" w:rsidRPr="005C65E8" w:rsidRDefault="005C65E8" w:rsidP="005C65E8">
      <w:pPr>
        <w:widowControl w:val="0"/>
        <w:numPr>
          <w:ilvl w:val="0"/>
          <w:numId w:val="25"/>
        </w:numPr>
        <w:shd w:val="clear" w:color="auto" w:fill="FFFFFF"/>
        <w:tabs>
          <w:tab w:val="left" w:pos="734"/>
        </w:tabs>
        <w:autoSpaceDE w:val="0"/>
        <w:autoSpaceDN w:val="0"/>
        <w:adjustRightInd w:val="0"/>
        <w:ind w:left="6" w:firstLine="561"/>
        <w:jc w:val="both"/>
      </w:pPr>
      <w:r w:rsidRPr="005C65E8">
        <w:t>Данные электронной системы учета детей в возрасте от 0 до 7 лет, ожидающих предоставления места в образовательных организациях, реализующих образовательную программу дошкольного образования (на основе программного комплекса АИС «Электронный детский сад»).</w:t>
      </w:r>
    </w:p>
    <w:p w:rsidR="005C65E8" w:rsidRPr="005C65E8" w:rsidRDefault="005C65E8" w:rsidP="005C65E8">
      <w:pPr>
        <w:shd w:val="clear" w:color="auto" w:fill="FFFFFF"/>
        <w:tabs>
          <w:tab w:val="left" w:pos="1008"/>
        </w:tabs>
        <w:ind w:left="6" w:firstLine="561"/>
        <w:jc w:val="both"/>
      </w:pPr>
      <w:r w:rsidRPr="005C65E8">
        <w:t>2.3.4.</w:t>
      </w:r>
      <w:r w:rsidRPr="005C65E8">
        <w:tab/>
        <w:t>Данные администрации сельских поселений</w:t>
      </w:r>
      <w:r>
        <w:t xml:space="preserve"> </w:t>
      </w:r>
      <w:r w:rsidRPr="005C65E8">
        <w:t>о детях в возрасте от 0 до 18 лет, проживающих (постоянно или</w:t>
      </w:r>
      <w:r>
        <w:t xml:space="preserve"> </w:t>
      </w:r>
      <w:r w:rsidRPr="005C65E8">
        <w:t>временно) или пребывающих на территории муниципального</w:t>
      </w:r>
      <w:r>
        <w:t xml:space="preserve"> </w:t>
      </w:r>
      <w:r w:rsidRPr="005C65E8">
        <w:t>образования, независимо от наличия (отсутствия) регистрации по месту</w:t>
      </w:r>
      <w:r>
        <w:t xml:space="preserve"> </w:t>
      </w:r>
      <w:r w:rsidRPr="005C65E8">
        <w:t>жительства (приложение 1).</w:t>
      </w:r>
    </w:p>
    <w:p w:rsidR="005C65E8" w:rsidRPr="005C65E8" w:rsidRDefault="005C65E8" w:rsidP="005C65E8">
      <w:pPr>
        <w:widowControl w:val="0"/>
        <w:numPr>
          <w:ilvl w:val="0"/>
          <w:numId w:val="26"/>
        </w:numPr>
        <w:shd w:val="clear" w:color="auto" w:fill="FFFFFF"/>
        <w:tabs>
          <w:tab w:val="left" w:pos="734"/>
        </w:tabs>
        <w:autoSpaceDE w:val="0"/>
        <w:autoSpaceDN w:val="0"/>
        <w:adjustRightInd w:val="0"/>
        <w:ind w:left="6" w:firstLine="561"/>
        <w:jc w:val="both"/>
      </w:pPr>
      <w:r w:rsidRPr="005C65E8">
        <w:t>Данные ГБУЗ НСО «Карасукская ЦРБ» о детях в возрасте от 0 до 18 лет, зарегистрированных по месту жительства и фактически проживающих на соответствующей территории, а также о детях, не зарегистрированных по месту жительства, но фактически проживающих на соответствующей территории (приложение 2).</w:t>
      </w:r>
    </w:p>
    <w:p w:rsidR="005C65E8" w:rsidRPr="005C65E8" w:rsidRDefault="005C65E8" w:rsidP="005C65E8">
      <w:pPr>
        <w:widowControl w:val="0"/>
        <w:numPr>
          <w:ilvl w:val="0"/>
          <w:numId w:val="26"/>
        </w:numPr>
        <w:shd w:val="clear" w:color="auto" w:fill="FFFFFF"/>
        <w:tabs>
          <w:tab w:val="left" w:pos="734"/>
        </w:tabs>
        <w:autoSpaceDE w:val="0"/>
        <w:autoSpaceDN w:val="0"/>
        <w:adjustRightInd w:val="0"/>
        <w:ind w:left="6" w:firstLine="561"/>
        <w:jc w:val="both"/>
      </w:pPr>
      <w:r w:rsidRPr="005C65E8">
        <w:t>Данные Комиссии по делам несовершеннолетних и защите их прав Карасукского района Новосибирской области о детях, в возрасте от 6 лет и 6 месяцев до 18 лет, не получающих образование соответствующего уровня в нарушение действующего законодательства, отчисленных из общеобразовательных организаций, организаций начального профессионального или среднего профессионального образования (по мере выявления) (приложение 3).</w:t>
      </w:r>
    </w:p>
    <w:p w:rsidR="005C65E8" w:rsidRPr="005C65E8" w:rsidRDefault="005C65E8" w:rsidP="005C65E8">
      <w:pPr>
        <w:shd w:val="clear" w:color="auto" w:fill="FFFFFF"/>
        <w:tabs>
          <w:tab w:val="left" w:pos="634"/>
        </w:tabs>
        <w:ind w:left="6" w:firstLine="561"/>
        <w:jc w:val="both"/>
      </w:pPr>
      <w:r w:rsidRPr="005C65E8">
        <w:t>2.4.</w:t>
      </w:r>
      <w:r w:rsidRPr="005C65E8">
        <w:tab/>
        <w:t>Данные о детях, получаемые в соответствии с пунктом 2.3.настоящего Положения, оформляются списками (в электронном варианте</w:t>
      </w:r>
      <w:r>
        <w:t xml:space="preserve"> </w:t>
      </w:r>
      <w:r w:rsidRPr="005C65E8">
        <w:t xml:space="preserve">в формате </w:t>
      </w:r>
      <w:r w:rsidRPr="005C65E8">
        <w:rPr>
          <w:lang w:val="en-US"/>
        </w:rPr>
        <w:t>Word</w:t>
      </w:r>
      <w:r w:rsidRPr="005C65E8">
        <w:t xml:space="preserve">, </w:t>
      </w:r>
      <w:r w:rsidRPr="005C65E8">
        <w:rPr>
          <w:lang w:val="en-US"/>
        </w:rPr>
        <w:t>Exel</w:t>
      </w:r>
      <w:r w:rsidRPr="005C65E8">
        <w:t>(при необходимости дополнительно на бумажном</w:t>
      </w:r>
      <w:r>
        <w:t xml:space="preserve"> </w:t>
      </w:r>
      <w:r w:rsidRPr="005C65E8">
        <w:t>носителе при наличии подписи руководителя органа, учреждения или</w:t>
      </w:r>
      <w:r>
        <w:t xml:space="preserve"> </w:t>
      </w:r>
      <w:r w:rsidRPr="005C65E8">
        <w:t>организации, скрепленной печатью органа, учреждения или</w:t>
      </w:r>
      <w:r>
        <w:t xml:space="preserve"> </w:t>
      </w:r>
      <w:r w:rsidRPr="005C65E8">
        <w:t>организации), сформированными в алфавитном порядке по годам рождения.</w:t>
      </w:r>
    </w:p>
    <w:p w:rsidR="005C65E8" w:rsidRPr="005C65E8" w:rsidRDefault="005C65E8" w:rsidP="005C65E8">
      <w:pPr>
        <w:shd w:val="clear" w:color="auto" w:fill="FFFFFF"/>
        <w:ind w:right="6" w:firstLine="567"/>
        <w:jc w:val="both"/>
      </w:pPr>
      <w:r w:rsidRPr="005C65E8">
        <w:t xml:space="preserve">2.5. Сведения об указанных в п. 3.1. категориях обучающихся, оформленные в соответствии с требованиями пункта 2.4. настоящего Положения, предоставляются </w:t>
      </w:r>
      <w:r w:rsidRPr="005C65E8">
        <w:lastRenderedPageBreak/>
        <w:t>образовательными организациями и органами, учреждениями, перечисленными в пункте 2.2. настоящего Положения, в МКУ «Управление образования» до 10 сентября и 01 января текущего года.</w:t>
      </w:r>
    </w:p>
    <w:p w:rsidR="005C65E8" w:rsidRPr="005C65E8" w:rsidRDefault="005C65E8" w:rsidP="005C65E8">
      <w:pPr>
        <w:shd w:val="clear" w:color="auto" w:fill="FFFFFF"/>
        <w:spacing w:before="240"/>
        <w:jc w:val="center"/>
        <w:rPr>
          <w:b/>
          <w:bCs/>
        </w:rPr>
      </w:pPr>
      <w:r w:rsidRPr="005C65E8">
        <w:rPr>
          <w:b/>
          <w:bCs/>
        </w:rPr>
        <w:t>3. Организация учета детей в образовательных организациях.</w:t>
      </w:r>
    </w:p>
    <w:p w:rsidR="005C65E8" w:rsidRPr="005C65E8" w:rsidRDefault="005C65E8" w:rsidP="005C65E8">
      <w:pPr>
        <w:shd w:val="clear" w:color="auto" w:fill="FFFFFF"/>
        <w:ind w:right="6" w:firstLine="567"/>
        <w:jc w:val="both"/>
      </w:pPr>
      <w:r w:rsidRPr="005C65E8">
        <w:t>3.1. Образовательные организации по запросу руководителя МКУ «Управление образования» предоставляют сведения о детях в соответствии с п. 3 настоящего Положения организуют и обобщают сбор данных о детях в возрасте от 0 до 18 лет, проживающих на территории, закрепленной за образовательной организацией:</w:t>
      </w:r>
    </w:p>
    <w:p w:rsidR="005C65E8" w:rsidRPr="005C65E8" w:rsidRDefault="005C65E8" w:rsidP="005C65E8">
      <w:pPr>
        <w:shd w:val="clear" w:color="auto" w:fill="FFFFFF"/>
        <w:tabs>
          <w:tab w:val="left" w:pos="221"/>
        </w:tabs>
        <w:ind w:right="6" w:firstLine="567"/>
        <w:jc w:val="both"/>
      </w:pPr>
      <w:r w:rsidRPr="005C65E8">
        <w:t>-</w:t>
      </w:r>
      <w:r w:rsidRPr="005C65E8">
        <w:tab/>
        <w:t>посещающих муниципальную дошкольную образовательную</w:t>
      </w:r>
      <w:r>
        <w:t xml:space="preserve"> </w:t>
      </w:r>
      <w:r w:rsidRPr="005C65E8">
        <w:t>организацию (приложение 4);</w:t>
      </w:r>
    </w:p>
    <w:p w:rsidR="005C65E8" w:rsidRPr="005C65E8" w:rsidRDefault="005C65E8" w:rsidP="005C65E8">
      <w:pPr>
        <w:shd w:val="clear" w:color="auto" w:fill="FFFFFF"/>
        <w:tabs>
          <w:tab w:val="left" w:pos="370"/>
        </w:tabs>
        <w:ind w:right="6" w:firstLine="567"/>
        <w:jc w:val="both"/>
      </w:pPr>
      <w:r w:rsidRPr="005C65E8">
        <w:t>-</w:t>
      </w:r>
      <w:r w:rsidRPr="005C65E8">
        <w:tab/>
        <w:t>обучающихся в муниципальной общеобразовательной организации(приложение 5);</w:t>
      </w:r>
    </w:p>
    <w:p w:rsidR="005C65E8" w:rsidRPr="005C65E8" w:rsidRDefault="005C65E8" w:rsidP="005C65E8">
      <w:pPr>
        <w:widowControl w:val="0"/>
        <w:numPr>
          <w:ilvl w:val="0"/>
          <w:numId w:val="27"/>
        </w:numPr>
        <w:shd w:val="clear" w:color="auto" w:fill="FFFFFF"/>
        <w:tabs>
          <w:tab w:val="left" w:pos="221"/>
        </w:tabs>
        <w:autoSpaceDE w:val="0"/>
        <w:autoSpaceDN w:val="0"/>
        <w:adjustRightInd w:val="0"/>
        <w:ind w:right="6" w:firstLine="567"/>
        <w:jc w:val="both"/>
      </w:pPr>
      <w:r w:rsidRPr="005C65E8">
        <w:t>в возрасте от 6 лет и 6 месяцев до 18 лет, проживающих на территории, закрепленной за общеобразовательной организацией, но обучающихся в других образовательных организациях района, области (приложение 6);</w:t>
      </w:r>
    </w:p>
    <w:p w:rsidR="005C65E8" w:rsidRPr="005C65E8" w:rsidRDefault="005C65E8" w:rsidP="005C65E8">
      <w:pPr>
        <w:widowControl w:val="0"/>
        <w:numPr>
          <w:ilvl w:val="0"/>
          <w:numId w:val="27"/>
        </w:numPr>
        <w:shd w:val="clear" w:color="auto" w:fill="FFFFFF"/>
        <w:tabs>
          <w:tab w:val="left" w:pos="221"/>
        </w:tabs>
        <w:autoSpaceDE w:val="0"/>
        <w:autoSpaceDN w:val="0"/>
        <w:adjustRightInd w:val="0"/>
        <w:ind w:right="6" w:firstLine="567"/>
        <w:jc w:val="both"/>
      </w:pPr>
      <w:r w:rsidRPr="005C65E8">
        <w:t>достигших к началу учебного года возраста 6,6-7 лет и подлежащих приему в первый класс (приложение 7);</w:t>
      </w:r>
    </w:p>
    <w:p w:rsidR="005C65E8" w:rsidRPr="005C65E8" w:rsidRDefault="005C65E8" w:rsidP="005C65E8">
      <w:pPr>
        <w:shd w:val="clear" w:color="auto" w:fill="FFFFFF"/>
        <w:tabs>
          <w:tab w:val="left" w:pos="370"/>
        </w:tabs>
        <w:ind w:right="6" w:firstLine="567"/>
        <w:jc w:val="both"/>
      </w:pPr>
      <w:r w:rsidRPr="005C65E8">
        <w:t>-</w:t>
      </w:r>
      <w:r w:rsidRPr="005C65E8">
        <w:tab/>
        <w:t>о детях - инвалидах, посещающих муниципальную дошкольную</w:t>
      </w:r>
      <w:r>
        <w:t xml:space="preserve"> </w:t>
      </w:r>
      <w:r w:rsidRPr="005C65E8">
        <w:t>образовательную организацию и обучающихся в муниципальной</w:t>
      </w:r>
      <w:r>
        <w:t xml:space="preserve"> </w:t>
      </w:r>
      <w:r w:rsidRPr="005C65E8">
        <w:t>общеобразовательной организации (приложение 8);</w:t>
      </w:r>
    </w:p>
    <w:p w:rsidR="005C65E8" w:rsidRPr="005C65E8" w:rsidRDefault="005C65E8" w:rsidP="005C65E8">
      <w:pPr>
        <w:widowControl w:val="0"/>
        <w:numPr>
          <w:ilvl w:val="0"/>
          <w:numId w:val="28"/>
        </w:numPr>
        <w:shd w:val="clear" w:color="auto" w:fill="FFFFFF"/>
        <w:tabs>
          <w:tab w:val="left" w:pos="211"/>
        </w:tabs>
        <w:autoSpaceDE w:val="0"/>
        <w:autoSpaceDN w:val="0"/>
        <w:adjustRightInd w:val="0"/>
        <w:ind w:right="6" w:firstLine="567"/>
        <w:jc w:val="both"/>
      </w:pPr>
      <w:r w:rsidRPr="005C65E8">
        <w:t>в возрасте с 6 лет и 6 месяцев до 18 лет, проживающих на закрепленной за образовательной организацией территории, но не получающих общего образования в нарушение действующего законодательства (приложение 9);</w:t>
      </w:r>
    </w:p>
    <w:p w:rsidR="005C65E8" w:rsidRPr="005C65E8" w:rsidRDefault="005C65E8" w:rsidP="005C65E8">
      <w:pPr>
        <w:widowControl w:val="0"/>
        <w:numPr>
          <w:ilvl w:val="0"/>
          <w:numId w:val="28"/>
        </w:numPr>
        <w:shd w:val="clear" w:color="auto" w:fill="FFFFFF"/>
        <w:tabs>
          <w:tab w:val="left" w:pos="211"/>
        </w:tabs>
        <w:autoSpaceDE w:val="0"/>
        <w:autoSpaceDN w:val="0"/>
        <w:adjustRightInd w:val="0"/>
        <w:ind w:right="6" w:firstLine="567"/>
      </w:pPr>
      <w:r w:rsidRPr="005C65E8">
        <w:t>не получающих образования по состоянию здоровья (приложение 10);</w:t>
      </w:r>
    </w:p>
    <w:p w:rsidR="005C65E8" w:rsidRPr="005C65E8" w:rsidRDefault="005C65E8" w:rsidP="005C65E8">
      <w:pPr>
        <w:shd w:val="clear" w:color="auto" w:fill="FFFFFF"/>
        <w:ind w:right="6" w:firstLine="567"/>
      </w:pPr>
      <w:r w:rsidRPr="005C65E8">
        <w:t>-</w:t>
      </w:r>
      <w:r w:rsidRPr="005C65E8">
        <w:tab/>
        <w:t>не посещающих или систематически пропускающих по неуважительным причинам учебные занятия (приложение 11);</w:t>
      </w:r>
    </w:p>
    <w:p w:rsidR="005C65E8" w:rsidRPr="005C65E8" w:rsidRDefault="005C65E8" w:rsidP="005C65E8">
      <w:pPr>
        <w:shd w:val="clear" w:color="auto" w:fill="FFFFFF"/>
        <w:ind w:right="6" w:firstLine="567"/>
        <w:jc w:val="both"/>
      </w:pPr>
      <w:r w:rsidRPr="005C65E8">
        <w:t>-</w:t>
      </w:r>
      <w:r w:rsidRPr="005C65E8">
        <w:tab/>
        <w:t>прибывших в образовательную организацию, выбывших из образовательной организации в течение учебного года, в том числе о переводе обучающихся на другую программу обучения (приложение 12);</w:t>
      </w:r>
    </w:p>
    <w:p w:rsidR="005C65E8" w:rsidRPr="005C65E8" w:rsidRDefault="005C65E8" w:rsidP="005C65E8">
      <w:pPr>
        <w:shd w:val="clear" w:color="auto" w:fill="FFFFFF"/>
        <w:tabs>
          <w:tab w:val="left" w:pos="211"/>
        </w:tabs>
        <w:ind w:right="6" w:firstLine="567"/>
      </w:pPr>
      <w:r w:rsidRPr="005C65E8">
        <w:t>-</w:t>
      </w:r>
      <w:r w:rsidRPr="005C65E8">
        <w:tab/>
        <w:t>получающих образование в форме семейного образования;</w:t>
      </w:r>
    </w:p>
    <w:p w:rsidR="005C65E8" w:rsidRPr="005C65E8" w:rsidRDefault="005C65E8" w:rsidP="005C65E8">
      <w:pPr>
        <w:shd w:val="clear" w:color="auto" w:fill="FFFFFF"/>
        <w:ind w:right="6" w:firstLine="567"/>
        <w:jc w:val="both"/>
      </w:pPr>
      <w:r w:rsidRPr="005C65E8">
        <w:t>-</w:t>
      </w:r>
      <w:r w:rsidRPr="005C65E8">
        <w:tab/>
        <w:t>освоивших образовательные программы основного общего образования, образовательные программы среднего общего образования (приложение 13).</w:t>
      </w:r>
    </w:p>
    <w:p w:rsidR="005C65E8" w:rsidRPr="005C65E8" w:rsidRDefault="005C65E8" w:rsidP="005C65E8">
      <w:pPr>
        <w:shd w:val="clear" w:color="auto" w:fill="FFFFFF"/>
        <w:ind w:right="6" w:firstLine="567"/>
        <w:jc w:val="both"/>
      </w:pPr>
      <w:r w:rsidRPr="005C65E8">
        <w:t>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руководителей общеобразовательных организаций.</w:t>
      </w:r>
    </w:p>
    <w:p w:rsidR="005C65E8" w:rsidRPr="005C65E8" w:rsidRDefault="005C65E8" w:rsidP="005C65E8">
      <w:pPr>
        <w:shd w:val="clear" w:color="auto" w:fill="FFFFFF"/>
        <w:ind w:right="6" w:firstLine="567"/>
        <w:jc w:val="both"/>
      </w:pPr>
      <w:r w:rsidRPr="005C65E8">
        <w:t>Обобщенные и уточненные данные оформляются образовательной организацией в соответствии с требованиями пункта 2.4. настоящего Положения и предоставляются в МКУ «Управление образования»:</w:t>
      </w:r>
    </w:p>
    <w:p w:rsidR="005C65E8" w:rsidRPr="005C65E8" w:rsidRDefault="005C65E8" w:rsidP="005C65E8">
      <w:pPr>
        <w:shd w:val="clear" w:color="auto" w:fill="FFFFFF"/>
        <w:tabs>
          <w:tab w:val="left" w:pos="211"/>
        </w:tabs>
        <w:ind w:right="6" w:firstLine="567"/>
        <w:jc w:val="both"/>
      </w:pPr>
      <w:r w:rsidRPr="005C65E8">
        <w:t>-</w:t>
      </w:r>
      <w:r w:rsidRPr="005C65E8">
        <w:tab/>
        <w:t>по состоянию на 10 сентября (с целью проведения сверки списочного</w:t>
      </w:r>
      <w:r>
        <w:t xml:space="preserve"> </w:t>
      </w:r>
      <w:r w:rsidRPr="005C65E8">
        <w:t>состава обучающихся, находящихся на закрепленной территории образовательной организации, и обучающихся, фактически приступивших к обучению в данном учебном году после летних каникул);</w:t>
      </w:r>
    </w:p>
    <w:p w:rsidR="005C65E8" w:rsidRPr="005C65E8" w:rsidRDefault="005C65E8" w:rsidP="005C65E8">
      <w:pPr>
        <w:shd w:val="clear" w:color="auto" w:fill="FFFFFF"/>
        <w:ind w:right="6" w:firstLine="567"/>
        <w:jc w:val="both"/>
      </w:pPr>
      <w:r w:rsidRPr="005C65E8">
        <w:t>- по состоянию на 1 января (проводится корректировка данных, поданных на 10 сентября).</w:t>
      </w:r>
    </w:p>
    <w:p w:rsidR="005C65E8" w:rsidRPr="005C65E8" w:rsidRDefault="005C65E8" w:rsidP="005C65E8">
      <w:pPr>
        <w:shd w:val="clear" w:color="auto" w:fill="FFFFFF"/>
        <w:tabs>
          <w:tab w:val="left" w:pos="691"/>
        </w:tabs>
        <w:ind w:left="6" w:firstLine="561"/>
        <w:jc w:val="both"/>
      </w:pPr>
      <w:r w:rsidRPr="005C65E8">
        <w:t>3.2.</w:t>
      </w:r>
      <w:r w:rsidRPr="005C65E8">
        <w:tab/>
        <w:t>Сельские поселения по запросу</w:t>
      </w:r>
      <w:r>
        <w:t xml:space="preserve"> </w:t>
      </w:r>
      <w:r w:rsidRPr="005C65E8">
        <w:t>руководителя МКУ «Управление образования»представляют сведения о детях.</w:t>
      </w:r>
    </w:p>
    <w:p w:rsidR="005C65E8" w:rsidRPr="005C65E8" w:rsidRDefault="005C65E8" w:rsidP="005C65E8">
      <w:pPr>
        <w:shd w:val="clear" w:color="auto" w:fill="FFFFFF"/>
        <w:tabs>
          <w:tab w:val="left" w:pos="514"/>
        </w:tabs>
        <w:ind w:left="6" w:firstLine="561"/>
        <w:jc w:val="both"/>
      </w:pPr>
      <w:r w:rsidRPr="005C65E8">
        <w:t>4.4.</w:t>
      </w:r>
      <w:r w:rsidRPr="005C65E8">
        <w:tab/>
        <w:t>Учреждение здравоохранения представляет по запросу руководителя</w:t>
      </w:r>
      <w:r>
        <w:t xml:space="preserve"> </w:t>
      </w:r>
      <w:r w:rsidRPr="005C65E8">
        <w:t>МКУ «Управление образования» данные переписи</w:t>
      </w:r>
      <w:r>
        <w:t xml:space="preserve"> </w:t>
      </w:r>
      <w:r w:rsidRPr="005C65E8">
        <w:t>детского населения Карасукского района.</w:t>
      </w:r>
    </w:p>
    <w:p w:rsidR="005C65E8" w:rsidRPr="005C65E8" w:rsidRDefault="005C65E8" w:rsidP="005C65E8">
      <w:pPr>
        <w:widowControl w:val="0"/>
        <w:numPr>
          <w:ilvl w:val="0"/>
          <w:numId w:val="34"/>
        </w:numPr>
        <w:shd w:val="clear" w:color="auto" w:fill="FFFFFF"/>
        <w:tabs>
          <w:tab w:val="left" w:pos="691"/>
        </w:tabs>
        <w:autoSpaceDE w:val="0"/>
        <w:autoSpaceDN w:val="0"/>
        <w:adjustRightInd w:val="0"/>
        <w:ind w:left="6" w:firstLine="561"/>
        <w:jc w:val="both"/>
      </w:pPr>
      <w:r w:rsidRPr="005C65E8">
        <w:t>Органы и учреждения системы профилактики безнадзорности и правонарушений несовершеннолетних в рамках своей компетенции направляют в МКУ «Управление образования» сведения о детях, подлежащих обязательному обучению в образовательных организациях, но не получающих общего образования.</w:t>
      </w:r>
    </w:p>
    <w:p w:rsidR="005C65E8" w:rsidRPr="005C65E8" w:rsidRDefault="005C65E8" w:rsidP="005C65E8">
      <w:pPr>
        <w:widowControl w:val="0"/>
        <w:numPr>
          <w:ilvl w:val="0"/>
          <w:numId w:val="34"/>
        </w:numPr>
        <w:shd w:val="clear" w:color="auto" w:fill="FFFFFF"/>
        <w:tabs>
          <w:tab w:val="left" w:pos="691"/>
        </w:tabs>
        <w:autoSpaceDE w:val="0"/>
        <w:autoSpaceDN w:val="0"/>
        <w:adjustRightInd w:val="0"/>
        <w:ind w:left="6" w:firstLine="561"/>
        <w:jc w:val="both"/>
      </w:pPr>
      <w:r w:rsidRPr="005C65E8">
        <w:lastRenderedPageBreak/>
        <w:t>Отдел опеки и попечительства администрации Карасукского районапо запросу направляет е в МКУ «Управление образования» сведения о детях-сиротах и детях, оставшихся без попечения родителей, выявленных и устроенных в семьи из числа выявленных.</w:t>
      </w:r>
    </w:p>
    <w:p w:rsidR="005C65E8" w:rsidRPr="005C65E8" w:rsidRDefault="005C65E8" w:rsidP="005C65E8">
      <w:pPr>
        <w:shd w:val="clear" w:color="auto" w:fill="FFFFFF"/>
        <w:ind w:right="6" w:firstLine="567"/>
        <w:jc w:val="both"/>
      </w:pPr>
    </w:p>
    <w:p w:rsidR="005C65E8" w:rsidRPr="005C65E8" w:rsidRDefault="005C65E8" w:rsidP="005C65E8">
      <w:pPr>
        <w:shd w:val="clear" w:color="auto" w:fill="FFFFFF"/>
        <w:jc w:val="center"/>
        <w:rPr>
          <w:b/>
          <w:bCs/>
        </w:rPr>
      </w:pPr>
      <w:r w:rsidRPr="005C65E8">
        <w:rPr>
          <w:b/>
          <w:bCs/>
        </w:rPr>
        <w:t>4. Компетенция органов, учреждений, организаций по обеспечению</w:t>
      </w:r>
      <w:r>
        <w:rPr>
          <w:b/>
          <w:bCs/>
        </w:rPr>
        <w:t xml:space="preserve"> у</w:t>
      </w:r>
      <w:r w:rsidRPr="005C65E8">
        <w:rPr>
          <w:b/>
          <w:bCs/>
        </w:rPr>
        <w:t>чета детей.</w:t>
      </w:r>
    </w:p>
    <w:p w:rsidR="005C65E8" w:rsidRPr="005C65E8" w:rsidRDefault="005C65E8" w:rsidP="005C65E8">
      <w:pPr>
        <w:shd w:val="clear" w:color="auto" w:fill="FFFFFF"/>
        <w:ind w:left="6" w:firstLine="561"/>
      </w:pPr>
      <w:r w:rsidRPr="005C65E8">
        <w:t>4.1. МКУ «Управление образования»:</w:t>
      </w:r>
    </w:p>
    <w:p w:rsidR="005C65E8" w:rsidRPr="005C65E8" w:rsidRDefault="005C65E8" w:rsidP="005C65E8">
      <w:pPr>
        <w:widowControl w:val="0"/>
        <w:numPr>
          <w:ilvl w:val="0"/>
          <w:numId w:val="29"/>
        </w:numPr>
        <w:shd w:val="clear" w:color="auto" w:fill="FFFFFF"/>
        <w:tabs>
          <w:tab w:val="left" w:pos="715"/>
        </w:tabs>
        <w:autoSpaceDE w:val="0"/>
        <w:autoSpaceDN w:val="0"/>
        <w:adjustRightInd w:val="0"/>
        <w:ind w:left="6" w:firstLine="561"/>
        <w:jc w:val="both"/>
      </w:pPr>
      <w:r w:rsidRPr="005C65E8">
        <w:t>Осуществляет организационное и методическое руководство работой по Учету детей.</w:t>
      </w:r>
    </w:p>
    <w:p w:rsidR="005C65E8" w:rsidRPr="005C65E8" w:rsidRDefault="005C65E8" w:rsidP="005C65E8">
      <w:pPr>
        <w:widowControl w:val="0"/>
        <w:numPr>
          <w:ilvl w:val="0"/>
          <w:numId w:val="29"/>
        </w:numPr>
        <w:shd w:val="clear" w:color="auto" w:fill="FFFFFF"/>
        <w:tabs>
          <w:tab w:val="left" w:pos="715"/>
        </w:tabs>
        <w:autoSpaceDE w:val="0"/>
        <w:autoSpaceDN w:val="0"/>
        <w:adjustRightInd w:val="0"/>
        <w:ind w:left="6" w:firstLine="561"/>
        <w:jc w:val="both"/>
      </w:pPr>
      <w:r w:rsidRPr="005C65E8">
        <w:t>Совместно с Комиссией по делам несовершеннолетних и защите их прав администрации Карасукского района принимает меры к устройству детей, не получающих начального общего, основного общего, среднего общего образования в нарушение действующего законодательства, на обучение в подведомственные образовательные организации, либо ориентирует родителей (законных представителей), обучающихся, имеющих основное общее образование или достигших возраста 18 лет, на выбор иной формы получения общего образования.</w:t>
      </w:r>
    </w:p>
    <w:p w:rsidR="005C65E8" w:rsidRPr="005C65E8" w:rsidRDefault="005C65E8" w:rsidP="005C65E8">
      <w:pPr>
        <w:widowControl w:val="0"/>
        <w:numPr>
          <w:ilvl w:val="0"/>
          <w:numId w:val="29"/>
        </w:numPr>
        <w:shd w:val="clear" w:color="auto" w:fill="FFFFFF"/>
        <w:tabs>
          <w:tab w:val="left" w:pos="715"/>
        </w:tabs>
        <w:autoSpaceDE w:val="0"/>
        <w:autoSpaceDN w:val="0"/>
        <w:adjustRightInd w:val="0"/>
        <w:ind w:left="6" w:firstLine="561"/>
        <w:jc w:val="both"/>
      </w:pPr>
      <w:r w:rsidRPr="005C65E8">
        <w:t>Осуществляет изучение деятельности муниципальных образовательных организаций по организации обучения детей и принятию данными образовательными организациями мер по сохранению контингента обучающихся, по организации учета детей, ведению документации по учету и движению обучающихся.</w:t>
      </w:r>
    </w:p>
    <w:p w:rsidR="005C65E8" w:rsidRPr="005C65E8" w:rsidRDefault="005C65E8" w:rsidP="005C65E8">
      <w:pPr>
        <w:shd w:val="clear" w:color="auto" w:fill="FFFFFF"/>
        <w:tabs>
          <w:tab w:val="left" w:pos="854"/>
        </w:tabs>
        <w:ind w:left="6" w:firstLine="561"/>
        <w:jc w:val="both"/>
      </w:pPr>
      <w:r w:rsidRPr="005C65E8">
        <w:t>4.1.4.</w:t>
      </w:r>
      <w:r w:rsidRPr="005C65E8">
        <w:tab/>
        <w:t>Контролирует деятельность подведомственных образовательных</w:t>
      </w:r>
      <w:r>
        <w:t xml:space="preserve"> </w:t>
      </w:r>
      <w:r w:rsidRPr="005C65E8">
        <w:t>организаций по ведению документации по Учету и движению</w:t>
      </w:r>
      <w:r>
        <w:t xml:space="preserve"> </w:t>
      </w:r>
      <w:r w:rsidRPr="005C65E8">
        <w:t>обучающихся за своевременностью внесения данных в базу.</w:t>
      </w:r>
    </w:p>
    <w:p w:rsidR="005C65E8" w:rsidRPr="005C65E8" w:rsidRDefault="005C65E8" w:rsidP="005C65E8">
      <w:pPr>
        <w:widowControl w:val="0"/>
        <w:numPr>
          <w:ilvl w:val="0"/>
          <w:numId w:val="30"/>
        </w:numPr>
        <w:shd w:val="clear" w:color="auto" w:fill="FFFFFF"/>
        <w:tabs>
          <w:tab w:val="left" w:pos="710"/>
        </w:tabs>
        <w:autoSpaceDE w:val="0"/>
        <w:autoSpaceDN w:val="0"/>
        <w:adjustRightInd w:val="0"/>
        <w:ind w:left="6" w:firstLine="561"/>
        <w:jc w:val="both"/>
      </w:pPr>
      <w:r w:rsidRPr="005C65E8">
        <w:t>Осуществляет сверку Единой базы данных с данными фактического списочного состава обучающихся, фактически приступивших к обучению в данном учебном году, а также данными о детях, выбывших из общеобразовательных организаций.</w:t>
      </w:r>
    </w:p>
    <w:p w:rsidR="005C65E8" w:rsidRPr="005C65E8" w:rsidRDefault="005C65E8" w:rsidP="005C65E8">
      <w:pPr>
        <w:widowControl w:val="0"/>
        <w:numPr>
          <w:ilvl w:val="0"/>
          <w:numId w:val="30"/>
        </w:numPr>
        <w:shd w:val="clear" w:color="auto" w:fill="FFFFFF"/>
        <w:tabs>
          <w:tab w:val="left" w:pos="710"/>
        </w:tabs>
        <w:autoSpaceDE w:val="0"/>
        <w:autoSpaceDN w:val="0"/>
        <w:adjustRightInd w:val="0"/>
        <w:ind w:left="6" w:firstLine="561"/>
        <w:jc w:val="both"/>
      </w:pPr>
      <w:r w:rsidRPr="005C65E8">
        <w:t>Ведет учет форм получения образования, определенных родителями (законными представителями) несовершеннолетних детей, обучающимися, имеющими основное общее образование или</w:t>
      </w:r>
      <w:r>
        <w:t xml:space="preserve"> </w:t>
      </w:r>
      <w:r w:rsidRPr="005C65E8">
        <w:t>достигшими возраста 18 лет.</w:t>
      </w:r>
    </w:p>
    <w:p w:rsidR="005C65E8" w:rsidRPr="005C65E8" w:rsidRDefault="005C65E8" w:rsidP="005C65E8">
      <w:pPr>
        <w:widowControl w:val="0"/>
        <w:numPr>
          <w:ilvl w:val="0"/>
          <w:numId w:val="31"/>
        </w:numPr>
        <w:shd w:val="clear" w:color="auto" w:fill="FFFFFF"/>
        <w:tabs>
          <w:tab w:val="left" w:pos="720"/>
        </w:tabs>
        <w:autoSpaceDE w:val="0"/>
        <w:autoSpaceDN w:val="0"/>
        <w:adjustRightInd w:val="0"/>
        <w:ind w:left="6" w:firstLine="561"/>
        <w:jc w:val="both"/>
      </w:pPr>
      <w:r w:rsidRPr="005C65E8">
        <w:t>Ежеквартально направляет информацию в министерство образования Новосибирской области о детях, не приступивших к занятиям и длительное время не посещающих общеобразовательные организации.</w:t>
      </w:r>
    </w:p>
    <w:p w:rsidR="005C65E8" w:rsidRPr="005C65E8" w:rsidRDefault="005C65E8" w:rsidP="005C65E8">
      <w:pPr>
        <w:widowControl w:val="0"/>
        <w:numPr>
          <w:ilvl w:val="0"/>
          <w:numId w:val="31"/>
        </w:numPr>
        <w:shd w:val="clear" w:color="auto" w:fill="FFFFFF"/>
        <w:tabs>
          <w:tab w:val="left" w:pos="720"/>
        </w:tabs>
        <w:autoSpaceDE w:val="0"/>
        <w:autoSpaceDN w:val="0"/>
        <w:adjustRightInd w:val="0"/>
        <w:ind w:left="6" w:firstLine="561"/>
        <w:jc w:val="both"/>
      </w:pPr>
      <w:r w:rsidRPr="005C65E8">
        <w:t>Осуществляет хранение информации о детях, внесенных в Единую базу данных до достижения ими возраста 18 лет.</w:t>
      </w:r>
    </w:p>
    <w:p w:rsidR="005C65E8" w:rsidRPr="005C65E8" w:rsidRDefault="005C65E8" w:rsidP="005C65E8">
      <w:pPr>
        <w:shd w:val="clear" w:color="auto" w:fill="FFFFFF"/>
        <w:tabs>
          <w:tab w:val="left" w:pos="970"/>
        </w:tabs>
        <w:ind w:left="6" w:firstLine="561"/>
        <w:jc w:val="both"/>
      </w:pPr>
      <w:r w:rsidRPr="005C65E8">
        <w:t>4.1.9.</w:t>
      </w:r>
      <w:r w:rsidRPr="005C65E8">
        <w:tab/>
        <w:t>Обеспечивает надлежащую защиту сведений, содержащих</w:t>
      </w:r>
      <w:r>
        <w:t xml:space="preserve"> </w:t>
      </w:r>
      <w:r w:rsidRPr="005C65E8">
        <w:t>персональные данные о детях, внесенных в Единую базу данных, в</w:t>
      </w:r>
      <w:r>
        <w:t xml:space="preserve"> </w:t>
      </w:r>
      <w:r w:rsidRPr="005C65E8">
        <w:t>соответствии с требованиями Федерального закона от 27.07.2006 № 149-ФЗ «Об информации, информационных технологиях и о защите</w:t>
      </w:r>
      <w:r>
        <w:t xml:space="preserve"> </w:t>
      </w:r>
      <w:r w:rsidRPr="005C65E8">
        <w:t>информации».</w:t>
      </w:r>
    </w:p>
    <w:p w:rsidR="005C65E8" w:rsidRPr="005C65E8" w:rsidRDefault="005C65E8" w:rsidP="005C65E8">
      <w:pPr>
        <w:shd w:val="clear" w:color="auto" w:fill="FFFFFF"/>
        <w:ind w:left="6" w:firstLine="561"/>
      </w:pPr>
      <w:r w:rsidRPr="005C65E8">
        <w:t>4.2. Муниципальные образовательные учреждения:</w:t>
      </w:r>
    </w:p>
    <w:p w:rsidR="005C65E8" w:rsidRPr="005C65E8" w:rsidRDefault="005C65E8" w:rsidP="005C65E8">
      <w:pPr>
        <w:widowControl w:val="0"/>
        <w:numPr>
          <w:ilvl w:val="0"/>
          <w:numId w:val="32"/>
        </w:numPr>
        <w:shd w:val="clear" w:color="auto" w:fill="FFFFFF"/>
        <w:tabs>
          <w:tab w:val="left" w:pos="710"/>
        </w:tabs>
        <w:autoSpaceDE w:val="0"/>
        <w:autoSpaceDN w:val="0"/>
        <w:adjustRightInd w:val="0"/>
        <w:ind w:left="6" w:firstLine="561"/>
        <w:jc w:val="both"/>
      </w:pPr>
      <w:r w:rsidRPr="005C65E8">
        <w:t>Организуют работу по учету детей в возрасте от 0 до 18 лет и предоставляют в МКУ «Управление образования» информацию в соответствии с разделом 3 настоящего Положения.</w:t>
      </w:r>
    </w:p>
    <w:p w:rsidR="005C65E8" w:rsidRPr="005C65E8" w:rsidRDefault="005C65E8" w:rsidP="005C65E8">
      <w:pPr>
        <w:widowControl w:val="0"/>
        <w:numPr>
          <w:ilvl w:val="0"/>
          <w:numId w:val="32"/>
        </w:numPr>
        <w:shd w:val="clear" w:color="auto" w:fill="FFFFFF"/>
        <w:tabs>
          <w:tab w:val="left" w:pos="710"/>
          <w:tab w:val="left" w:pos="4901"/>
        </w:tabs>
        <w:autoSpaceDE w:val="0"/>
        <w:autoSpaceDN w:val="0"/>
        <w:adjustRightInd w:val="0"/>
        <w:ind w:left="6" w:firstLine="561"/>
        <w:jc w:val="both"/>
      </w:pPr>
      <w:r w:rsidRPr="005C65E8">
        <w:t>Осуществляют систематический контроль за посещением занятий обучающимися, выявляют несовершеннолетних, находящихся в социально - опасном положении, ведут индивидуальную профилактическую работу с обучающимися, имеющими проблемы в поведении, обучении, развитии и социальной адаптации. Оказывают социально-психологическую</w:t>
      </w:r>
      <w:r>
        <w:t xml:space="preserve"> </w:t>
      </w:r>
      <w:r w:rsidRPr="005C65E8">
        <w:t xml:space="preserve">и педагогическую помощь несовершеннолетним с ограниченными возможностями здоровья, обучающимся, имеющим проблемы в обучении. Информируют Комиссию по делам несовершеннолетних и защите их прав Карасукского района Новосибирской области о детях, прекративших обучение по неуважительной причине; информируют в трехдневный срок с даты издания распорядительного акта об отчислении обучающегося Комиссию по делам несовершеннолетних и защите их прав Карасукского </w:t>
      </w:r>
      <w:r w:rsidRPr="005C65E8">
        <w:lastRenderedPageBreak/>
        <w:t>района</w:t>
      </w:r>
      <w:r>
        <w:t xml:space="preserve"> </w:t>
      </w:r>
      <w:r w:rsidRPr="005C65E8">
        <w:t>Новосибирской области о детях из семей, находящихся в социально опасном положении, выбывших из образовательной организации в порядке перевода в другую образовательную организацию для продолжения обучения.</w:t>
      </w:r>
    </w:p>
    <w:p w:rsidR="005C65E8" w:rsidRPr="005C65E8" w:rsidRDefault="005C65E8" w:rsidP="005C65E8">
      <w:pPr>
        <w:widowControl w:val="0"/>
        <w:numPr>
          <w:ilvl w:val="0"/>
          <w:numId w:val="32"/>
        </w:numPr>
        <w:shd w:val="clear" w:color="auto" w:fill="FFFFFF"/>
        <w:tabs>
          <w:tab w:val="left" w:pos="710"/>
        </w:tabs>
        <w:autoSpaceDE w:val="0"/>
        <w:autoSpaceDN w:val="0"/>
        <w:adjustRightInd w:val="0"/>
        <w:ind w:left="6" w:firstLine="561"/>
        <w:jc w:val="both"/>
      </w:pPr>
      <w:r w:rsidRPr="005C65E8">
        <w:t>Выявляют семьи, находящиеся в социально опасном положении, и оказывают им помощь в обучении и воспитании детей. В случае выявления семей, препятствующих получению своими детьми образования и (или) ненадлежащим образом выполняющих обязанности по воспитанию и обучению своих детей:</w:t>
      </w:r>
    </w:p>
    <w:p w:rsidR="005C65E8" w:rsidRPr="005C65E8" w:rsidRDefault="005C65E8" w:rsidP="005C65E8">
      <w:pPr>
        <w:shd w:val="clear" w:color="auto" w:fill="FFFFFF"/>
        <w:ind w:left="6" w:firstLine="561"/>
        <w:jc w:val="both"/>
      </w:pPr>
      <w:r w:rsidRPr="005C65E8">
        <w:t>- незамедлительно принимают меры по взаимодействию с родителями (законными представителями) для организации обучения несовершеннолетних;</w:t>
      </w:r>
    </w:p>
    <w:p w:rsidR="005C65E8" w:rsidRPr="005C65E8" w:rsidRDefault="005C65E8" w:rsidP="005C65E8">
      <w:pPr>
        <w:widowControl w:val="0"/>
        <w:numPr>
          <w:ilvl w:val="0"/>
          <w:numId w:val="28"/>
        </w:numPr>
        <w:shd w:val="clear" w:color="auto" w:fill="FFFFFF"/>
        <w:tabs>
          <w:tab w:val="left" w:pos="211"/>
        </w:tabs>
        <w:autoSpaceDE w:val="0"/>
        <w:autoSpaceDN w:val="0"/>
        <w:adjustRightInd w:val="0"/>
        <w:ind w:left="6" w:firstLine="561"/>
        <w:jc w:val="both"/>
      </w:pPr>
      <w:r w:rsidRPr="005C65E8">
        <w:t>информируют об этом Комиссию по делам несовершеннолетних и защите их прав Карасукского района Новосибирской области для принятия в отношении семей, препятствующих получению своими детьми образования и (или) ненадлежащим образом выполняющих обязанности по воспитанию и обучению своих детей, мер воздействия в соответствии с законодательством;</w:t>
      </w:r>
    </w:p>
    <w:p w:rsidR="005C65E8" w:rsidRPr="005C65E8" w:rsidRDefault="005C65E8" w:rsidP="005C65E8">
      <w:pPr>
        <w:widowControl w:val="0"/>
        <w:numPr>
          <w:ilvl w:val="0"/>
          <w:numId w:val="28"/>
        </w:numPr>
        <w:shd w:val="clear" w:color="auto" w:fill="FFFFFF"/>
        <w:tabs>
          <w:tab w:val="left" w:pos="211"/>
        </w:tabs>
        <w:autoSpaceDE w:val="0"/>
        <w:autoSpaceDN w:val="0"/>
        <w:adjustRightInd w:val="0"/>
        <w:ind w:left="6" w:firstLine="561"/>
        <w:jc w:val="both"/>
      </w:pPr>
      <w:r w:rsidRPr="005C65E8">
        <w:t>информируют МКУ «Управление образования» и комиссию по делам несовершеннолетних и защите их прав Карасукского района Новосибирской области о выявленных детях и принятых мерах по организации обучения указанных детей.</w:t>
      </w:r>
    </w:p>
    <w:p w:rsidR="005C65E8" w:rsidRPr="005C65E8" w:rsidRDefault="005C65E8" w:rsidP="005C65E8">
      <w:pPr>
        <w:widowControl w:val="0"/>
        <w:numPr>
          <w:ilvl w:val="0"/>
          <w:numId w:val="33"/>
        </w:numPr>
        <w:shd w:val="clear" w:color="auto" w:fill="FFFFFF"/>
        <w:tabs>
          <w:tab w:val="left" w:pos="701"/>
        </w:tabs>
        <w:autoSpaceDE w:val="0"/>
        <w:autoSpaceDN w:val="0"/>
        <w:adjustRightInd w:val="0"/>
        <w:ind w:left="6" w:firstLine="561"/>
        <w:jc w:val="both"/>
      </w:pPr>
      <w:r w:rsidRPr="005C65E8">
        <w:t>Обеспечивают хранение списков детей, подлежащих обучению, и иной документации по учету и движению обучающихся до получения ими основного общего и среднего общего образования.</w:t>
      </w:r>
    </w:p>
    <w:p w:rsidR="005C65E8" w:rsidRPr="005C65E8" w:rsidRDefault="005C65E8" w:rsidP="005C65E8">
      <w:pPr>
        <w:widowControl w:val="0"/>
        <w:numPr>
          <w:ilvl w:val="0"/>
          <w:numId w:val="33"/>
        </w:numPr>
        <w:shd w:val="clear" w:color="auto" w:fill="FFFFFF"/>
        <w:tabs>
          <w:tab w:val="left" w:pos="701"/>
        </w:tabs>
        <w:autoSpaceDE w:val="0"/>
        <w:autoSpaceDN w:val="0"/>
        <w:adjustRightInd w:val="0"/>
        <w:ind w:left="6" w:firstLine="561"/>
        <w:jc w:val="both"/>
      </w:pPr>
      <w:r w:rsidRPr="005C65E8">
        <w:t>Принимают на обучение детей, не получающих общего образования, выявленных в ходе работы по учету детей.</w:t>
      </w:r>
    </w:p>
    <w:p w:rsidR="005C65E8" w:rsidRPr="005C65E8" w:rsidRDefault="005C65E8" w:rsidP="005C65E8">
      <w:pPr>
        <w:widowControl w:val="0"/>
        <w:numPr>
          <w:ilvl w:val="0"/>
          <w:numId w:val="33"/>
        </w:numPr>
        <w:shd w:val="clear" w:color="auto" w:fill="FFFFFF"/>
        <w:tabs>
          <w:tab w:val="left" w:pos="701"/>
        </w:tabs>
        <w:autoSpaceDE w:val="0"/>
        <w:autoSpaceDN w:val="0"/>
        <w:adjustRightInd w:val="0"/>
        <w:ind w:left="6" w:firstLine="561"/>
        <w:jc w:val="both"/>
      </w:pPr>
      <w:r w:rsidRPr="005C65E8">
        <w:t>В целях планирования профориентационной работы с обучающимися 9-х, 11-х классов общеобразовательных организаций района предоставляют в ГКУ Новосибирской области «Центр занятости населения Карасукского района» списки обучающихся 9-х, 11-х классов (по отдельному запросу).</w:t>
      </w:r>
    </w:p>
    <w:p w:rsidR="005C65E8" w:rsidRPr="005C65E8" w:rsidRDefault="005C65E8" w:rsidP="005C65E8">
      <w:pPr>
        <w:widowControl w:val="0"/>
        <w:numPr>
          <w:ilvl w:val="0"/>
          <w:numId w:val="33"/>
        </w:numPr>
        <w:shd w:val="clear" w:color="auto" w:fill="FFFFFF"/>
        <w:tabs>
          <w:tab w:val="left" w:pos="701"/>
        </w:tabs>
        <w:autoSpaceDE w:val="0"/>
        <w:autoSpaceDN w:val="0"/>
        <w:adjustRightInd w:val="0"/>
        <w:ind w:left="6" w:firstLine="561"/>
        <w:jc w:val="both"/>
      </w:pPr>
      <w:r w:rsidRPr="005C65E8">
        <w:t>Направляют по запросу в ГБУЗ НСО «Карасукская ЦРБ» сведения о детях, подлежащих ежегодному углубленному медицинскому осмотру.</w:t>
      </w:r>
    </w:p>
    <w:p w:rsidR="005C65E8" w:rsidRPr="005C65E8" w:rsidRDefault="005C65E8" w:rsidP="005C65E8">
      <w:pPr>
        <w:shd w:val="clear" w:color="auto" w:fill="FFFFFF"/>
        <w:tabs>
          <w:tab w:val="left" w:pos="965"/>
        </w:tabs>
        <w:ind w:left="6" w:firstLine="561"/>
        <w:jc w:val="both"/>
      </w:pPr>
      <w:r w:rsidRPr="005C65E8">
        <w:t>4.2.8.</w:t>
      </w:r>
      <w:r w:rsidRPr="005C65E8">
        <w:tab/>
        <w:t>Обеспечивают надлежащую защиту сведений, содержащих персональные данные о детях, в соответствии с требованиями</w:t>
      </w:r>
      <w:r>
        <w:t xml:space="preserve"> </w:t>
      </w:r>
      <w:r w:rsidRPr="005C65E8">
        <w:t>Федерального закона от 27.07.2006 № 149-ФЗ «Об информации,</w:t>
      </w:r>
      <w:r>
        <w:t xml:space="preserve"> </w:t>
      </w:r>
      <w:r w:rsidRPr="005C65E8">
        <w:t>информационных технологиях и о защите информации».</w:t>
      </w:r>
    </w:p>
    <w:p w:rsidR="005C65E8" w:rsidRPr="005C65E8" w:rsidRDefault="005C65E8" w:rsidP="005C65E8">
      <w:pPr>
        <w:shd w:val="clear" w:color="auto" w:fill="FFFFFF"/>
        <w:ind w:left="6" w:firstLine="561"/>
        <w:jc w:val="both"/>
      </w:pPr>
      <w:r w:rsidRPr="005C65E8">
        <w:t>4.2.9.Комиссия по делам несовершеннолетних и защите их прав администрации Карасукского района:</w:t>
      </w:r>
    </w:p>
    <w:p w:rsidR="005C65E8" w:rsidRPr="005C65E8" w:rsidRDefault="005C65E8" w:rsidP="005C65E8">
      <w:pPr>
        <w:widowControl w:val="0"/>
        <w:numPr>
          <w:ilvl w:val="0"/>
          <w:numId w:val="35"/>
        </w:numPr>
        <w:shd w:val="clear" w:color="auto" w:fill="FFFFFF"/>
        <w:tabs>
          <w:tab w:val="left" w:pos="326"/>
        </w:tabs>
        <w:autoSpaceDE w:val="0"/>
        <w:autoSpaceDN w:val="0"/>
        <w:adjustRightInd w:val="0"/>
        <w:ind w:left="6" w:firstLine="561"/>
        <w:jc w:val="both"/>
      </w:pPr>
      <w:r w:rsidRPr="005C65E8">
        <w:t>принимает в соответствии с действующим законодательством необходимые меры по продолжению образования выявленных детей, не обучающихся по образовательным программам начального общего, основного общего и среднего общего образования в нарушение действующего законодательства;</w:t>
      </w:r>
    </w:p>
    <w:p w:rsidR="005C65E8" w:rsidRPr="005C65E8" w:rsidRDefault="005C65E8" w:rsidP="005C65E8">
      <w:pPr>
        <w:widowControl w:val="0"/>
        <w:numPr>
          <w:ilvl w:val="0"/>
          <w:numId w:val="35"/>
        </w:numPr>
        <w:shd w:val="clear" w:color="auto" w:fill="FFFFFF"/>
        <w:tabs>
          <w:tab w:val="left" w:pos="326"/>
        </w:tabs>
        <w:autoSpaceDE w:val="0"/>
        <w:autoSpaceDN w:val="0"/>
        <w:adjustRightInd w:val="0"/>
        <w:ind w:left="6" w:firstLine="561"/>
        <w:jc w:val="both"/>
      </w:pPr>
      <w:r w:rsidRPr="005C65E8">
        <w:t>обеспечивает в соответствии с действующим законодательством в месячный срок принятие мер, направленных на получение несовершеннолетним, достигшим возраста пятнадцати лет и оставившим образовательную организацию до получения общего образования, продолжение освоение им образовательных программ общего образования по иной форме обучения или в иной организации.</w:t>
      </w:r>
    </w:p>
    <w:p w:rsidR="005C65E8" w:rsidRPr="005C65E8" w:rsidRDefault="005C65E8" w:rsidP="005C65E8">
      <w:pPr>
        <w:widowControl w:val="0"/>
        <w:numPr>
          <w:ilvl w:val="0"/>
          <w:numId w:val="35"/>
        </w:numPr>
        <w:shd w:val="clear" w:color="auto" w:fill="FFFFFF"/>
        <w:tabs>
          <w:tab w:val="left" w:pos="326"/>
        </w:tabs>
        <w:autoSpaceDE w:val="0"/>
        <w:autoSpaceDN w:val="0"/>
        <w:adjustRightInd w:val="0"/>
        <w:ind w:left="6" w:firstLine="561"/>
        <w:jc w:val="both"/>
      </w:pPr>
      <w:r w:rsidRPr="005C65E8">
        <w:t>Используемые сокращения:</w:t>
      </w:r>
    </w:p>
    <w:p w:rsidR="005C65E8" w:rsidRPr="005C65E8" w:rsidRDefault="005C65E8" w:rsidP="005C65E8">
      <w:pPr>
        <w:spacing w:after="283" w:line="1" w:lineRule="exact"/>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392"/>
        <w:gridCol w:w="7680"/>
      </w:tblGrid>
      <w:tr w:rsidR="005C65E8" w:rsidRPr="005C65E8" w:rsidTr="00373B31">
        <w:trPr>
          <w:trHeight w:hRule="exact" w:val="312"/>
        </w:trPr>
        <w:tc>
          <w:tcPr>
            <w:tcW w:w="1392" w:type="dxa"/>
            <w:shd w:val="clear" w:color="auto" w:fill="FFFFFF"/>
          </w:tcPr>
          <w:p w:rsidR="005C65E8" w:rsidRPr="005C65E8" w:rsidRDefault="005C65E8" w:rsidP="00373B31">
            <w:pPr>
              <w:shd w:val="clear" w:color="auto" w:fill="FFFFFF"/>
              <w:ind w:left="264"/>
            </w:pPr>
            <w:r w:rsidRPr="005C65E8">
              <w:t>МКУ</w:t>
            </w:r>
          </w:p>
        </w:tc>
        <w:tc>
          <w:tcPr>
            <w:tcW w:w="7680" w:type="dxa"/>
            <w:shd w:val="clear" w:color="auto" w:fill="FFFFFF"/>
          </w:tcPr>
          <w:p w:rsidR="005C65E8" w:rsidRPr="005C65E8" w:rsidRDefault="005C65E8" w:rsidP="00373B31">
            <w:pPr>
              <w:shd w:val="clear" w:color="auto" w:fill="FFFFFF"/>
            </w:pPr>
            <w:r w:rsidRPr="005C65E8">
              <w:t>Муниципальное казенное учреждение</w:t>
            </w:r>
          </w:p>
        </w:tc>
      </w:tr>
      <w:tr w:rsidR="005C65E8" w:rsidRPr="005C65E8" w:rsidTr="00373B31">
        <w:trPr>
          <w:trHeight w:hRule="exact" w:val="312"/>
        </w:trPr>
        <w:tc>
          <w:tcPr>
            <w:tcW w:w="1392" w:type="dxa"/>
            <w:shd w:val="clear" w:color="auto" w:fill="FFFFFF"/>
          </w:tcPr>
          <w:p w:rsidR="005C65E8" w:rsidRPr="005C65E8" w:rsidRDefault="005C65E8" w:rsidP="00373B31">
            <w:pPr>
              <w:shd w:val="clear" w:color="auto" w:fill="FFFFFF"/>
              <w:ind w:left="250"/>
            </w:pPr>
            <w:r w:rsidRPr="005C65E8">
              <w:t>ГБУЗ</w:t>
            </w:r>
          </w:p>
        </w:tc>
        <w:tc>
          <w:tcPr>
            <w:tcW w:w="7680" w:type="dxa"/>
            <w:shd w:val="clear" w:color="auto" w:fill="FFFFFF"/>
          </w:tcPr>
          <w:p w:rsidR="005C65E8" w:rsidRPr="005C65E8" w:rsidRDefault="005C65E8" w:rsidP="00373B31">
            <w:pPr>
              <w:shd w:val="clear" w:color="auto" w:fill="FFFFFF"/>
            </w:pPr>
            <w:r w:rsidRPr="005C65E8">
              <w:t>Государственное бюджетное учреждение здравоохранения</w:t>
            </w:r>
          </w:p>
        </w:tc>
      </w:tr>
      <w:tr w:rsidR="005C65E8" w:rsidRPr="005C65E8" w:rsidTr="00373B31">
        <w:trPr>
          <w:trHeight w:hRule="exact" w:val="312"/>
        </w:trPr>
        <w:tc>
          <w:tcPr>
            <w:tcW w:w="1392" w:type="dxa"/>
            <w:shd w:val="clear" w:color="auto" w:fill="FFFFFF"/>
          </w:tcPr>
          <w:p w:rsidR="005C65E8" w:rsidRPr="005C65E8" w:rsidRDefault="005C65E8" w:rsidP="00373B31">
            <w:pPr>
              <w:shd w:val="clear" w:color="auto" w:fill="FFFFFF"/>
              <w:ind w:left="322"/>
            </w:pPr>
            <w:r w:rsidRPr="005C65E8">
              <w:t>ЦРБ</w:t>
            </w:r>
          </w:p>
        </w:tc>
        <w:tc>
          <w:tcPr>
            <w:tcW w:w="7680" w:type="dxa"/>
            <w:shd w:val="clear" w:color="auto" w:fill="FFFFFF"/>
          </w:tcPr>
          <w:p w:rsidR="005C65E8" w:rsidRPr="005C65E8" w:rsidRDefault="005C65E8" w:rsidP="00373B31">
            <w:pPr>
              <w:shd w:val="clear" w:color="auto" w:fill="FFFFFF"/>
            </w:pPr>
            <w:r w:rsidRPr="005C65E8">
              <w:t>Центральная районная больница</w:t>
            </w:r>
          </w:p>
        </w:tc>
      </w:tr>
      <w:tr w:rsidR="005C65E8" w:rsidRPr="005C65E8" w:rsidTr="00373B31">
        <w:trPr>
          <w:trHeight w:hRule="exact" w:val="312"/>
        </w:trPr>
        <w:tc>
          <w:tcPr>
            <w:tcW w:w="1392" w:type="dxa"/>
            <w:shd w:val="clear" w:color="auto" w:fill="FFFFFF"/>
          </w:tcPr>
          <w:p w:rsidR="005C65E8" w:rsidRPr="005C65E8" w:rsidRDefault="005C65E8" w:rsidP="00373B31">
            <w:pPr>
              <w:shd w:val="clear" w:color="auto" w:fill="FFFFFF"/>
              <w:ind w:left="288"/>
            </w:pPr>
            <w:r w:rsidRPr="005C65E8">
              <w:t>АИС</w:t>
            </w:r>
          </w:p>
        </w:tc>
        <w:tc>
          <w:tcPr>
            <w:tcW w:w="7680" w:type="dxa"/>
            <w:shd w:val="clear" w:color="auto" w:fill="FFFFFF"/>
          </w:tcPr>
          <w:p w:rsidR="005C65E8" w:rsidRPr="005C65E8" w:rsidRDefault="005C65E8" w:rsidP="00373B31">
            <w:pPr>
              <w:shd w:val="clear" w:color="auto" w:fill="FFFFFF"/>
            </w:pPr>
            <w:r w:rsidRPr="005C65E8">
              <w:t>Автоматизированная информационная система</w:t>
            </w:r>
          </w:p>
        </w:tc>
      </w:tr>
      <w:tr w:rsidR="005C65E8" w:rsidRPr="005C65E8" w:rsidTr="00373B31">
        <w:trPr>
          <w:trHeight w:hRule="exact" w:val="326"/>
        </w:trPr>
        <w:tc>
          <w:tcPr>
            <w:tcW w:w="1392" w:type="dxa"/>
            <w:shd w:val="clear" w:color="auto" w:fill="FFFFFF"/>
          </w:tcPr>
          <w:p w:rsidR="005C65E8" w:rsidRPr="005C65E8" w:rsidRDefault="005C65E8" w:rsidP="00373B31">
            <w:pPr>
              <w:shd w:val="clear" w:color="auto" w:fill="FFFFFF"/>
              <w:ind w:left="307"/>
            </w:pPr>
            <w:r w:rsidRPr="005C65E8">
              <w:t>ГКУ</w:t>
            </w:r>
          </w:p>
        </w:tc>
        <w:tc>
          <w:tcPr>
            <w:tcW w:w="7680" w:type="dxa"/>
            <w:shd w:val="clear" w:color="auto" w:fill="FFFFFF"/>
          </w:tcPr>
          <w:p w:rsidR="005C65E8" w:rsidRPr="005C65E8" w:rsidRDefault="005C65E8" w:rsidP="00373B31">
            <w:pPr>
              <w:shd w:val="clear" w:color="auto" w:fill="FFFFFF"/>
            </w:pPr>
            <w:r w:rsidRPr="005C65E8">
              <w:t>Государственное казённое учреждение</w:t>
            </w:r>
          </w:p>
        </w:tc>
      </w:tr>
    </w:tbl>
    <w:p w:rsidR="005C65E8" w:rsidRPr="005C65E8" w:rsidRDefault="005C65E8" w:rsidP="005C65E8">
      <w:pPr>
        <w:shd w:val="clear" w:color="auto" w:fill="FFFFFF"/>
        <w:spacing w:line="302" w:lineRule="exact"/>
        <w:ind w:left="4685" w:hanging="643"/>
        <w:jc w:val="right"/>
        <w:rPr>
          <w:spacing w:val="-2"/>
        </w:rPr>
      </w:pPr>
    </w:p>
    <w:p w:rsidR="005C65E8" w:rsidRDefault="005C65E8" w:rsidP="005C65E8">
      <w:pPr>
        <w:shd w:val="clear" w:color="auto" w:fill="FFFFFF"/>
        <w:spacing w:line="302" w:lineRule="exact"/>
        <w:ind w:left="4685" w:hanging="643"/>
        <w:jc w:val="right"/>
        <w:rPr>
          <w:spacing w:val="-2"/>
        </w:rPr>
      </w:pPr>
    </w:p>
    <w:p w:rsidR="005C65E8" w:rsidRPr="005C65E8" w:rsidRDefault="005C65E8" w:rsidP="005C65E8">
      <w:pPr>
        <w:shd w:val="clear" w:color="auto" w:fill="FFFFFF"/>
        <w:spacing w:line="302" w:lineRule="exact"/>
        <w:ind w:left="4685" w:hanging="643"/>
        <w:jc w:val="right"/>
        <w:rPr>
          <w:spacing w:val="-2"/>
        </w:rPr>
      </w:pPr>
    </w:p>
    <w:p w:rsidR="005C65E8" w:rsidRPr="005C65E8" w:rsidRDefault="005C65E8" w:rsidP="005C65E8">
      <w:pPr>
        <w:shd w:val="clear" w:color="auto" w:fill="FFFFFF"/>
        <w:spacing w:line="302" w:lineRule="exact"/>
        <w:ind w:left="4685" w:hanging="643"/>
        <w:jc w:val="right"/>
        <w:rPr>
          <w:spacing w:val="-2"/>
        </w:rPr>
      </w:pPr>
      <w:r w:rsidRPr="005C65E8">
        <w:rPr>
          <w:spacing w:val="-2"/>
        </w:rPr>
        <w:t>Приложение 1</w:t>
      </w:r>
    </w:p>
    <w:p w:rsidR="005C65E8" w:rsidRPr="005C65E8" w:rsidRDefault="005C65E8" w:rsidP="005C65E8">
      <w:pPr>
        <w:shd w:val="clear" w:color="auto" w:fill="FFFFFF"/>
        <w:spacing w:line="302" w:lineRule="exact"/>
        <w:ind w:left="4685" w:hanging="643"/>
        <w:jc w:val="right"/>
      </w:pPr>
      <w:r w:rsidRPr="005C65E8">
        <w:rPr>
          <w:spacing w:val="-2"/>
        </w:rPr>
        <w:t xml:space="preserve"> к Положению об организации учета детей</w:t>
      </w:r>
    </w:p>
    <w:p w:rsidR="005C65E8" w:rsidRPr="005C65E8" w:rsidRDefault="005C65E8" w:rsidP="005C65E8">
      <w:pPr>
        <w:shd w:val="clear" w:color="auto" w:fill="FFFFFF"/>
        <w:spacing w:before="830" w:line="302" w:lineRule="exact"/>
        <w:ind w:left="158" w:hanging="158"/>
      </w:pPr>
      <w:r w:rsidRPr="005C65E8">
        <w:rPr>
          <w:spacing w:val="-2"/>
        </w:rPr>
        <w:t xml:space="preserve">Информация о детях в возрасте от 0 до 18 лет, проживающих (постоянно или </w:t>
      </w:r>
      <w:r w:rsidRPr="005C65E8">
        <w:t>временно) или пребывающих на территории муниципального образования</w:t>
      </w:r>
    </w:p>
    <w:p w:rsidR="005C65E8" w:rsidRPr="005C65E8" w:rsidRDefault="005C65E8" w:rsidP="005C65E8">
      <w:pPr>
        <w:shd w:val="clear" w:color="auto" w:fill="FFFFFF"/>
        <w:tabs>
          <w:tab w:val="left" w:leader="underscore" w:pos="3163"/>
        </w:tabs>
        <w:spacing w:line="302" w:lineRule="exact"/>
        <w:ind w:left="437"/>
      </w:pPr>
      <w:r w:rsidRPr="005C65E8">
        <w:tab/>
        <w:t>, независимо от наличия (отсутствия) регистрации</w:t>
      </w:r>
    </w:p>
    <w:p w:rsidR="005C65E8" w:rsidRPr="005C65E8" w:rsidRDefault="005C65E8" w:rsidP="005C65E8">
      <w:pPr>
        <w:shd w:val="clear" w:color="auto" w:fill="FFFFFF"/>
        <w:spacing w:line="302" w:lineRule="exact"/>
        <w:ind w:left="3158"/>
      </w:pPr>
      <w:r w:rsidRPr="005C65E8">
        <w:t>по месту жительства</w:t>
      </w:r>
    </w:p>
    <w:p w:rsidR="005C65E8" w:rsidRPr="005C65E8" w:rsidRDefault="005C65E8" w:rsidP="005C65E8">
      <w:pPr>
        <w:spacing w:after="773" w:line="1" w:lineRule="exact"/>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3"/>
        <w:gridCol w:w="1061"/>
        <w:gridCol w:w="1078"/>
        <w:gridCol w:w="1277"/>
        <w:gridCol w:w="1560"/>
        <w:gridCol w:w="1416"/>
        <w:gridCol w:w="1723"/>
      </w:tblGrid>
      <w:tr w:rsidR="005C65E8" w:rsidRPr="005C65E8" w:rsidTr="00194AF8">
        <w:trPr>
          <w:trHeight w:hRule="exact" w:val="2122"/>
        </w:trPr>
        <w:tc>
          <w:tcPr>
            <w:tcW w:w="413" w:type="dxa"/>
            <w:shd w:val="clear" w:color="auto" w:fill="FFFFFF"/>
          </w:tcPr>
          <w:p w:rsidR="005C65E8" w:rsidRPr="00194AF8" w:rsidRDefault="005C65E8" w:rsidP="00373B31">
            <w:pPr>
              <w:shd w:val="clear" w:color="auto" w:fill="FFFFFF"/>
              <w:spacing w:line="374" w:lineRule="exact"/>
              <w:ind w:firstLine="43"/>
              <w:rPr>
                <w:sz w:val="20"/>
                <w:szCs w:val="20"/>
              </w:rPr>
            </w:pPr>
            <w:r w:rsidRPr="00194AF8">
              <w:rPr>
                <w:sz w:val="20"/>
                <w:szCs w:val="20"/>
              </w:rPr>
              <w:t xml:space="preserve">№ </w:t>
            </w:r>
            <w:r w:rsidRPr="00194AF8">
              <w:rPr>
                <w:spacing w:val="-7"/>
                <w:sz w:val="20"/>
                <w:szCs w:val="20"/>
              </w:rPr>
              <w:t>п/п</w:t>
            </w:r>
          </w:p>
        </w:tc>
        <w:tc>
          <w:tcPr>
            <w:tcW w:w="1061" w:type="dxa"/>
            <w:shd w:val="clear" w:color="auto" w:fill="FFFFFF"/>
          </w:tcPr>
          <w:p w:rsidR="005C65E8" w:rsidRPr="00194AF8" w:rsidRDefault="005C65E8" w:rsidP="00373B31">
            <w:pPr>
              <w:shd w:val="clear" w:color="auto" w:fill="FFFFFF"/>
              <w:rPr>
                <w:sz w:val="20"/>
                <w:szCs w:val="20"/>
              </w:rPr>
            </w:pPr>
            <w:r w:rsidRPr="00194AF8">
              <w:rPr>
                <w:spacing w:val="-5"/>
                <w:sz w:val="20"/>
                <w:szCs w:val="20"/>
              </w:rPr>
              <w:t>Фамилия</w:t>
            </w:r>
          </w:p>
        </w:tc>
        <w:tc>
          <w:tcPr>
            <w:tcW w:w="1078" w:type="dxa"/>
            <w:shd w:val="clear" w:color="auto" w:fill="FFFFFF"/>
          </w:tcPr>
          <w:p w:rsidR="005C65E8" w:rsidRPr="00194AF8" w:rsidRDefault="005C65E8" w:rsidP="00194AF8">
            <w:pPr>
              <w:shd w:val="clear" w:color="auto" w:fill="FFFFFF"/>
              <w:rPr>
                <w:sz w:val="20"/>
                <w:szCs w:val="20"/>
              </w:rPr>
            </w:pPr>
            <w:r w:rsidRPr="00194AF8">
              <w:rPr>
                <w:spacing w:val="-4"/>
                <w:sz w:val="20"/>
                <w:szCs w:val="20"/>
              </w:rPr>
              <w:t>Посещ</w:t>
            </w:r>
            <w:r w:rsidRPr="00194AF8">
              <w:rPr>
                <w:sz w:val="20"/>
                <w:szCs w:val="20"/>
              </w:rPr>
              <w:t>ают</w:t>
            </w:r>
            <w:r w:rsidR="00194AF8">
              <w:rPr>
                <w:sz w:val="20"/>
                <w:szCs w:val="20"/>
              </w:rPr>
              <w:t xml:space="preserve"> </w:t>
            </w:r>
            <w:r w:rsidRPr="00194AF8">
              <w:rPr>
                <w:spacing w:val="-3"/>
                <w:sz w:val="20"/>
                <w:szCs w:val="20"/>
              </w:rPr>
              <w:t>ДОУ</w:t>
            </w:r>
          </w:p>
        </w:tc>
        <w:tc>
          <w:tcPr>
            <w:tcW w:w="1277" w:type="dxa"/>
            <w:shd w:val="clear" w:color="auto" w:fill="FFFFFF"/>
          </w:tcPr>
          <w:p w:rsidR="005C65E8" w:rsidRPr="00194AF8" w:rsidRDefault="005C65E8" w:rsidP="00194AF8">
            <w:pPr>
              <w:shd w:val="clear" w:color="auto" w:fill="FFFFFF"/>
              <w:ind w:left="14"/>
              <w:rPr>
                <w:sz w:val="20"/>
                <w:szCs w:val="20"/>
              </w:rPr>
            </w:pPr>
            <w:r w:rsidRPr="00194AF8">
              <w:rPr>
                <w:sz w:val="20"/>
                <w:szCs w:val="20"/>
              </w:rPr>
              <w:t>Не</w:t>
            </w:r>
            <w:r w:rsidR="00194AF8">
              <w:rPr>
                <w:sz w:val="20"/>
                <w:szCs w:val="20"/>
              </w:rPr>
              <w:t xml:space="preserve"> </w:t>
            </w:r>
            <w:r w:rsidRPr="00194AF8">
              <w:rPr>
                <w:spacing w:val="-3"/>
                <w:sz w:val="20"/>
                <w:szCs w:val="20"/>
              </w:rPr>
              <w:t>посещают</w:t>
            </w:r>
            <w:r w:rsidR="00194AF8">
              <w:rPr>
                <w:spacing w:val="-3"/>
                <w:sz w:val="20"/>
                <w:szCs w:val="20"/>
              </w:rPr>
              <w:t xml:space="preserve"> </w:t>
            </w:r>
            <w:r w:rsidRPr="00194AF8">
              <w:rPr>
                <w:sz w:val="20"/>
                <w:szCs w:val="20"/>
              </w:rPr>
              <w:t>ДОУ</w:t>
            </w:r>
          </w:p>
        </w:tc>
        <w:tc>
          <w:tcPr>
            <w:tcW w:w="1560" w:type="dxa"/>
            <w:shd w:val="clear" w:color="auto" w:fill="FFFFFF"/>
          </w:tcPr>
          <w:p w:rsidR="005C65E8" w:rsidRPr="00194AF8" w:rsidRDefault="005C65E8" w:rsidP="00373B31">
            <w:pPr>
              <w:shd w:val="clear" w:color="auto" w:fill="FFFFFF"/>
              <w:spacing w:line="283" w:lineRule="exact"/>
              <w:ind w:left="14" w:right="14"/>
              <w:rPr>
                <w:sz w:val="20"/>
                <w:szCs w:val="20"/>
              </w:rPr>
            </w:pPr>
            <w:r w:rsidRPr="00194AF8">
              <w:rPr>
                <w:spacing w:val="-3"/>
                <w:sz w:val="20"/>
                <w:szCs w:val="20"/>
              </w:rPr>
              <w:t xml:space="preserve">Обучаются в </w:t>
            </w:r>
            <w:r w:rsidRPr="00194AF8">
              <w:rPr>
                <w:sz w:val="20"/>
                <w:szCs w:val="20"/>
              </w:rPr>
              <w:t>ОО</w:t>
            </w:r>
          </w:p>
        </w:tc>
        <w:tc>
          <w:tcPr>
            <w:tcW w:w="1416" w:type="dxa"/>
            <w:shd w:val="clear" w:color="auto" w:fill="FFFFFF"/>
          </w:tcPr>
          <w:p w:rsidR="005C65E8" w:rsidRPr="00194AF8" w:rsidRDefault="005C65E8" w:rsidP="00194AF8">
            <w:pPr>
              <w:shd w:val="clear" w:color="auto" w:fill="FFFFFF"/>
              <w:spacing w:line="302" w:lineRule="exact"/>
              <w:jc w:val="center"/>
              <w:rPr>
                <w:sz w:val="20"/>
                <w:szCs w:val="20"/>
              </w:rPr>
            </w:pPr>
            <w:r w:rsidRPr="00194AF8">
              <w:rPr>
                <w:sz w:val="20"/>
                <w:szCs w:val="20"/>
              </w:rPr>
              <w:t>Не</w:t>
            </w:r>
            <w:r w:rsidR="00194AF8">
              <w:rPr>
                <w:sz w:val="20"/>
                <w:szCs w:val="20"/>
              </w:rPr>
              <w:t xml:space="preserve"> </w:t>
            </w:r>
            <w:r w:rsidRPr="00194AF8">
              <w:rPr>
                <w:spacing w:val="-3"/>
                <w:sz w:val="20"/>
                <w:szCs w:val="20"/>
              </w:rPr>
              <w:t xml:space="preserve">обучаются в </w:t>
            </w:r>
            <w:r w:rsidRPr="00194AF8">
              <w:rPr>
                <w:sz w:val="20"/>
                <w:szCs w:val="20"/>
              </w:rPr>
              <w:t>ОО</w:t>
            </w:r>
          </w:p>
        </w:tc>
        <w:tc>
          <w:tcPr>
            <w:tcW w:w="1723" w:type="dxa"/>
            <w:shd w:val="clear" w:color="auto" w:fill="FFFFFF"/>
          </w:tcPr>
          <w:p w:rsidR="005C65E8" w:rsidRPr="00194AF8" w:rsidRDefault="005C65E8" w:rsidP="00373B31">
            <w:pPr>
              <w:shd w:val="clear" w:color="auto" w:fill="FFFFFF"/>
              <w:jc w:val="center"/>
              <w:rPr>
                <w:sz w:val="20"/>
                <w:szCs w:val="20"/>
              </w:rPr>
            </w:pPr>
            <w:r w:rsidRPr="00194AF8">
              <w:rPr>
                <w:spacing w:val="-3"/>
                <w:sz w:val="20"/>
                <w:szCs w:val="20"/>
              </w:rPr>
              <w:t>Примечание</w:t>
            </w:r>
          </w:p>
        </w:tc>
      </w:tr>
      <w:tr w:rsidR="005C65E8" w:rsidRPr="005C65E8" w:rsidTr="00194AF8">
        <w:trPr>
          <w:trHeight w:hRule="exact" w:val="331"/>
        </w:trPr>
        <w:tc>
          <w:tcPr>
            <w:tcW w:w="413" w:type="dxa"/>
            <w:shd w:val="clear" w:color="auto" w:fill="FFFFFF"/>
          </w:tcPr>
          <w:p w:rsidR="005C65E8" w:rsidRPr="00194AF8" w:rsidRDefault="005C65E8" w:rsidP="00373B31">
            <w:pPr>
              <w:shd w:val="clear" w:color="auto" w:fill="FFFFFF"/>
              <w:ind w:left="154"/>
              <w:rPr>
                <w:sz w:val="20"/>
                <w:szCs w:val="20"/>
              </w:rPr>
            </w:pPr>
            <w:r w:rsidRPr="00194AF8">
              <w:rPr>
                <w:sz w:val="20"/>
                <w:szCs w:val="20"/>
              </w:rPr>
              <w:t>1</w:t>
            </w:r>
          </w:p>
        </w:tc>
        <w:tc>
          <w:tcPr>
            <w:tcW w:w="1061" w:type="dxa"/>
            <w:shd w:val="clear" w:color="auto" w:fill="FFFFFF"/>
          </w:tcPr>
          <w:p w:rsidR="005C65E8" w:rsidRPr="00194AF8" w:rsidRDefault="005C65E8" w:rsidP="00373B31">
            <w:pPr>
              <w:shd w:val="clear" w:color="auto" w:fill="FFFFFF"/>
              <w:ind w:left="355"/>
              <w:rPr>
                <w:sz w:val="20"/>
                <w:szCs w:val="20"/>
              </w:rPr>
            </w:pPr>
            <w:r w:rsidRPr="00194AF8">
              <w:rPr>
                <w:sz w:val="20"/>
                <w:szCs w:val="20"/>
              </w:rPr>
              <w:t>2</w:t>
            </w:r>
          </w:p>
        </w:tc>
        <w:tc>
          <w:tcPr>
            <w:tcW w:w="1078" w:type="dxa"/>
            <w:shd w:val="clear" w:color="auto" w:fill="FFFFFF"/>
          </w:tcPr>
          <w:p w:rsidR="005C65E8" w:rsidRPr="00194AF8" w:rsidRDefault="005C65E8" w:rsidP="00373B31">
            <w:pPr>
              <w:shd w:val="clear" w:color="auto" w:fill="FFFFFF"/>
              <w:ind w:left="350"/>
              <w:rPr>
                <w:sz w:val="20"/>
                <w:szCs w:val="20"/>
              </w:rPr>
            </w:pPr>
            <w:r w:rsidRPr="00194AF8">
              <w:rPr>
                <w:sz w:val="20"/>
                <w:szCs w:val="20"/>
              </w:rPr>
              <w:t>3</w:t>
            </w:r>
          </w:p>
        </w:tc>
        <w:tc>
          <w:tcPr>
            <w:tcW w:w="1277" w:type="dxa"/>
            <w:shd w:val="clear" w:color="auto" w:fill="FFFFFF"/>
          </w:tcPr>
          <w:p w:rsidR="005C65E8" w:rsidRPr="00194AF8" w:rsidRDefault="005C65E8" w:rsidP="00373B31">
            <w:pPr>
              <w:shd w:val="clear" w:color="auto" w:fill="FFFFFF"/>
              <w:ind w:left="461"/>
              <w:rPr>
                <w:sz w:val="20"/>
                <w:szCs w:val="20"/>
              </w:rPr>
            </w:pPr>
            <w:r w:rsidRPr="00194AF8">
              <w:rPr>
                <w:sz w:val="20"/>
                <w:szCs w:val="20"/>
              </w:rPr>
              <w:t>4</w:t>
            </w:r>
          </w:p>
        </w:tc>
        <w:tc>
          <w:tcPr>
            <w:tcW w:w="1560" w:type="dxa"/>
            <w:shd w:val="clear" w:color="auto" w:fill="FFFFFF"/>
          </w:tcPr>
          <w:p w:rsidR="005C65E8" w:rsidRPr="00194AF8" w:rsidRDefault="005C65E8" w:rsidP="00373B31">
            <w:pPr>
              <w:shd w:val="clear" w:color="auto" w:fill="FFFFFF"/>
              <w:ind w:left="610"/>
              <w:rPr>
                <w:sz w:val="20"/>
                <w:szCs w:val="20"/>
              </w:rPr>
            </w:pPr>
            <w:r w:rsidRPr="00194AF8">
              <w:rPr>
                <w:sz w:val="20"/>
                <w:szCs w:val="20"/>
              </w:rPr>
              <w:t>5</w:t>
            </w:r>
          </w:p>
        </w:tc>
        <w:tc>
          <w:tcPr>
            <w:tcW w:w="1416" w:type="dxa"/>
            <w:shd w:val="clear" w:color="auto" w:fill="FFFFFF"/>
          </w:tcPr>
          <w:p w:rsidR="005C65E8" w:rsidRPr="00194AF8" w:rsidRDefault="005C65E8" w:rsidP="00373B31">
            <w:pPr>
              <w:shd w:val="clear" w:color="auto" w:fill="FFFFFF"/>
              <w:jc w:val="center"/>
              <w:rPr>
                <w:sz w:val="20"/>
                <w:szCs w:val="20"/>
              </w:rPr>
            </w:pPr>
            <w:r w:rsidRPr="00194AF8">
              <w:rPr>
                <w:sz w:val="20"/>
                <w:szCs w:val="20"/>
              </w:rPr>
              <w:t>6</w:t>
            </w:r>
          </w:p>
        </w:tc>
        <w:tc>
          <w:tcPr>
            <w:tcW w:w="1723" w:type="dxa"/>
            <w:shd w:val="clear" w:color="auto" w:fill="FFFFFF"/>
          </w:tcPr>
          <w:p w:rsidR="005C65E8" w:rsidRPr="00194AF8" w:rsidRDefault="005C65E8" w:rsidP="00373B31">
            <w:pPr>
              <w:shd w:val="clear" w:color="auto" w:fill="FFFFFF"/>
              <w:jc w:val="center"/>
              <w:rPr>
                <w:sz w:val="20"/>
                <w:szCs w:val="20"/>
              </w:rPr>
            </w:pPr>
            <w:r w:rsidRPr="00194AF8">
              <w:rPr>
                <w:sz w:val="20"/>
                <w:szCs w:val="20"/>
              </w:rPr>
              <w:t>7</w:t>
            </w:r>
          </w:p>
        </w:tc>
      </w:tr>
      <w:tr w:rsidR="005C65E8" w:rsidRPr="005C65E8" w:rsidTr="00194AF8">
        <w:trPr>
          <w:trHeight w:hRule="exact" w:val="826"/>
        </w:trPr>
        <w:tc>
          <w:tcPr>
            <w:tcW w:w="413" w:type="dxa"/>
            <w:shd w:val="clear" w:color="auto" w:fill="FFFFFF"/>
          </w:tcPr>
          <w:p w:rsidR="005C65E8" w:rsidRPr="00194AF8" w:rsidRDefault="005C65E8" w:rsidP="00373B31">
            <w:pPr>
              <w:shd w:val="clear" w:color="auto" w:fill="FFFFFF"/>
              <w:rPr>
                <w:sz w:val="20"/>
                <w:szCs w:val="20"/>
              </w:rPr>
            </w:pPr>
          </w:p>
        </w:tc>
        <w:tc>
          <w:tcPr>
            <w:tcW w:w="1061" w:type="dxa"/>
            <w:shd w:val="clear" w:color="auto" w:fill="FFFFFF"/>
          </w:tcPr>
          <w:p w:rsidR="005C65E8" w:rsidRPr="00194AF8" w:rsidRDefault="005C65E8" w:rsidP="00373B31">
            <w:pPr>
              <w:shd w:val="clear" w:color="auto" w:fill="FFFFFF"/>
              <w:spacing w:line="269" w:lineRule="exact"/>
              <w:ind w:firstLine="10"/>
              <w:rPr>
                <w:sz w:val="20"/>
                <w:szCs w:val="20"/>
              </w:rPr>
            </w:pPr>
            <w:r w:rsidRPr="00194AF8">
              <w:rPr>
                <w:sz w:val="20"/>
                <w:szCs w:val="20"/>
              </w:rPr>
              <w:t xml:space="preserve">Год </w:t>
            </w:r>
            <w:r w:rsidRPr="00194AF8">
              <w:rPr>
                <w:spacing w:val="-3"/>
                <w:sz w:val="20"/>
                <w:szCs w:val="20"/>
              </w:rPr>
              <w:t>рождения</w:t>
            </w:r>
          </w:p>
        </w:tc>
        <w:tc>
          <w:tcPr>
            <w:tcW w:w="1078" w:type="dxa"/>
            <w:shd w:val="clear" w:color="auto" w:fill="FFFFFF"/>
          </w:tcPr>
          <w:p w:rsidR="005C65E8" w:rsidRPr="00194AF8" w:rsidRDefault="005C65E8" w:rsidP="00373B31">
            <w:pPr>
              <w:shd w:val="clear" w:color="auto" w:fill="FFFFFF"/>
              <w:rPr>
                <w:sz w:val="20"/>
                <w:szCs w:val="20"/>
              </w:rPr>
            </w:pPr>
          </w:p>
        </w:tc>
        <w:tc>
          <w:tcPr>
            <w:tcW w:w="1277" w:type="dxa"/>
            <w:shd w:val="clear" w:color="auto" w:fill="FFFFFF"/>
          </w:tcPr>
          <w:p w:rsidR="005C65E8" w:rsidRPr="00194AF8" w:rsidRDefault="005C65E8" w:rsidP="00373B31">
            <w:pPr>
              <w:shd w:val="clear" w:color="auto" w:fill="FFFFFF"/>
              <w:rPr>
                <w:sz w:val="20"/>
                <w:szCs w:val="20"/>
              </w:rPr>
            </w:pPr>
          </w:p>
        </w:tc>
        <w:tc>
          <w:tcPr>
            <w:tcW w:w="1560" w:type="dxa"/>
            <w:shd w:val="clear" w:color="auto" w:fill="FFFFFF"/>
          </w:tcPr>
          <w:p w:rsidR="005C65E8" w:rsidRPr="00194AF8" w:rsidRDefault="005C65E8" w:rsidP="00373B31">
            <w:pPr>
              <w:shd w:val="clear" w:color="auto" w:fill="FFFFFF"/>
              <w:rPr>
                <w:sz w:val="20"/>
                <w:szCs w:val="20"/>
              </w:rPr>
            </w:pPr>
          </w:p>
        </w:tc>
        <w:tc>
          <w:tcPr>
            <w:tcW w:w="1416" w:type="dxa"/>
            <w:shd w:val="clear" w:color="auto" w:fill="FFFFFF"/>
          </w:tcPr>
          <w:p w:rsidR="005C65E8" w:rsidRPr="00194AF8" w:rsidRDefault="005C65E8" w:rsidP="00373B31">
            <w:pPr>
              <w:shd w:val="clear" w:color="auto" w:fill="FFFFFF"/>
              <w:rPr>
                <w:sz w:val="20"/>
                <w:szCs w:val="20"/>
              </w:rPr>
            </w:pPr>
          </w:p>
        </w:tc>
        <w:tc>
          <w:tcPr>
            <w:tcW w:w="1723" w:type="dxa"/>
            <w:shd w:val="clear" w:color="auto" w:fill="FFFFFF"/>
          </w:tcPr>
          <w:p w:rsidR="005C65E8" w:rsidRPr="00194AF8" w:rsidRDefault="005C65E8" w:rsidP="00373B31">
            <w:pPr>
              <w:shd w:val="clear" w:color="auto" w:fill="FFFFFF"/>
              <w:rPr>
                <w:sz w:val="20"/>
                <w:szCs w:val="20"/>
              </w:rPr>
            </w:pPr>
          </w:p>
        </w:tc>
      </w:tr>
    </w:tbl>
    <w:p w:rsidR="00194AF8" w:rsidRDefault="00194AF8" w:rsidP="00194AF8">
      <w:pPr>
        <w:jc w:val="both"/>
      </w:pPr>
    </w:p>
    <w:p w:rsidR="005C65E8" w:rsidRDefault="005C65E8" w:rsidP="00194AF8">
      <w:pPr>
        <w:jc w:val="both"/>
        <w:rPr>
          <w:spacing w:val="-3"/>
        </w:rPr>
      </w:pPr>
      <w:r w:rsidRPr="005C65E8">
        <w:t xml:space="preserve">Глава </w:t>
      </w:r>
      <w:r w:rsidRPr="005C65E8">
        <w:rPr>
          <w:spacing w:val="-3"/>
        </w:rPr>
        <w:t>администрации</w:t>
      </w:r>
      <w:r w:rsidR="00194AF8">
        <w:rPr>
          <w:spacing w:val="-3"/>
        </w:rPr>
        <w:t xml:space="preserve"> _____________________________________________________</w:t>
      </w:r>
    </w:p>
    <w:p w:rsidR="00194AF8" w:rsidRDefault="00194AF8" w:rsidP="00194AF8">
      <w:pPr>
        <w:jc w:val="both"/>
        <w:rPr>
          <w:spacing w:val="-3"/>
        </w:rPr>
      </w:pPr>
      <w:r>
        <w:rPr>
          <w:spacing w:val="-3"/>
        </w:rPr>
        <w:t xml:space="preserve">                                                     (подпись)                                                           (Ф.И.О.)</w:t>
      </w:r>
    </w:p>
    <w:p w:rsidR="00194AF8" w:rsidRDefault="00194AF8" w:rsidP="00194AF8">
      <w:pPr>
        <w:jc w:val="both"/>
        <w:rPr>
          <w:spacing w:val="-3"/>
        </w:rPr>
      </w:pPr>
      <w:r>
        <w:rPr>
          <w:spacing w:val="-3"/>
        </w:rPr>
        <w:t>м.п.</w:t>
      </w:r>
    </w:p>
    <w:p w:rsidR="00194AF8" w:rsidRDefault="00194AF8" w:rsidP="00194AF8">
      <w:pPr>
        <w:jc w:val="both"/>
        <w:rPr>
          <w:spacing w:val="-3"/>
        </w:rPr>
      </w:pPr>
    </w:p>
    <w:p w:rsidR="00194AF8" w:rsidRDefault="00194AF8" w:rsidP="00194AF8">
      <w:pPr>
        <w:jc w:val="both"/>
        <w:rPr>
          <w:spacing w:val="-3"/>
        </w:rPr>
      </w:pPr>
      <w:r>
        <w:rPr>
          <w:spacing w:val="-3"/>
        </w:rPr>
        <w:t>дата</w:t>
      </w:r>
    </w:p>
    <w:p w:rsidR="00194AF8" w:rsidRPr="005C65E8" w:rsidRDefault="00194AF8" w:rsidP="00194AF8">
      <w:pPr>
        <w:jc w:val="both"/>
        <w:rPr>
          <w:bCs/>
          <w:color w:val="000000"/>
        </w:rPr>
      </w:pPr>
    </w:p>
    <w:p w:rsidR="005C65E8" w:rsidRDefault="005C65E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Pr="00194AF8" w:rsidRDefault="00194AF8" w:rsidP="00194AF8">
      <w:pPr>
        <w:shd w:val="clear" w:color="auto" w:fill="FFFFFF"/>
        <w:spacing w:line="302" w:lineRule="exact"/>
        <w:ind w:right="14"/>
        <w:jc w:val="right"/>
        <w:rPr>
          <w:spacing w:val="-3"/>
        </w:rPr>
      </w:pPr>
      <w:r w:rsidRPr="00194AF8">
        <w:rPr>
          <w:spacing w:val="-3"/>
        </w:rPr>
        <w:lastRenderedPageBreak/>
        <w:t>Приложение 2</w:t>
      </w:r>
    </w:p>
    <w:p w:rsidR="00194AF8" w:rsidRPr="00194AF8" w:rsidRDefault="00194AF8" w:rsidP="00194AF8">
      <w:pPr>
        <w:shd w:val="clear" w:color="auto" w:fill="FFFFFF"/>
        <w:spacing w:line="302" w:lineRule="exact"/>
        <w:ind w:right="14"/>
        <w:jc w:val="right"/>
      </w:pPr>
      <w:r w:rsidRPr="00194AF8">
        <w:rPr>
          <w:spacing w:val="-3"/>
        </w:rPr>
        <w:t xml:space="preserve"> к Положению об организации учета детей</w:t>
      </w:r>
    </w:p>
    <w:p w:rsidR="00194AF8" w:rsidRPr="00194AF8" w:rsidRDefault="00194AF8" w:rsidP="00194AF8">
      <w:pPr>
        <w:shd w:val="clear" w:color="auto" w:fill="FFFFFF"/>
        <w:spacing w:before="595" w:line="298" w:lineRule="exact"/>
        <w:ind w:right="187"/>
        <w:jc w:val="center"/>
      </w:pPr>
      <w:r w:rsidRPr="00194AF8">
        <w:rPr>
          <w:spacing w:val="-1"/>
        </w:rPr>
        <w:t>Данные ГБУЗ НСО «Карасукская ЦРБ» о детях в возрасте от 0</w:t>
      </w:r>
      <w:r>
        <w:rPr>
          <w:spacing w:val="-1"/>
        </w:rPr>
        <w:t xml:space="preserve"> </w:t>
      </w:r>
      <w:r w:rsidRPr="00194AF8">
        <w:t>до 18 лет, зарегистрированных по месту жительства и фактически</w:t>
      </w:r>
      <w:r>
        <w:t xml:space="preserve"> </w:t>
      </w:r>
      <w:r w:rsidRPr="00194AF8">
        <w:t>проживающих на соответствующей территории, а также о детях, не</w:t>
      </w:r>
      <w:r>
        <w:t xml:space="preserve"> </w:t>
      </w:r>
      <w:r w:rsidRPr="00194AF8">
        <w:rPr>
          <w:spacing w:val="-1"/>
        </w:rPr>
        <w:t>зарегистрированных по месту жительства, но фактически проживающих на</w:t>
      </w:r>
      <w:r>
        <w:rPr>
          <w:spacing w:val="-1"/>
        </w:rPr>
        <w:t xml:space="preserve"> </w:t>
      </w:r>
      <w:r w:rsidRPr="00194AF8">
        <w:rPr>
          <w:spacing w:val="-1"/>
        </w:rPr>
        <w:t>соответствующей территории</w:t>
      </w:r>
    </w:p>
    <w:p w:rsidR="00194AF8" w:rsidRPr="00194AF8" w:rsidRDefault="00194AF8" w:rsidP="00194AF8">
      <w:pPr>
        <w:spacing w:after="538" w:line="1" w:lineRule="exact"/>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8"/>
        <w:gridCol w:w="1061"/>
        <w:gridCol w:w="653"/>
        <w:gridCol w:w="1056"/>
        <w:gridCol w:w="1570"/>
        <w:gridCol w:w="1574"/>
        <w:gridCol w:w="1646"/>
        <w:gridCol w:w="1416"/>
      </w:tblGrid>
      <w:tr w:rsidR="00194AF8" w:rsidRPr="00194AF8" w:rsidTr="00373B31">
        <w:trPr>
          <w:trHeight w:hRule="exact" w:val="986"/>
        </w:trPr>
        <w:tc>
          <w:tcPr>
            <w:tcW w:w="418" w:type="dxa"/>
            <w:shd w:val="clear" w:color="auto" w:fill="FFFFFF"/>
          </w:tcPr>
          <w:p w:rsidR="00194AF8" w:rsidRPr="00194AF8" w:rsidRDefault="00194AF8" w:rsidP="00373B31">
            <w:pPr>
              <w:shd w:val="clear" w:color="auto" w:fill="FFFFFF"/>
              <w:rPr>
                <w:sz w:val="20"/>
                <w:szCs w:val="20"/>
              </w:rPr>
            </w:pPr>
            <w:r w:rsidRPr="00194AF8">
              <w:rPr>
                <w:sz w:val="20"/>
                <w:szCs w:val="20"/>
              </w:rPr>
              <w:t>№п/п</w:t>
            </w:r>
          </w:p>
        </w:tc>
        <w:tc>
          <w:tcPr>
            <w:tcW w:w="1061" w:type="dxa"/>
            <w:shd w:val="clear" w:color="auto" w:fill="FFFFFF"/>
          </w:tcPr>
          <w:p w:rsidR="00194AF8" w:rsidRPr="00194AF8" w:rsidRDefault="00194AF8" w:rsidP="00373B31">
            <w:pPr>
              <w:shd w:val="clear" w:color="auto" w:fill="FFFFFF"/>
              <w:rPr>
                <w:sz w:val="20"/>
                <w:szCs w:val="20"/>
              </w:rPr>
            </w:pPr>
            <w:r w:rsidRPr="00194AF8">
              <w:rPr>
                <w:spacing w:val="-4"/>
                <w:sz w:val="20"/>
                <w:szCs w:val="20"/>
              </w:rPr>
              <w:t>Фамилия</w:t>
            </w:r>
          </w:p>
        </w:tc>
        <w:tc>
          <w:tcPr>
            <w:tcW w:w="653" w:type="dxa"/>
            <w:shd w:val="clear" w:color="auto" w:fill="FFFFFF"/>
          </w:tcPr>
          <w:p w:rsidR="00194AF8" w:rsidRPr="00194AF8" w:rsidRDefault="00194AF8" w:rsidP="00373B31">
            <w:pPr>
              <w:shd w:val="clear" w:color="auto" w:fill="FFFFFF"/>
              <w:rPr>
                <w:sz w:val="20"/>
                <w:szCs w:val="20"/>
              </w:rPr>
            </w:pPr>
            <w:r w:rsidRPr="00194AF8">
              <w:rPr>
                <w:sz w:val="20"/>
                <w:szCs w:val="20"/>
              </w:rPr>
              <w:t>Имя</w:t>
            </w:r>
          </w:p>
        </w:tc>
        <w:tc>
          <w:tcPr>
            <w:tcW w:w="1056" w:type="dxa"/>
            <w:shd w:val="clear" w:color="auto" w:fill="FFFFFF"/>
          </w:tcPr>
          <w:p w:rsidR="00194AF8" w:rsidRPr="00194AF8" w:rsidRDefault="00194AF8" w:rsidP="00373B31">
            <w:pPr>
              <w:shd w:val="clear" w:color="auto" w:fill="FFFFFF"/>
              <w:rPr>
                <w:sz w:val="20"/>
                <w:szCs w:val="20"/>
              </w:rPr>
            </w:pPr>
            <w:r w:rsidRPr="00194AF8">
              <w:rPr>
                <w:spacing w:val="-4"/>
                <w:sz w:val="20"/>
                <w:szCs w:val="20"/>
              </w:rPr>
              <w:t>Отчество</w:t>
            </w:r>
          </w:p>
        </w:tc>
        <w:tc>
          <w:tcPr>
            <w:tcW w:w="1570" w:type="dxa"/>
            <w:shd w:val="clear" w:color="auto" w:fill="FFFFFF"/>
          </w:tcPr>
          <w:p w:rsidR="00194AF8" w:rsidRPr="00194AF8" w:rsidRDefault="00194AF8" w:rsidP="00373B31">
            <w:pPr>
              <w:shd w:val="clear" w:color="auto" w:fill="FFFFFF"/>
              <w:ind w:left="33"/>
              <w:jc w:val="center"/>
              <w:rPr>
                <w:sz w:val="20"/>
                <w:szCs w:val="20"/>
              </w:rPr>
            </w:pPr>
            <w:r w:rsidRPr="00194AF8">
              <w:rPr>
                <w:sz w:val="20"/>
                <w:szCs w:val="20"/>
              </w:rPr>
              <w:t>Дата</w:t>
            </w:r>
            <w:r w:rsidRPr="00194AF8">
              <w:rPr>
                <w:spacing w:val="-1"/>
                <w:sz w:val="20"/>
                <w:szCs w:val="20"/>
              </w:rPr>
              <w:t xml:space="preserve"> рождения </w:t>
            </w:r>
            <w:r w:rsidRPr="00194AF8">
              <w:rPr>
                <w:spacing w:val="-3"/>
                <w:sz w:val="20"/>
                <w:szCs w:val="20"/>
              </w:rPr>
              <w:t>(полностью)</w:t>
            </w:r>
          </w:p>
        </w:tc>
        <w:tc>
          <w:tcPr>
            <w:tcW w:w="1574" w:type="dxa"/>
            <w:shd w:val="clear" w:color="auto" w:fill="FFFFFF"/>
          </w:tcPr>
          <w:p w:rsidR="00194AF8" w:rsidRPr="00194AF8" w:rsidRDefault="00194AF8" w:rsidP="00373B31">
            <w:pPr>
              <w:shd w:val="clear" w:color="auto" w:fill="FFFFFF"/>
              <w:ind w:left="22"/>
              <w:jc w:val="center"/>
              <w:rPr>
                <w:sz w:val="20"/>
                <w:szCs w:val="20"/>
              </w:rPr>
            </w:pPr>
            <w:r w:rsidRPr="00194AF8">
              <w:rPr>
                <w:sz w:val="20"/>
                <w:szCs w:val="20"/>
              </w:rPr>
              <w:t>Адрес</w:t>
            </w:r>
            <w:r w:rsidRPr="00194AF8">
              <w:rPr>
                <w:spacing w:val="-3"/>
                <w:sz w:val="20"/>
                <w:szCs w:val="20"/>
              </w:rPr>
              <w:t xml:space="preserve"> фактического </w:t>
            </w:r>
            <w:r w:rsidRPr="00194AF8">
              <w:rPr>
                <w:spacing w:val="-1"/>
                <w:sz w:val="20"/>
                <w:szCs w:val="20"/>
              </w:rPr>
              <w:t>проживания</w:t>
            </w:r>
          </w:p>
        </w:tc>
        <w:tc>
          <w:tcPr>
            <w:tcW w:w="1646" w:type="dxa"/>
            <w:shd w:val="clear" w:color="auto" w:fill="FFFFFF"/>
          </w:tcPr>
          <w:p w:rsidR="00194AF8" w:rsidRPr="00194AF8" w:rsidRDefault="00194AF8" w:rsidP="00373B31">
            <w:pPr>
              <w:shd w:val="clear" w:color="auto" w:fill="FFFFFF"/>
              <w:rPr>
                <w:sz w:val="20"/>
                <w:szCs w:val="20"/>
              </w:rPr>
            </w:pPr>
            <w:r w:rsidRPr="00194AF8">
              <w:rPr>
                <w:spacing w:val="-3"/>
                <w:sz w:val="20"/>
                <w:szCs w:val="20"/>
              </w:rPr>
              <w:t>Организация</w:t>
            </w:r>
          </w:p>
        </w:tc>
        <w:tc>
          <w:tcPr>
            <w:tcW w:w="1416" w:type="dxa"/>
            <w:shd w:val="clear" w:color="auto" w:fill="FFFFFF"/>
          </w:tcPr>
          <w:p w:rsidR="00194AF8" w:rsidRPr="00194AF8" w:rsidRDefault="00194AF8" w:rsidP="00373B31">
            <w:pPr>
              <w:shd w:val="clear" w:color="auto" w:fill="FFFFFF"/>
              <w:jc w:val="center"/>
              <w:rPr>
                <w:sz w:val="20"/>
                <w:szCs w:val="20"/>
              </w:rPr>
            </w:pPr>
            <w:r w:rsidRPr="00194AF8">
              <w:rPr>
                <w:spacing w:val="-4"/>
                <w:sz w:val="20"/>
                <w:szCs w:val="20"/>
              </w:rPr>
              <w:t>Примечание</w:t>
            </w:r>
          </w:p>
        </w:tc>
      </w:tr>
      <w:tr w:rsidR="00194AF8" w:rsidRPr="00194AF8" w:rsidTr="00373B31">
        <w:trPr>
          <w:trHeight w:hRule="exact" w:val="331"/>
        </w:trPr>
        <w:tc>
          <w:tcPr>
            <w:tcW w:w="418" w:type="dxa"/>
            <w:shd w:val="clear" w:color="auto" w:fill="FFFFFF"/>
          </w:tcPr>
          <w:p w:rsidR="00194AF8" w:rsidRPr="00194AF8" w:rsidRDefault="00194AF8" w:rsidP="00373B31">
            <w:pPr>
              <w:shd w:val="clear" w:color="auto" w:fill="FFFFFF"/>
              <w:ind w:left="154"/>
              <w:rPr>
                <w:sz w:val="20"/>
                <w:szCs w:val="20"/>
              </w:rPr>
            </w:pPr>
            <w:r w:rsidRPr="00194AF8">
              <w:rPr>
                <w:sz w:val="20"/>
                <w:szCs w:val="20"/>
              </w:rPr>
              <w:t>1</w:t>
            </w:r>
          </w:p>
        </w:tc>
        <w:tc>
          <w:tcPr>
            <w:tcW w:w="1061" w:type="dxa"/>
            <w:shd w:val="clear" w:color="auto" w:fill="FFFFFF"/>
          </w:tcPr>
          <w:p w:rsidR="00194AF8" w:rsidRPr="00194AF8" w:rsidRDefault="00194AF8" w:rsidP="00373B31">
            <w:pPr>
              <w:shd w:val="clear" w:color="auto" w:fill="FFFFFF"/>
              <w:ind w:left="350"/>
              <w:rPr>
                <w:sz w:val="20"/>
                <w:szCs w:val="20"/>
              </w:rPr>
            </w:pPr>
            <w:r w:rsidRPr="00194AF8">
              <w:rPr>
                <w:sz w:val="20"/>
                <w:szCs w:val="20"/>
              </w:rPr>
              <w:t>2</w:t>
            </w:r>
          </w:p>
        </w:tc>
        <w:tc>
          <w:tcPr>
            <w:tcW w:w="653" w:type="dxa"/>
            <w:shd w:val="clear" w:color="auto" w:fill="FFFFFF"/>
          </w:tcPr>
          <w:p w:rsidR="00194AF8" w:rsidRPr="00194AF8" w:rsidRDefault="00194AF8" w:rsidP="00373B31">
            <w:pPr>
              <w:shd w:val="clear" w:color="auto" w:fill="FFFFFF"/>
              <w:ind w:left="283"/>
              <w:rPr>
                <w:sz w:val="20"/>
                <w:szCs w:val="20"/>
              </w:rPr>
            </w:pPr>
            <w:r w:rsidRPr="00194AF8">
              <w:rPr>
                <w:sz w:val="20"/>
                <w:szCs w:val="20"/>
              </w:rPr>
              <w:t>3</w:t>
            </w:r>
          </w:p>
        </w:tc>
        <w:tc>
          <w:tcPr>
            <w:tcW w:w="1056" w:type="dxa"/>
            <w:shd w:val="clear" w:color="auto" w:fill="FFFFFF"/>
          </w:tcPr>
          <w:p w:rsidR="00194AF8" w:rsidRPr="00194AF8" w:rsidRDefault="00194AF8" w:rsidP="00373B31">
            <w:pPr>
              <w:shd w:val="clear" w:color="auto" w:fill="FFFFFF"/>
              <w:ind w:left="350"/>
              <w:rPr>
                <w:sz w:val="20"/>
                <w:szCs w:val="20"/>
              </w:rPr>
            </w:pPr>
            <w:r w:rsidRPr="00194AF8">
              <w:rPr>
                <w:sz w:val="20"/>
                <w:szCs w:val="20"/>
              </w:rPr>
              <w:t>4</w:t>
            </w:r>
          </w:p>
        </w:tc>
        <w:tc>
          <w:tcPr>
            <w:tcW w:w="1570" w:type="dxa"/>
            <w:shd w:val="clear" w:color="auto" w:fill="FFFFFF"/>
          </w:tcPr>
          <w:p w:rsidR="00194AF8" w:rsidRPr="00194AF8" w:rsidRDefault="00194AF8" w:rsidP="00373B31">
            <w:pPr>
              <w:shd w:val="clear" w:color="auto" w:fill="FFFFFF"/>
              <w:ind w:left="614"/>
              <w:rPr>
                <w:sz w:val="20"/>
                <w:szCs w:val="20"/>
              </w:rPr>
            </w:pPr>
            <w:r w:rsidRPr="00194AF8">
              <w:rPr>
                <w:sz w:val="20"/>
                <w:szCs w:val="20"/>
              </w:rPr>
              <w:t>5</w:t>
            </w:r>
          </w:p>
        </w:tc>
        <w:tc>
          <w:tcPr>
            <w:tcW w:w="1574" w:type="dxa"/>
            <w:shd w:val="clear" w:color="auto" w:fill="FFFFFF"/>
          </w:tcPr>
          <w:p w:rsidR="00194AF8" w:rsidRPr="00194AF8" w:rsidRDefault="00194AF8" w:rsidP="00373B31">
            <w:pPr>
              <w:shd w:val="clear" w:color="auto" w:fill="FFFFFF"/>
              <w:ind w:left="614"/>
              <w:rPr>
                <w:sz w:val="20"/>
                <w:szCs w:val="20"/>
              </w:rPr>
            </w:pPr>
            <w:r w:rsidRPr="00194AF8">
              <w:rPr>
                <w:sz w:val="20"/>
                <w:szCs w:val="20"/>
              </w:rPr>
              <w:t>6</w:t>
            </w:r>
          </w:p>
        </w:tc>
        <w:tc>
          <w:tcPr>
            <w:tcW w:w="1646" w:type="dxa"/>
            <w:shd w:val="clear" w:color="auto" w:fill="FFFFFF"/>
          </w:tcPr>
          <w:p w:rsidR="00194AF8" w:rsidRPr="00194AF8" w:rsidRDefault="00194AF8" w:rsidP="00373B31">
            <w:pPr>
              <w:shd w:val="clear" w:color="auto" w:fill="FFFFFF"/>
              <w:ind w:left="653"/>
              <w:rPr>
                <w:sz w:val="20"/>
                <w:szCs w:val="20"/>
              </w:rPr>
            </w:pPr>
            <w:r w:rsidRPr="00194AF8">
              <w:rPr>
                <w:sz w:val="20"/>
                <w:szCs w:val="20"/>
              </w:rPr>
              <w:t>7</w:t>
            </w:r>
          </w:p>
        </w:tc>
        <w:tc>
          <w:tcPr>
            <w:tcW w:w="1416" w:type="dxa"/>
            <w:shd w:val="clear" w:color="auto" w:fill="FFFFFF"/>
          </w:tcPr>
          <w:p w:rsidR="00194AF8" w:rsidRPr="00194AF8" w:rsidRDefault="00194AF8" w:rsidP="00373B31">
            <w:pPr>
              <w:shd w:val="clear" w:color="auto" w:fill="FFFFFF"/>
              <w:jc w:val="center"/>
              <w:rPr>
                <w:sz w:val="20"/>
                <w:szCs w:val="20"/>
              </w:rPr>
            </w:pPr>
            <w:r w:rsidRPr="00194AF8">
              <w:rPr>
                <w:sz w:val="20"/>
                <w:szCs w:val="20"/>
              </w:rPr>
              <w:t>8</w:t>
            </w:r>
          </w:p>
        </w:tc>
      </w:tr>
      <w:tr w:rsidR="00194AF8" w:rsidRPr="00194AF8" w:rsidTr="00373B31">
        <w:trPr>
          <w:trHeight w:hRule="exact" w:val="370"/>
        </w:trPr>
        <w:tc>
          <w:tcPr>
            <w:tcW w:w="418" w:type="dxa"/>
            <w:shd w:val="clear" w:color="auto" w:fill="FFFFFF"/>
          </w:tcPr>
          <w:p w:rsidR="00194AF8" w:rsidRPr="00194AF8" w:rsidRDefault="00194AF8" w:rsidP="00373B31">
            <w:pPr>
              <w:shd w:val="clear" w:color="auto" w:fill="FFFFFF"/>
              <w:rPr>
                <w:sz w:val="20"/>
                <w:szCs w:val="20"/>
              </w:rPr>
            </w:pPr>
          </w:p>
        </w:tc>
        <w:tc>
          <w:tcPr>
            <w:tcW w:w="1061" w:type="dxa"/>
            <w:shd w:val="clear" w:color="auto" w:fill="FFFFFF"/>
          </w:tcPr>
          <w:p w:rsidR="00194AF8" w:rsidRPr="00194AF8" w:rsidRDefault="00194AF8" w:rsidP="00373B31">
            <w:pPr>
              <w:shd w:val="clear" w:color="auto" w:fill="FFFFFF"/>
              <w:rPr>
                <w:sz w:val="20"/>
                <w:szCs w:val="20"/>
              </w:rPr>
            </w:pPr>
          </w:p>
        </w:tc>
        <w:tc>
          <w:tcPr>
            <w:tcW w:w="653" w:type="dxa"/>
            <w:shd w:val="clear" w:color="auto" w:fill="FFFFFF"/>
          </w:tcPr>
          <w:p w:rsidR="00194AF8" w:rsidRPr="00194AF8" w:rsidRDefault="00194AF8" w:rsidP="00373B31">
            <w:pPr>
              <w:shd w:val="clear" w:color="auto" w:fill="FFFFFF"/>
              <w:rPr>
                <w:sz w:val="20"/>
                <w:szCs w:val="20"/>
              </w:rPr>
            </w:pPr>
          </w:p>
        </w:tc>
        <w:tc>
          <w:tcPr>
            <w:tcW w:w="1056" w:type="dxa"/>
            <w:shd w:val="clear" w:color="auto" w:fill="FFFFFF"/>
          </w:tcPr>
          <w:p w:rsidR="00194AF8" w:rsidRPr="00194AF8" w:rsidRDefault="00194AF8" w:rsidP="00373B31">
            <w:pPr>
              <w:shd w:val="clear" w:color="auto" w:fill="FFFFFF"/>
              <w:rPr>
                <w:sz w:val="20"/>
                <w:szCs w:val="20"/>
              </w:rPr>
            </w:pPr>
          </w:p>
        </w:tc>
        <w:tc>
          <w:tcPr>
            <w:tcW w:w="1570" w:type="dxa"/>
            <w:shd w:val="clear" w:color="auto" w:fill="FFFFFF"/>
          </w:tcPr>
          <w:p w:rsidR="00194AF8" w:rsidRPr="00194AF8" w:rsidRDefault="00194AF8" w:rsidP="00373B31">
            <w:pPr>
              <w:shd w:val="clear" w:color="auto" w:fill="FFFFFF"/>
              <w:rPr>
                <w:sz w:val="20"/>
                <w:szCs w:val="20"/>
              </w:rPr>
            </w:pPr>
          </w:p>
        </w:tc>
        <w:tc>
          <w:tcPr>
            <w:tcW w:w="1574" w:type="dxa"/>
            <w:shd w:val="clear" w:color="auto" w:fill="FFFFFF"/>
          </w:tcPr>
          <w:p w:rsidR="00194AF8" w:rsidRPr="00194AF8" w:rsidRDefault="00194AF8" w:rsidP="00373B31">
            <w:pPr>
              <w:shd w:val="clear" w:color="auto" w:fill="FFFFFF"/>
              <w:rPr>
                <w:sz w:val="20"/>
                <w:szCs w:val="20"/>
              </w:rPr>
            </w:pPr>
          </w:p>
        </w:tc>
        <w:tc>
          <w:tcPr>
            <w:tcW w:w="1646" w:type="dxa"/>
            <w:shd w:val="clear" w:color="auto" w:fill="FFFFFF"/>
          </w:tcPr>
          <w:p w:rsidR="00194AF8" w:rsidRPr="00194AF8" w:rsidRDefault="00194AF8" w:rsidP="00373B31">
            <w:pPr>
              <w:shd w:val="clear" w:color="auto" w:fill="FFFFFF"/>
              <w:rPr>
                <w:sz w:val="20"/>
                <w:szCs w:val="20"/>
              </w:rPr>
            </w:pPr>
          </w:p>
        </w:tc>
        <w:tc>
          <w:tcPr>
            <w:tcW w:w="1416" w:type="dxa"/>
            <w:shd w:val="clear" w:color="auto" w:fill="FFFFFF"/>
          </w:tcPr>
          <w:p w:rsidR="00194AF8" w:rsidRPr="00194AF8" w:rsidRDefault="00194AF8" w:rsidP="00373B31">
            <w:pPr>
              <w:shd w:val="clear" w:color="auto" w:fill="FFFFFF"/>
              <w:rPr>
                <w:sz w:val="20"/>
                <w:szCs w:val="20"/>
              </w:rPr>
            </w:pPr>
          </w:p>
        </w:tc>
      </w:tr>
    </w:tbl>
    <w:p w:rsidR="00194AF8" w:rsidRPr="00194AF8" w:rsidRDefault="00194AF8" w:rsidP="001B13A4">
      <w:pPr>
        <w:jc w:val="center"/>
        <w:rPr>
          <w:bCs/>
          <w:color w:val="000000"/>
        </w:rPr>
      </w:pPr>
    </w:p>
    <w:p w:rsidR="00194AF8" w:rsidRPr="00194AF8" w:rsidRDefault="00194AF8" w:rsidP="001B13A4">
      <w:pPr>
        <w:jc w:val="center"/>
        <w:rPr>
          <w:bCs/>
          <w:color w:val="000000"/>
        </w:rPr>
      </w:pPr>
    </w:p>
    <w:p w:rsidR="00194AF8" w:rsidRDefault="00194AF8" w:rsidP="00194AF8">
      <w:pPr>
        <w:jc w:val="both"/>
        <w:rPr>
          <w:spacing w:val="-3"/>
        </w:rPr>
      </w:pPr>
      <w:r>
        <w:rPr>
          <w:spacing w:val="-3"/>
        </w:rPr>
        <w:t>Руководитель _____________________________________________________</w:t>
      </w:r>
    </w:p>
    <w:p w:rsidR="00194AF8" w:rsidRDefault="00194AF8" w:rsidP="00194AF8">
      <w:pPr>
        <w:jc w:val="both"/>
        <w:rPr>
          <w:spacing w:val="-3"/>
        </w:rPr>
      </w:pPr>
      <w:r>
        <w:rPr>
          <w:spacing w:val="-3"/>
        </w:rPr>
        <w:t xml:space="preserve">                                                     (подпись)                                                           (Ф.И.О.)</w:t>
      </w:r>
    </w:p>
    <w:p w:rsidR="00194AF8" w:rsidRDefault="00194AF8" w:rsidP="00194AF8">
      <w:pPr>
        <w:jc w:val="both"/>
        <w:rPr>
          <w:spacing w:val="-3"/>
        </w:rPr>
      </w:pPr>
      <w:r>
        <w:rPr>
          <w:spacing w:val="-3"/>
        </w:rPr>
        <w:t>м.п.</w:t>
      </w:r>
    </w:p>
    <w:p w:rsidR="00194AF8" w:rsidRDefault="00194AF8" w:rsidP="00194AF8">
      <w:pPr>
        <w:jc w:val="both"/>
        <w:rPr>
          <w:spacing w:val="-3"/>
        </w:rPr>
      </w:pPr>
    </w:p>
    <w:p w:rsidR="00194AF8" w:rsidRDefault="00194AF8" w:rsidP="00194AF8">
      <w:pPr>
        <w:jc w:val="both"/>
        <w:rPr>
          <w:spacing w:val="-3"/>
        </w:rPr>
      </w:pPr>
      <w:r>
        <w:rPr>
          <w:spacing w:val="-3"/>
        </w:rPr>
        <w:t>дата</w:t>
      </w:r>
    </w:p>
    <w:p w:rsidR="00194AF8" w:rsidRPr="005C65E8" w:rsidRDefault="00194AF8" w:rsidP="00194AF8">
      <w:pPr>
        <w:jc w:val="both"/>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Pr="00194AF8" w:rsidRDefault="00194AF8" w:rsidP="00194AF8">
      <w:pPr>
        <w:shd w:val="clear" w:color="auto" w:fill="FFFFFF"/>
        <w:spacing w:line="302" w:lineRule="exact"/>
        <w:ind w:left="5813" w:right="-43" w:hanging="648"/>
        <w:jc w:val="right"/>
        <w:rPr>
          <w:spacing w:val="-2"/>
        </w:rPr>
      </w:pPr>
      <w:r w:rsidRPr="00194AF8">
        <w:rPr>
          <w:spacing w:val="-2"/>
        </w:rPr>
        <w:lastRenderedPageBreak/>
        <w:t>Приложение 3</w:t>
      </w:r>
    </w:p>
    <w:p w:rsidR="00194AF8" w:rsidRPr="00194AF8" w:rsidRDefault="00194AF8" w:rsidP="00194AF8">
      <w:pPr>
        <w:shd w:val="clear" w:color="auto" w:fill="FFFFFF"/>
        <w:spacing w:line="302" w:lineRule="exact"/>
        <w:ind w:left="5813" w:right="-43" w:hanging="648"/>
        <w:jc w:val="right"/>
      </w:pPr>
      <w:r w:rsidRPr="00194AF8">
        <w:rPr>
          <w:spacing w:val="-2"/>
        </w:rPr>
        <w:t xml:space="preserve"> к Положению об организации учета детей</w:t>
      </w:r>
    </w:p>
    <w:p w:rsidR="00194AF8" w:rsidRPr="00194AF8" w:rsidRDefault="00194AF8" w:rsidP="00194AF8">
      <w:pPr>
        <w:shd w:val="clear" w:color="auto" w:fill="FFFFFF"/>
        <w:spacing w:before="1373" w:line="298" w:lineRule="exact"/>
        <w:ind w:left="77"/>
        <w:jc w:val="center"/>
      </w:pPr>
      <w:r w:rsidRPr="00194AF8">
        <w:t>Данные Комиссии по делам несовершеннолетних и защите их прав</w:t>
      </w:r>
      <w:r>
        <w:t xml:space="preserve"> </w:t>
      </w:r>
      <w:r w:rsidRPr="00194AF8">
        <w:rPr>
          <w:spacing w:val="-1"/>
        </w:rPr>
        <w:t>администрации Карасукского района о детях, в возрасте от 6 лет и 6 месяцев</w:t>
      </w:r>
      <w:r>
        <w:rPr>
          <w:spacing w:val="-1"/>
        </w:rPr>
        <w:t xml:space="preserve"> </w:t>
      </w:r>
      <w:r w:rsidRPr="00194AF8">
        <w:t>до 18 лет, не получающих образование соответствующего уровня в</w:t>
      </w:r>
      <w:r>
        <w:t xml:space="preserve"> </w:t>
      </w:r>
      <w:r w:rsidRPr="00194AF8">
        <w:t>нарушение действующего законодательства, отчисленных из</w:t>
      </w:r>
      <w:r>
        <w:t xml:space="preserve"> </w:t>
      </w:r>
      <w:r w:rsidRPr="00194AF8">
        <w:t>общеобразовательных организаций, организаций начального</w:t>
      </w:r>
      <w:r>
        <w:t xml:space="preserve"> </w:t>
      </w:r>
      <w:r w:rsidRPr="00194AF8">
        <w:t>профессионального или среднего профессионального образования</w:t>
      </w:r>
      <w:r>
        <w:t xml:space="preserve"> </w:t>
      </w:r>
      <w:r w:rsidRPr="00194AF8">
        <w:rPr>
          <w:spacing w:val="-1"/>
        </w:rPr>
        <w:t>(по мере выявления)</w:t>
      </w:r>
    </w:p>
    <w:p w:rsidR="00194AF8" w:rsidRPr="00194AF8" w:rsidRDefault="00194AF8" w:rsidP="00194AF8">
      <w:pPr>
        <w:spacing w:after="326" w:line="1" w:lineRule="exact"/>
      </w:pPr>
    </w:p>
    <w:tbl>
      <w:tblPr>
        <w:tblW w:w="10679" w:type="dxa"/>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3"/>
        <w:gridCol w:w="1061"/>
        <w:gridCol w:w="888"/>
        <w:gridCol w:w="1040"/>
        <w:gridCol w:w="1397"/>
        <w:gridCol w:w="1358"/>
        <w:gridCol w:w="1416"/>
        <w:gridCol w:w="1122"/>
        <w:gridCol w:w="1276"/>
        <w:gridCol w:w="708"/>
      </w:tblGrid>
      <w:tr w:rsidR="00194AF8" w:rsidRPr="00194AF8" w:rsidTr="00194AF8">
        <w:trPr>
          <w:trHeight w:val="55"/>
        </w:trPr>
        <w:tc>
          <w:tcPr>
            <w:tcW w:w="413" w:type="dxa"/>
            <w:shd w:val="clear" w:color="auto" w:fill="FFFFFF"/>
          </w:tcPr>
          <w:p w:rsidR="00194AF8" w:rsidRPr="00194AF8" w:rsidRDefault="00194AF8" w:rsidP="00373B31">
            <w:pPr>
              <w:shd w:val="clear" w:color="auto" w:fill="FFFFFF"/>
              <w:rPr>
                <w:sz w:val="20"/>
                <w:szCs w:val="20"/>
              </w:rPr>
            </w:pPr>
            <w:r w:rsidRPr="00194AF8">
              <w:rPr>
                <w:sz w:val="20"/>
                <w:szCs w:val="20"/>
              </w:rPr>
              <w:t>№</w:t>
            </w:r>
          </w:p>
          <w:p w:rsidR="00194AF8" w:rsidRPr="00194AF8" w:rsidRDefault="00194AF8" w:rsidP="00373B31">
            <w:pPr>
              <w:shd w:val="clear" w:color="auto" w:fill="FFFFFF"/>
              <w:rPr>
                <w:sz w:val="20"/>
                <w:szCs w:val="20"/>
              </w:rPr>
            </w:pPr>
            <w:r w:rsidRPr="00194AF8">
              <w:rPr>
                <w:sz w:val="20"/>
                <w:szCs w:val="20"/>
              </w:rPr>
              <w:t>п/п</w:t>
            </w:r>
          </w:p>
        </w:tc>
        <w:tc>
          <w:tcPr>
            <w:tcW w:w="1061" w:type="dxa"/>
            <w:shd w:val="clear" w:color="auto" w:fill="FFFFFF"/>
          </w:tcPr>
          <w:p w:rsidR="00194AF8" w:rsidRPr="00194AF8" w:rsidRDefault="00194AF8" w:rsidP="00194AF8">
            <w:pPr>
              <w:shd w:val="clear" w:color="auto" w:fill="FFFFFF"/>
              <w:rPr>
                <w:sz w:val="20"/>
                <w:szCs w:val="20"/>
              </w:rPr>
            </w:pPr>
            <w:r w:rsidRPr="00194AF8">
              <w:rPr>
                <w:spacing w:val="-4"/>
                <w:sz w:val="20"/>
                <w:szCs w:val="20"/>
              </w:rPr>
              <w:t>Фамилия</w:t>
            </w:r>
          </w:p>
        </w:tc>
        <w:tc>
          <w:tcPr>
            <w:tcW w:w="888" w:type="dxa"/>
            <w:shd w:val="clear" w:color="auto" w:fill="FFFFFF"/>
          </w:tcPr>
          <w:p w:rsidR="00194AF8" w:rsidRPr="00194AF8" w:rsidRDefault="00194AF8" w:rsidP="00194AF8">
            <w:pPr>
              <w:shd w:val="clear" w:color="auto" w:fill="FFFFFF"/>
              <w:rPr>
                <w:sz w:val="20"/>
                <w:szCs w:val="20"/>
              </w:rPr>
            </w:pPr>
            <w:r w:rsidRPr="00194AF8">
              <w:rPr>
                <w:sz w:val="20"/>
                <w:szCs w:val="20"/>
              </w:rPr>
              <w:t>Имя</w:t>
            </w:r>
          </w:p>
        </w:tc>
        <w:tc>
          <w:tcPr>
            <w:tcW w:w="1040" w:type="dxa"/>
            <w:shd w:val="clear" w:color="auto" w:fill="FFFFFF"/>
          </w:tcPr>
          <w:p w:rsidR="00194AF8" w:rsidRPr="00194AF8" w:rsidRDefault="00194AF8" w:rsidP="00194AF8">
            <w:pPr>
              <w:shd w:val="clear" w:color="auto" w:fill="FFFFFF"/>
              <w:rPr>
                <w:sz w:val="20"/>
                <w:szCs w:val="20"/>
              </w:rPr>
            </w:pPr>
            <w:r w:rsidRPr="00194AF8">
              <w:rPr>
                <w:spacing w:val="-4"/>
                <w:sz w:val="20"/>
                <w:szCs w:val="20"/>
              </w:rPr>
              <w:t>Отчество</w:t>
            </w:r>
          </w:p>
        </w:tc>
        <w:tc>
          <w:tcPr>
            <w:tcW w:w="1397" w:type="dxa"/>
            <w:shd w:val="clear" w:color="auto" w:fill="FFFFFF"/>
          </w:tcPr>
          <w:p w:rsidR="00194AF8" w:rsidRPr="00194AF8" w:rsidRDefault="00194AF8" w:rsidP="00194AF8">
            <w:pPr>
              <w:shd w:val="clear" w:color="auto" w:fill="FFFFFF"/>
              <w:rPr>
                <w:sz w:val="20"/>
                <w:szCs w:val="20"/>
              </w:rPr>
            </w:pPr>
            <w:r w:rsidRPr="00194AF8">
              <w:rPr>
                <w:sz w:val="20"/>
                <w:szCs w:val="20"/>
              </w:rPr>
              <w:t>Дата</w:t>
            </w:r>
            <w:r>
              <w:rPr>
                <w:sz w:val="20"/>
                <w:szCs w:val="20"/>
              </w:rPr>
              <w:t xml:space="preserve"> </w:t>
            </w:r>
            <w:r w:rsidRPr="00194AF8">
              <w:rPr>
                <w:spacing w:val="-1"/>
                <w:sz w:val="20"/>
                <w:szCs w:val="20"/>
              </w:rPr>
              <w:t xml:space="preserve">рождения </w:t>
            </w:r>
            <w:r w:rsidRPr="00194AF8">
              <w:rPr>
                <w:spacing w:val="-4"/>
                <w:sz w:val="20"/>
                <w:szCs w:val="20"/>
              </w:rPr>
              <w:t>(полностью)</w:t>
            </w:r>
          </w:p>
        </w:tc>
        <w:tc>
          <w:tcPr>
            <w:tcW w:w="1358" w:type="dxa"/>
            <w:shd w:val="clear" w:color="auto" w:fill="FFFFFF"/>
          </w:tcPr>
          <w:p w:rsidR="00194AF8" w:rsidRPr="00194AF8" w:rsidRDefault="00194AF8" w:rsidP="00194AF8">
            <w:pPr>
              <w:shd w:val="clear" w:color="auto" w:fill="FFFFFF"/>
              <w:ind w:left="29"/>
              <w:rPr>
                <w:sz w:val="20"/>
                <w:szCs w:val="20"/>
              </w:rPr>
            </w:pPr>
            <w:r w:rsidRPr="00194AF8">
              <w:rPr>
                <w:sz w:val="20"/>
                <w:szCs w:val="20"/>
              </w:rPr>
              <w:t>Адрес</w:t>
            </w:r>
            <w:r>
              <w:rPr>
                <w:sz w:val="20"/>
                <w:szCs w:val="20"/>
              </w:rPr>
              <w:t xml:space="preserve"> </w:t>
            </w:r>
            <w:r w:rsidRPr="00194AF8">
              <w:rPr>
                <w:spacing w:val="-2"/>
                <w:sz w:val="20"/>
                <w:szCs w:val="20"/>
              </w:rPr>
              <w:t>регистрации</w:t>
            </w:r>
          </w:p>
        </w:tc>
        <w:tc>
          <w:tcPr>
            <w:tcW w:w="1416" w:type="dxa"/>
            <w:shd w:val="clear" w:color="auto" w:fill="FFFFFF"/>
          </w:tcPr>
          <w:p w:rsidR="00194AF8" w:rsidRPr="00194AF8" w:rsidRDefault="00194AF8" w:rsidP="00194AF8">
            <w:pPr>
              <w:shd w:val="clear" w:color="auto" w:fill="FFFFFF"/>
              <w:rPr>
                <w:sz w:val="20"/>
                <w:szCs w:val="20"/>
              </w:rPr>
            </w:pPr>
            <w:r w:rsidRPr="00194AF8">
              <w:rPr>
                <w:sz w:val="20"/>
                <w:szCs w:val="20"/>
              </w:rPr>
              <w:t>Адрес</w:t>
            </w:r>
            <w:r>
              <w:rPr>
                <w:sz w:val="20"/>
                <w:szCs w:val="20"/>
              </w:rPr>
              <w:t xml:space="preserve"> </w:t>
            </w:r>
            <w:r w:rsidRPr="00194AF8">
              <w:rPr>
                <w:spacing w:val="-13"/>
                <w:sz w:val="20"/>
                <w:szCs w:val="20"/>
              </w:rPr>
              <w:t xml:space="preserve">фактического </w:t>
            </w:r>
            <w:r w:rsidRPr="00194AF8">
              <w:rPr>
                <w:spacing w:val="-1"/>
                <w:sz w:val="20"/>
                <w:szCs w:val="20"/>
              </w:rPr>
              <w:t>проживания</w:t>
            </w:r>
          </w:p>
        </w:tc>
        <w:tc>
          <w:tcPr>
            <w:tcW w:w="1122" w:type="dxa"/>
            <w:shd w:val="clear" w:color="auto" w:fill="FFFFFF"/>
          </w:tcPr>
          <w:p w:rsidR="00194AF8" w:rsidRPr="00194AF8" w:rsidRDefault="00194AF8" w:rsidP="00194AF8">
            <w:pPr>
              <w:shd w:val="clear" w:color="auto" w:fill="FFFFFF"/>
              <w:rPr>
                <w:sz w:val="20"/>
                <w:szCs w:val="20"/>
              </w:rPr>
            </w:pPr>
            <w:r w:rsidRPr="00194AF8">
              <w:rPr>
                <w:sz w:val="20"/>
                <w:szCs w:val="20"/>
              </w:rPr>
              <w:t>Дата</w:t>
            </w:r>
            <w:r>
              <w:rPr>
                <w:sz w:val="20"/>
                <w:szCs w:val="20"/>
              </w:rPr>
              <w:t xml:space="preserve"> </w:t>
            </w:r>
            <w:r w:rsidRPr="00194AF8">
              <w:rPr>
                <w:spacing w:val="-3"/>
                <w:sz w:val="20"/>
                <w:szCs w:val="20"/>
              </w:rPr>
              <w:t>отчисления</w:t>
            </w:r>
          </w:p>
        </w:tc>
        <w:tc>
          <w:tcPr>
            <w:tcW w:w="1276" w:type="dxa"/>
            <w:shd w:val="clear" w:color="auto" w:fill="FFFFFF"/>
          </w:tcPr>
          <w:p w:rsidR="00194AF8" w:rsidRPr="00194AF8" w:rsidRDefault="00194AF8" w:rsidP="00194AF8">
            <w:pPr>
              <w:shd w:val="clear" w:color="auto" w:fill="FFFFFF"/>
              <w:rPr>
                <w:sz w:val="20"/>
                <w:szCs w:val="20"/>
              </w:rPr>
            </w:pPr>
            <w:r w:rsidRPr="00194AF8">
              <w:rPr>
                <w:sz w:val="20"/>
                <w:szCs w:val="20"/>
              </w:rPr>
              <w:t>Из какой</w:t>
            </w:r>
            <w:r>
              <w:rPr>
                <w:sz w:val="20"/>
                <w:szCs w:val="20"/>
              </w:rPr>
              <w:t xml:space="preserve"> </w:t>
            </w:r>
            <w:r w:rsidRPr="00194AF8">
              <w:rPr>
                <w:spacing w:val="-3"/>
                <w:sz w:val="20"/>
                <w:szCs w:val="20"/>
              </w:rPr>
              <w:t xml:space="preserve">организации </w:t>
            </w:r>
            <w:r w:rsidRPr="00194AF8">
              <w:rPr>
                <w:sz w:val="20"/>
                <w:szCs w:val="20"/>
              </w:rPr>
              <w:t>отчислен</w:t>
            </w:r>
          </w:p>
        </w:tc>
        <w:tc>
          <w:tcPr>
            <w:tcW w:w="708" w:type="dxa"/>
            <w:shd w:val="clear" w:color="auto" w:fill="FFFFFF"/>
          </w:tcPr>
          <w:p w:rsidR="00194AF8" w:rsidRPr="00194AF8" w:rsidRDefault="00194AF8" w:rsidP="00194AF8">
            <w:pPr>
              <w:shd w:val="clear" w:color="auto" w:fill="FFFFFF"/>
              <w:rPr>
                <w:sz w:val="20"/>
                <w:szCs w:val="20"/>
              </w:rPr>
            </w:pPr>
            <w:r w:rsidRPr="00194AF8">
              <w:rPr>
                <w:sz w:val="20"/>
                <w:szCs w:val="20"/>
              </w:rPr>
              <w:t>Примечание</w:t>
            </w:r>
          </w:p>
        </w:tc>
      </w:tr>
      <w:tr w:rsidR="00194AF8" w:rsidRPr="00194AF8" w:rsidTr="00194AF8">
        <w:trPr>
          <w:trHeight w:hRule="exact" w:val="331"/>
        </w:trPr>
        <w:tc>
          <w:tcPr>
            <w:tcW w:w="413" w:type="dxa"/>
            <w:shd w:val="clear" w:color="auto" w:fill="FFFFFF"/>
          </w:tcPr>
          <w:p w:rsidR="00194AF8" w:rsidRPr="00194AF8" w:rsidRDefault="00194AF8" w:rsidP="00373B31">
            <w:pPr>
              <w:shd w:val="clear" w:color="auto" w:fill="FFFFFF"/>
              <w:ind w:left="154"/>
              <w:rPr>
                <w:sz w:val="20"/>
                <w:szCs w:val="20"/>
              </w:rPr>
            </w:pPr>
            <w:r w:rsidRPr="00194AF8">
              <w:rPr>
                <w:sz w:val="20"/>
                <w:szCs w:val="20"/>
              </w:rPr>
              <w:t>1</w:t>
            </w:r>
          </w:p>
        </w:tc>
        <w:tc>
          <w:tcPr>
            <w:tcW w:w="1061" w:type="dxa"/>
            <w:shd w:val="clear" w:color="auto" w:fill="FFFFFF"/>
          </w:tcPr>
          <w:p w:rsidR="00194AF8" w:rsidRPr="00194AF8" w:rsidRDefault="00194AF8" w:rsidP="00194AF8">
            <w:pPr>
              <w:shd w:val="clear" w:color="auto" w:fill="FFFFFF"/>
              <w:ind w:left="355"/>
              <w:rPr>
                <w:sz w:val="20"/>
                <w:szCs w:val="20"/>
              </w:rPr>
            </w:pPr>
            <w:r w:rsidRPr="00194AF8">
              <w:rPr>
                <w:sz w:val="20"/>
                <w:szCs w:val="20"/>
              </w:rPr>
              <w:t>2</w:t>
            </w:r>
          </w:p>
        </w:tc>
        <w:tc>
          <w:tcPr>
            <w:tcW w:w="888" w:type="dxa"/>
            <w:shd w:val="clear" w:color="auto" w:fill="FFFFFF"/>
          </w:tcPr>
          <w:p w:rsidR="00194AF8" w:rsidRPr="00194AF8" w:rsidRDefault="00194AF8" w:rsidP="00194AF8">
            <w:pPr>
              <w:shd w:val="clear" w:color="auto" w:fill="FFFFFF"/>
              <w:ind w:left="403"/>
              <w:rPr>
                <w:sz w:val="20"/>
                <w:szCs w:val="20"/>
              </w:rPr>
            </w:pPr>
            <w:r w:rsidRPr="00194AF8">
              <w:rPr>
                <w:sz w:val="20"/>
                <w:szCs w:val="20"/>
              </w:rPr>
              <w:t>3</w:t>
            </w:r>
          </w:p>
        </w:tc>
        <w:tc>
          <w:tcPr>
            <w:tcW w:w="1040" w:type="dxa"/>
            <w:shd w:val="clear" w:color="auto" w:fill="FFFFFF"/>
          </w:tcPr>
          <w:p w:rsidR="00194AF8" w:rsidRPr="00194AF8" w:rsidRDefault="00194AF8" w:rsidP="00194AF8">
            <w:pPr>
              <w:shd w:val="clear" w:color="auto" w:fill="FFFFFF"/>
              <w:ind w:left="322"/>
              <w:rPr>
                <w:sz w:val="20"/>
                <w:szCs w:val="20"/>
              </w:rPr>
            </w:pPr>
            <w:r w:rsidRPr="00194AF8">
              <w:rPr>
                <w:sz w:val="20"/>
                <w:szCs w:val="20"/>
              </w:rPr>
              <w:t>4</w:t>
            </w:r>
          </w:p>
        </w:tc>
        <w:tc>
          <w:tcPr>
            <w:tcW w:w="1397" w:type="dxa"/>
            <w:shd w:val="clear" w:color="auto" w:fill="FFFFFF"/>
          </w:tcPr>
          <w:p w:rsidR="00194AF8" w:rsidRPr="00194AF8" w:rsidRDefault="00194AF8" w:rsidP="00194AF8">
            <w:pPr>
              <w:shd w:val="clear" w:color="auto" w:fill="FFFFFF"/>
              <w:ind w:left="528"/>
              <w:rPr>
                <w:sz w:val="20"/>
                <w:szCs w:val="20"/>
              </w:rPr>
            </w:pPr>
            <w:r w:rsidRPr="00194AF8">
              <w:rPr>
                <w:sz w:val="20"/>
                <w:szCs w:val="20"/>
              </w:rPr>
              <w:t>5</w:t>
            </w:r>
          </w:p>
        </w:tc>
        <w:tc>
          <w:tcPr>
            <w:tcW w:w="1358" w:type="dxa"/>
            <w:shd w:val="clear" w:color="auto" w:fill="FFFFFF"/>
          </w:tcPr>
          <w:p w:rsidR="00194AF8" w:rsidRPr="00194AF8" w:rsidRDefault="00194AF8" w:rsidP="00194AF8">
            <w:pPr>
              <w:shd w:val="clear" w:color="auto" w:fill="FFFFFF"/>
              <w:ind w:left="509"/>
              <w:rPr>
                <w:sz w:val="20"/>
                <w:szCs w:val="20"/>
              </w:rPr>
            </w:pPr>
            <w:r w:rsidRPr="00194AF8">
              <w:rPr>
                <w:sz w:val="20"/>
                <w:szCs w:val="20"/>
              </w:rPr>
              <w:t>6</w:t>
            </w:r>
          </w:p>
        </w:tc>
        <w:tc>
          <w:tcPr>
            <w:tcW w:w="1416" w:type="dxa"/>
            <w:shd w:val="clear" w:color="auto" w:fill="FFFFFF"/>
          </w:tcPr>
          <w:p w:rsidR="00194AF8" w:rsidRPr="00194AF8" w:rsidRDefault="00194AF8" w:rsidP="00194AF8">
            <w:pPr>
              <w:shd w:val="clear" w:color="auto" w:fill="FFFFFF"/>
              <w:ind w:left="538"/>
              <w:rPr>
                <w:sz w:val="20"/>
                <w:szCs w:val="20"/>
              </w:rPr>
            </w:pPr>
            <w:r w:rsidRPr="00194AF8">
              <w:rPr>
                <w:sz w:val="20"/>
                <w:szCs w:val="20"/>
              </w:rPr>
              <w:t>7</w:t>
            </w:r>
          </w:p>
        </w:tc>
        <w:tc>
          <w:tcPr>
            <w:tcW w:w="1122" w:type="dxa"/>
            <w:shd w:val="clear" w:color="auto" w:fill="FFFFFF"/>
          </w:tcPr>
          <w:p w:rsidR="00194AF8" w:rsidRPr="00194AF8" w:rsidRDefault="00194AF8" w:rsidP="00194AF8">
            <w:pPr>
              <w:shd w:val="clear" w:color="auto" w:fill="FFFFFF"/>
              <w:ind w:left="542"/>
              <w:rPr>
                <w:sz w:val="20"/>
                <w:szCs w:val="20"/>
              </w:rPr>
            </w:pPr>
            <w:r w:rsidRPr="00194AF8">
              <w:rPr>
                <w:sz w:val="20"/>
                <w:szCs w:val="20"/>
              </w:rPr>
              <w:t>8</w:t>
            </w:r>
          </w:p>
        </w:tc>
        <w:tc>
          <w:tcPr>
            <w:tcW w:w="1276" w:type="dxa"/>
            <w:shd w:val="clear" w:color="auto" w:fill="FFFFFF"/>
          </w:tcPr>
          <w:p w:rsidR="00194AF8" w:rsidRPr="00194AF8" w:rsidRDefault="00194AF8" w:rsidP="00194AF8">
            <w:pPr>
              <w:shd w:val="clear" w:color="auto" w:fill="FFFFFF"/>
              <w:ind w:left="538"/>
              <w:rPr>
                <w:sz w:val="20"/>
                <w:szCs w:val="20"/>
              </w:rPr>
            </w:pPr>
            <w:r w:rsidRPr="00194AF8">
              <w:rPr>
                <w:sz w:val="20"/>
                <w:szCs w:val="20"/>
              </w:rPr>
              <w:t>9</w:t>
            </w:r>
          </w:p>
        </w:tc>
        <w:tc>
          <w:tcPr>
            <w:tcW w:w="708" w:type="dxa"/>
            <w:shd w:val="clear" w:color="auto" w:fill="FFFFFF"/>
          </w:tcPr>
          <w:p w:rsidR="00194AF8" w:rsidRPr="00194AF8" w:rsidRDefault="00194AF8" w:rsidP="00194AF8">
            <w:pPr>
              <w:shd w:val="clear" w:color="auto" w:fill="FFFFFF"/>
              <w:ind w:left="38"/>
              <w:rPr>
                <w:sz w:val="20"/>
                <w:szCs w:val="20"/>
              </w:rPr>
            </w:pPr>
            <w:r w:rsidRPr="00194AF8">
              <w:rPr>
                <w:sz w:val="20"/>
                <w:szCs w:val="20"/>
              </w:rPr>
              <w:t>10</w:t>
            </w:r>
          </w:p>
        </w:tc>
      </w:tr>
      <w:tr w:rsidR="00194AF8" w:rsidRPr="00194AF8" w:rsidTr="00194AF8">
        <w:trPr>
          <w:trHeight w:hRule="exact" w:val="370"/>
        </w:trPr>
        <w:tc>
          <w:tcPr>
            <w:tcW w:w="413" w:type="dxa"/>
            <w:shd w:val="clear" w:color="auto" w:fill="FFFFFF"/>
          </w:tcPr>
          <w:p w:rsidR="00194AF8" w:rsidRPr="00194AF8" w:rsidRDefault="00194AF8" w:rsidP="00373B31">
            <w:pPr>
              <w:shd w:val="clear" w:color="auto" w:fill="FFFFFF"/>
              <w:rPr>
                <w:sz w:val="20"/>
                <w:szCs w:val="20"/>
              </w:rPr>
            </w:pPr>
          </w:p>
        </w:tc>
        <w:tc>
          <w:tcPr>
            <w:tcW w:w="1061" w:type="dxa"/>
            <w:shd w:val="clear" w:color="auto" w:fill="FFFFFF"/>
          </w:tcPr>
          <w:p w:rsidR="00194AF8" w:rsidRPr="00194AF8" w:rsidRDefault="00194AF8" w:rsidP="00194AF8">
            <w:pPr>
              <w:shd w:val="clear" w:color="auto" w:fill="FFFFFF"/>
              <w:rPr>
                <w:sz w:val="20"/>
                <w:szCs w:val="20"/>
              </w:rPr>
            </w:pPr>
          </w:p>
        </w:tc>
        <w:tc>
          <w:tcPr>
            <w:tcW w:w="888" w:type="dxa"/>
            <w:shd w:val="clear" w:color="auto" w:fill="FFFFFF"/>
          </w:tcPr>
          <w:p w:rsidR="00194AF8" w:rsidRPr="00194AF8" w:rsidRDefault="00194AF8" w:rsidP="00194AF8">
            <w:pPr>
              <w:shd w:val="clear" w:color="auto" w:fill="FFFFFF"/>
              <w:rPr>
                <w:sz w:val="20"/>
                <w:szCs w:val="20"/>
              </w:rPr>
            </w:pPr>
          </w:p>
        </w:tc>
        <w:tc>
          <w:tcPr>
            <w:tcW w:w="1040" w:type="dxa"/>
            <w:shd w:val="clear" w:color="auto" w:fill="FFFFFF"/>
          </w:tcPr>
          <w:p w:rsidR="00194AF8" w:rsidRPr="00194AF8" w:rsidRDefault="00194AF8" w:rsidP="00194AF8">
            <w:pPr>
              <w:shd w:val="clear" w:color="auto" w:fill="FFFFFF"/>
              <w:rPr>
                <w:sz w:val="20"/>
                <w:szCs w:val="20"/>
              </w:rPr>
            </w:pPr>
          </w:p>
        </w:tc>
        <w:tc>
          <w:tcPr>
            <w:tcW w:w="1397" w:type="dxa"/>
            <w:shd w:val="clear" w:color="auto" w:fill="FFFFFF"/>
          </w:tcPr>
          <w:p w:rsidR="00194AF8" w:rsidRPr="00194AF8" w:rsidRDefault="00194AF8" w:rsidP="00194AF8">
            <w:pPr>
              <w:shd w:val="clear" w:color="auto" w:fill="FFFFFF"/>
              <w:rPr>
                <w:sz w:val="20"/>
                <w:szCs w:val="20"/>
              </w:rPr>
            </w:pPr>
          </w:p>
        </w:tc>
        <w:tc>
          <w:tcPr>
            <w:tcW w:w="1358" w:type="dxa"/>
            <w:shd w:val="clear" w:color="auto" w:fill="FFFFFF"/>
          </w:tcPr>
          <w:p w:rsidR="00194AF8" w:rsidRPr="00194AF8" w:rsidRDefault="00194AF8" w:rsidP="00194AF8">
            <w:pPr>
              <w:shd w:val="clear" w:color="auto" w:fill="FFFFFF"/>
              <w:rPr>
                <w:sz w:val="20"/>
                <w:szCs w:val="20"/>
              </w:rPr>
            </w:pPr>
          </w:p>
        </w:tc>
        <w:tc>
          <w:tcPr>
            <w:tcW w:w="1416" w:type="dxa"/>
            <w:shd w:val="clear" w:color="auto" w:fill="FFFFFF"/>
          </w:tcPr>
          <w:p w:rsidR="00194AF8" w:rsidRPr="00194AF8" w:rsidRDefault="00194AF8" w:rsidP="00194AF8">
            <w:pPr>
              <w:shd w:val="clear" w:color="auto" w:fill="FFFFFF"/>
              <w:rPr>
                <w:sz w:val="20"/>
                <w:szCs w:val="20"/>
              </w:rPr>
            </w:pPr>
          </w:p>
        </w:tc>
        <w:tc>
          <w:tcPr>
            <w:tcW w:w="1122" w:type="dxa"/>
            <w:shd w:val="clear" w:color="auto" w:fill="FFFFFF"/>
          </w:tcPr>
          <w:p w:rsidR="00194AF8" w:rsidRPr="00194AF8" w:rsidRDefault="00194AF8" w:rsidP="00194AF8">
            <w:pPr>
              <w:shd w:val="clear" w:color="auto" w:fill="FFFFFF"/>
              <w:rPr>
                <w:sz w:val="20"/>
                <w:szCs w:val="20"/>
              </w:rPr>
            </w:pPr>
          </w:p>
        </w:tc>
        <w:tc>
          <w:tcPr>
            <w:tcW w:w="1276" w:type="dxa"/>
            <w:shd w:val="clear" w:color="auto" w:fill="FFFFFF"/>
          </w:tcPr>
          <w:p w:rsidR="00194AF8" w:rsidRPr="00194AF8" w:rsidRDefault="00194AF8" w:rsidP="00194AF8">
            <w:pPr>
              <w:shd w:val="clear" w:color="auto" w:fill="FFFFFF"/>
              <w:rPr>
                <w:sz w:val="20"/>
                <w:szCs w:val="20"/>
              </w:rPr>
            </w:pPr>
          </w:p>
        </w:tc>
        <w:tc>
          <w:tcPr>
            <w:tcW w:w="708" w:type="dxa"/>
            <w:shd w:val="clear" w:color="auto" w:fill="FFFFFF"/>
          </w:tcPr>
          <w:p w:rsidR="00194AF8" w:rsidRPr="00194AF8" w:rsidRDefault="00194AF8" w:rsidP="00194AF8">
            <w:pPr>
              <w:shd w:val="clear" w:color="auto" w:fill="FFFFFF"/>
              <w:rPr>
                <w:sz w:val="20"/>
                <w:szCs w:val="20"/>
              </w:rPr>
            </w:pPr>
          </w:p>
        </w:tc>
      </w:tr>
    </w:tbl>
    <w:p w:rsidR="00194AF8" w:rsidRPr="00194AF8" w:rsidRDefault="00194AF8" w:rsidP="001B13A4">
      <w:pPr>
        <w:jc w:val="center"/>
        <w:rPr>
          <w:bCs/>
          <w:color w:val="000000"/>
        </w:rPr>
      </w:pPr>
    </w:p>
    <w:p w:rsidR="00194AF8" w:rsidRDefault="00194AF8" w:rsidP="00194AF8">
      <w:pPr>
        <w:jc w:val="both"/>
        <w:rPr>
          <w:spacing w:val="-3"/>
        </w:rPr>
      </w:pPr>
      <w:r>
        <w:rPr>
          <w:spacing w:val="-3"/>
        </w:rPr>
        <w:t>Руководитель _____________________________________________________</w:t>
      </w:r>
    </w:p>
    <w:p w:rsidR="00194AF8" w:rsidRDefault="00194AF8" w:rsidP="00194AF8">
      <w:pPr>
        <w:jc w:val="both"/>
        <w:rPr>
          <w:spacing w:val="-3"/>
        </w:rPr>
      </w:pPr>
      <w:r>
        <w:rPr>
          <w:spacing w:val="-3"/>
        </w:rPr>
        <w:t xml:space="preserve">                                                     (подпись)                                                           (Ф.И.О.)</w:t>
      </w:r>
    </w:p>
    <w:p w:rsidR="00194AF8" w:rsidRDefault="00194AF8" w:rsidP="00194AF8">
      <w:pPr>
        <w:jc w:val="both"/>
        <w:rPr>
          <w:spacing w:val="-3"/>
        </w:rPr>
      </w:pPr>
      <w:r>
        <w:rPr>
          <w:spacing w:val="-3"/>
        </w:rPr>
        <w:t>м.п.</w:t>
      </w:r>
    </w:p>
    <w:p w:rsidR="00194AF8" w:rsidRDefault="00194AF8" w:rsidP="00194AF8">
      <w:pPr>
        <w:jc w:val="both"/>
        <w:rPr>
          <w:spacing w:val="-3"/>
        </w:rPr>
      </w:pPr>
    </w:p>
    <w:p w:rsidR="00194AF8" w:rsidRDefault="00194AF8" w:rsidP="00194AF8">
      <w:pPr>
        <w:jc w:val="both"/>
        <w:rPr>
          <w:spacing w:val="-3"/>
        </w:rPr>
      </w:pPr>
      <w:r>
        <w:rPr>
          <w:spacing w:val="-3"/>
        </w:rPr>
        <w:t>дата</w:t>
      </w:r>
    </w:p>
    <w:p w:rsidR="00194AF8" w:rsidRPr="005C65E8" w:rsidRDefault="00194AF8" w:rsidP="00194AF8">
      <w:pPr>
        <w:jc w:val="both"/>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P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94AF8">
      <w:pPr>
        <w:shd w:val="clear" w:color="auto" w:fill="FFFFFF"/>
        <w:spacing w:line="298" w:lineRule="exact"/>
        <w:ind w:right="158"/>
        <w:jc w:val="right"/>
        <w:rPr>
          <w:spacing w:val="-1"/>
        </w:rPr>
      </w:pPr>
      <w:r w:rsidRPr="00194AF8">
        <w:rPr>
          <w:spacing w:val="-1"/>
        </w:rPr>
        <w:lastRenderedPageBreak/>
        <w:t>Приложение 4</w:t>
      </w:r>
    </w:p>
    <w:p w:rsidR="00194AF8" w:rsidRDefault="00194AF8" w:rsidP="00194AF8">
      <w:pPr>
        <w:shd w:val="clear" w:color="auto" w:fill="FFFFFF"/>
        <w:spacing w:line="298" w:lineRule="exact"/>
        <w:ind w:right="158"/>
        <w:jc w:val="right"/>
        <w:rPr>
          <w:spacing w:val="-1"/>
        </w:rPr>
      </w:pPr>
      <w:r w:rsidRPr="00194AF8">
        <w:rPr>
          <w:spacing w:val="-1"/>
        </w:rPr>
        <w:t>к Положению об организации учета детей</w:t>
      </w:r>
    </w:p>
    <w:p w:rsidR="00194AF8" w:rsidRPr="00194AF8" w:rsidRDefault="00194AF8" w:rsidP="00194AF8">
      <w:pPr>
        <w:shd w:val="clear" w:color="auto" w:fill="FFFFFF"/>
        <w:spacing w:line="298" w:lineRule="exact"/>
        <w:ind w:right="158"/>
        <w:jc w:val="right"/>
      </w:pPr>
    </w:p>
    <w:p w:rsidR="00194AF8" w:rsidRDefault="00194AF8" w:rsidP="00194AF8">
      <w:pPr>
        <w:shd w:val="clear" w:color="auto" w:fill="FFFFFF"/>
        <w:spacing w:line="302" w:lineRule="exact"/>
        <w:ind w:right="-2"/>
        <w:jc w:val="center"/>
        <w:rPr>
          <w:spacing w:val="-1"/>
        </w:rPr>
      </w:pPr>
      <w:r w:rsidRPr="00194AF8">
        <w:rPr>
          <w:spacing w:val="-2"/>
        </w:rPr>
        <w:t xml:space="preserve">Данные о детях, посещающих муниципальную дошкольную </w:t>
      </w:r>
      <w:r w:rsidRPr="00194AF8">
        <w:t>образовательную организацию</w:t>
      </w:r>
      <w:r>
        <w:t xml:space="preserve"> </w:t>
      </w:r>
      <w:r w:rsidRPr="00194AF8">
        <w:rPr>
          <w:spacing w:val="-1"/>
        </w:rPr>
        <w:t>/указать наименование образовательной организации, направляющей</w:t>
      </w:r>
      <w:r>
        <w:rPr>
          <w:spacing w:val="-1"/>
        </w:rPr>
        <w:t xml:space="preserve"> </w:t>
      </w:r>
      <w:r w:rsidRPr="00194AF8">
        <w:rPr>
          <w:spacing w:val="-1"/>
        </w:rPr>
        <w:t>сведения/</w:t>
      </w:r>
    </w:p>
    <w:p w:rsidR="00194AF8" w:rsidRPr="00194AF8" w:rsidRDefault="00194AF8" w:rsidP="00194AF8">
      <w:pPr>
        <w:shd w:val="clear" w:color="auto" w:fill="FFFFFF"/>
        <w:ind w:left="3970"/>
      </w:pPr>
    </w:p>
    <w:p w:rsidR="00194AF8" w:rsidRPr="00194AF8" w:rsidRDefault="00194AF8" w:rsidP="00194AF8">
      <w:pPr>
        <w:spacing w:line="1" w:lineRule="exact"/>
      </w:pPr>
    </w:p>
    <w:tbl>
      <w:tblPr>
        <w:tblW w:w="0" w:type="auto"/>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68"/>
        <w:gridCol w:w="946"/>
        <w:gridCol w:w="600"/>
        <w:gridCol w:w="1005"/>
        <w:gridCol w:w="1276"/>
        <w:gridCol w:w="851"/>
        <w:gridCol w:w="1214"/>
        <w:gridCol w:w="1330"/>
        <w:gridCol w:w="2122"/>
      </w:tblGrid>
      <w:tr w:rsidR="00194AF8" w:rsidRPr="00194AF8" w:rsidTr="00373B31">
        <w:trPr>
          <w:trHeight w:hRule="exact" w:val="1896"/>
        </w:trPr>
        <w:tc>
          <w:tcPr>
            <w:tcW w:w="568" w:type="dxa"/>
            <w:shd w:val="clear" w:color="auto" w:fill="FFFFFF"/>
          </w:tcPr>
          <w:p w:rsidR="00194AF8" w:rsidRPr="00194AF8" w:rsidRDefault="00194AF8" w:rsidP="00194AF8">
            <w:pPr>
              <w:shd w:val="clear" w:color="auto" w:fill="FFFFFF"/>
              <w:spacing w:line="259" w:lineRule="exact"/>
              <w:jc w:val="center"/>
              <w:rPr>
                <w:spacing w:val="-1"/>
                <w:sz w:val="20"/>
                <w:szCs w:val="20"/>
              </w:rPr>
            </w:pPr>
            <w:r w:rsidRPr="00194AF8">
              <w:rPr>
                <w:spacing w:val="-1"/>
                <w:sz w:val="20"/>
                <w:szCs w:val="20"/>
              </w:rPr>
              <w:t>№ п/п</w:t>
            </w:r>
          </w:p>
        </w:tc>
        <w:tc>
          <w:tcPr>
            <w:tcW w:w="946" w:type="dxa"/>
            <w:shd w:val="clear" w:color="auto" w:fill="FFFFFF"/>
          </w:tcPr>
          <w:p w:rsidR="00194AF8" w:rsidRPr="00194AF8" w:rsidRDefault="00194AF8" w:rsidP="00194AF8">
            <w:pPr>
              <w:shd w:val="clear" w:color="auto" w:fill="FFFFFF"/>
              <w:spacing w:line="259" w:lineRule="exact"/>
              <w:jc w:val="center"/>
              <w:rPr>
                <w:spacing w:val="-1"/>
                <w:sz w:val="20"/>
                <w:szCs w:val="20"/>
              </w:rPr>
            </w:pPr>
            <w:r w:rsidRPr="00194AF8">
              <w:rPr>
                <w:spacing w:val="-1"/>
                <w:sz w:val="20"/>
                <w:szCs w:val="20"/>
              </w:rPr>
              <w:t>Фамилия</w:t>
            </w:r>
          </w:p>
        </w:tc>
        <w:tc>
          <w:tcPr>
            <w:tcW w:w="600" w:type="dxa"/>
            <w:shd w:val="clear" w:color="auto" w:fill="FFFFFF"/>
          </w:tcPr>
          <w:p w:rsidR="00194AF8" w:rsidRPr="00194AF8" w:rsidRDefault="00194AF8" w:rsidP="00194AF8">
            <w:pPr>
              <w:shd w:val="clear" w:color="auto" w:fill="FFFFFF"/>
              <w:spacing w:line="259" w:lineRule="exact"/>
              <w:jc w:val="center"/>
              <w:rPr>
                <w:spacing w:val="-1"/>
                <w:sz w:val="20"/>
                <w:szCs w:val="20"/>
              </w:rPr>
            </w:pPr>
            <w:r w:rsidRPr="00194AF8">
              <w:rPr>
                <w:spacing w:val="-1"/>
                <w:sz w:val="20"/>
                <w:szCs w:val="20"/>
              </w:rPr>
              <w:t>Имя</w:t>
            </w:r>
          </w:p>
        </w:tc>
        <w:tc>
          <w:tcPr>
            <w:tcW w:w="1005" w:type="dxa"/>
            <w:shd w:val="clear" w:color="auto" w:fill="FFFFFF"/>
          </w:tcPr>
          <w:p w:rsidR="00194AF8" w:rsidRPr="00194AF8" w:rsidRDefault="00194AF8" w:rsidP="00194AF8">
            <w:pPr>
              <w:shd w:val="clear" w:color="auto" w:fill="FFFFFF"/>
              <w:spacing w:line="259" w:lineRule="exact"/>
              <w:jc w:val="center"/>
              <w:rPr>
                <w:spacing w:val="-1"/>
                <w:sz w:val="20"/>
                <w:szCs w:val="20"/>
              </w:rPr>
            </w:pPr>
            <w:r w:rsidRPr="00194AF8">
              <w:rPr>
                <w:spacing w:val="-1"/>
                <w:sz w:val="20"/>
                <w:szCs w:val="20"/>
              </w:rPr>
              <w:t>Отчество</w:t>
            </w:r>
          </w:p>
        </w:tc>
        <w:tc>
          <w:tcPr>
            <w:tcW w:w="1276" w:type="dxa"/>
            <w:shd w:val="clear" w:color="auto" w:fill="FFFFFF"/>
          </w:tcPr>
          <w:p w:rsidR="00194AF8" w:rsidRPr="00194AF8" w:rsidRDefault="00194AF8" w:rsidP="00194AF8">
            <w:pPr>
              <w:shd w:val="clear" w:color="auto" w:fill="FFFFFF"/>
              <w:spacing w:line="259" w:lineRule="exact"/>
              <w:jc w:val="center"/>
              <w:rPr>
                <w:spacing w:val="-1"/>
                <w:sz w:val="20"/>
                <w:szCs w:val="20"/>
              </w:rPr>
            </w:pPr>
            <w:r w:rsidRPr="00194AF8">
              <w:rPr>
                <w:spacing w:val="-1"/>
                <w:sz w:val="20"/>
                <w:szCs w:val="20"/>
              </w:rPr>
              <w:t>Дата рождения (полностью)</w:t>
            </w:r>
          </w:p>
        </w:tc>
        <w:tc>
          <w:tcPr>
            <w:tcW w:w="851" w:type="dxa"/>
            <w:shd w:val="clear" w:color="auto" w:fill="FFFFFF"/>
          </w:tcPr>
          <w:p w:rsidR="00194AF8" w:rsidRPr="00194AF8" w:rsidRDefault="00194AF8" w:rsidP="00194AF8">
            <w:pPr>
              <w:shd w:val="clear" w:color="auto" w:fill="FFFFFF"/>
              <w:spacing w:line="259" w:lineRule="exact"/>
              <w:jc w:val="center"/>
              <w:rPr>
                <w:spacing w:val="-1"/>
                <w:sz w:val="20"/>
                <w:szCs w:val="20"/>
              </w:rPr>
            </w:pPr>
            <w:r w:rsidRPr="00194AF8">
              <w:rPr>
                <w:spacing w:val="-1"/>
                <w:sz w:val="20"/>
                <w:szCs w:val="20"/>
              </w:rPr>
              <w:t>группа</w:t>
            </w:r>
          </w:p>
        </w:tc>
        <w:tc>
          <w:tcPr>
            <w:tcW w:w="1214" w:type="dxa"/>
            <w:shd w:val="clear" w:color="auto" w:fill="FFFFFF"/>
          </w:tcPr>
          <w:p w:rsidR="00194AF8" w:rsidRPr="00194AF8" w:rsidRDefault="00194AF8" w:rsidP="00194AF8">
            <w:pPr>
              <w:shd w:val="clear" w:color="auto" w:fill="FFFFFF"/>
              <w:spacing w:line="259" w:lineRule="exact"/>
              <w:jc w:val="center"/>
              <w:rPr>
                <w:spacing w:val="-1"/>
                <w:sz w:val="20"/>
                <w:szCs w:val="20"/>
              </w:rPr>
            </w:pPr>
            <w:r w:rsidRPr="00194AF8">
              <w:rPr>
                <w:spacing w:val="-1"/>
                <w:sz w:val="20"/>
                <w:szCs w:val="20"/>
              </w:rPr>
              <w:t>Регистрация по месту жительства/пребывания</w:t>
            </w:r>
          </w:p>
        </w:tc>
        <w:tc>
          <w:tcPr>
            <w:tcW w:w="1330" w:type="dxa"/>
            <w:shd w:val="clear" w:color="auto" w:fill="FFFFFF"/>
          </w:tcPr>
          <w:p w:rsidR="00194AF8" w:rsidRPr="00194AF8" w:rsidRDefault="00194AF8" w:rsidP="00194AF8">
            <w:pPr>
              <w:shd w:val="clear" w:color="auto" w:fill="FFFFFF"/>
              <w:spacing w:line="259" w:lineRule="exact"/>
              <w:ind w:firstLine="278"/>
              <w:jc w:val="center"/>
              <w:rPr>
                <w:spacing w:val="-1"/>
                <w:sz w:val="20"/>
                <w:szCs w:val="20"/>
              </w:rPr>
            </w:pPr>
            <w:r w:rsidRPr="00194AF8">
              <w:rPr>
                <w:spacing w:val="-1"/>
                <w:sz w:val="20"/>
                <w:szCs w:val="20"/>
              </w:rPr>
              <w:t>Адрес фактического проживания (полностью)</w:t>
            </w:r>
          </w:p>
        </w:tc>
        <w:tc>
          <w:tcPr>
            <w:tcW w:w="2122" w:type="dxa"/>
            <w:shd w:val="clear" w:color="auto" w:fill="FFFFFF"/>
          </w:tcPr>
          <w:p w:rsidR="00194AF8" w:rsidRPr="00194AF8" w:rsidRDefault="00194AF8" w:rsidP="00194AF8">
            <w:pPr>
              <w:shd w:val="clear" w:color="auto" w:fill="FFFFFF"/>
              <w:spacing w:line="259" w:lineRule="exact"/>
              <w:jc w:val="center"/>
              <w:rPr>
                <w:sz w:val="20"/>
                <w:szCs w:val="20"/>
              </w:rPr>
            </w:pPr>
            <w:r w:rsidRPr="00194AF8">
              <w:rPr>
                <w:spacing w:val="-1"/>
                <w:sz w:val="20"/>
                <w:szCs w:val="20"/>
              </w:rPr>
              <w:t>Фамилия, имя,</w:t>
            </w:r>
            <w:r>
              <w:rPr>
                <w:spacing w:val="-1"/>
                <w:sz w:val="20"/>
                <w:szCs w:val="20"/>
              </w:rPr>
              <w:t xml:space="preserve"> </w:t>
            </w:r>
            <w:r w:rsidRPr="00194AF8">
              <w:rPr>
                <w:spacing w:val="-1"/>
                <w:sz w:val="20"/>
                <w:szCs w:val="20"/>
              </w:rPr>
              <w:t>отчество одного из</w:t>
            </w:r>
            <w:r>
              <w:rPr>
                <w:spacing w:val="-1"/>
                <w:sz w:val="20"/>
                <w:szCs w:val="20"/>
              </w:rPr>
              <w:t xml:space="preserve"> </w:t>
            </w:r>
            <w:r w:rsidRPr="00194AF8">
              <w:rPr>
                <w:spacing w:val="-2"/>
                <w:sz w:val="20"/>
                <w:szCs w:val="20"/>
              </w:rPr>
              <w:t>родителей (законных</w:t>
            </w:r>
            <w:r>
              <w:rPr>
                <w:spacing w:val="-2"/>
                <w:sz w:val="20"/>
                <w:szCs w:val="20"/>
              </w:rPr>
              <w:t xml:space="preserve"> </w:t>
            </w:r>
            <w:r w:rsidRPr="00194AF8">
              <w:rPr>
                <w:spacing w:val="-1"/>
                <w:sz w:val="20"/>
                <w:szCs w:val="20"/>
              </w:rPr>
              <w:t>представителей)</w:t>
            </w:r>
            <w:r>
              <w:rPr>
                <w:spacing w:val="-1"/>
                <w:sz w:val="20"/>
                <w:szCs w:val="20"/>
              </w:rPr>
              <w:t xml:space="preserve"> </w:t>
            </w:r>
            <w:r w:rsidRPr="00194AF8">
              <w:rPr>
                <w:sz w:val="20"/>
                <w:szCs w:val="20"/>
              </w:rPr>
              <w:t>ребенка</w:t>
            </w:r>
          </w:p>
        </w:tc>
      </w:tr>
      <w:tr w:rsidR="00194AF8" w:rsidRPr="00194AF8" w:rsidTr="00373B31">
        <w:trPr>
          <w:trHeight w:hRule="exact" w:val="288"/>
        </w:trPr>
        <w:tc>
          <w:tcPr>
            <w:tcW w:w="568" w:type="dxa"/>
            <w:shd w:val="clear" w:color="auto" w:fill="FFFFFF"/>
          </w:tcPr>
          <w:p w:rsidR="00194AF8" w:rsidRPr="00194AF8" w:rsidRDefault="00194AF8" w:rsidP="00373B31">
            <w:pPr>
              <w:shd w:val="clear" w:color="auto" w:fill="FFFFFF"/>
              <w:ind w:left="10"/>
              <w:rPr>
                <w:sz w:val="20"/>
                <w:szCs w:val="20"/>
              </w:rPr>
            </w:pPr>
            <w:r w:rsidRPr="00194AF8">
              <w:rPr>
                <w:sz w:val="20"/>
                <w:szCs w:val="20"/>
              </w:rPr>
              <w:t>1</w:t>
            </w:r>
          </w:p>
        </w:tc>
        <w:tc>
          <w:tcPr>
            <w:tcW w:w="946" w:type="dxa"/>
            <w:shd w:val="clear" w:color="auto" w:fill="FFFFFF"/>
          </w:tcPr>
          <w:p w:rsidR="00194AF8" w:rsidRPr="00194AF8" w:rsidRDefault="00194AF8" w:rsidP="00373B31">
            <w:pPr>
              <w:shd w:val="clear" w:color="auto" w:fill="FFFFFF"/>
              <w:ind w:left="302"/>
              <w:rPr>
                <w:sz w:val="20"/>
                <w:szCs w:val="20"/>
              </w:rPr>
            </w:pPr>
            <w:r w:rsidRPr="00194AF8">
              <w:rPr>
                <w:sz w:val="20"/>
                <w:szCs w:val="20"/>
              </w:rPr>
              <w:t>2</w:t>
            </w:r>
          </w:p>
        </w:tc>
        <w:tc>
          <w:tcPr>
            <w:tcW w:w="600" w:type="dxa"/>
            <w:shd w:val="clear" w:color="auto" w:fill="FFFFFF"/>
          </w:tcPr>
          <w:p w:rsidR="00194AF8" w:rsidRPr="00194AF8" w:rsidRDefault="00194AF8" w:rsidP="00373B31">
            <w:pPr>
              <w:shd w:val="clear" w:color="auto" w:fill="FFFFFF"/>
              <w:ind w:left="130"/>
              <w:rPr>
                <w:sz w:val="20"/>
                <w:szCs w:val="20"/>
              </w:rPr>
            </w:pPr>
            <w:r w:rsidRPr="00194AF8">
              <w:rPr>
                <w:sz w:val="20"/>
                <w:szCs w:val="20"/>
              </w:rPr>
              <w:t>3</w:t>
            </w:r>
          </w:p>
        </w:tc>
        <w:tc>
          <w:tcPr>
            <w:tcW w:w="1005" w:type="dxa"/>
            <w:shd w:val="clear" w:color="auto" w:fill="FFFFFF"/>
          </w:tcPr>
          <w:p w:rsidR="00194AF8" w:rsidRPr="00194AF8" w:rsidRDefault="00194AF8" w:rsidP="00373B31">
            <w:pPr>
              <w:shd w:val="clear" w:color="auto" w:fill="FFFFFF"/>
              <w:ind w:left="274"/>
              <w:rPr>
                <w:sz w:val="20"/>
                <w:szCs w:val="20"/>
              </w:rPr>
            </w:pPr>
            <w:r w:rsidRPr="00194AF8">
              <w:rPr>
                <w:sz w:val="20"/>
                <w:szCs w:val="20"/>
              </w:rPr>
              <w:t>4</w:t>
            </w:r>
          </w:p>
        </w:tc>
        <w:tc>
          <w:tcPr>
            <w:tcW w:w="1276" w:type="dxa"/>
            <w:shd w:val="clear" w:color="auto" w:fill="FFFFFF"/>
          </w:tcPr>
          <w:p w:rsidR="00194AF8" w:rsidRPr="00194AF8" w:rsidRDefault="00194AF8" w:rsidP="00373B31">
            <w:pPr>
              <w:shd w:val="clear" w:color="auto" w:fill="FFFFFF"/>
              <w:ind w:left="437"/>
              <w:rPr>
                <w:sz w:val="20"/>
                <w:szCs w:val="20"/>
              </w:rPr>
            </w:pPr>
            <w:r w:rsidRPr="00194AF8">
              <w:rPr>
                <w:sz w:val="20"/>
                <w:szCs w:val="20"/>
              </w:rPr>
              <w:t>5</w:t>
            </w:r>
          </w:p>
        </w:tc>
        <w:tc>
          <w:tcPr>
            <w:tcW w:w="851" w:type="dxa"/>
            <w:shd w:val="clear" w:color="auto" w:fill="FFFFFF"/>
          </w:tcPr>
          <w:p w:rsidR="00194AF8" w:rsidRPr="00194AF8" w:rsidRDefault="00194AF8" w:rsidP="00373B31">
            <w:pPr>
              <w:shd w:val="clear" w:color="auto" w:fill="FFFFFF"/>
              <w:ind w:left="331"/>
              <w:rPr>
                <w:sz w:val="20"/>
                <w:szCs w:val="20"/>
              </w:rPr>
            </w:pPr>
            <w:r w:rsidRPr="00194AF8">
              <w:rPr>
                <w:sz w:val="20"/>
                <w:szCs w:val="20"/>
              </w:rPr>
              <w:t>6</w:t>
            </w:r>
          </w:p>
        </w:tc>
        <w:tc>
          <w:tcPr>
            <w:tcW w:w="1214" w:type="dxa"/>
            <w:shd w:val="clear" w:color="auto" w:fill="FFFFFF"/>
          </w:tcPr>
          <w:p w:rsidR="00194AF8" w:rsidRPr="00194AF8" w:rsidRDefault="00194AF8" w:rsidP="00373B31">
            <w:pPr>
              <w:shd w:val="clear" w:color="auto" w:fill="FFFFFF"/>
              <w:ind w:left="446"/>
              <w:rPr>
                <w:sz w:val="20"/>
                <w:szCs w:val="20"/>
              </w:rPr>
            </w:pPr>
            <w:r w:rsidRPr="00194AF8">
              <w:rPr>
                <w:sz w:val="20"/>
                <w:szCs w:val="20"/>
              </w:rPr>
              <w:t>7</w:t>
            </w:r>
          </w:p>
        </w:tc>
        <w:tc>
          <w:tcPr>
            <w:tcW w:w="1330" w:type="dxa"/>
            <w:shd w:val="clear" w:color="auto" w:fill="FFFFFF"/>
          </w:tcPr>
          <w:p w:rsidR="00194AF8" w:rsidRPr="00194AF8" w:rsidRDefault="00194AF8" w:rsidP="00373B31">
            <w:pPr>
              <w:shd w:val="clear" w:color="auto" w:fill="FFFFFF"/>
              <w:ind w:left="509"/>
              <w:rPr>
                <w:sz w:val="20"/>
                <w:szCs w:val="20"/>
              </w:rPr>
            </w:pPr>
            <w:r w:rsidRPr="00194AF8">
              <w:rPr>
                <w:sz w:val="20"/>
                <w:szCs w:val="20"/>
              </w:rPr>
              <w:t>8</w:t>
            </w:r>
          </w:p>
        </w:tc>
        <w:tc>
          <w:tcPr>
            <w:tcW w:w="2122" w:type="dxa"/>
            <w:shd w:val="clear" w:color="auto" w:fill="FFFFFF"/>
          </w:tcPr>
          <w:p w:rsidR="00194AF8" w:rsidRPr="00194AF8" w:rsidRDefault="00194AF8" w:rsidP="00373B31">
            <w:pPr>
              <w:shd w:val="clear" w:color="auto" w:fill="FFFFFF"/>
              <w:jc w:val="center"/>
              <w:rPr>
                <w:sz w:val="20"/>
                <w:szCs w:val="20"/>
              </w:rPr>
            </w:pPr>
            <w:r w:rsidRPr="00194AF8">
              <w:rPr>
                <w:sz w:val="20"/>
                <w:szCs w:val="20"/>
              </w:rPr>
              <w:t>9</w:t>
            </w:r>
          </w:p>
        </w:tc>
      </w:tr>
      <w:tr w:rsidR="00194AF8" w:rsidRPr="00194AF8" w:rsidTr="00373B31">
        <w:trPr>
          <w:trHeight w:hRule="exact" w:val="374"/>
        </w:trPr>
        <w:tc>
          <w:tcPr>
            <w:tcW w:w="568" w:type="dxa"/>
            <w:shd w:val="clear" w:color="auto" w:fill="FFFFFF"/>
          </w:tcPr>
          <w:p w:rsidR="00194AF8" w:rsidRPr="00194AF8" w:rsidRDefault="00194AF8" w:rsidP="00373B31">
            <w:pPr>
              <w:shd w:val="clear" w:color="auto" w:fill="FFFFFF"/>
              <w:rPr>
                <w:sz w:val="20"/>
                <w:szCs w:val="20"/>
              </w:rPr>
            </w:pPr>
          </w:p>
        </w:tc>
        <w:tc>
          <w:tcPr>
            <w:tcW w:w="946" w:type="dxa"/>
            <w:shd w:val="clear" w:color="auto" w:fill="FFFFFF"/>
          </w:tcPr>
          <w:p w:rsidR="00194AF8" w:rsidRPr="00194AF8" w:rsidRDefault="00194AF8" w:rsidP="00373B31">
            <w:pPr>
              <w:shd w:val="clear" w:color="auto" w:fill="FFFFFF"/>
              <w:rPr>
                <w:sz w:val="20"/>
                <w:szCs w:val="20"/>
              </w:rPr>
            </w:pPr>
          </w:p>
        </w:tc>
        <w:tc>
          <w:tcPr>
            <w:tcW w:w="600" w:type="dxa"/>
            <w:shd w:val="clear" w:color="auto" w:fill="FFFFFF"/>
          </w:tcPr>
          <w:p w:rsidR="00194AF8" w:rsidRPr="00194AF8" w:rsidRDefault="00194AF8" w:rsidP="00373B31">
            <w:pPr>
              <w:shd w:val="clear" w:color="auto" w:fill="FFFFFF"/>
              <w:rPr>
                <w:sz w:val="20"/>
                <w:szCs w:val="20"/>
              </w:rPr>
            </w:pPr>
          </w:p>
        </w:tc>
        <w:tc>
          <w:tcPr>
            <w:tcW w:w="1005" w:type="dxa"/>
            <w:shd w:val="clear" w:color="auto" w:fill="FFFFFF"/>
          </w:tcPr>
          <w:p w:rsidR="00194AF8" w:rsidRPr="00194AF8" w:rsidRDefault="00194AF8" w:rsidP="00373B31">
            <w:pPr>
              <w:shd w:val="clear" w:color="auto" w:fill="FFFFFF"/>
              <w:rPr>
                <w:sz w:val="20"/>
                <w:szCs w:val="20"/>
              </w:rPr>
            </w:pPr>
          </w:p>
        </w:tc>
        <w:tc>
          <w:tcPr>
            <w:tcW w:w="1276" w:type="dxa"/>
            <w:shd w:val="clear" w:color="auto" w:fill="FFFFFF"/>
          </w:tcPr>
          <w:p w:rsidR="00194AF8" w:rsidRPr="00194AF8" w:rsidRDefault="00194AF8" w:rsidP="00373B31">
            <w:pPr>
              <w:shd w:val="clear" w:color="auto" w:fill="FFFFFF"/>
              <w:rPr>
                <w:sz w:val="20"/>
                <w:szCs w:val="20"/>
              </w:rPr>
            </w:pPr>
          </w:p>
        </w:tc>
        <w:tc>
          <w:tcPr>
            <w:tcW w:w="851" w:type="dxa"/>
            <w:shd w:val="clear" w:color="auto" w:fill="FFFFFF"/>
          </w:tcPr>
          <w:p w:rsidR="00194AF8" w:rsidRPr="00194AF8" w:rsidRDefault="00194AF8" w:rsidP="00373B31">
            <w:pPr>
              <w:shd w:val="clear" w:color="auto" w:fill="FFFFFF"/>
              <w:rPr>
                <w:sz w:val="20"/>
                <w:szCs w:val="20"/>
              </w:rPr>
            </w:pPr>
          </w:p>
        </w:tc>
        <w:tc>
          <w:tcPr>
            <w:tcW w:w="1214" w:type="dxa"/>
            <w:shd w:val="clear" w:color="auto" w:fill="FFFFFF"/>
          </w:tcPr>
          <w:p w:rsidR="00194AF8" w:rsidRPr="00194AF8" w:rsidRDefault="00194AF8" w:rsidP="00373B31">
            <w:pPr>
              <w:shd w:val="clear" w:color="auto" w:fill="FFFFFF"/>
              <w:rPr>
                <w:sz w:val="20"/>
                <w:szCs w:val="20"/>
              </w:rPr>
            </w:pPr>
          </w:p>
        </w:tc>
        <w:tc>
          <w:tcPr>
            <w:tcW w:w="1330" w:type="dxa"/>
            <w:shd w:val="clear" w:color="auto" w:fill="FFFFFF"/>
          </w:tcPr>
          <w:p w:rsidR="00194AF8" w:rsidRPr="00194AF8" w:rsidRDefault="00194AF8" w:rsidP="00373B31">
            <w:pPr>
              <w:shd w:val="clear" w:color="auto" w:fill="FFFFFF"/>
              <w:rPr>
                <w:sz w:val="20"/>
                <w:szCs w:val="20"/>
              </w:rPr>
            </w:pPr>
          </w:p>
        </w:tc>
        <w:tc>
          <w:tcPr>
            <w:tcW w:w="2122" w:type="dxa"/>
            <w:shd w:val="clear" w:color="auto" w:fill="FFFFFF"/>
          </w:tcPr>
          <w:p w:rsidR="00194AF8" w:rsidRPr="00194AF8" w:rsidRDefault="00194AF8" w:rsidP="00373B31">
            <w:pPr>
              <w:shd w:val="clear" w:color="auto" w:fill="FFFFFF"/>
              <w:rPr>
                <w:sz w:val="20"/>
                <w:szCs w:val="20"/>
              </w:rPr>
            </w:pPr>
          </w:p>
        </w:tc>
      </w:tr>
    </w:tbl>
    <w:p w:rsidR="00194AF8" w:rsidRDefault="00194AF8" w:rsidP="001B13A4">
      <w:pPr>
        <w:jc w:val="center"/>
        <w:rPr>
          <w:bCs/>
          <w:color w:val="000000"/>
        </w:rPr>
      </w:pPr>
    </w:p>
    <w:p w:rsidR="00194AF8" w:rsidRDefault="00194AF8" w:rsidP="001B13A4">
      <w:pPr>
        <w:jc w:val="center"/>
        <w:rPr>
          <w:bCs/>
          <w:color w:val="000000"/>
        </w:rPr>
      </w:pPr>
    </w:p>
    <w:p w:rsidR="00194AF8" w:rsidRDefault="00194AF8" w:rsidP="00194AF8">
      <w:pPr>
        <w:jc w:val="both"/>
        <w:rPr>
          <w:spacing w:val="-3"/>
        </w:rPr>
      </w:pPr>
      <w:r>
        <w:rPr>
          <w:spacing w:val="-3"/>
        </w:rPr>
        <w:t>Руководитель _____________________________________________________</w:t>
      </w:r>
    </w:p>
    <w:p w:rsidR="00194AF8" w:rsidRDefault="00194AF8" w:rsidP="00194AF8">
      <w:pPr>
        <w:jc w:val="both"/>
        <w:rPr>
          <w:spacing w:val="-3"/>
        </w:rPr>
      </w:pPr>
      <w:r>
        <w:rPr>
          <w:spacing w:val="-3"/>
        </w:rPr>
        <w:t xml:space="preserve">                                                     (подпись)                                                           (Ф.И.О.)</w:t>
      </w:r>
    </w:p>
    <w:p w:rsidR="00194AF8" w:rsidRDefault="00194AF8" w:rsidP="00194AF8">
      <w:pPr>
        <w:jc w:val="both"/>
        <w:rPr>
          <w:spacing w:val="-3"/>
        </w:rPr>
      </w:pPr>
      <w:r>
        <w:rPr>
          <w:spacing w:val="-3"/>
        </w:rPr>
        <w:t>м.п.</w:t>
      </w:r>
    </w:p>
    <w:p w:rsidR="00194AF8" w:rsidRDefault="00194AF8" w:rsidP="00194AF8">
      <w:pPr>
        <w:jc w:val="both"/>
        <w:rPr>
          <w:spacing w:val="-3"/>
        </w:rPr>
      </w:pPr>
    </w:p>
    <w:p w:rsidR="00194AF8" w:rsidRDefault="00194AF8" w:rsidP="00194AF8">
      <w:pPr>
        <w:jc w:val="both"/>
        <w:rPr>
          <w:spacing w:val="-3"/>
        </w:rPr>
      </w:pPr>
      <w:r>
        <w:rPr>
          <w:spacing w:val="-3"/>
        </w:rPr>
        <w:t>дата</w:t>
      </w:r>
    </w:p>
    <w:p w:rsidR="00194AF8" w:rsidRPr="005C65E8" w:rsidRDefault="00194AF8" w:rsidP="001B13A4">
      <w:pPr>
        <w:jc w:val="center"/>
        <w:rPr>
          <w:bCs/>
          <w:color w:val="000000"/>
        </w:rPr>
      </w:pPr>
    </w:p>
    <w:p w:rsidR="005C65E8" w:rsidRDefault="005C65E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94AF8">
      <w:pPr>
        <w:shd w:val="clear" w:color="auto" w:fill="FFFFFF"/>
        <w:spacing w:line="302" w:lineRule="exact"/>
        <w:ind w:left="4627" w:hanging="643"/>
        <w:jc w:val="right"/>
        <w:rPr>
          <w:spacing w:val="-2"/>
          <w:sz w:val="26"/>
          <w:szCs w:val="26"/>
        </w:rPr>
      </w:pPr>
    </w:p>
    <w:p w:rsidR="00194AF8" w:rsidRPr="00194AF8" w:rsidRDefault="00194AF8" w:rsidP="00194AF8">
      <w:pPr>
        <w:shd w:val="clear" w:color="auto" w:fill="FFFFFF"/>
        <w:spacing w:line="302" w:lineRule="exact"/>
        <w:ind w:left="4627" w:hanging="643"/>
        <w:jc w:val="right"/>
        <w:rPr>
          <w:spacing w:val="-2"/>
        </w:rPr>
      </w:pPr>
      <w:r w:rsidRPr="00194AF8">
        <w:rPr>
          <w:spacing w:val="-2"/>
        </w:rPr>
        <w:lastRenderedPageBreak/>
        <w:t>Приложение 5</w:t>
      </w:r>
    </w:p>
    <w:p w:rsidR="00194AF8" w:rsidRPr="00194AF8" w:rsidRDefault="00194AF8" w:rsidP="00194AF8">
      <w:pPr>
        <w:shd w:val="clear" w:color="auto" w:fill="FFFFFF"/>
        <w:spacing w:line="302" w:lineRule="exact"/>
        <w:ind w:left="4627" w:hanging="643"/>
        <w:jc w:val="right"/>
      </w:pPr>
      <w:r w:rsidRPr="00194AF8">
        <w:rPr>
          <w:spacing w:val="-2"/>
        </w:rPr>
        <w:t>к Положению об организации учета детей</w:t>
      </w:r>
    </w:p>
    <w:p w:rsidR="00194AF8" w:rsidRPr="00194AF8" w:rsidRDefault="00194AF8" w:rsidP="00194AF8">
      <w:pPr>
        <w:shd w:val="clear" w:color="auto" w:fill="FFFFFF"/>
        <w:spacing w:before="1402"/>
        <w:jc w:val="center"/>
      </w:pPr>
      <w:r w:rsidRPr="00194AF8">
        <w:rPr>
          <w:spacing w:val="-1"/>
        </w:rPr>
        <w:t>Данные о детях, обучающихся в муниципальной общеобразовательной</w:t>
      </w:r>
      <w:r>
        <w:rPr>
          <w:spacing w:val="-1"/>
        </w:rPr>
        <w:t xml:space="preserve"> </w:t>
      </w:r>
      <w:r w:rsidRPr="00194AF8">
        <w:rPr>
          <w:spacing w:val="-1"/>
        </w:rPr>
        <w:t>организации</w:t>
      </w:r>
      <w:r>
        <w:rPr>
          <w:spacing w:val="-1"/>
        </w:rPr>
        <w:t xml:space="preserve"> </w:t>
      </w:r>
      <w:r w:rsidRPr="00194AF8">
        <w:rPr>
          <w:spacing w:val="-1"/>
        </w:rPr>
        <w:t>/указать наименование образовательной организации, направляющей</w:t>
      </w:r>
      <w:r>
        <w:rPr>
          <w:spacing w:val="-1"/>
        </w:rPr>
        <w:t xml:space="preserve"> </w:t>
      </w:r>
      <w:r w:rsidRPr="00194AF8">
        <w:rPr>
          <w:spacing w:val="-1"/>
        </w:rPr>
        <w:t>сведения/</w:t>
      </w:r>
    </w:p>
    <w:p w:rsidR="00194AF8" w:rsidRPr="00194AF8" w:rsidRDefault="00194AF8" w:rsidP="00194AF8">
      <w:pPr>
        <w:spacing w:after="250" w:line="1" w:lineRule="exact"/>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42"/>
        <w:gridCol w:w="1123"/>
        <w:gridCol w:w="648"/>
        <w:gridCol w:w="1104"/>
        <w:gridCol w:w="1507"/>
        <w:gridCol w:w="758"/>
        <w:gridCol w:w="1670"/>
        <w:gridCol w:w="1555"/>
      </w:tblGrid>
      <w:tr w:rsidR="00194AF8" w:rsidRPr="00194AF8" w:rsidTr="00373B31">
        <w:trPr>
          <w:trHeight w:hRule="exact" w:val="1531"/>
        </w:trPr>
        <w:tc>
          <w:tcPr>
            <w:tcW w:w="442" w:type="dxa"/>
            <w:shd w:val="clear" w:color="auto" w:fill="FFFFFF"/>
          </w:tcPr>
          <w:p w:rsidR="00194AF8" w:rsidRPr="00194AF8" w:rsidRDefault="00194AF8" w:rsidP="00792C0A">
            <w:pPr>
              <w:shd w:val="clear" w:color="auto" w:fill="FFFFFF"/>
              <w:spacing w:line="317" w:lineRule="exact"/>
              <w:rPr>
                <w:sz w:val="20"/>
                <w:szCs w:val="20"/>
              </w:rPr>
            </w:pPr>
            <w:r w:rsidRPr="00194AF8">
              <w:rPr>
                <w:sz w:val="20"/>
                <w:szCs w:val="20"/>
              </w:rPr>
              <w:t xml:space="preserve">№ </w:t>
            </w:r>
            <w:r w:rsidRPr="00194AF8">
              <w:rPr>
                <w:spacing w:val="-4"/>
                <w:sz w:val="20"/>
                <w:szCs w:val="20"/>
              </w:rPr>
              <w:t>п/п</w:t>
            </w:r>
          </w:p>
        </w:tc>
        <w:tc>
          <w:tcPr>
            <w:tcW w:w="1123" w:type="dxa"/>
            <w:shd w:val="clear" w:color="auto" w:fill="FFFFFF"/>
          </w:tcPr>
          <w:p w:rsidR="00194AF8" w:rsidRPr="00194AF8" w:rsidRDefault="00194AF8" w:rsidP="00792C0A">
            <w:pPr>
              <w:shd w:val="clear" w:color="auto" w:fill="FFFFFF"/>
              <w:jc w:val="center"/>
              <w:rPr>
                <w:sz w:val="20"/>
                <w:szCs w:val="20"/>
              </w:rPr>
            </w:pPr>
            <w:r w:rsidRPr="00194AF8">
              <w:rPr>
                <w:spacing w:val="-5"/>
                <w:sz w:val="20"/>
                <w:szCs w:val="20"/>
              </w:rPr>
              <w:t>Фамилия</w:t>
            </w:r>
          </w:p>
        </w:tc>
        <w:tc>
          <w:tcPr>
            <w:tcW w:w="648" w:type="dxa"/>
            <w:shd w:val="clear" w:color="auto" w:fill="FFFFFF"/>
          </w:tcPr>
          <w:p w:rsidR="00194AF8" w:rsidRPr="00194AF8" w:rsidRDefault="00194AF8" w:rsidP="00792C0A">
            <w:pPr>
              <w:shd w:val="clear" w:color="auto" w:fill="FFFFFF"/>
              <w:jc w:val="center"/>
              <w:rPr>
                <w:sz w:val="20"/>
                <w:szCs w:val="20"/>
              </w:rPr>
            </w:pPr>
            <w:r w:rsidRPr="00194AF8">
              <w:rPr>
                <w:spacing w:val="-6"/>
                <w:sz w:val="20"/>
                <w:szCs w:val="20"/>
              </w:rPr>
              <w:t>Имя</w:t>
            </w:r>
          </w:p>
        </w:tc>
        <w:tc>
          <w:tcPr>
            <w:tcW w:w="1104" w:type="dxa"/>
            <w:shd w:val="clear" w:color="auto" w:fill="FFFFFF"/>
          </w:tcPr>
          <w:p w:rsidR="00194AF8" w:rsidRPr="00194AF8" w:rsidRDefault="00194AF8" w:rsidP="00792C0A">
            <w:pPr>
              <w:shd w:val="clear" w:color="auto" w:fill="FFFFFF"/>
              <w:jc w:val="center"/>
              <w:rPr>
                <w:sz w:val="20"/>
                <w:szCs w:val="20"/>
              </w:rPr>
            </w:pPr>
            <w:r w:rsidRPr="00194AF8">
              <w:rPr>
                <w:spacing w:val="-5"/>
                <w:sz w:val="20"/>
                <w:szCs w:val="20"/>
              </w:rPr>
              <w:t>Отчество</w:t>
            </w:r>
          </w:p>
        </w:tc>
        <w:tc>
          <w:tcPr>
            <w:tcW w:w="1507" w:type="dxa"/>
            <w:shd w:val="clear" w:color="auto" w:fill="FFFFFF"/>
          </w:tcPr>
          <w:p w:rsidR="00194AF8" w:rsidRPr="00194AF8" w:rsidRDefault="00194AF8" w:rsidP="00792C0A">
            <w:pPr>
              <w:shd w:val="clear" w:color="auto" w:fill="FFFFFF"/>
              <w:spacing w:line="494" w:lineRule="exact"/>
              <w:jc w:val="center"/>
              <w:rPr>
                <w:sz w:val="20"/>
                <w:szCs w:val="20"/>
              </w:rPr>
            </w:pPr>
            <w:r w:rsidRPr="00194AF8">
              <w:rPr>
                <w:sz w:val="20"/>
                <w:szCs w:val="20"/>
              </w:rPr>
              <w:t xml:space="preserve">Дата </w:t>
            </w:r>
            <w:r w:rsidRPr="00194AF8">
              <w:rPr>
                <w:spacing w:val="-3"/>
                <w:sz w:val="20"/>
                <w:szCs w:val="20"/>
              </w:rPr>
              <w:t>рождения</w:t>
            </w:r>
          </w:p>
        </w:tc>
        <w:tc>
          <w:tcPr>
            <w:tcW w:w="758" w:type="dxa"/>
            <w:shd w:val="clear" w:color="auto" w:fill="FFFFFF"/>
          </w:tcPr>
          <w:p w:rsidR="00194AF8" w:rsidRPr="00194AF8" w:rsidRDefault="00194AF8" w:rsidP="00792C0A">
            <w:pPr>
              <w:shd w:val="clear" w:color="auto" w:fill="FFFFFF"/>
              <w:jc w:val="center"/>
              <w:rPr>
                <w:sz w:val="20"/>
                <w:szCs w:val="20"/>
              </w:rPr>
            </w:pPr>
            <w:r w:rsidRPr="00194AF8">
              <w:rPr>
                <w:spacing w:val="-5"/>
                <w:sz w:val="20"/>
                <w:szCs w:val="20"/>
              </w:rPr>
              <w:t>класс</w:t>
            </w:r>
          </w:p>
        </w:tc>
        <w:tc>
          <w:tcPr>
            <w:tcW w:w="1670" w:type="dxa"/>
            <w:shd w:val="clear" w:color="auto" w:fill="FFFFFF"/>
          </w:tcPr>
          <w:p w:rsidR="00194AF8" w:rsidRPr="00194AF8" w:rsidRDefault="00194AF8" w:rsidP="00792C0A">
            <w:pPr>
              <w:shd w:val="clear" w:color="auto" w:fill="FFFFFF"/>
              <w:spacing w:line="298" w:lineRule="exact"/>
              <w:jc w:val="center"/>
              <w:rPr>
                <w:sz w:val="20"/>
                <w:szCs w:val="20"/>
              </w:rPr>
            </w:pPr>
            <w:r w:rsidRPr="00194AF8">
              <w:rPr>
                <w:sz w:val="20"/>
                <w:szCs w:val="20"/>
              </w:rPr>
              <w:t xml:space="preserve">Адрес </w:t>
            </w:r>
            <w:r w:rsidRPr="00194AF8">
              <w:rPr>
                <w:spacing w:val="-4"/>
                <w:sz w:val="20"/>
                <w:szCs w:val="20"/>
              </w:rPr>
              <w:t xml:space="preserve">фактического </w:t>
            </w:r>
            <w:r w:rsidRPr="00194AF8">
              <w:rPr>
                <w:spacing w:val="-1"/>
                <w:sz w:val="20"/>
                <w:szCs w:val="20"/>
              </w:rPr>
              <w:t xml:space="preserve">проживания </w:t>
            </w:r>
            <w:r w:rsidRPr="00194AF8">
              <w:rPr>
                <w:spacing w:val="-2"/>
                <w:sz w:val="20"/>
                <w:szCs w:val="20"/>
              </w:rPr>
              <w:t>(полностью)</w:t>
            </w:r>
          </w:p>
        </w:tc>
        <w:tc>
          <w:tcPr>
            <w:tcW w:w="1555" w:type="dxa"/>
            <w:shd w:val="clear" w:color="auto" w:fill="FFFFFF"/>
          </w:tcPr>
          <w:p w:rsidR="00194AF8" w:rsidRPr="00194AF8" w:rsidRDefault="00194AF8" w:rsidP="00792C0A">
            <w:pPr>
              <w:shd w:val="clear" w:color="auto" w:fill="FFFFFF"/>
              <w:spacing w:line="302" w:lineRule="exact"/>
              <w:jc w:val="center"/>
              <w:rPr>
                <w:sz w:val="20"/>
                <w:szCs w:val="20"/>
              </w:rPr>
            </w:pPr>
            <w:r w:rsidRPr="00194AF8">
              <w:rPr>
                <w:spacing w:val="-3"/>
                <w:sz w:val="20"/>
                <w:szCs w:val="20"/>
              </w:rPr>
              <w:t>Регистрация</w:t>
            </w:r>
            <w:r w:rsidR="00792C0A">
              <w:rPr>
                <w:spacing w:val="-3"/>
                <w:sz w:val="20"/>
                <w:szCs w:val="20"/>
              </w:rPr>
              <w:t xml:space="preserve"> </w:t>
            </w:r>
            <w:r w:rsidRPr="00194AF8">
              <w:rPr>
                <w:sz w:val="20"/>
                <w:szCs w:val="20"/>
              </w:rPr>
              <w:t xml:space="preserve">по месту </w:t>
            </w:r>
            <w:r w:rsidRPr="00194AF8">
              <w:rPr>
                <w:spacing w:val="-2"/>
                <w:sz w:val="20"/>
                <w:szCs w:val="20"/>
              </w:rPr>
              <w:t>жительства</w:t>
            </w:r>
          </w:p>
        </w:tc>
      </w:tr>
      <w:tr w:rsidR="00194AF8" w:rsidRPr="00194AF8" w:rsidTr="00373B31">
        <w:trPr>
          <w:trHeight w:hRule="exact" w:val="341"/>
        </w:trPr>
        <w:tc>
          <w:tcPr>
            <w:tcW w:w="442" w:type="dxa"/>
            <w:shd w:val="clear" w:color="auto" w:fill="FFFFFF"/>
          </w:tcPr>
          <w:p w:rsidR="00194AF8" w:rsidRPr="00194AF8" w:rsidRDefault="00194AF8" w:rsidP="00373B31">
            <w:pPr>
              <w:shd w:val="clear" w:color="auto" w:fill="FFFFFF"/>
              <w:ind w:left="82"/>
              <w:rPr>
                <w:sz w:val="20"/>
                <w:szCs w:val="20"/>
              </w:rPr>
            </w:pPr>
            <w:r w:rsidRPr="00194AF8">
              <w:rPr>
                <w:b/>
                <w:bCs/>
                <w:sz w:val="20"/>
                <w:szCs w:val="20"/>
              </w:rPr>
              <w:t>1</w:t>
            </w:r>
          </w:p>
        </w:tc>
        <w:tc>
          <w:tcPr>
            <w:tcW w:w="1123" w:type="dxa"/>
            <w:shd w:val="clear" w:color="auto" w:fill="FFFFFF"/>
          </w:tcPr>
          <w:p w:rsidR="00194AF8" w:rsidRPr="00194AF8" w:rsidRDefault="00194AF8" w:rsidP="00373B31">
            <w:pPr>
              <w:shd w:val="clear" w:color="auto" w:fill="FFFFFF"/>
              <w:ind w:left="394"/>
              <w:rPr>
                <w:sz w:val="20"/>
                <w:szCs w:val="20"/>
              </w:rPr>
            </w:pPr>
            <w:r w:rsidRPr="00194AF8">
              <w:rPr>
                <w:b/>
                <w:bCs/>
                <w:sz w:val="20"/>
                <w:szCs w:val="20"/>
              </w:rPr>
              <w:t>2</w:t>
            </w:r>
          </w:p>
        </w:tc>
        <w:tc>
          <w:tcPr>
            <w:tcW w:w="648" w:type="dxa"/>
            <w:shd w:val="clear" w:color="auto" w:fill="FFFFFF"/>
          </w:tcPr>
          <w:p w:rsidR="00194AF8" w:rsidRPr="00194AF8" w:rsidRDefault="00194AF8" w:rsidP="00373B31">
            <w:pPr>
              <w:shd w:val="clear" w:color="auto" w:fill="FFFFFF"/>
              <w:ind w:left="293"/>
              <w:rPr>
                <w:sz w:val="20"/>
                <w:szCs w:val="20"/>
              </w:rPr>
            </w:pPr>
            <w:r w:rsidRPr="00194AF8">
              <w:rPr>
                <w:b/>
                <w:bCs/>
                <w:sz w:val="20"/>
                <w:szCs w:val="20"/>
              </w:rPr>
              <w:t>3</w:t>
            </w:r>
          </w:p>
        </w:tc>
        <w:tc>
          <w:tcPr>
            <w:tcW w:w="1104" w:type="dxa"/>
            <w:shd w:val="clear" w:color="auto" w:fill="FFFFFF"/>
          </w:tcPr>
          <w:p w:rsidR="00194AF8" w:rsidRPr="00194AF8" w:rsidRDefault="00194AF8" w:rsidP="00373B31">
            <w:pPr>
              <w:shd w:val="clear" w:color="auto" w:fill="FFFFFF"/>
              <w:ind w:left="384"/>
              <w:rPr>
                <w:sz w:val="20"/>
                <w:szCs w:val="20"/>
              </w:rPr>
            </w:pPr>
            <w:r w:rsidRPr="00194AF8">
              <w:rPr>
                <w:b/>
                <w:bCs/>
                <w:sz w:val="20"/>
                <w:szCs w:val="20"/>
              </w:rPr>
              <w:t>4</w:t>
            </w:r>
          </w:p>
        </w:tc>
        <w:tc>
          <w:tcPr>
            <w:tcW w:w="1507" w:type="dxa"/>
            <w:shd w:val="clear" w:color="auto" w:fill="FFFFFF"/>
          </w:tcPr>
          <w:p w:rsidR="00194AF8" w:rsidRPr="00194AF8" w:rsidRDefault="00194AF8" w:rsidP="00373B31">
            <w:pPr>
              <w:shd w:val="clear" w:color="auto" w:fill="FFFFFF"/>
              <w:ind w:left="595"/>
              <w:rPr>
                <w:sz w:val="20"/>
                <w:szCs w:val="20"/>
              </w:rPr>
            </w:pPr>
            <w:r w:rsidRPr="00194AF8">
              <w:rPr>
                <w:b/>
                <w:bCs/>
                <w:sz w:val="20"/>
                <w:szCs w:val="20"/>
              </w:rPr>
              <w:t>5</w:t>
            </w:r>
          </w:p>
        </w:tc>
        <w:tc>
          <w:tcPr>
            <w:tcW w:w="758" w:type="dxa"/>
            <w:shd w:val="clear" w:color="auto" w:fill="FFFFFF"/>
          </w:tcPr>
          <w:p w:rsidR="00194AF8" w:rsidRPr="00194AF8" w:rsidRDefault="00194AF8" w:rsidP="00373B31">
            <w:pPr>
              <w:shd w:val="clear" w:color="auto" w:fill="FFFFFF"/>
              <w:ind w:left="379"/>
              <w:rPr>
                <w:sz w:val="20"/>
                <w:szCs w:val="20"/>
              </w:rPr>
            </w:pPr>
            <w:r w:rsidRPr="00194AF8">
              <w:rPr>
                <w:b/>
                <w:bCs/>
                <w:sz w:val="20"/>
                <w:szCs w:val="20"/>
              </w:rPr>
              <w:t>6</w:t>
            </w:r>
          </w:p>
        </w:tc>
        <w:tc>
          <w:tcPr>
            <w:tcW w:w="1670" w:type="dxa"/>
            <w:shd w:val="clear" w:color="auto" w:fill="FFFFFF"/>
          </w:tcPr>
          <w:p w:rsidR="00194AF8" w:rsidRPr="00194AF8" w:rsidRDefault="00194AF8" w:rsidP="00373B31">
            <w:pPr>
              <w:shd w:val="clear" w:color="auto" w:fill="FFFFFF"/>
              <w:ind w:left="672"/>
              <w:rPr>
                <w:sz w:val="20"/>
                <w:szCs w:val="20"/>
              </w:rPr>
            </w:pPr>
            <w:r w:rsidRPr="00194AF8">
              <w:rPr>
                <w:b/>
                <w:bCs/>
                <w:sz w:val="20"/>
                <w:szCs w:val="20"/>
              </w:rPr>
              <w:t>7</w:t>
            </w:r>
          </w:p>
        </w:tc>
        <w:tc>
          <w:tcPr>
            <w:tcW w:w="1555" w:type="dxa"/>
            <w:shd w:val="clear" w:color="auto" w:fill="FFFFFF"/>
          </w:tcPr>
          <w:p w:rsidR="00194AF8" w:rsidRPr="00194AF8" w:rsidRDefault="00194AF8" w:rsidP="00373B31">
            <w:pPr>
              <w:shd w:val="clear" w:color="auto" w:fill="FFFFFF"/>
              <w:jc w:val="center"/>
              <w:rPr>
                <w:sz w:val="20"/>
                <w:szCs w:val="20"/>
              </w:rPr>
            </w:pPr>
            <w:r w:rsidRPr="00194AF8">
              <w:rPr>
                <w:b/>
                <w:bCs/>
                <w:sz w:val="20"/>
                <w:szCs w:val="20"/>
              </w:rPr>
              <w:t>8</w:t>
            </w:r>
          </w:p>
        </w:tc>
      </w:tr>
      <w:tr w:rsidR="00194AF8" w:rsidRPr="00194AF8" w:rsidTr="00373B31">
        <w:trPr>
          <w:trHeight w:hRule="exact" w:val="355"/>
        </w:trPr>
        <w:tc>
          <w:tcPr>
            <w:tcW w:w="442" w:type="dxa"/>
            <w:shd w:val="clear" w:color="auto" w:fill="FFFFFF"/>
          </w:tcPr>
          <w:p w:rsidR="00194AF8" w:rsidRPr="00194AF8" w:rsidRDefault="00194AF8" w:rsidP="00373B31">
            <w:pPr>
              <w:shd w:val="clear" w:color="auto" w:fill="FFFFFF"/>
              <w:rPr>
                <w:sz w:val="20"/>
                <w:szCs w:val="20"/>
              </w:rPr>
            </w:pPr>
          </w:p>
        </w:tc>
        <w:tc>
          <w:tcPr>
            <w:tcW w:w="1123" w:type="dxa"/>
            <w:shd w:val="clear" w:color="auto" w:fill="FFFFFF"/>
          </w:tcPr>
          <w:p w:rsidR="00194AF8" w:rsidRPr="00194AF8" w:rsidRDefault="00194AF8" w:rsidP="00373B31">
            <w:pPr>
              <w:shd w:val="clear" w:color="auto" w:fill="FFFFFF"/>
              <w:rPr>
                <w:sz w:val="20"/>
                <w:szCs w:val="20"/>
              </w:rPr>
            </w:pPr>
          </w:p>
        </w:tc>
        <w:tc>
          <w:tcPr>
            <w:tcW w:w="648" w:type="dxa"/>
            <w:shd w:val="clear" w:color="auto" w:fill="FFFFFF"/>
          </w:tcPr>
          <w:p w:rsidR="00194AF8" w:rsidRPr="00194AF8" w:rsidRDefault="00194AF8" w:rsidP="00373B31">
            <w:pPr>
              <w:shd w:val="clear" w:color="auto" w:fill="FFFFFF"/>
              <w:rPr>
                <w:sz w:val="20"/>
                <w:szCs w:val="20"/>
              </w:rPr>
            </w:pPr>
          </w:p>
        </w:tc>
        <w:tc>
          <w:tcPr>
            <w:tcW w:w="1104" w:type="dxa"/>
            <w:shd w:val="clear" w:color="auto" w:fill="FFFFFF"/>
          </w:tcPr>
          <w:p w:rsidR="00194AF8" w:rsidRPr="00194AF8" w:rsidRDefault="00194AF8" w:rsidP="00373B31">
            <w:pPr>
              <w:shd w:val="clear" w:color="auto" w:fill="FFFFFF"/>
              <w:rPr>
                <w:sz w:val="20"/>
                <w:szCs w:val="20"/>
              </w:rPr>
            </w:pPr>
          </w:p>
        </w:tc>
        <w:tc>
          <w:tcPr>
            <w:tcW w:w="1507" w:type="dxa"/>
            <w:shd w:val="clear" w:color="auto" w:fill="FFFFFF"/>
          </w:tcPr>
          <w:p w:rsidR="00194AF8" w:rsidRPr="00194AF8" w:rsidRDefault="00194AF8" w:rsidP="00373B31">
            <w:pPr>
              <w:shd w:val="clear" w:color="auto" w:fill="FFFFFF"/>
              <w:rPr>
                <w:sz w:val="20"/>
                <w:szCs w:val="20"/>
              </w:rPr>
            </w:pPr>
          </w:p>
        </w:tc>
        <w:tc>
          <w:tcPr>
            <w:tcW w:w="758" w:type="dxa"/>
            <w:shd w:val="clear" w:color="auto" w:fill="FFFFFF"/>
          </w:tcPr>
          <w:p w:rsidR="00194AF8" w:rsidRPr="00194AF8" w:rsidRDefault="00194AF8" w:rsidP="00373B31">
            <w:pPr>
              <w:shd w:val="clear" w:color="auto" w:fill="FFFFFF"/>
              <w:rPr>
                <w:sz w:val="20"/>
                <w:szCs w:val="20"/>
              </w:rPr>
            </w:pPr>
          </w:p>
        </w:tc>
        <w:tc>
          <w:tcPr>
            <w:tcW w:w="1670" w:type="dxa"/>
            <w:shd w:val="clear" w:color="auto" w:fill="FFFFFF"/>
          </w:tcPr>
          <w:p w:rsidR="00194AF8" w:rsidRPr="00194AF8" w:rsidRDefault="00194AF8" w:rsidP="00373B31">
            <w:pPr>
              <w:shd w:val="clear" w:color="auto" w:fill="FFFFFF"/>
              <w:rPr>
                <w:sz w:val="20"/>
                <w:szCs w:val="20"/>
              </w:rPr>
            </w:pPr>
          </w:p>
        </w:tc>
        <w:tc>
          <w:tcPr>
            <w:tcW w:w="1555" w:type="dxa"/>
            <w:shd w:val="clear" w:color="auto" w:fill="FFFFFF"/>
          </w:tcPr>
          <w:p w:rsidR="00194AF8" w:rsidRPr="00194AF8" w:rsidRDefault="00194AF8" w:rsidP="00373B31">
            <w:pPr>
              <w:shd w:val="clear" w:color="auto" w:fill="FFFFFF"/>
              <w:rPr>
                <w:sz w:val="20"/>
                <w:szCs w:val="20"/>
              </w:rPr>
            </w:pPr>
          </w:p>
        </w:tc>
      </w:tr>
    </w:tbl>
    <w:p w:rsidR="00194AF8" w:rsidRPr="00194AF8" w:rsidRDefault="00194AF8" w:rsidP="001B13A4">
      <w:pPr>
        <w:jc w:val="center"/>
        <w:rPr>
          <w:bCs/>
          <w:color w:val="000000"/>
        </w:rPr>
      </w:pPr>
    </w:p>
    <w:p w:rsidR="00194AF8" w:rsidRPr="00194AF8" w:rsidRDefault="00194AF8" w:rsidP="001B13A4">
      <w:pPr>
        <w:jc w:val="center"/>
        <w:rPr>
          <w:bCs/>
          <w:color w:val="000000"/>
        </w:rPr>
      </w:pPr>
    </w:p>
    <w:p w:rsidR="00194AF8" w:rsidRPr="00194AF8" w:rsidRDefault="00194AF8" w:rsidP="00194AF8">
      <w:pPr>
        <w:jc w:val="both"/>
        <w:rPr>
          <w:spacing w:val="-3"/>
        </w:rPr>
      </w:pPr>
      <w:r w:rsidRPr="00194AF8">
        <w:rPr>
          <w:spacing w:val="-3"/>
        </w:rPr>
        <w:t>Руководитель _____________________________________________________</w:t>
      </w:r>
    </w:p>
    <w:p w:rsidR="00194AF8" w:rsidRPr="00194AF8" w:rsidRDefault="00194AF8" w:rsidP="00194AF8">
      <w:pPr>
        <w:jc w:val="both"/>
        <w:rPr>
          <w:spacing w:val="-3"/>
        </w:rPr>
      </w:pPr>
      <w:r w:rsidRPr="00194AF8">
        <w:rPr>
          <w:spacing w:val="-3"/>
        </w:rPr>
        <w:t xml:space="preserve">                                                     (подпись)                                                           (Ф.И.О.)</w:t>
      </w:r>
    </w:p>
    <w:p w:rsidR="00194AF8" w:rsidRPr="00194AF8" w:rsidRDefault="00194AF8" w:rsidP="00194AF8">
      <w:pPr>
        <w:jc w:val="both"/>
        <w:rPr>
          <w:spacing w:val="-3"/>
        </w:rPr>
      </w:pPr>
      <w:r w:rsidRPr="00194AF8">
        <w:rPr>
          <w:spacing w:val="-3"/>
        </w:rPr>
        <w:t>м.п.</w:t>
      </w:r>
    </w:p>
    <w:p w:rsidR="00194AF8" w:rsidRPr="00194AF8" w:rsidRDefault="00194AF8" w:rsidP="00194AF8">
      <w:pPr>
        <w:jc w:val="both"/>
        <w:rPr>
          <w:spacing w:val="-3"/>
        </w:rPr>
      </w:pPr>
    </w:p>
    <w:p w:rsidR="00194AF8" w:rsidRPr="00194AF8" w:rsidRDefault="00194AF8" w:rsidP="00194AF8">
      <w:pPr>
        <w:jc w:val="both"/>
        <w:rPr>
          <w:spacing w:val="-3"/>
        </w:rPr>
      </w:pPr>
      <w:r w:rsidRPr="00194AF8">
        <w:rPr>
          <w:spacing w:val="-3"/>
        </w:rPr>
        <w:t>дата</w:t>
      </w:r>
    </w:p>
    <w:p w:rsidR="00194AF8" w:rsidRPr="00194AF8" w:rsidRDefault="00194AF8" w:rsidP="001B13A4">
      <w:pPr>
        <w:jc w:val="center"/>
        <w:rPr>
          <w:bCs/>
          <w:color w:val="000000"/>
        </w:rPr>
      </w:pPr>
    </w:p>
    <w:p w:rsidR="00194AF8" w:rsidRPr="00194AF8" w:rsidRDefault="00194AF8" w:rsidP="001B13A4">
      <w:pPr>
        <w:jc w:val="center"/>
        <w:rPr>
          <w:bCs/>
          <w:color w:val="000000"/>
        </w:rPr>
      </w:pPr>
    </w:p>
    <w:p w:rsidR="00194AF8" w:rsidRPr="00194AF8" w:rsidRDefault="00194AF8" w:rsidP="001B13A4">
      <w:pPr>
        <w:jc w:val="center"/>
        <w:rPr>
          <w:bCs/>
          <w:color w:val="000000"/>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Pr="00792C0A" w:rsidRDefault="00792C0A" w:rsidP="00792C0A">
      <w:pPr>
        <w:shd w:val="clear" w:color="auto" w:fill="FFFFFF"/>
        <w:spacing w:line="302" w:lineRule="exact"/>
        <w:ind w:left="5083" w:right="21" w:hanging="643"/>
        <w:jc w:val="right"/>
        <w:rPr>
          <w:spacing w:val="-2"/>
        </w:rPr>
      </w:pPr>
      <w:r w:rsidRPr="00792C0A">
        <w:rPr>
          <w:spacing w:val="-2"/>
        </w:rPr>
        <w:lastRenderedPageBreak/>
        <w:t>Приложение 6</w:t>
      </w:r>
    </w:p>
    <w:p w:rsidR="00792C0A" w:rsidRDefault="00792C0A" w:rsidP="00792C0A">
      <w:pPr>
        <w:shd w:val="clear" w:color="auto" w:fill="FFFFFF"/>
        <w:spacing w:line="302" w:lineRule="exact"/>
        <w:ind w:left="5083" w:right="21" w:hanging="643"/>
        <w:jc w:val="right"/>
        <w:rPr>
          <w:spacing w:val="-2"/>
        </w:rPr>
      </w:pPr>
      <w:r w:rsidRPr="00792C0A">
        <w:rPr>
          <w:spacing w:val="-2"/>
        </w:rPr>
        <w:t xml:space="preserve"> к Положению об организации учета детей</w:t>
      </w:r>
    </w:p>
    <w:p w:rsidR="00792C0A" w:rsidRPr="00792C0A" w:rsidRDefault="00792C0A" w:rsidP="00792C0A">
      <w:pPr>
        <w:shd w:val="clear" w:color="auto" w:fill="FFFFFF"/>
        <w:spacing w:line="302" w:lineRule="exact"/>
        <w:ind w:left="5083" w:right="21" w:hanging="643"/>
        <w:jc w:val="right"/>
      </w:pPr>
    </w:p>
    <w:p w:rsidR="00792C0A" w:rsidRDefault="00792C0A" w:rsidP="00792C0A">
      <w:pPr>
        <w:shd w:val="clear" w:color="auto" w:fill="FFFFFF"/>
        <w:spacing w:line="307" w:lineRule="exact"/>
        <w:ind w:right="360"/>
        <w:jc w:val="center"/>
        <w:rPr>
          <w:spacing w:val="-1"/>
        </w:rPr>
      </w:pPr>
      <w:r w:rsidRPr="00792C0A">
        <w:rPr>
          <w:spacing w:val="-1"/>
        </w:rPr>
        <w:t>Сведения о детях в возрасте от 6 лет и 6 месяцев до 18 лет, проживающих на</w:t>
      </w:r>
      <w:r>
        <w:rPr>
          <w:spacing w:val="-1"/>
        </w:rPr>
        <w:t xml:space="preserve"> </w:t>
      </w:r>
      <w:r w:rsidRPr="00792C0A">
        <w:t>территории, закрепленной за общеобразовательной организацией, но</w:t>
      </w:r>
      <w:r>
        <w:t xml:space="preserve"> </w:t>
      </w:r>
      <w:r w:rsidRPr="00792C0A">
        <w:t>обучающихся в других образовательных организациях района, области</w:t>
      </w:r>
      <w:r>
        <w:t xml:space="preserve"> </w:t>
      </w:r>
      <w:r w:rsidRPr="00792C0A">
        <w:rPr>
          <w:spacing w:val="-1"/>
        </w:rPr>
        <w:t>/указать наименование образовательной организации, направляющей</w:t>
      </w:r>
      <w:r>
        <w:rPr>
          <w:spacing w:val="-1"/>
        </w:rPr>
        <w:t xml:space="preserve"> </w:t>
      </w:r>
      <w:r w:rsidRPr="00792C0A">
        <w:rPr>
          <w:spacing w:val="-1"/>
        </w:rPr>
        <w:t>сведения/</w:t>
      </w:r>
    </w:p>
    <w:p w:rsidR="00792C0A" w:rsidRPr="00792C0A" w:rsidRDefault="00792C0A" w:rsidP="00792C0A">
      <w:pPr>
        <w:shd w:val="clear" w:color="auto" w:fill="FFFFFF"/>
        <w:spacing w:line="307" w:lineRule="exact"/>
        <w:ind w:right="360"/>
        <w:jc w:val="center"/>
      </w:pPr>
    </w:p>
    <w:p w:rsidR="00792C0A" w:rsidRDefault="00792C0A" w:rsidP="00792C0A">
      <w:pPr>
        <w:spacing w:line="1" w:lineRule="exact"/>
        <w:rPr>
          <w:sz w:val="2"/>
          <w:szCs w:val="2"/>
        </w:rPr>
      </w:pPr>
    </w:p>
    <w:tbl>
      <w:tblPr>
        <w:tblW w:w="1002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09"/>
        <w:gridCol w:w="946"/>
        <w:gridCol w:w="600"/>
        <w:gridCol w:w="992"/>
        <w:gridCol w:w="1238"/>
        <w:gridCol w:w="1421"/>
        <w:gridCol w:w="989"/>
        <w:gridCol w:w="1421"/>
        <w:gridCol w:w="1704"/>
      </w:tblGrid>
      <w:tr w:rsidR="00792C0A" w:rsidRPr="00792C0A" w:rsidTr="00373B31">
        <w:trPr>
          <w:trHeight w:hRule="exact" w:val="1901"/>
        </w:trPr>
        <w:tc>
          <w:tcPr>
            <w:tcW w:w="709" w:type="dxa"/>
            <w:shd w:val="clear" w:color="auto" w:fill="FFFFFF"/>
          </w:tcPr>
          <w:p w:rsidR="00792C0A" w:rsidRPr="00792C0A" w:rsidRDefault="00792C0A" w:rsidP="00792C0A">
            <w:pPr>
              <w:shd w:val="clear" w:color="auto" w:fill="FFFFFF"/>
              <w:rPr>
                <w:sz w:val="20"/>
                <w:szCs w:val="20"/>
              </w:rPr>
            </w:pPr>
            <w:r w:rsidRPr="00792C0A">
              <w:rPr>
                <w:spacing w:val="-1"/>
                <w:sz w:val="20"/>
                <w:szCs w:val="20"/>
              </w:rPr>
              <w:t>№п/п</w:t>
            </w:r>
          </w:p>
        </w:tc>
        <w:tc>
          <w:tcPr>
            <w:tcW w:w="946" w:type="dxa"/>
            <w:shd w:val="clear" w:color="auto" w:fill="FFFFFF"/>
          </w:tcPr>
          <w:p w:rsidR="00792C0A" w:rsidRPr="00792C0A" w:rsidRDefault="00792C0A" w:rsidP="00792C0A">
            <w:pPr>
              <w:shd w:val="clear" w:color="auto" w:fill="FFFFFF"/>
              <w:rPr>
                <w:sz w:val="20"/>
                <w:szCs w:val="20"/>
              </w:rPr>
            </w:pPr>
            <w:r w:rsidRPr="00792C0A">
              <w:rPr>
                <w:spacing w:val="-4"/>
                <w:sz w:val="20"/>
                <w:szCs w:val="20"/>
              </w:rPr>
              <w:t>Фамилия</w:t>
            </w:r>
          </w:p>
        </w:tc>
        <w:tc>
          <w:tcPr>
            <w:tcW w:w="600" w:type="dxa"/>
            <w:shd w:val="clear" w:color="auto" w:fill="FFFFFF"/>
          </w:tcPr>
          <w:p w:rsidR="00792C0A" w:rsidRPr="00792C0A" w:rsidRDefault="00792C0A" w:rsidP="00792C0A">
            <w:pPr>
              <w:shd w:val="clear" w:color="auto" w:fill="FFFFFF"/>
              <w:rPr>
                <w:sz w:val="20"/>
                <w:szCs w:val="20"/>
              </w:rPr>
            </w:pPr>
            <w:r w:rsidRPr="00792C0A">
              <w:rPr>
                <w:sz w:val="20"/>
                <w:szCs w:val="20"/>
              </w:rPr>
              <w:t>Имя</w:t>
            </w:r>
          </w:p>
        </w:tc>
        <w:tc>
          <w:tcPr>
            <w:tcW w:w="992" w:type="dxa"/>
            <w:shd w:val="clear" w:color="auto" w:fill="FFFFFF"/>
          </w:tcPr>
          <w:p w:rsidR="00792C0A" w:rsidRPr="00792C0A" w:rsidRDefault="00792C0A" w:rsidP="00792C0A">
            <w:pPr>
              <w:shd w:val="clear" w:color="auto" w:fill="FFFFFF"/>
              <w:rPr>
                <w:sz w:val="20"/>
                <w:szCs w:val="20"/>
              </w:rPr>
            </w:pPr>
            <w:r w:rsidRPr="00792C0A">
              <w:rPr>
                <w:spacing w:val="-4"/>
                <w:sz w:val="20"/>
                <w:szCs w:val="20"/>
              </w:rPr>
              <w:t>Отчество</w:t>
            </w:r>
          </w:p>
        </w:tc>
        <w:tc>
          <w:tcPr>
            <w:tcW w:w="1238" w:type="dxa"/>
            <w:shd w:val="clear" w:color="auto" w:fill="FFFFFF"/>
          </w:tcPr>
          <w:p w:rsidR="00792C0A" w:rsidRPr="00792C0A" w:rsidRDefault="00792C0A" w:rsidP="00792C0A">
            <w:pPr>
              <w:shd w:val="clear" w:color="auto" w:fill="FFFFFF"/>
              <w:spacing w:line="331" w:lineRule="exact"/>
              <w:rPr>
                <w:sz w:val="20"/>
                <w:szCs w:val="20"/>
              </w:rPr>
            </w:pPr>
            <w:r w:rsidRPr="00792C0A">
              <w:rPr>
                <w:sz w:val="20"/>
                <w:szCs w:val="20"/>
              </w:rPr>
              <w:t xml:space="preserve">Дата </w:t>
            </w:r>
            <w:r w:rsidRPr="00792C0A">
              <w:rPr>
                <w:spacing w:val="-2"/>
                <w:sz w:val="20"/>
                <w:szCs w:val="20"/>
              </w:rPr>
              <w:t>рождения</w:t>
            </w:r>
            <w:r>
              <w:rPr>
                <w:spacing w:val="-2"/>
                <w:sz w:val="20"/>
                <w:szCs w:val="20"/>
              </w:rPr>
              <w:t xml:space="preserve"> </w:t>
            </w:r>
            <w:r w:rsidRPr="00792C0A">
              <w:rPr>
                <w:spacing w:val="-4"/>
                <w:sz w:val="20"/>
                <w:szCs w:val="20"/>
              </w:rPr>
              <w:t>(полностью)</w:t>
            </w:r>
          </w:p>
        </w:tc>
        <w:tc>
          <w:tcPr>
            <w:tcW w:w="1421" w:type="dxa"/>
            <w:shd w:val="clear" w:color="auto" w:fill="FFFFFF"/>
          </w:tcPr>
          <w:p w:rsidR="00792C0A" w:rsidRPr="00792C0A" w:rsidRDefault="00792C0A" w:rsidP="00792C0A">
            <w:pPr>
              <w:shd w:val="clear" w:color="auto" w:fill="FFFFFF"/>
              <w:spacing w:line="245" w:lineRule="exact"/>
              <w:rPr>
                <w:sz w:val="20"/>
                <w:szCs w:val="20"/>
              </w:rPr>
            </w:pPr>
            <w:r w:rsidRPr="00792C0A">
              <w:rPr>
                <w:sz w:val="20"/>
                <w:szCs w:val="20"/>
              </w:rPr>
              <w:t xml:space="preserve">Адрес </w:t>
            </w:r>
            <w:r w:rsidRPr="00792C0A">
              <w:rPr>
                <w:spacing w:val="-3"/>
                <w:sz w:val="20"/>
                <w:szCs w:val="20"/>
              </w:rPr>
              <w:t xml:space="preserve">фактического </w:t>
            </w:r>
            <w:r w:rsidRPr="00792C0A">
              <w:rPr>
                <w:spacing w:val="-1"/>
                <w:sz w:val="20"/>
                <w:szCs w:val="20"/>
              </w:rPr>
              <w:t xml:space="preserve">проживания </w:t>
            </w:r>
            <w:r w:rsidRPr="00792C0A">
              <w:rPr>
                <w:spacing w:val="-2"/>
                <w:sz w:val="20"/>
                <w:szCs w:val="20"/>
              </w:rPr>
              <w:t>(полностью)</w:t>
            </w:r>
          </w:p>
        </w:tc>
        <w:tc>
          <w:tcPr>
            <w:tcW w:w="989" w:type="dxa"/>
            <w:shd w:val="clear" w:color="auto" w:fill="FFFFFF"/>
          </w:tcPr>
          <w:p w:rsidR="00792C0A" w:rsidRPr="00792C0A" w:rsidRDefault="00792C0A" w:rsidP="00792C0A">
            <w:pPr>
              <w:shd w:val="clear" w:color="auto" w:fill="FFFFFF"/>
              <w:spacing w:line="221" w:lineRule="exact"/>
              <w:rPr>
                <w:sz w:val="20"/>
                <w:szCs w:val="20"/>
              </w:rPr>
            </w:pPr>
            <w:r w:rsidRPr="00792C0A">
              <w:rPr>
                <w:sz w:val="20"/>
                <w:szCs w:val="20"/>
              </w:rPr>
              <w:t>Место</w:t>
            </w:r>
            <w:r>
              <w:rPr>
                <w:sz w:val="20"/>
                <w:szCs w:val="20"/>
              </w:rPr>
              <w:t xml:space="preserve"> </w:t>
            </w:r>
            <w:r w:rsidRPr="00792C0A">
              <w:rPr>
                <w:spacing w:val="-4"/>
                <w:sz w:val="20"/>
                <w:szCs w:val="20"/>
              </w:rPr>
              <w:t>обучения,</w:t>
            </w:r>
            <w:r>
              <w:rPr>
                <w:spacing w:val="-4"/>
                <w:sz w:val="20"/>
                <w:szCs w:val="20"/>
              </w:rPr>
              <w:t xml:space="preserve"> </w:t>
            </w:r>
            <w:r w:rsidRPr="00792C0A">
              <w:rPr>
                <w:sz w:val="20"/>
                <w:szCs w:val="20"/>
              </w:rPr>
              <w:t>класс</w:t>
            </w:r>
          </w:p>
        </w:tc>
        <w:tc>
          <w:tcPr>
            <w:tcW w:w="1421" w:type="dxa"/>
            <w:shd w:val="clear" w:color="auto" w:fill="FFFFFF"/>
          </w:tcPr>
          <w:p w:rsidR="00792C0A" w:rsidRPr="00792C0A" w:rsidRDefault="00792C0A" w:rsidP="00792C0A">
            <w:pPr>
              <w:shd w:val="clear" w:color="auto" w:fill="FFFFFF"/>
              <w:spacing w:line="254" w:lineRule="exact"/>
              <w:jc w:val="center"/>
              <w:rPr>
                <w:sz w:val="20"/>
                <w:szCs w:val="20"/>
              </w:rPr>
            </w:pPr>
            <w:r w:rsidRPr="00792C0A">
              <w:rPr>
                <w:sz w:val="20"/>
                <w:szCs w:val="20"/>
              </w:rPr>
              <w:t xml:space="preserve">Адрес </w:t>
            </w:r>
            <w:r w:rsidRPr="00792C0A">
              <w:rPr>
                <w:spacing w:val="-2"/>
                <w:sz w:val="20"/>
                <w:szCs w:val="20"/>
              </w:rPr>
              <w:t>образовательн</w:t>
            </w:r>
            <w:r w:rsidRPr="00792C0A">
              <w:rPr>
                <w:sz w:val="20"/>
                <w:szCs w:val="20"/>
              </w:rPr>
              <w:t xml:space="preserve">ой </w:t>
            </w:r>
            <w:r w:rsidRPr="00792C0A">
              <w:rPr>
                <w:spacing w:val="-2"/>
                <w:sz w:val="20"/>
                <w:szCs w:val="20"/>
              </w:rPr>
              <w:t>организации</w:t>
            </w:r>
          </w:p>
        </w:tc>
        <w:tc>
          <w:tcPr>
            <w:tcW w:w="1704" w:type="dxa"/>
            <w:shd w:val="clear" w:color="auto" w:fill="FFFFFF"/>
          </w:tcPr>
          <w:p w:rsidR="00792C0A" w:rsidRPr="00792C0A" w:rsidRDefault="00792C0A" w:rsidP="00792C0A">
            <w:pPr>
              <w:shd w:val="clear" w:color="auto" w:fill="FFFFFF"/>
              <w:spacing w:line="259" w:lineRule="exact"/>
              <w:jc w:val="center"/>
              <w:rPr>
                <w:sz w:val="20"/>
                <w:szCs w:val="20"/>
              </w:rPr>
            </w:pPr>
            <w:r w:rsidRPr="00792C0A">
              <w:rPr>
                <w:spacing w:val="-2"/>
                <w:sz w:val="20"/>
                <w:szCs w:val="20"/>
              </w:rPr>
              <w:t>Фамилия, имя,</w:t>
            </w:r>
            <w:r>
              <w:rPr>
                <w:spacing w:val="-2"/>
                <w:sz w:val="20"/>
                <w:szCs w:val="20"/>
              </w:rPr>
              <w:t xml:space="preserve"> </w:t>
            </w:r>
            <w:r w:rsidRPr="00792C0A">
              <w:rPr>
                <w:spacing w:val="-3"/>
                <w:sz w:val="20"/>
                <w:szCs w:val="20"/>
              </w:rPr>
              <w:t>отчество одного</w:t>
            </w:r>
            <w:r>
              <w:rPr>
                <w:spacing w:val="-3"/>
                <w:sz w:val="20"/>
                <w:szCs w:val="20"/>
              </w:rPr>
              <w:t xml:space="preserve"> </w:t>
            </w:r>
            <w:r w:rsidRPr="00792C0A">
              <w:rPr>
                <w:sz w:val="20"/>
                <w:szCs w:val="20"/>
              </w:rPr>
              <w:t>из родителей</w:t>
            </w:r>
            <w:r>
              <w:rPr>
                <w:sz w:val="20"/>
                <w:szCs w:val="20"/>
              </w:rPr>
              <w:t xml:space="preserve"> </w:t>
            </w:r>
            <w:r w:rsidRPr="00792C0A">
              <w:rPr>
                <w:sz w:val="20"/>
                <w:szCs w:val="20"/>
              </w:rPr>
              <w:t>(законных</w:t>
            </w:r>
            <w:r>
              <w:rPr>
                <w:sz w:val="20"/>
                <w:szCs w:val="20"/>
              </w:rPr>
              <w:t xml:space="preserve"> </w:t>
            </w:r>
            <w:r w:rsidRPr="00792C0A">
              <w:rPr>
                <w:spacing w:val="-3"/>
                <w:sz w:val="20"/>
                <w:szCs w:val="20"/>
              </w:rPr>
              <w:t>представителей)</w:t>
            </w:r>
            <w:r>
              <w:rPr>
                <w:spacing w:val="-3"/>
                <w:sz w:val="20"/>
                <w:szCs w:val="20"/>
              </w:rPr>
              <w:t xml:space="preserve"> </w:t>
            </w:r>
            <w:r w:rsidRPr="00792C0A">
              <w:rPr>
                <w:sz w:val="20"/>
                <w:szCs w:val="20"/>
              </w:rPr>
              <w:t>ребенка</w:t>
            </w:r>
          </w:p>
        </w:tc>
      </w:tr>
      <w:tr w:rsidR="00792C0A" w:rsidRPr="00792C0A" w:rsidTr="00373B31">
        <w:trPr>
          <w:trHeight w:hRule="exact" w:val="283"/>
        </w:trPr>
        <w:tc>
          <w:tcPr>
            <w:tcW w:w="709" w:type="dxa"/>
            <w:shd w:val="clear" w:color="auto" w:fill="FFFFFF"/>
          </w:tcPr>
          <w:p w:rsidR="00792C0A" w:rsidRPr="00792C0A" w:rsidRDefault="00792C0A" w:rsidP="00373B31">
            <w:pPr>
              <w:shd w:val="clear" w:color="auto" w:fill="FFFFFF"/>
              <w:ind w:left="144"/>
              <w:rPr>
                <w:sz w:val="20"/>
                <w:szCs w:val="20"/>
              </w:rPr>
            </w:pPr>
            <w:r w:rsidRPr="00792C0A">
              <w:rPr>
                <w:sz w:val="20"/>
                <w:szCs w:val="20"/>
              </w:rPr>
              <w:t>1</w:t>
            </w:r>
          </w:p>
        </w:tc>
        <w:tc>
          <w:tcPr>
            <w:tcW w:w="946" w:type="dxa"/>
            <w:shd w:val="clear" w:color="auto" w:fill="FFFFFF"/>
          </w:tcPr>
          <w:p w:rsidR="00792C0A" w:rsidRPr="00792C0A" w:rsidRDefault="00792C0A" w:rsidP="00373B31">
            <w:pPr>
              <w:shd w:val="clear" w:color="auto" w:fill="FFFFFF"/>
              <w:ind w:left="298"/>
              <w:rPr>
                <w:sz w:val="20"/>
                <w:szCs w:val="20"/>
              </w:rPr>
            </w:pPr>
            <w:r w:rsidRPr="00792C0A">
              <w:rPr>
                <w:sz w:val="20"/>
                <w:szCs w:val="20"/>
              </w:rPr>
              <w:t>2</w:t>
            </w:r>
          </w:p>
        </w:tc>
        <w:tc>
          <w:tcPr>
            <w:tcW w:w="600" w:type="dxa"/>
            <w:shd w:val="clear" w:color="auto" w:fill="FFFFFF"/>
          </w:tcPr>
          <w:p w:rsidR="00792C0A" w:rsidRPr="00792C0A" w:rsidRDefault="00792C0A" w:rsidP="00373B31">
            <w:pPr>
              <w:shd w:val="clear" w:color="auto" w:fill="FFFFFF"/>
              <w:ind w:left="134"/>
              <w:rPr>
                <w:sz w:val="20"/>
                <w:szCs w:val="20"/>
              </w:rPr>
            </w:pPr>
            <w:r w:rsidRPr="00792C0A">
              <w:rPr>
                <w:sz w:val="20"/>
                <w:szCs w:val="20"/>
              </w:rPr>
              <w:t>3</w:t>
            </w:r>
          </w:p>
        </w:tc>
        <w:tc>
          <w:tcPr>
            <w:tcW w:w="992" w:type="dxa"/>
            <w:shd w:val="clear" w:color="auto" w:fill="FFFFFF"/>
          </w:tcPr>
          <w:p w:rsidR="00792C0A" w:rsidRPr="00792C0A" w:rsidRDefault="00792C0A" w:rsidP="00373B31">
            <w:pPr>
              <w:shd w:val="clear" w:color="auto" w:fill="FFFFFF"/>
              <w:ind w:left="278"/>
              <w:rPr>
                <w:sz w:val="20"/>
                <w:szCs w:val="20"/>
              </w:rPr>
            </w:pPr>
            <w:r w:rsidRPr="00792C0A">
              <w:rPr>
                <w:sz w:val="20"/>
                <w:szCs w:val="20"/>
              </w:rPr>
              <w:t>4</w:t>
            </w:r>
          </w:p>
        </w:tc>
        <w:tc>
          <w:tcPr>
            <w:tcW w:w="1238" w:type="dxa"/>
            <w:shd w:val="clear" w:color="auto" w:fill="FFFFFF"/>
          </w:tcPr>
          <w:p w:rsidR="00792C0A" w:rsidRPr="00792C0A" w:rsidRDefault="00792C0A" w:rsidP="00373B31">
            <w:pPr>
              <w:shd w:val="clear" w:color="auto" w:fill="FFFFFF"/>
              <w:ind w:left="461"/>
              <w:rPr>
                <w:sz w:val="20"/>
                <w:szCs w:val="20"/>
              </w:rPr>
            </w:pPr>
            <w:r w:rsidRPr="00792C0A">
              <w:rPr>
                <w:sz w:val="20"/>
                <w:szCs w:val="20"/>
              </w:rPr>
              <w:t>5</w:t>
            </w:r>
          </w:p>
        </w:tc>
        <w:tc>
          <w:tcPr>
            <w:tcW w:w="1421" w:type="dxa"/>
            <w:shd w:val="clear" w:color="auto" w:fill="FFFFFF"/>
          </w:tcPr>
          <w:p w:rsidR="00792C0A" w:rsidRPr="00792C0A" w:rsidRDefault="00792C0A" w:rsidP="00373B31">
            <w:pPr>
              <w:shd w:val="clear" w:color="auto" w:fill="FFFFFF"/>
              <w:ind w:left="691"/>
              <w:rPr>
                <w:sz w:val="20"/>
                <w:szCs w:val="20"/>
              </w:rPr>
            </w:pPr>
            <w:r w:rsidRPr="00792C0A">
              <w:rPr>
                <w:sz w:val="20"/>
                <w:szCs w:val="20"/>
              </w:rPr>
              <w:t>6</w:t>
            </w:r>
          </w:p>
        </w:tc>
        <w:tc>
          <w:tcPr>
            <w:tcW w:w="989" w:type="dxa"/>
            <w:shd w:val="clear" w:color="auto" w:fill="FFFFFF"/>
          </w:tcPr>
          <w:p w:rsidR="00792C0A" w:rsidRPr="00792C0A" w:rsidRDefault="00792C0A" w:rsidP="00373B31">
            <w:pPr>
              <w:shd w:val="clear" w:color="auto" w:fill="FFFFFF"/>
              <w:ind w:left="326"/>
              <w:rPr>
                <w:sz w:val="20"/>
                <w:szCs w:val="20"/>
              </w:rPr>
            </w:pPr>
            <w:r w:rsidRPr="00792C0A">
              <w:rPr>
                <w:sz w:val="20"/>
                <w:szCs w:val="20"/>
              </w:rPr>
              <w:t>7</w:t>
            </w:r>
          </w:p>
        </w:tc>
        <w:tc>
          <w:tcPr>
            <w:tcW w:w="1421" w:type="dxa"/>
            <w:shd w:val="clear" w:color="auto" w:fill="FFFFFF"/>
          </w:tcPr>
          <w:p w:rsidR="00792C0A" w:rsidRPr="00792C0A" w:rsidRDefault="00792C0A" w:rsidP="00373B31">
            <w:pPr>
              <w:shd w:val="clear" w:color="auto" w:fill="FFFFFF"/>
              <w:ind w:left="552"/>
              <w:rPr>
                <w:sz w:val="20"/>
                <w:szCs w:val="20"/>
              </w:rPr>
            </w:pPr>
            <w:r w:rsidRPr="00792C0A">
              <w:rPr>
                <w:sz w:val="20"/>
                <w:szCs w:val="20"/>
              </w:rPr>
              <w:t>8</w:t>
            </w:r>
          </w:p>
        </w:tc>
        <w:tc>
          <w:tcPr>
            <w:tcW w:w="1704" w:type="dxa"/>
            <w:shd w:val="clear" w:color="auto" w:fill="FFFFFF"/>
          </w:tcPr>
          <w:p w:rsidR="00792C0A" w:rsidRPr="00792C0A" w:rsidRDefault="00792C0A" w:rsidP="00373B31">
            <w:pPr>
              <w:shd w:val="clear" w:color="auto" w:fill="FFFFFF"/>
              <w:jc w:val="center"/>
              <w:rPr>
                <w:sz w:val="20"/>
                <w:szCs w:val="20"/>
              </w:rPr>
            </w:pPr>
            <w:r w:rsidRPr="00792C0A">
              <w:rPr>
                <w:sz w:val="20"/>
                <w:szCs w:val="20"/>
              </w:rPr>
              <w:t>9</w:t>
            </w:r>
          </w:p>
        </w:tc>
      </w:tr>
      <w:tr w:rsidR="00792C0A" w:rsidRPr="00792C0A" w:rsidTr="00373B31">
        <w:trPr>
          <w:trHeight w:hRule="exact" w:val="379"/>
        </w:trPr>
        <w:tc>
          <w:tcPr>
            <w:tcW w:w="709" w:type="dxa"/>
            <w:shd w:val="clear" w:color="auto" w:fill="FFFFFF"/>
          </w:tcPr>
          <w:p w:rsidR="00792C0A" w:rsidRPr="00792C0A" w:rsidRDefault="00792C0A" w:rsidP="00373B31">
            <w:pPr>
              <w:shd w:val="clear" w:color="auto" w:fill="FFFFFF"/>
              <w:rPr>
                <w:sz w:val="20"/>
                <w:szCs w:val="20"/>
              </w:rPr>
            </w:pPr>
          </w:p>
        </w:tc>
        <w:tc>
          <w:tcPr>
            <w:tcW w:w="946" w:type="dxa"/>
            <w:shd w:val="clear" w:color="auto" w:fill="FFFFFF"/>
          </w:tcPr>
          <w:p w:rsidR="00792C0A" w:rsidRPr="00792C0A" w:rsidRDefault="00792C0A" w:rsidP="00373B31">
            <w:pPr>
              <w:shd w:val="clear" w:color="auto" w:fill="FFFFFF"/>
              <w:rPr>
                <w:sz w:val="20"/>
                <w:szCs w:val="20"/>
              </w:rPr>
            </w:pPr>
          </w:p>
        </w:tc>
        <w:tc>
          <w:tcPr>
            <w:tcW w:w="600" w:type="dxa"/>
            <w:shd w:val="clear" w:color="auto" w:fill="FFFFFF"/>
          </w:tcPr>
          <w:p w:rsidR="00792C0A" w:rsidRPr="00792C0A" w:rsidRDefault="00792C0A" w:rsidP="00373B31">
            <w:pPr>
              <w:shd w:val="clear" w:color="auto" w:fill="FFFFFF"/>
              <w:rPr>
                <w:sz w:val="20"/>
                <w:szCs w:val="20"/>
              </w:rPr>
            </w:pPr>
          </w:p>
        </w:tc>
        <w:tc>
          <w:tcPr>
            <w:tcW w:w="992" w:type="dxa"/>
            <w:shd w:val="clear" w:color="auto" w:fill="FFFFFF"/>
          </w:tcPr>
          <w:p w:rsidR="00792C0A" w:rsidRPr="00792C0A" w:rsidRDefault="00792C0A" w:rsidP="00373B31">
            <w:pPr>
              <w:shd w:val="clear" w:color="auto" w:fill="FFFFFF"/>
              <w:rPr>
                <w:sz w:val="20"/>
                <w:szCs w:val="20"/>
              </w:rPr>
            </w:pPr>
          </w:p>
        </w:tc>
        <w:tc>
          <w:tcPr>
            <w:tcW w:w="1238" w:type="dxa"/>
            <w:shd w:val="clear" w:color="auto" w:fill="FFFFFF"/>
          </w:tcPr>
          <w:p w:rsidR="00792C0A" w:rsidRPr="00792C0A" w:rsidRDefault="00792C0A" w:rsidP="00373B31">
            <w:pPr>
              <w:shd w:val="clear" w:color="auto" w:fill="FFFFFF"/>
              <w:rPr>
                <w:sz w:val="20"/>
                <w:szCs w:val="20"/>
              </w:rPr>
            </w:pPr>
          </w:p>
        </w:tc>
        <w:tc>
          <w:tcPr>
            <w:tcW w:w="1421" w:type="dxa"/>
            <w:shd w:val="clear" w:color="auto" w:fill="FFFFFF"/>
          </w:tcPr>
          <w:p w:rsidR="00792C0A" w:rsidRPr="00792C0A" w:rsidRDefault="00792C0A" w:rsidP="00373B31">
            <w:pPr>
              <w:shd w:val="clear" w:color="auto" w:fill="FFFFFF"/>
              <w:rPr>
                <w:sz w:val="20"/>
                <w:szCs w:val="20"/>
              </w:rPr>
            </w:pPr>
          </w:p>
        </w:tc>
        <w:tc>
          <w:tcPr>
            <w:tcW w:w="989" w:type="dxa"/>
            <w:shd w:val="clear" w:color="auto" w:fill="FFFFFF"/>
          </w:tcPr>
          <w:p w:rsidR="00792C0A" w:rsidRPr="00792C0A" w:rsidRDefault="00792C0A" w:rsidP="00373B31">
            <w:pPr>
              <w:shd w:val="clear" w:color="auto" w:fill="FFFFFF"/>
              <w:rPr>
                <w:sz w:val="20"/>
                <w:szCs w:val="20"/>
              </w:rPr>
            </w:pPr>
          </w:p>
        </w:tc>
        <w:tc>
          <w:tcPr>
            <w:tcW w:w="1421" w:type="dxa"/>
            <w:shd w:val="clear" w:color="auto" w:fill="FFFFFF"/>
          </w:tcPr>
          <w:p w:rsidR="00792C0A" w:rsidRPr="00792C0A" w:rsidRDefault="00792C0A" w:rsidP="00373B31">
            <w:pPr>
              <w:shd w:val="clear" w:color="auto" w:fill="FFFFFF"/>
              <w:rPr>
                <w:sz w:val="20"/>
                <w:szCs w:val="20"/>
              </w:rPr>
            </w:pPr>
          </w:p>
        </w:tc>
        <w:tc>
          <w:tcPr>
            <w:tcW w:w="1704" w:type="dxa"/>
            <w:shd w:val="clear" w:color="auto" w:fill="FFFFFF"/>
          </w:tcPr>
          <w:p w:rsidR="00792C0A" w:rsidRPr="00792C0A" w:rsidRDefault="00792C0A" w:rsidP="00373B31">
            <w:pPr>
              <w:shd w:val="clear" w:color="auto" w:fill="FFFFFF"/>
              <w:rPr>
                <w:sz w:val="20"/>
                <w:szCs w:val="20"/>
              </w:rPr>
            </w:pPr>
          </w:p>
        </w:tc>
      </w:tr>
    </w:tbl>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Pr="00194AF8" w:rsidRDefault="00792C0A" w:rsidP="00792C0A">
      <w:pPr>
        <w:jc w:val="both"/>
        <w:rPr>
          <w:spacing w:val="-3"/>
        </w:rPr>
      </w:pPr>
      <w:r w:rsidRPr="00194AF8">
        <w:rPr>
          <w:spacing w:val="-3"/>
        </w:rPr>
        <w:t>Руководитель _____________________________________________________</w:t>
      </w:r>
    </w:p>
    <w:p w:rsidR="00792C0A" w:rsidRPr="00194AF8" w:rsidRDefault="00792C0A" w:rsidP="00792C0A">
      <w:pPr>
        <w:jc w:val="both"/>
        <w:rPr>
          <w:spacing w:val="-3"/>
        </w:rPr>
      </w:pPr>
      <w:r w:rsidRPr="00194AF8">
        <w:rPr>
          <w:spacing w:val="-3"/>
        </w:rPr>
        <w:t xml:space="preserve">                                                     (подпись)                                                           (Ф.И.О.)</w:t>
      </w:r>
    </w:p>
    <w:p w:rsidR="00792C0A" w:rsidRPr="00194AF8" w:rsidRDefault="00792C0A" w:rsidP="00792C0A">
      <w:pPr>
        <w:jc w:val="both"/>
        <w:rPr>
          <w:spacing w:val="-3"/>
        </w:rPr>
      </w:pPr>
      <w:r w:rsidRPr="00194AF8">
        <w:rPr>
          <w:spacing w:val="-3"/>
        </w:rPr>
        <w:t>м.п.</w:t>
      </w:r>
    </w:p>
    <w:p w:rsidR="00792C0A" w:rsidRPr="00194AF8" w:rsidRDefault="00792C0A" w:rsidP="00792C0A">
      <w:pPr>
        <w:jc w:val="both"/>
        <w:rPr>
          <w:spacing w:val="-3"/>
        </w:rPr>
      </w:pPr>
    </w:p>
    <w:p w:rsidR="00792C0A" w:rsidRPr="00194AF8" w:rsidRDefault="00792C0A" w:rsidP="00792C0A">
      <w:pPr>
        <w:jc w:val="both"/>
        <w:rPr>
          <w:spacing w:val="-3"/>
        </w:rPr>
      </w:pPr>
      <w:r w:rsidRPr="00194AF8">
        <w:rPr>
          <w:spacing w:val="-3"/>
        </w:rPr>
        <w:t>дата</w:t>
      </w: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Pr="00792C0A" w:rsidRDefault="00792C0A" w:rsidP="00792C0A">
      <w:pPr>
        <w:shd w:val="clear" w:color="auto" w:fill="FFFFFF"/>
        <w:spacing w:line="302" w:lineRule="exact"/>
        <w:ind w:left="5160" w:right="-58" w:hanging="643"/>
        <w:jc w:val="right"/>
        <w:rPr>
          <w:spacing w:val="-2"/>
        </w:rPr>
      </w:pPr>
      <w:r w:rsidRPr="00792C0A">
        <w:rPr>
          <w:spacing w:val="-2"/>
        </w:rPr>
        <w:lastRenderedPageBreak/>
        <w:t>Приложение 7</w:t>
      </w:r>
    </w:p>
    <w:p w:rsidR="00792C0A" w:rsidRDefault="00792C0A" w:rsidP="00792C0A">
      <w:pPr>
        <w:shd w:val="clear" w:color="auto" w:fill="FFFFFF"/>
        <w:spacing w:line="302" w:lineRule="exact"/>
        <w:ind w:left="5160" w:right="-58" w:hanging="643"/>
        <w:jc w:val="right"/>
        <w:rPr>
          <w:spacing w:val="-2"/>
        </w:rPr>
      </w:pPr>
      <w:r w:rsidRPr="00792C0A">
        <w:rPr>
          <w:spacing w:val="-2"/>
        </w:rPr>
        <w:t>к Положению об организации учета детей</w:t>
      </w:r>
    </w:p>
    <w:p w:rsidR="00792C0A" w:rsidRPr="00792C0A" w:rsidRDefault="00792C0A" w:rsidP="00792C0A">
      <w:pPr>
        <w:shd w:val="clear" w:color="auto" w:fill="FFFFFF"/>
        <w:spacing w:line="302" w:lineRule="exact"/>
        <w:ind w:left="5160" w:right="-58" w:hanging="643"/>
        <w:jc w:val="right"/>
      </w:pPr>
    </w:p>
    <w:p w:rsidR="00792C0A" w:rsidRDefault="00792C0A" w:rsidP="00792C0A">
      <w:pPr>
        <w:shd w:val="clear" w:color="auto" w:fill="FFFFFF"/>
        <w:spacing w:line="298" w:lineRule="exact"/>
        <w:ind w:right="-2"/>
        <w:jc w:val="center"/>
        <w:rPr>
          <w:spacing w:val="-1"/>
        </w:rPr>
      </w:pPr>
      <w:r w:rsidRPr="00792C0A">
        <w:rPr>
          <w:spacing w:val="-1"/>
        </w:rPr>
        <w:t xml:space="preserve">Данные о детях, достигших к началу учебного года возраста 6,6 - 7 лет и </w:t>
      </w:r>
      <w:r w:rsidRPr="00792C0A">
        <w:t>подлежащих приему в первый класс</w:t>
      </w:r>
      <w:r>
        <w:t xml:space="preserve"> </w:t>
      </w:r>
      <w:r w:rsidRPr="00792C0A">
        <w:rPr>
          <w:spacing w:val="-1"/>
        </w:rPr>
        <w:t>/указать наименование образовательной организации, направляющей</w:t>
      </w:r>
      <w:r>
        <w:rPr>
          <w:spacing w:val="-1"/>
        </w:rPr>
        <w:t xml:space="preserve"> </w:t>
      </w:r>
      <w:r w:rsidRPr="00792C0A">
        <w:rPr>
          <w:spacing w:val="-1"/>
        </w:rPr>
        <w:t>сведения/</w:t>
      </w:r>
    </w:p>
    <w:p w:rsidR="00792C0A" w:rsidRPr="00792C0A" w:rsidRDefault="00792C0A" w:rsidP="00792C0A">
      <w:pPr>
        <w:shd w:val="clear" w:color="auto" w:fill="FFFFFF"/>
        <w:spacing w:line="298" w:lineRule="exact"/>
        <w:ind w:right="-2"/>
        <w:jc w:val="cente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821"/>
        <w:gridCol w:w="1560"/>
        <w:gridCol w:w="994"/>
        <w:gridCol w:w="1555"/>
        <w:gridCol w:w="2414"/>
        <w:gridCol w:w="2237"/>
      </w:tblGrid>
      <w:tr w:rsidR="00792C0A" w:rsidRPr="00792C0A" w:rsidTr="00373B31">
        <w:trPr>
          <w:trHeight w:hRule="exact" w:val="1848"/>
        </w:trPr>
        <w:tc>
          <w:tcPr>
            <w:tcW w:w="821" w:type="dxa"/>
            <w:shd w:val="clear" w:color="auto" w:fill="FFFFFF"/>
          </w:tcPr>
          <w:p w:rsidR="00792C0A" w:rsidRPr="00792C0A" w:rsidRDefault="00792C0A" w:rsidP="00373B31">
            <w:pPr>
              <w:shd w:val="clear" w:color="auto" w:fill="FFFFFF"/>
              <w:spacing w:line="259" w:lineRule="exact"/>
              <w:ind w:left="19" w:right="355"/>
              <w:rPr>
                <w:sz w:val="20"/>
                <w:szCs w:val="20"/>
              </w:rPr>
            </w:pPr>
            <w:r w:rsidRPr="00792C0A">
              <w:rPr>
                <w:sz w:val="20"/>
                <w:szCs w:val="20"/>
              </w:rPr>
              <w:t>№ п\п</w:t>
            </w:r>
          </w:p>
        </w:tc>
        <w:tc>
          <w:tcPr>
            <w:tcW w:w="1560" w:type="dxa"/>
            <w:shd w:val="clear" w:color="auto" w:fill="FFFFFF"/>
          </w:tcPr>
          <w:p w:rsidR="00792C0A" w:rsidRPr="00792C0A" w:rsidRDefault="00792C0A" w:rsidP="00373B31">
            <w:pPr>
              <w:shd w:val="clear" w:color="auto" w:fill="FFFFFF"/>
              <w:ind w:left="34"/>
              <w:rPr>
                <w:sz w:val="20"/>
                <w:szCs w:val="20"/>
              </w:rPr>
            </w:pPr>
            <w:r w:rsidRPr="00792C0A">
              <w:rPr>
                <w:sz w:val="20"/>
                <w:szCs w:val="20"/>
              </w:rPr>
              <w:t>Фамилия</w:t>
            </w:r>
          </w:p>
        </w:tc>
        <w:tc>
          <w:tcPr>
            <w:tcW w:w="994" w:type="dxa"/>
            <w:shd w:val="clear" w:color="auto" w:fill="FFFFFF"/>
          </w:tcPr>
          <w:p w:rsidR="00792C0A" w:rsidRPr="00792C0A" w:rsidRDefault="00792C0A" w:rsidP="00373B31">
            <w:pPr>
              <w:shd w:val="clear" w:color="auto" w:fill="FFFFFF"/>
              <w:rPr>
                <w:sz w:val="20"/>
                <w:szCs w:val="20"/>
              </w:rPr>
            </w:pPr>
            <w:r w:rsidRPr="00792C0A">
              <w:rPr>
                <w:sz w:val="20"/>
                <w:szCs w:val="20"/>
              </w:rPr>
              <w:t>Имя</w:t>
            </w:r>
          </w:p>
        </w:tc>
        <w:tc>
          <w:tcPr>
            <w:tcW w:w="1555" w:type="dxa"/>
            <w:shd w:val="clear" w:color="auto" w:fill="FFFFFF"/>
          </w:tcPr>
          <w:p w:rsidR="00792C0A" w:rsidRPr="00792C0A" w:rsidRDefault="00792C0A" w:rsidP="00373B31">
            <w:pPr>
              <w:shd w:val="clear" w:color="auto" w:fill="FFFFFF"/>
              <w:ind w:left="29"/>
              <w:rPr>
                <w:sz w:val="20"/>
                <w:szCs w:val="20"/>
              </w:rPr>
            </w:pPr>
            <w:r w:rsidRPr="00792C0A">
              <w:rPr>
                <w:sz w:val="20"/>
                <w:szCs w:val="20"/>
              </w:rPr>
              <w:t>Отчество</w:t>
            </w:r>
          </w:p>
        </w:tc>
        <w:tc>
          <w:tcPr>
            <w:tcW w:w="2414" w:type="dxa"/>
            <w:shd w:val="clear" w:color="auto" w:fill="FFFFFF"/>
          </w:tcPr>
          <w:p w:rsidR="00792C0A" w:rsidRPr="00792C0A" w:rsidRDefault="00792C0A" w:rsidP="00373B31">
            <w:pPr>
              <w:shd w:val="clear" w:color="auto" w:fill="FFFFFF"/>
              <w:spacing w:line="264" w:lineRule="exact"/>
              <w:ind w:left="154" w:right="499"/>
              <w:rPr>
                <w:sz w:val="20"/>
                <w:szCs w:val="20"/>
              </w:rPr>
            </w:pPr>
            <w:r w:rsidRPr="00792C0A">
              <w:rPr>
                <w:sz w:val="20"/>
                <w:szCs w:val="20"/>
              </w:rPr>
              <w:t>Дата рождения (полностью)</w:t>
            </w:r>
          </w:p>
        </w:tc>
        <w:tc>
          <w:tcPr>
            <w:tcW w:w="2237" w:type="dxa"/>
            <w:shd w:val="clear" w:color="auto" w:fill="FFFFFF"/>
          </w:tcPr>
          <w:p w:rsidR="00792C0A" w:rsidRPr="00792C0A" w:rsidRDefault="00792C0A" w:rsidP="00792C0A">
            <w:pPr>
              <w:shd w:val="clear" w:color="auto" w:fill="FFFFFF"/>
              <w:spacing w:line="259" w:lineRule="exact"/>
              <w:rPr>
                <w:sz w:val="20"/>
                <w:szCs w:val="20"/>
              </w:rPr>
            </w:pPr>
            <w:r w:rsidRPr="00792C0A">
              <w:rPr>
                <w:sz w:val="20"/>
                <w:szCs w:val="20"/>
              </w:rPr>
              <w:t>Адрес</w:t>
            </w:r>
            <w:r>
              <w:rPr>
                <w:sz w:val="20"/>
                <w:szCs w:val="20"/>
              </w:rPr>
              <w:t xml:space="preserve"> </w:t>
            </w:r>
            <w:r w:rsidRPr="00792C0A">
              <w:rPr>
                <w:sz w:val="20"/>
                <w:szCs w:val="20"/>
              </w:rPr>
              <w:t>фактического проживания (полностью)</w:t>
            </w:r>
          </w:p>
        </w:tc>
      </w:tr>
      <w:tr w:rsidR="00792C0A" w:rsidRPr="00792C0A" w:rsidTr="00373B31">
        <w:trPr>
          <w:trHeight w:hRule="exact" w:val="1066"/>
        </w:trPr>
        <w:tc>
          <w:tcPr>
            <w:tcW w:w="821" w:type="dxa"/>
            <w:shd w:val="clear" w:color="auto" w:fill="FFFFFF"/>
          </w:tcPr>
          <w:p w:rsidR="00792C0A" w:rsidRPr="00792C0A" w:rsidRDefault="00792C0A" w:rsidP="00373B31">
            <w:pPr>
              <w:shd w:val="clear" w:color="auto" w:fill="FFFFFF"/>
              <w:rPr>
                <w:sz w:val="20"/>
                <w:szCs w:val="20"/>
              </w:rPr>
            </w:pPr>
          </w:p>
        </w:tc>
        <w:tc>
          <w:tcPr>
            <w:tcW w:w="1560" w:type="dxa"/>
            <w:shd w:val="clear" w:color="auto" w:fill="FFFFFF"/>
          </w:tcPr>
          <w:p w:rsidR="00792C0A" w:rsidRPr="00792C0A" w:rsidRDefault="00792C0A" w:rsidP="00373B31">
            <w:pPr>
              <w:shd w:val="clear" w:color="auto" w:fill="FFFFFF"/>
              <w:rPr>
                <w:sz w:val="20"/>
                <w:szCs w:val="20"/>
              </w:rPr>
            </w:pPr>
          </w:p>
        </w:tc>
        <w:tc>
          <w:tcPr>
            <w:tcW w:w="994" w:type="dxa"/>
            <w:shd w:val="clear" w:color="auto" w:fill="FFFFFF"/>
          </w:tcPr>
          <w:p w:rsidR="00792C0A" w:rsidRPr="00792C0A" w:rsidRDefault="00792C0A" w:rsidP="00373B31">
            <w:pPr>
              <w:shd w:val="clear" w:color="auto" w:fill="FFFFFF"/>
              <w:rPr>
                <w:sz w:val="20"/>
                <w:szCs w:val="20"/>
              </w:rPr>
            </w:pPr>
          </w:p>
        </w:tc>
        <w:tc>
          <w:tcPr>
            <w:tcW w:w="1555" w:type="dxa"/>
            <w:shd w:val="clear" w:color="auto" w:fill="FFFFFF"/>
          </w:tcPr>
          <w:p w:rsidR="00792C0A" w:rsidRPr="00792C0A" w:rsidRDefault="00792C0A" w:rsidP="00373B31">
            <w:pPr>
              <w:shd w:val="clear" w:color="auto" w:fill="FFFFFF"/>
              <w:rPr>
                <w:sz w:val="20"/>
                <w:szCs w:val="20"/>
              </w:rPr>
            </w:pPr>
          </w:p>
        </w:tc>
        <w:tc>
          <w:tcPr>
            <w:tcW w:w="2414" w:type="dxa"/>
            <w:shd w:val="clear" w:color="auto" w:fill="FFFFFF"/>
          </w:tcPr>
          <w:p w:rsidR="00792C0A" w:rsidRPr="00792C0A" w:rsidRDefault="00792C0A" w:rsidP="00373B31">
            <w:pPr>
              <w:shd w:val="clear" w:color="auto" w:fill="FFFFFF"/>
              <w:rPr>
                <w:sz w:val="20"/>
                <w:szCs w:val="20"/>
              </w:rPr>
            </w:pPr>
          </w:p>
        </w:tc>
        <w:tc>
          <w:tcPr>
            <w:tcW w:w="2237" w:type="dxa"/>
            <w:shd w:val="clear" w:color="auto" w:fill="FFFFFF"/>
          </w:tcPr>
          <w:p w:rsidR="00792C0A" w:rsidRPr="00792C0A" w:rsidRDefault="00792C0A" w:rsidP="00373B31">
            <w:pPr>
              <w:shd w:val="clear" w:color="auto" w:fill="FFFFFF"/>
              <w:rPr>
                <w:sz w:val="20"/>
                <w:szCs w:val="20"/>
              </w:rPr>
            </w:pPr>
          </w:p>
        </w:tc>
      </w:tr>
    </w:tbl>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373B31" w:rsidRPr="00194AF8" w:rsidRDefault="00373B31" w:rsidP="00373B31">
      <w:pPr>
        <w:jc w:val="both"/>
        <w:rPr>
          <w:spacing w:val="-3"/>
        </w:rPr>
      </w:pPr>
      <w:r w:rsidRPr="00194AF8">
        <w:rPr>
          <w:spacing w:val="-3"/>
        </w:rPr>
        <w:t>Руководитель _____________________________________________________</w:t>
      </w:r>
    </w:p>
    <w:p w:rsidR="00373B31" w:rsidRPr="00194AF8" w:rsidRDefault="00373B31" w:rsidP="00373B31">
      <w:pPr>
        <w:jc w:val="both"/>
        <w:rPr>
          <w:spacing w:val="-3"/>
        </w:rPr>
      </w:pPr>
      <w:r w:rsidRPr="00194AF8">
        <w:rPr>
          <w:spacing w:val="-3"/>
        </w:rPr>
        <w:t xml:space="preserve">                                                     (подпись)                                                           (Ф.И.О.)</w:t>
      </w:r>
    </w:p>
    <w:p w:rsidR="00373B31" w:rsidRPr="00194AF8" w:rsidRDefault="00373B31" w:rsidP="00373B31">
      <w:pPr>
        <w:jc w:val="both"/>
        <w:rPr>
          <w:spacing w:val="-3"/>
        </w:rPr>
      </w:pPr>
      <w:r w:rsidRPr="00194AF8">
        <w:rPr>
          <w:spacing w:val="-3"/>
        </w:rPr>
        <w:t>м.п.</w:t>
      </w:r>
    </w:p>
    <w:p w:rsidR="00373B31" w:rsidRPr="00194AF8" w:rsidRDefault="00373B31" w:rsidP="00373B31">
      <w:pPr>
        <w:jc w:val="both"/>
        <w:rPr>
          <w:spacing w:val="-3"/>
        </w:rPr>
      </w:pPr>
    </w:p>
    <w:p w:rsidR="00373B31" w:rsidRPr="00194AF8" w:rsidRDefault="00373B31" w:rsidP="00373B31">
      <w:pPr>
        <w:jc w:val="both"/>
        <w:rPr>
          <w:spacing w:val="-3"/>
        </w:rPr>
      </w:pPr>
      <w:r w:rsidRPr="00194AF8">
        <w:rPr>
          <w:spacing w:val="-3"/>
        </w:rPr>
        <w:t>дата</w:t>
      </w: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792C0A" w:rsidRDefault="00792C0A" w:rsidP="001B13A4">
      <w:pPr>
        <w:jc w:val="center"/>
        <w:rPr>
          <w:bCs/>
          <w:color w:val="000000"/>
          <w:sz w:val="28"/>
          <w:szCs w:val="28"/>
        </w:rPr>
      </w:pPr>
    </w:p>
    <w:p w:rsidR="00194AF8" w:rsidRDefault="00194AF8" w:rsidP="001B13A4">
      <w:pPr>
        <w:jc w:val="center"/>
        <w:rPr>
          <w:bCs/>
          <w:color w:val="000000"/>
          <w:sz w:val="28"/>
          <w:szCs w:val="28"/>
        </w:rPr>
      </w:pPr>
    </w:p>
    <w:p w:rsidR="00194AF8" w:rsidRDefault="00194AF8" w:rsidP="001B13A4">
      <w:pPr>
        <w:jc w:val="center"/>
        <w:rPr>
          <w:bCs/>
          <w:color w:val="000000"/>
          <w:sz w:val="28"/>
          <w:szCs w:val="28"/>
        </w:rPr>
      </w:pPr>
    </w:p>
    <w:p w:rsidR="00373B31" w:rsidRPr="00373B31" w:rsidRDefault="00373B31" w:rsidP="00373B31">
      <w:pPr>
        <w:shd w:val="clear" w:color="auto" w:fill="FFFFFF"/>
        <w:tabs>
          <w:tab w:val="left" w:pos="9214"/>
          <w:tab w:val="left" w:pos="9331"/>
        </w:tabs>
        <w:spacing w:line="302" w:lineRule="exact"/>
        <w:ind w:right="-25"/>
        <w:jc w:val="right"/>
      </w:pPr>
      <w:r w:rsidRPr="00373B31">
        <w:rPr>
          <w:spacing w:val="-7"/>
        </w:rPr>
        <w:lastRenderedPageBreak/>
        <w:t>Приложение 8</w:t>
      </w:r>
    </w:p>
    <w:p w:rsidR="00373B31" w:rsidRPr="00373B31" w:rsidRDefault="00373B31" w:rsidP="00373B31">
      <w:pPr>
        <w:shd w:val="clear" w:color="auto" w:fill="FFFFFF"/>
        <w:tabs>
          <w:tab w:val="left" w:pos="9214"/>
          <w:tab w:val="left" w:pos="9331"/>
        </w:tabs>
        <w:spacing w:before="5" w:line="302" w:lineRule="exact"/>
        <w:ind w:right="-25"/>
        <w:jc w:val="right"/>
      </w:pPr>
      <w:r w:rsidRPr="00373B31">
        <w:rPr>
          <w:spacing w:val="-4"/>
        </w:rPr>
        <w:t>Таблица 1</w:t>
      </w:r>
    </w:p>
    <w:p w:rsidR="00373B31" w:rsidRDefault="00373B31" w:rsidP="00373B31">
      <w:pPr>
        <w:shd w:val="clear" w:color="auto" w:fill="FFFFFF"/>
        <w:tabs>
          <w:tab w:val="left" w:pos="9214"/>
          <w:tab w:val="left" w:pos="9331"/>
        </w:tabs>
        <w:spacing w:line="302" w:lineRule="exact"/>
        <w:ind w:right="-25"/>
        <w:jc w:val="right"/>
        <w:rPr>
          <w:spacing w:val="-1"/>
        </w:rPr>
      </w:pPr>
      <w:r w:rsidRPr="00373B31">
        <w:rPr>
          <w:spacing w:val="-1"/>
        </w:rPr>
        <w:t>к Положению об организации учета детей</w:t>
      </w:r>
    </w:p>
    <w:p w:rsidR="00373B31" w:rsidRPr="00373B31" w:rsidRDefault="00373B31" w:rsidP="00373B31">
      <w:pPr>
        <w:shd w:val="clear" w:color="auto" w:fill="FFFFFF"/>
        <w:tabs>
          <w:tab w:val="left" w:pos="9214"/>
          <w:tab w:val="left" w:pos="9331"/>
        </w:tabs>
        <w:spacing w:line="302" w:lineRule="exact"/>
        <w:ind w:right="-25"/>
        <w:jc w:val="right"/>
      </w:pPr>
    </w:p>
    <w:p w:rsidR="00373B31" w:rsidRDefault="00373B31" w:rsidP="00373B31">
      <w:pPr>
        <w:shd w:val="clear" w:color="auto" w:fill="FFFFFF"/>
        <w:spacing w:line="259" w:lineRule="exact"/>
        <w:jc w:val="center"/>
        <w:rPr>
          <w:spacing w:val="-1"/>
        </w:rPr>
      </w:pPr>
      <w:r w:rsidRPr="00373B31">
        <w:rPr>
          <w:spacing w:val="-1"/>
        </w:rPr>
        <w:t xml:space="preserve">Данные о детях - инвалидах, посещающих муниципальную дошкольную </w:t>
      </w:r>
      <w:r w:rsidRPr="00373B31">
        <w:t>образовательную организацию</w:t>
      </w:r>
      <w:r>
        <w:t xml:space="preserve"> </w:t>
      </w:r>
      <w:r w:rsidRPr="00373B31">
        <w:rPr>
          <w:spacing w:val="-1"/>
        </w:rPr>
        <w:t>/указать наименование образовательной организации, направляющей</w:t>
      </w:r>
      <w:r>
        <w:rPr>
          <w:spacing w:val="-1"/>
        </w:rPr>
        <w:t xml:space="preserve"> </w:t>
      </w:r>
      <w:r w:rsidRPr="00373B31">
        <w:rPr>
          <w:spacing w:val="-1"/>
        </w:rPr>
        <w:t>сведения/</w:t>
      </w:r>
    </w:p>
    <w:p w:rsidR="00373B31" w:rsidRPr="00373B31" w:rsidRDefault="00373B31" w:rsidP="00373B31">
      <w:pPr>
        <w:shd w:val="clear" w:color="auto" w:fill="FFFFFF"/>
        <w:spacing w:line="259" w:lineRule="exact"/>
      </w:pPr>
    </w:p>
    <w:p w:rsidR="00373B31" w:rsidRPr="00373B31" w:rsidRDefault="00373B31" w:rsidP="00373B31">
      <w:pPr>
        <w:spacing w:line="1" w:lineRule="exact"/>
      </w:pPr>
    </w:p>
    <w:tbl>
      <w:tblPr>
        <w:tblW w:w="9973"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68"/>
        <w:gridCol w:w="946"/>
        <w:gridCol w:w="600"/>
        <w:gridCol w:w="1005"/>
        <w:gridCol w:w="1276"/>
        <w:gridCol w:w="851"/>
        <w:gridCol w:w="1275"/>
        <w:gridCol w:w="1330"/>
        <w:gridCol w:w="2122"/>
      </w:tblGrid>
      <w:tr w:rsidR="00373B31" w:rsidRPr="00373B31" w:rsidTr="00373B31">
        <w:trPr>
          <w:trHeight w:hRule="exact" w:val="1896"/>
        </w:trPr>
        <w:tc>
          <w:tcPr>
            <w:tcW w:w="568" w:type="dxa"/>
            <w:shd w:val="clear" w:color="auto" w:fill="FFFFFF"/>
          </w:tcPr>
          <w:p w:rsidR="00373B31" w:rsidRPr="00373B31" w:rsidRDefault="00373B31" w:rsidP="00373B31">
            <w:pPr>
              <w:shd w:val="clear" w:color="auto" w:fill="FFFFFF"/>
              <w:spacing w:line="254" w:lineRule="exact"/>
              <w:rPr>
                <w:sz w:val="20"/>
                <w:szCs w:val="20"/>
              </w:rPr>
            </w:pPr>
            <w:r w:rsidRPr="00373B31">
              <w:rPr>
                <w:sz w:val="20"/>
                <w:szCs w:val="20"/>
              </w:rPr>
              <w:t xml:space="preserve">№ </w:t>
            </w:r>
            <w:r w:rsidRPr="00373B31">
              <w:rPr>
                <w:spacing w:val="-2"/>
                <w:sz w:val="20"/>
                <w:szCs w:val="20"/>
              </w:rPr>
              <w:t>п/</w:t>
            </w:r>
            <w:r w:rsidRPr="00373B31">
              <w:rPr>
                <w:sz w:val="20"/>
                <w:szCs w:val="20"/>
              </w:rPr>
              <w:t>п</w:t>
            </w:r>
          </w:p>
        </w:tc>
        <w:tc>
          <w:tcPr>
            <w:tcW w:w="946" w:type="dxa"/>
            <w:shd w:val="clear" w:color="auto" w:fill="FFFFFF"/>
          </w:tcPr>
          <w:p w:rsidR="00373B31" w:rsidRPr="00373B31" w:rsidRDefault="00373B31" w:rsidP="00373B31">
            <w:pPr>
              <w:shd w:val="clear" w:color="auto" w:fill="FFFFFF"/>
              <w:rPr>
                <w:sz w:val="20"/>
                <w:szCs w:val="20"/>
              </w:rPr>
            </w:pPr>
            <w:r w:rsidRPr="00373B31">
              <w:rPr>
                <w:spacing w:val="-4"/>
                <w:sz w:val="20"/>
                <w:szCs w:val="20"/>
              </w:rPr>
              <w:t>Фамилия</w:t>
            </w:r>
          </w:p>
        </w:tc>
        <w:tc>
          <w:tcPr>
            <w:tcW w:w="600" w:type="dxa"/>
            <w:shd w:val="clear" w:color="auto" w:fill="FFFFFF"/>
          </w:tcPr>
          <w:p w:rsidR="00373B31" w:rsidRPr="00373B31" w:rsidRDefault="00373B31" w:rsidP="00373B31">
            <w:pPr>
              <w:shd w:val="clear" w:color="auto" w:fill="FFFFFF"/>
              <w:rPr>
                <w:sz w:val="20"/>
                <w:szCs w:val="20"/>
              </w:rPr>
            </w:pPr>
            <w:r w:rsidRPr="00373B31">
              <w:rPr>
                <w:sz w:val="20"/>
                <w:szCs w:val="20"/>
              </w:rPr>
              <w:t>Имя</w:t>
            </w:r>
          </w:p>
        </w:tc>
        <w:tc>
          <w:tcPr>
            <w:tcW w:w="1005" w:type="dxa"/>
            <w:shd w:val="clear" w:color="auto" w:fill="FFFFFF"/>
          </w:tcPr>
          <w:p w:rsidR="00373B31" w:rsidRPr="00373B31" w:rsidRDefault="00373B31" w:rsidP="00373B31">
            <w:pPr>
              <w:shd w:val="clear" w:color="auto" w:fill="FFFFFF"/>
              <w:rPr>
                <w:sz w:val="20"/>
                <w:szCs w:val="20"/>
              </w:rPr>
            </w:pPr>
            <w:r w:rsidRPr="00373B31">
              <w:rPr>
                <w:spacing w:val="-5"/>
                <w:sz w:val="20"/>
                <w:szCs w:val="20"/>
              </w:rPr>
              <w:t>Отчество</w:t>
            </w:r>
          </w:p>
        </w:tc>
        <w:tc>
          <w:tcPr>
            <w:tcW w:w="1276" w:type="dxa"/>
            <w:shd w:val="clear" w:color="auto" w:fill="FFFFFF"/>
          </w:tcPr>
          <w:p w:rsidR="00373B31" w:rsidRPr="00373B31" w:rsidRDefault="00373B31" w:rsidP="00373B31">
            <w:pPr>
              <w:shd w:val="clear" w:color="auto" w:fill="FFFFFF"/>
              <w:spacing w:line="259" w:lineRule="exact"/>
              <w:ind w:firstLine="278"/>
              <w:rPr>
                <w:sz w:val="20"/>
                <w:szCs w:val="20"/>
              </w:rPr>
            </w:pPr>
            <w:r w:rsidRPr="00373B31">
              <w:rPr>
                <w:sz w:val="20"/>
                <w:szCs w:val="20"/>
              </w:rPr>
              <w:t>Дата рождения (полностью)</w:t>
            </w:r>
          </w:p>
        </w:tc>
        <w:tc>
          <w:tcPr>
            <w:tcW w:w="851" w:type="dxa"/>
            <w:shd w:val="clear" w:color="auto" w:fill="FFFFFF"/>
          </w:tcPr>
          <w:p w:rsidR="00373B31" w:rsidRPr="00373B31" w:rsidRDefault="00373B31" w:rsidP="00373B31">
            <w:pPr>
              <w:shd w:val="clear" w:color="auto" w:fill="FFFFFF"/>
              <w:rPr>
                <w:sz w:val="20"/>
                <w:szCs w:val="20"/>
              </w:rPr>
            </w:pPr>
            <w:r w:rsidRPr="00373B31">
              <w:rPr>
                <w:spacing w:val="-3"/>
                <w:sz w:val="20"/>
                <w:szCs w:val="20"/>
              </w:rPr>
              <w:t>группа</w:t>
            </w:r>
          </w:p>
        </w:tc>
        <w:tc>
          <w:tcPr>
            <w:tcW w:w="1275" w:type="dxa"/>
            <w:shd w:val="clear" w:color="auto" w:fill="FFFFFF"/>
          </w:tcPr>
          <w:p w:rsidR="00373B31" w:rsidRPr="00373B31" w:rsidRDefault="00373B31" w:rsidP="00373B31">
            <w:pPr>
              <w:shd w:val="clear" w:color="auto" w:fill="FFFFFF"/>
              <w:spacing w:line="264" w:lineRule="exact"/>
              <w:rPr>
                <w:sz w:val="20"/>
                <w:szCs w:val="20"/>
              </w:rPr>
            </w:pPr>
            <w:r w:rsidRPr="00373B31">
              <w:rPr>
                <w:spacing w:val="-2"/>
                <w:sz w:val="20"/>
                <w:szCs w:val="20"/>
              </w:rPr>
              <w:t>Регистрация</w:t>
            </w:r>
            <w:r>
              <w:rPr>
                <w:spacing w:val="-2"/>
                <w:sz w:val="20"/>
                <w:szCs w:val="20"/>
              </w:rPr>
              <w:t xml:space="preserve"> </w:t>
            </w:r>
            <w:r w:rsidRPr="00373B31">
              <w:rPr>
                <w:spacing w:val="-1"/>
                <w:sz w:val="20"/>
                <w:szCs w:val="20"/>
              </w:rPr>
              <w:t xml:space="preserve">по месту </w:t>
            </w:r>
            <w:r w:rsidRPr="00373B31">
              <w:rPr>
                <w:spacing w:val="-2"/>
                <w:sz w:val="20"/>
                <w:szCs w:val="20"/>
              </w:rPr>
              <w:t>жительства/</w:t>
            </w:r>
            <w:r w:rsidRPr="00373B31">
              <w:rPr>
                <w:spacing w:val="-1"/>
                <w:sz w:val="20"/>
                <w:szCs w:val="20"/>
              </w:rPr>
              <w:t>пребывания</w:t>
            </w:r>
          </w:p>
        </w:tc>
        <w:tc>
          <w:tcPr>
            <w:tcW w:w="1330" w:type="dxa"/>
            <w:shd w:val="clear" w:color="auto" w:fill="FFFFFF"/>
          </w:tcPr>
          <w:p w:rsidR="00373B31" w:rsidRPr="00373B31" w:rsidRDefault="00373B31" w:rsidP="00373B31">
            <w:pPr>
              <w:shd w:val="clear" w:color="auto" w:fill="FFFFFF"/>
              <w:spacing w:line="259" w:lineRule="exact"/>
              <w:ind w:firstLine="278"/>
              <w:rPr>
                <w:sz w:val="20"/>
                <w:szCs w:val="20"/>
              </w:rPr>
            </w:pPr>
            <w:r w:rsidRPr="00373B31">
              <w:rPr>
                <w:sz w:val="20"/>
                <w:szCs w:val="20"/>
              </w:rPr>
              <w:t xml:space="preserve">Адрес </w:t>
            </w:r>
            <w:r w:rsidRPr="00373B31">
              <w:rPr>
                <w:spacing w:val="-3"/>
                <w:sz w:val="20"/>
                <w:szCs w:val="20"/>
              </w:rPr>
              <w:t xml:space="preserve">фактического </w:t>
            </w:r>
            <w:r w:rsidRPr="00373B31">
              <w:rPr>
                <w:spacing w:val="-1"/>
                <w:sz w:val="20"/>
                <w:szCs w:val="20"/>
              </w:rPr>
              <w:t xml:space="preserve">проживания </w:t>
            </w:r>
            <w:r w:rsidRPr="00373B31">
              <w:rPr>
                <w:spacing w:val="-2"/>
                <w:sz w:val="20"/>
                <w:szCs w:val="20"/>
              </w:rPr>
              <w:t>(полностью)</w:t>
            </w:r>
          </w:p>
        </w:tc>
        <w:tc>
          <w:tcPr>
            <w:tcW w:w="2122" w:type="dxa"/>
            <w:shd w:val="clear" w:color="auto" w:fill="FFFFFF"/>
          </w:tcPr>
          <w:p w:rsidR="00373B31" w:rsidRPr="00373B31" w:rsidRDefault="00373B31" w:rsidP="00373B31">
            <w:pPr>
              <w:shd w:val="clear" w:color="auto" w:fill="FFFFFF"/>
              <w:spacing w:line="259" w:lineRule="exact"/>
              <w:jc w:val="center"/>
              <w:rPr>
                <w:sz w:val="20"/>
                <w:szCs w:val="20"/>
              </w:rPr>
            </w:pPr>
            <w:r w:rsidRPr="00373B31">
              <w:rPr>
                <w:spacing w:val="-1"/>
                <w:sz w:val="20"/>
                <w:szCs w:val="20"/>
              </w:rPr>
              <w:t>Фамилия, имя,</w:t>
            </w:r>
            <w:r>
              <w:rPr>
                <w:spacing w:val="-1"/>
                <w:sz w:val="20"/>
                <w:szCs w:val="20"/>
              </w:rPr>
              <w:t xml:space="preserve"> </w:t>
            </w:r>
            <w:r w:rsidRPr="00373B31">
              <w:rPr>
                <w:spacing w:val="-1"/>
                <w:sz w:val="20"/>
                <w:szCs w:val="20"/>
              </w:rPr>
              <w:t>отчество одного из</w:t>
            </w:r>
            <w:r>
              <w:rPr>
                <w:spacing w:val="-1"/>
                <w:sz w:val="20"/>
                <w:szCs w:val="20"/>
              </w:rPr>
              <w:t xml:space="preserve"> </w:t>
            </w:r>
            <w:r w:rsidRPr="00373B31">
              <w:rPr>
                <w:spacing w:val="-2"/>
                <w:sz w:val="20"/>
                <w:szCs w:val="20"/>
              </w:rPr>
              <w:t>родителей (законных</w:t>
            </w:r>
            <w:r>
              <w:rPr>
                <w:spacing w:val="-2"/>
                <w:sz w:val="20"/>
                <w:szCs w:val="20"/>
              </w:rPr>
              <w:t xml:space="preserve"> </w:t>
            </w:r>
            <w:r w:rsidRPr="00373B31">
              <w:rPr>
                <w:spacing w:val="-1"/>
                <w:sz w:val="20"/>
                <w:szCs w:val="20"/>
              </w:rPr>
              <w:t>представителей)</w:t>
            </w:r>
            <w:r>
              <w:rPr>
                <w:spacing w:val="-1"/>
                <w:sz w:val="20"/>
                <w:szCs w:val="20"/>
              </w:rPr>
              <w:t xml:space="preserve"> </w:t>
            </w:r>
            <w:r w:rsidRPr="00373B31">
              <w:rPr>
                <w:sz w:val="20"/>
                <w:szCs w:val="20"/>
              </w:rPr>
              <w:t>ребенка</w:t>
            </w:r>
          </w:p>
        </w:tc>
      </w:tr>
      <w:tr w:rsidR="00373B31" w:rsidRPr="00373B31" w:rsidTr="00373B31">
        <w:trPr>
          <w:trHeight w:hRule="exact" w:val="288"/>
        </w:trPr>
        <w:tc>
          <w:tcPr>
            <w:tcW w:w="568" w:type="dxa"/>
            <w:shd w:val="clear" w:color="auto" w:fill="FFFFFF"/>
          </w:tcPr>
          <w:p w:rsidR="00373B31" w:rsidRPr="00373B31" w:rsidRDefault="00373B31" w:rsidP="00373B31">
            <w:pPr>
              <w:shd w:val="clear" w:color="auto" w:fill="FFFFFF"/>
              <w:ind w:left="10"/>
              <w:rPr>
                <w:sz w:val="20"/>
                <w:szCs w:val="20"/>
              </w:rPr>
            </w:pPr>
            <w:r w:rsidRPr="00373B31">
              <w:rPr>
                <w:sz w:val="20"/>
                <w:szCs w:val="20"/>
              </w:rPr>
              <w:t>1</w:t>
            </w:r>
          </w:p>
        </w:tc>
        <w:tc>
          <w:tcPr>
            <w:tcW w:w="946" w:type="dxa"/>
            <w:shd w:val="clear" w:color="auto" w:fill="FFFFFF"/>
          </w:tcPr>
          <w:p w:rsidR="00373B31" w:rsidRPr="00373B31" w:rsidRDefault="00373B31" w:rsidP="00373B31">
            <w:pPr>
              <w:shd w:val="clear" w:color="auto" w:fill="FFFFFF"/>
              <w:ind w:left="298"/>
              <w:rPr>
                <w:sz w:val="20"/>
                <w:szCs w:val="20"/>
              </w:rPr>
            </w:pPr>
            <w:r w:rsidRPr="00373B31">
              <w:rPr>
                <w:sz w:val="20"/>
                <w:szCs w:val="20"/>
              </w:rPr>
              <w:t>2</w:t>
            </w:r>
          </w:p>
        </w:tc>
        <w:tc>
          <w:tcPr>
            <w:tcW w:w="600" w:type="dxa"/>
            <w:shd w:val="clear" w:color="auto" w:fill="FFFFFF"/>
          </w:tcPr>
          <w:p w:rsidR="00373B31" w:rsidRPr="00373B31" w:rsidRDefault="00373B31" w:rsidP="00373B31">
            <w:pPr>
              <w:shd w:val="clear" w:color="auto" w:fill="FFFFFF"/>
              <w:ind w:left="134"/>
              <w:rPr>
                <w:sz w:val="20"/>
                <w:szCs w:val="20"/>
              </w:rPr>
            </w:pPr>
            <w:r w:rsidRPr="00373B31">
              <w:rPr>
                <w:sz w:val="20"/>
                <w:szCs w:val="20"/>
              </w:rPr>
              <w:t>3</w:t>
            </w:r>
          </w:p>
        </w:tc>
        <w:tc>
          <w:tcPr>
            <w:tcW w:w="1005" w:type="dxa"/>
            <w:shd w:val="clear" w:color="auto" w:fill="FFFFFF"/>
          </w:tcPr>
          <w:p w:rsidR="00373B31" w:rsidRPr="00373B31" w:rsidRDefault="00373B31" w:rsidP="00373B31">
            <w:pPr>
              <w:shd w:val="clear" w:color="auto" w:fill="FFFFFF"/>
              <w:ind w:left="278"/>
              <w:rPr>
                <w:sz w:val="20"/>
                <w:szCs w:val="20"/>
              </w:rPr>
            </w:pPr>
            <w:r w:rsidRPr="00373B31">
              <w:rPr>
                <w:sz w:val="20"/>
                <w:szCs w:val="20"/>
              </w:rPr>
              <w:t>4</w:t>
            </w:r>
          </w:p>
        </w:tc>
        <w:tc>
          <w:tcPr>
            <w:tcW w:w="1276" w:type="dxa"/>
            <w:shd w:val="clear" w:color="auto" w:fill="FFFFFF"/>
          </w:tcPr>
          <w:p w:rsidR="00373B31" w:rsidRPr="00373B31" w:rsidRDefault="00373B31" w:rsidP="00373B31">
            <w:pPr>
              <w:shd w:val="clear" w:color="auto" w:fill="FFFFFF"/>
              <w:ind w:left="437"/>
              <w:rPr>
                <w:sz w:val="20"/>
                <w:szCs w:val="20"/>
              </w:rPr>
            </w:pPr>
            <w:r w:rsidRPr="00373B31">
              <w:rPr>
                <w:sz w:val="20"/>
                <w:szCs w:val="20"/>
              </w:rPr>
              <w:t>5</w:t>
            </w:r>
          </w:p>
        </w:tc>
        <w:tc>
          <w:tcPr>
            <w:tcW w:w="851" w:type="dxa"/>
            <w:shd w:val="clear" w:color="auto" w:fill="FFFFFF"/>
          </w:tcPr>
          <w:p w:rsidR="00373B31" w:rsidRPr="00373B31" w:rsidRDefault="00373B31" w:rsidP="00373B31">
            <w:pPr>
              <w:shd w:val="clear" w:color="auto" w:fill="FFFFFF"/>
              <w:ind w:left="326"/>
              <w:rPr>
                <w:sz w:val="20"/>
                <w:szCs w:val="20"/>
              </w:rPr>
            </w:pPr>
            <w:r w:rsidRPr="00373B31">
              <w:rPr>
                <w:sz w:val="20"/>
                <w:szCs w:val="20"/>
              </w:rPr>
              <w:t>6</w:t>
            </w:r>
          </w:p>
        </w:tc>
        <w:tc>
          <w:tcPr>
            <w:tcW w:w="1275" w:type="dxa"/>
            <w:shd w:val="clear" w:color="auto" w:fill="FFFFFF"/>
          </w:tcPr>
          <w:p w:rsidR="00373B31" w:rsidRPr="00373B31" w:rsidRDefault="00373B31" w:rsidP="00373B31">
            <w:pPr>
              <w:shd w:val="clear" w:color="auto" w:fill="FFFFFF"/>
              <w:ind w:left="442"/>
              <w:rPr>
                <w:sz w:val="20"/>
                <w:szCs w:val="20"/>
              </w:rPr>
            </w:pPr>
            <w:r w:rsidRPr="00373B31">
              <w:rPr>
                <w:sz w:val="20"/>
                <w:szCs w:val="20"/>
              </w:rPr>
              <w:t>7</w:t>
            </w:r>
          </w:p>
        </w:tc>
        <w:tc>
          <w:tcPr>
            <w:tcW w:w="1330" w:type="dxa"/>
            <w:shd w:val="clear" w:color="auto" w:fill="FFFFFF"/>
          </w:tcPr>
          <w:p w:rsidR="00373B31" w:rsidRPr="00373B31" w:rsidRDefault="00373B31" w:rsidP="00373B31">
            <w:pPr>
              <w:shd w:val="clear" w:color="auto" w:fill="FFFFFF"/>
              <w:ind w:left="504"/>
              <w:rPr>
                <w:sz w:val="20"/>
                <w:szCs w:val="20"/>
              </w:rPr>
            </w:pPr>
            <w:r w:rsidRPr="00373B31">
              <w:rPr>
                <w:sz w:val="20"/>
                <w:szCs w:val="20"/>
              </w:rPr>
              <w:t>8</w:t>
            </w:r>
          </w:p>
        </w:tc>
        <w:tc>
          <w:tcPr>
            <w:tcW w:w="2122" w:type="dxa"/>
            <w:shd w:val="clear" w:color="auto" w:fill="FFFFFF"/>
          </w:tcPr>
          <w:p w:rsidR="00373B31" w:rsidRPr="00373B31" w:rsidRDefault="00373B31" w:rsidP="00373B31">
            <w:pPr>
              <w:shd w:val="clear" w:color="auto" w:fill="FFFFFF"/>
              <w:jc w:val="center"/>
              <w:rPr>
                <w:sz w:val="20"/>
                <w:szCs w:val="20"/>
              </w:rPr>
            </w:pPr>
            <w:r w:rsidRPr="00373B31">
              <w:rPr>
                <w:sz w:val="20"/>
                <w:szCs w:val="20"/>
              </w:rPr>
              <w:t>9</w:t>
            </w:r>
          </w:p>
        </w:tc>
      </w:tr>
      <w:tr w:rsidR="00373B31" w:rsidRPr="00373B31" w:rsidTr="00373B31">
        <w:trPr>
          <w:trHeight w:hRule="exact" w:val="374"/>
        </w:trPr>
        <w:tc>
          <w:tcPr>
            <w:tcW w:w="568" w:type="dxa"/>
            <w:shd w:val="clear" w:color="auto" w:fill="FFFFFF"/>
          </w:tcPr>
          <w:p w:rsidR="00373B31" w:rsidRPr="00373B31" w:rsidRDefault="00373B31" w:rsidP="00373B31">
            <w:pPr>
              <w:shd w:val="clear" w:color="auto" w:fill="FFFFFF"/>
              <w:rPr>
                <w:sz w:val="20"/>
                <w:szCs w:val="20"/>
              </w:rPr>
            </w:pPr>
          </w:p>
        </w:tc>
        <w:tc>
          <w:tcPr>
            <w:tcW w:w="946" w:type="dxa"/>
            <w:shd w:val="clear" w:color="auto" w:fill="FFFFFF"/>
          </w:tcPr>
          <w:p w:rsidR="00373B31" w:rsidRPr="00373B31" w:rsidRDefault="00373B31" w:rsidP="00373B31">
            <w:pPr>
              <w:shd w:val="clear" w:color="auto" w:fill="FFFFFF"/>
              <w:rPr>
                <w:sz w:val="20"/>
                <w:szCs w:val="20"/>
              </w:rPr>
            </w:pPr>
          </w:p>
        </w:tc>
        <w:tc>
          <w:tcPr>
            <w:tcW w:w="600" w:type="dxa"/>
            <w:shd w:val="clear" w:color="auto" w:fill="FFFFFF"/>
          </w:tcPr>
          <w:p w:rsidR="00373B31" w:rsidRPr="00373B31" w:rsidRDefault="00373B31" w:rsidP="00373B31">
            <w:pPr>
              <w:shd w:val="clear" w:color="auto" w:fill="FFFFFF"/>
              <w:rPr>
                <w:sz w:val="20"/>
                <w:szCs w:val="20"/>
              </w:rPr>
            </w:pPr>
          </w:p>
        </w:tc>
        <w:tc>
          <w:tcPr>
            <w:tcW w:w="1005" w:type="dxa"/>
            <w:shd w:val="clear" w:color="auto" w:fill="FFFFFF"/>
          </w:tcPr>
          <w:p w:rsidR="00373B31" w:rsidRPr="00373B31" w:rsidRDefault="00373B31" w:rsidP="00373B31">
            <w:pPr>
              <w:shd w:val="clear" w:color="auto" w:fill="FFFFFF"/>
              <w:rPr>
                <w:sz w:val="20"/>
                <w:szCs w:val="20"/>
              </w:rPr>
            </w:pPr>
          </w:p>
        </w:tc>
        <w:tc>
          <w:tcPr>
            <w:tcW w:w="1276" w:type="dxa"/>
            <w:shd w:val="clear" w:color="auto" w:fill="FFFFFF"/>
          </w:tcPr>
          <w:p w:rsidR="00373B31" w:rsidRPr="00373B31" w:rsidRDefault="00373B31" w:rsidP="00373B31">
            <w:pPr>
              <w:shd w:val="clear" w:color="auto" w:fill="FFFFFF"/>
              <w:rPr>
                <w:sz w:val="20"/>
                <w:szCs w:val="20"/>
              </w:rPr>
            </w:pPr>
          </w:p>
        </w:tc>
        <w:tc>
          <w:tcPr>
            <w:tcW w:w="851" w:type="dxa"/>
            <w:shd w:val="clear" w:color="auto" w:fill="FFFFFF"/>
          </w:tcPr>
          <w:p w:rsidR="00373B31" w:rsidRPr="00373B31" w:rsidRDefault="00373B31" w:rsidP="00373B31">
            <w:pPr>
              <w:shd w:val="clear" w:color="auto" w:fill="FFFFFF"/>
              <w:rPr>
                <w:sz w:val="20"/>
                <w:szCs w:val="20"/>
              </w:rPr>
            </w:pPr>
          </w:p>
        </w:tc>
        <w:tc>
          <w:tcPr>
            <w:tcW w:w="1275" w:type="dxa"/>
            <w:shd w:val="clear" w:color="auto" w:fill="FFFFFF"/>
          </w:tcPr>
          <w:p w:rsidR="00373B31" w:rsidRPr="00373B31" w:rsidRDefault="00373B31" w:rsidP="00373B31">
            <w:pPr>
              <w:shd w:val="clear" w:color="auto" w:fill="FFFFFF"/>
              <w:rPr>
                <w:sz w:val="20"/>
                <w:szCs w:val="20"/>
              </w:rPr>
            </w:pPr>
          </w:p>
        </w:tc>
        <w:tc>
          <w:tcPr>
            <w:tcW w:w="1330" w:type="dxa"/>
            <w:shd w:val="clear" w:color="auto" w:fill="FFFFFF"/>
          </w:tcPr>
          <w:p w:rsidR="00373B31" w:rsidRPr="00373B31" w:rsidRDefault="00373B31" w:rsidP="00373B31">
            <w:pPr>
              <w:shd w:val="clear" w:color="auto" w:fill="FFFFFF"/>
              <w:rPr>
                <w:sz w:val="20"/>
                <w:szCs w:val="20"/>
              </w:rPr>
            </w:pPr>
          </w:p>
        </w:tc>
        <w:tc>
          <w:tcPr>
            <w:tcW w:w="2122" w:type="dxa"/>
            <w:shd w:val="clear" w:color="auto" w:fill="FFFFFF"/>
          </w:tcPr>
          <w:p w:rsidR="00373B31" w:rsidRPr="00373B31" w:rsidRDefault="00373B31" w:rsidP="00373B31">
            <w:pPr>
              <w:shd w:val="clear" w:color="auto" w:fill="FFFFFF"/>
              <w:rPr>
                <w:sz w:val="20"/>
                <w:szCs w:val="20"/>
              </w:rPr>
            </w:pPr>
          </w:p>
        </w:tc>
      </w:tr>
    </w:tbl>
    <w:p w:rsidR="00194AF8" w:rsidRDefault="00194AF8" w:rsidP="001B13A4">
      <w:pPr>
        <w:jc w:val="center"/>
        <w:rPr>
          <w:bCs/>
          <w:color w:val="000000"/>
          <w:sz w:val="28"/>
          <w:szCs w:val="28"/>
        </w:rPr>
      </w:pPr>
    </w:p>
    <w:p w:rsidR="00373B31" w:rsidRDefault="00373B31" w:rsidP="001B13A4">
      <w:pPr>
        <w:jc w:val="center"/>
        <w:rPr>
          <w:bCs/>
          <w:color w:val="000000"/>
          <w:sz w:val="28"/>
          <w:szCs w:val="28"/>
        </w:rPr>
      </w:pPr>
    </w:p>
    <w:p w:rsidR="00373B31" w:rsidRPr="00194AF8" w:rsidRDefault="00373B31" w:rsidP="00373B31">
      <w:pPr>
        <w:jc w:val="both"/>
        <w:rPr>
          <w:spacing w:val="-3"/>
        </w:rPr>
      </w:pPr>
      <w:r w:rsidRPr="00194AF8">
        <w:rPr>
          <w:spacing w:val="-3"/>
        </w:rPr>
        <w:t>Руководитель _____________________________________________________</w:t>
      </w:r>
    </w:p>
    <w:p w:rsidR="00373B31" w:rsidRPr="00194AF8" w:rsidRDefault="00373B31" w:rsidP="00373B31">
      <w:pPr>
        <w:jc w:val="both"/>
        <w:rPr>
          <w:spacing w:val="-3"/>
        </w:rPr>
      </w:pPr>
      <w:r w:rsidRPr="00194AF8">
        <w:rPr>
          <w:spacing w:val="-3"/>
        </w:rPr>
        <w:t xml:space="preserve">                                                     (подпись)                                                           (Ф.И.О.)</w:t>
      </w:r>
    </w:p>
    <w:p w:rsidR="00373B31" w:rsidRPr="00194AF8" w:rsidRDefault="00373B31" w:rsidP="00373B31">
      <w:pPr>
        <w:jc w:val="both"/>
        <w:rPr>
          <w:spacing w:val="-3"/>
        </w:rPr>
      </w:pPr>
      <w:r w:rsidRPr="00194AF8">
        <w:rPr>
          <w:spacing w:val="-3"/>
        </w:rPr>
        <w:t>м.п.</w:t>
      </w:r>
    </w:p>
    <w:p w:rsidR="00373B31" w:rsidRPr="00194AF8" w:rsidRDefault="00373B31" w:rsidP="00373B31">
      <w:pPr>
        <w:jc w:val="both"/>
        <w:rPr>
          <w:spacing w:val="-3"/>
        </w:rPr>
      </w:pPr>
    </w:p>
    <w:p w:rsidR="00373B31" w:rsidRPr="00194AF8" w:rsidRDefault="00373B31" w:rsidP="00373B31">
      <w:pPr>
        <w:jc w:val="both"/>
        <w:rPr>
          <w:spacing w:val="-3"/>
        </w:rPr>
      </w:pPr>
      <w:r w:rsidRPr="00194AF8">
        <w:rPr>
          <w:spacing w:val="-3"/>
        </w:rPr>
        <w:t>дата</w:t>
      </w: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373B31" w:rsidRPr="00373B31" w:rsidRDefault="00373B31" w:rsidP="00373B31">
      <w:pPr>
        <w:shd w:val="clear" w:color="auto" w:fill="FFFFFF"/>
        <w:spacing w:line="298" w:lineRule="exact"/>
        <w:jc w:val="right"/>
      </w:pPr>
      <w:r w:rsidRPr="00373B31">
        <w:rPr>
          <w:spacing w:val="-2"/>
        </w:rPr>
        <w:lastRenderedPageBreak/>
        <w:t>Приложение 8</w:t>
      </w:r>
    </w:p>
    <w:p w:rsidR="00373B31" w:rsidRPr="00373B31" w:rsidRDefault="00373B31" w:rsidP="00373B31">
      <w:pPr>
        <w:shd w:val="clear" w:color="auto" w:fill="FFFFFF"/>
        <w:spacing w:line="298" w:lineRule="exact"/>
        <w:jc w:val="right"/>
      </w:pPr>
      <w:r w:rsidRPr="00373B31">
        <w:t>Таблица 2</w:t>
      </w:r>
    </w:p>
    <w:p w:rsidR="00373B31" w:rsidRPr="00373B31" w:rsidRDefault="00373B31" w:rsidP="00373B31">
      <w:pPr>
        <w:shd w:val="clear" w:color="auto" w:fill="FFFFFF"/>
        <w:spacing w:line="298" w:lineRule="exact"/>
        <w:jc w:val="right"/>
      </w:pPr>
      <w:r w:rsidRPr="00373B31">
        <w:t>к Положению об организации учета детей</w:t>
      </w:r>
    </w:p>
    <w:p w:rsidR="00373B31" w:rsidRPr="00373B31" w:rsidRDefault="00373B31" w:rsidP="00373B31">
      <w:pPr>
        <w:shd w:val="clear" w:color="auto" w:fill="FFFFFF"/>
        <w:spacing w:line="298" w:lineRule="exact"/>
        <w:jc w:val="right"/>
        <w:rPr>
          <w:spacing w:val="-2"/>
        </w:rPr>
      </w:pPr>
    </w:p>
    <w:p w:rsidR="00373B31" w:rsidRDefault="00373B31" w:rsidP="00373B31">
      <w:pPr>
        <w:shd w:val="clear" w:color="auto" w:fill="FFFFFF"/>
        <w:spacing w:line="298" w:lineRule="exact"/>
        <w:jc w:val="center"/>
        <w:rPr>
          <w:spacing w:val="-1"/>
        </w:rPr>
      </w:pPr>
      <w:r w:rsidRPr="00373B31">
        <w:rPr>
          <w:spacing w:val="-2"/>
        </w:rPr>
        <w:t>Сведения о детях-инвалидах, обучающихся в муниципальной</w:t>
      </w:r>
      <w:r>
        <w:rPr>
          <w:spacing w:val="-2"/>
        </w:rPr>
        <w:t xml:space="preserve"> </w:t>
      </w:r>
      <w:r w:rsidRPr="00373B31">
        <w:t>общеобразовательной организации</w:t>
      </w:r>
      <w:r>
        <w:t xml:space="preserve"> </w:t>
      </w:r>
      <w:r w:rsidRPr="00373B31">
        <w:rPr>
          <w:spacing w:val="-1"/>
        </w:rPr>
        <w:t>/указать наименование образовательной организации, направляющей</w:t>
      </w:r>
      <w:r>
        <w:rPr>
          <w:spacing w:val="-1"/>
        </w:rPr>
        <w:t xml:space="preserve"> </w:t>
      </w:r>
      <w:r w:rsidRPr="00373B31">
        <w:rPr>
          <w:spacing w:val="-1"/>
        </w:rPr>
        <w:t>сведения/</w:t>
      </w:r>
    </w:p>
    <w:p w:rsidR="00373B31" w:rsidRPr="00373B31" w:rsidRDefault="00373B31" w:rsidP="00373B31">
      <w:pPr>
        <w:shd w:val="clear" w:color="auto" w:fill="FFFFFF"/>
        <w:spacing w:line="298" w:lineRule="exact"/>
        <w:jc w:val="center"/>
      </w:pPr>
    </w:p>
    <w:p w:rsidR="00373B31" w:rsidRPr="00373B31" w:rsidRDefault="00373B31" w:rsidP="00373B31">
      <w:pPr>
        <w:spacing w:line="1" w:lineRule="exact"/>
      </w:pPr>
    </w:p>
    <w:tbl>
      <w:tblPr>
        <w:tblW w:w="10782" w:type="dxa"/>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37"/>
        <w:gridCol w:w="946"/>
        <w:gridCol w:w="744"/>
        <w:gridCol w:w="994"/>
        <w:gridCol w:w="1363"/>
        <w:gridCol w:w="686"/>
        <w:gridCol w:w="1214"/>
        <w:gridCol w:w="1330"/>
        <w:gridCol w:w="1642"/>
        <w:gridCol w:w="1426"/>
      </w:tblGrid>
      <w:tr w:rsidR="00373B31" w:rsidRPr="00035D3D" w:rsidTr="00035D3D">
        <w:trPr>
          <w:trHeight w:hRule="exact" w:val="2238"/>
        </w:trPr>
        <w:tc>
          <w:tcPr>
            <w:tcW w:w="437" w:type="dxa"/>
            <w:shd w:val="clear" w:color="auto" w:fill="FFFFFF"/>
          </w:tcPr>
          <w:p w:rsidR="00373B31" w:rsidRPr="00035D3D" w:rsidRDefault="00373B31" w:rsidP="00373B31">
            <w:pPr>
              <w:shd w:val="clear" w:color="auto" w:fill="FFFFFF"/>
              <w:spacing w:line="254" w:lineRule="exact"/>
              <w:rPr>
                <w:sz w:val="20"/>
                <w:szCs w:val="20"/>
              </w:rPr>
            </w:pPr>
            <w:r w:rsidRPr="00035D3D">
              <w:rPr>
                <w:sz w:val="20"/>
                <w:szCs w:val="20"/>
              </w:rPr>
              <w:t>№п /п</w:t>
            </w:r>
          </w:p>
        </w:tc>
        <w:tc>
          <w:tcPr>
            <w:tcW w:w="946" w:type="dxa"/>
            <w:shd w:val="clear" w:color="auto" w:fill="FFFFFF"/>
          </w:tcPr>
          <w:p w:rsidR="00373B31" w:rsidRPr="00035D3D" w:rsidRDefault="00373B31" w:rsidP="00373B31">
            <w:pPr>
              <w:shd w:val="clear" w:color="auto" w:fill="FFFFFF"/>
              <w:rPr>
                <w:sz w:val="20"/>
                <w:szCs w:val="20"/>
              </w:rPr>
            </w:pPr>
            <w:r w:rsidRPr="00035D3D">
              <w:rPr>
                <w:spacing w:val="-4"/>
                <w:sz w:val="20"/>
                <w:szCs w:val="20"/>
              </w:rPr>
              <w:t>Фамилия</w:t>
            </w:r>
          </w:p>
        </w:tc>
        <w:tc>
          <w:tcPr>
            <w:tcW w:w="744" w:type="dxa"/>
            <w:shd w:val="clear" w:color="auto" w:fill="FFFFFF"/>
          </w:tcPr>
          <w:p w:rsidR="00373B31" w:rsidRPr="00035D3D" w:rsidRDefault="00373B31" w:rsidP="00373B31">
            <w:pPr>
              <w:shd w:val="clear" w:color="auto" w:fill="FFFFFF"/>
              <w:rPr>
                <w:sz w:val="20"/>
                <w:szCs w:val="20"/>
              </w:rPr>
            </w:pPr>
            <w:r w:rsidRPr="00035D3D">
              <w:rPr>
                <w:sz w:val="20"/>
                <w:szCs w:val="20"/>
              </w:rPr>
              <w:t>Имя</w:t>
            </w:r>
          </w:p>
        </w:tc>
        <w:tc>
          <w:tcPr>
            <w:tcW w:w="994" w:type="dxa"/>
            <w:shd w:val="clear" w:color="auto" w:fill="FFFFFF"/>
          </w:tcPr>
          <w:p w:rsidR="00373B31" w:rsidRPr="00035D3D" w:rsidRDefault="00373B31" w:rsidP="00373B31">
            <w:pPr>
              <w:shd w:val="clear" w:color="auto" w:fill="FFFFFF"/>
              <w:rPr>
                <w:sz w:val="20"/>
                <w:szCs w:val="20"/>
              </w:rPr>
            </w:pPr>
            <w:r w:rsidRPr="00035D3D">
              <w:rPr>
                <w:spacing w:val="-4"/>
                <w:sz w:val="20"/>
                <w:szCs w:val="20"/>
              </w:rPr>
              <w:t>Отчество</w:t>
            </w:r>
          </w:p>
        </w:tc>
        <w:tc>
          <w:tcPr>
            <w:tcW w:w="1363" w:type="dxa"/>
            <w:shd w:val="clear" w:color="auto" w:fill="FFFFFF"/>
          </w:tcPr>
          <w:p w:rsidR="00373B31" w:rsidRPr="00035D3D" w:rsidRDefault="00373B31" w:rsidP="00035D3D">
            <w:pPr>
              <w:shd w:val="clear" w:color="auto" w:fill="FFFFFF"/>
              <w:ind w:right="57"/>
              <w:rPr>
                <w:sz w:val="20"/>
                <w:szCs w:val="20"/>
              </w:rPr>
            </w:pPr>
            <w:r w:rsidRPr="00035D3D">
              <w:rPr>
                <w:sz w:val="20"/>
                <w:szCs w:val="20"/>
              </w:rPr>
              <w:t>Дата</w:t>
            </w:r>
            <w:r w:rsidR="00035D3D">
              <w:rPr>
                <w:sz w:val="20"/>
                <w:szCs w:val="20"/>
              </w:rPr>
              <w:t xml:space="preserve"> </w:t>
            </w:r>
            <w:r w:rsidRPr="00035D3D">
              <w:rPr>
                <w:sz w:val="20"/>
                <w:szCs w:val="20"/>
              </w:rPr>
              <w:t>рождения</w:t>
            </w:r>
            <w:r w:rsidR="00035D3D">
              <w:rPr>
                <w:sz w:val="20"/>
                <w:szCs w:val="20"/>
              </w:rPr>
              <w:t xml:space="preserve"> </w:t>
            </w:r>
            <w:r w:rsidRPr="00035D3D">
              <w:rPr>
                <w:sz w:val="20"/>
                <w:szCs w:val="20"/>
              </w:rPr>
              <w:t>(полностью)</w:t>
            </w:r>
          </w:p>
        </w:tc>
        <w:tc>
          <w:tcPr>
            <w:tcW w:w="686" w:type="dxa"/>
            <w:shd w:val="clear" w:color="auto" w:fill="FFFFFF"/>
          </w:tcPr>
          <w:p w:rsidR="00373B31" w:rsidRPr="00035D3D" w:rsidRDefault="00373B31" w:rsidP="00373B31">
            <w:pPr>
              <w:shd w:val="clear" w:color="auto" w:fill="FFFFFF"/>
              <w:rPr>
                <w:sz w:val="20"/>
                <w:szCs w:val="20"/>
              </w:rPr>
            </w:pPr>
            <w:r w:rsidRPr="00035D3D">
              <w:rPr>
                <w:spacing w:val="-6"/>
                <w:sz w:val="20"/>
                <w:szCs w:val="20"/>
              </w:rPr>
              <w:t>Класс</w:t>
            </w:r>
          </w:p>
        </w:tc>
        <w:tc>
          <w:tcPr>
            <w:tcW w:w="1214" w:type="dxa"/>
            <w:shd w:val="clear" w:color="auto" w:fill="FFFFFF"/>
          </w:tcPr>
          <w:p w:rsidR="00373B31" w:rsidRPr="00035D3D" w:rsidRDefault="00373B31" w:rsidP="00373B31">
            <w:pPr>
              <w:shd w:val="clear" w:color="auto" w:fill="FFFFFF"/>
              <w:spacing w:line="259" w:lineRule="exact"/>
              <w:ind w:firstLine="274"/>
              <w:rPr>
                <w:sz w:val="20"/>
                <w:szCs w:val="20"/>
              </w:rPr>
            </w:pPr>
            <w:r w:rsidRPr="00035D3D">
              <w:rPr>
                <w:sz w:val="20"/>
                <w:szCs w:val="20"/>
              </w:rPr>
              <w:t xml:space="preserve">Адрес </w:t>
            </w:r>
            <w:r w:rsidRPr="00035D3D">
              <w:rPr>
                <w:spacing w:val="-3"/>
                <w:sz w:val="20"/>
                <w:szCs w:val="20"/>
              </w:rPr>
              <w:t xml:space="preserve">фактического проживания </w:t>
            </w:r>
            <w:r w:rsidRPr="00035D3D">
              <w:rPr>
                <w:spacing w:val="-4"/>
                <w:sz w:val="20"/>
                <w:szCs w:val="20"/>
              </w:rPr>
              <w:t>(полностью)</w:t>
            </w:r>
          </w:p>
        </w:tc>
        <w:tc>
          <w:tcPr>
            <w:tcW w:w="1330" w:type="dxa"/>
            <w:shd w:val="clear" w:color="auto" w:fill="FFFFFF"/>
          </w:tcPr>
          <w:p w:rsidR="00373B31" w:rsidRPr="00035D3D" w:rsidRDefault="00373B31" w:rsidP="00373B31">
            <w:pPr>
              <w:shd w:val="clear" w:color="auto" w:fill="FFFFFF"/>
              <w:spacing w:line="259" w:lineRule="exact"/>
              <w:ind w:firstLine="5"/>
              <w:rPr>
                <w:sz w:val="20"/>
                <w:szCs w:val="20"/>
              </w:rPr>
            </w:pPr>
            <w:r w:rsidRPr="00035D3D">
              <w:rPr>
                <w:sz w:val="20"/>
                <w:szCs w:val="20"/>
              </w:rPr>
              <w:t xml:space="preserve">Фамилия, </w:t>
            </w:r>
            <w:r w:rsidRPr="00035D3D">
              <w:rPr>
                <w:spacing w:val="-2"/>
                <w:sz w:val="20"/>
                <w:szCs w:val="20"/>
              </w:rPr>
              <w:t xml:space="preserve">имя, отчество </w:t>
            </w:r>
            <w:r w:rsidRPr="00035D3D">
              <w:rPr>
                <w:sz w:val="20"/>
                <w:szCs w:val="20"/>
              </w:rPr>
              <w:t>одного из родителей (законных представителей)</w:t>
            </w:r>
            <w:r w:rsidR="00035D3D">
              <w:rPr>
                <w:sz w:val="20"/>
                <w:szCs w:val="20"/>
              </w:rPr>
              <w:t xml:space="preserve"> </w:t>
            </w:r>
            <w:r w:rsidRPr="00035D3D">
              <w:rPr>
                <w:sz w:val="20"/>
                <w:szCs w:val="20"/>
              </w:rPr>
              <w:t>ребенка</w:t>
            </w:r>
          </w:p>
        </w:tc>
        <w:tc>
          <w:tcPr>
            <w:tcW w:w="1642" w:type="dxa"/>
            <w:shd w:val="clear" w:color="auto" w:fill="FFFFFF"/>
          </w:tcPr>
          <w:p w:rsidR="00373B31" w:rsidRPr="00035D3D" w:rsidRDefault="00373B31" w:rsidP="00035D3D">
            <w:pPr>
              <w:shd w:val="clear" w:color="auto" w:fill="FFFFFF"/>
              <w:spacing w:line="259" w:lineRule="exact"/>
              <w:ind w:right="-62"/>
              <w:jc w:val="center"/>
              <w:rPr>
                <w:sz w:val="20"/>
                <w:szCs w:val="20"/>
              </w:rPr>
            </w:pPr>
            <w:r w:rsidRPr="00035D3D">
              <w:rPr>
                <w:spacing w:val="-3"/>
                <w:sz w:val="20"/>
                <w:szCs w:val="20"/>
              </w:rPr>
              <w:t>Образователь</w:t>
            </w:r>
            <w:r w:rsidRPr="00035D3D">
              <w:rPr>
                <w:sz w:val="20"/>
                <w:szCs w:val="20"/>
              </w:rPr>
              <w:t>ная</w:t>
            </w:r>
            <w:r w:rsidR="00035D3D">
              <w:rPr>
                <w:sz w:val="20"/>
                <w:szCs w:val="20"/>
              </w:rPr>
              <w:t xml:space="preserve"> </w:t>
            </w:r>
            <w:r w:rsidRPr="00035D3D">
              <w:rPr>
                <w:spacing w:val="-1"/>
                <w:sz w:val="20"/>
                <w:szCs w:val="20"/>
              </w:rPr>
              <w:t>программа</w:t>
            </w:r>
          </w:p>
        </w:tc>
        <w:tc>
          <w:tcPr>
            <w:tcW w:w="1426" w:type="dxa"/>
            <w:shd w:val="clear" w:color="auto" w:fill="FFFFFF"/>
          </w:tcPr>
          <w:p w:rsidR="00373B31" w:rsidRPr="00035D3D" w:rsidRDefault="00373B31" w:rsidP="00035D3D">
            <w:pPr>
              <w:shd w:val="clear" w:color="auto" w:fill="FFFFFF"/>
              <w:spacing w:line="254" w:lineRule="exact"/>
              <w:jc w:val="center"/>
              <w:rPr>
                <w:sz w:val="20"/>
                <w:szCs w:val="20"/>
              </w:rPr>
            </w:pPr>
            <w:r w:rsidRPr="00035D3D">
              <w:rPr>
                <w:sz w:val="20"/>
                <w:szCs w:val="20"/>
              </w:rPr>
              <w:t>Форма</w:t>
            </w:r>
            <w:r w:rsidR="00035D3D">
              <w:rPr>
                <w:sz w:val="20"/>
                <w:szCs w:val="20"/>
              </w:rPr>
              <w:t xml:space="preserve"> </w:t>
            </w:r>
            <w:r w:rsidRPr="00035D3D">
              <w:rPr>
                <w:spacing w:val="-2"/>
                <w:sz w:val="20"/>
                <w:szCs w:val="20"/>
              </w:rPr>
              <w:t>получения</w:t>
            </w:r>
            <w:r w:rsidR="00035D3D">
              <w:rPr>
                <w:spacing w:val="-2"/>
                <w:sz w:val="20"/>
                <w:szCs w:val="20"/>
              </w:rPr>
              <w:t xml:space="preserve"> </w:t>
            </w:r>
            <w:r w:rsidRPr="00035D3D">
              <w:rPr>
                <w:spacing w:val="-3"/>
                <w:sz w:val="20"/>
                <w:szCs w:val="20"/>
              </w:rPr>
              <w:t>образования</w:t>
            </w:r>
          </w:p>
        </w:tc>
      </w:tr>
      <w:tr w:rsidR="00373B31" w:rsidRPr="00035D3D" w:rsidTr="00035D3D">
        <w:trPr>
          <w:trHeight w:hRule="exact" w:val="288"/>
        </w:trPr>
        <w:tc>
          <w:tcPr>
            <w:tcW w:w="437" w:type="dxa"/>
            <w:shd w:val="clear" w:color="auto" w:fill="FFFFFF"/>
          </w:tcPr>
          <w:p w:rsidR="00373B31" w:rsidRPr="00035D3D" w:rsidRDefault="00373B31" w:rsidP="00373B31">
            <w:pPr>
              <w:shd w:val="clear" w:color="auto" w:fill="FFFFFF"/>
              <w:ind w:left="77"/>
              <w:rPr>
                <w:sz w:val="20"/>
                <w:szCs w:val="20"/>
              </w:rPr>
            </w:pPr>
            <w:r w:rsidRPr="00035D3D">
              <w:rPr>
                <w:sz w:val="20"/>
                <w:szCs w:val="20"/>
              </w:rPr>
              <w:t>1</w:t>
            </w:r>
          </w:p>
        </w:tc>
        <w:tc>
          <w:tcPr>
            <w:tcW w:w="946" w:type="dxa"/>
            <w:shd w:val="clear" w:color="auto" w:fill="FFFFFF"/>
          </w:tcPr>
          <w:p w:rsidR="00373B31" w:rsidRPr="00035D3D" w:rsidRDefault="00373B31" w:rsidP="00373B31">
            <w:pPr>
              <w:shd w:val="clear" w:color="auto" w:fill="FFFFFF"/>
              <w:ind w:left="307"/>
              <w:rPr>
                <w:sz w:val="20"/>
                <w:szCs w:val="20"/>
              </w:rPr>
            </w:pPr>
            <w:r w:rsidRPr="00035D3D">
              <w:rPr>
                <w:sz w:val="20"/>
                <w:szCs w:val="20"/>
              </w:rPr>
              <w:t>2</w:t>
            </w:r>
          </w:p>
        </w:tc>
        <w:tc>
          <w:tcPr>
            <w:tcW w:w="744" w:type="dxa"/>
            <w:shd w:val="clear" w:color="auto" w:fill="FFFFFF"/>
          </w:tcPr>
          <w:p w:rsidR="00373B31" w:rsidRPr="00035D3D" w:rsidRDefault="00373B31" w:rsidP="00373B31">
            <w:pPr>
              <w:shd w:val="clear" w:color="auto" w:fill="FFFFFF"/>
              <w:ind w:left="130"/>
              <w:rPr>
                <w:sz w:val="20"/>
                <w:szCs w:val="20"/>
              </w:rPr>
            </w:pPr>
            <w:r w:rsidRPr="00035D3D">
              <w:rPr>
                <w:sz w:val="20"/>
                <w:szCs w:val="20"/>
              </w:rPr>
              <w:t>3</w:t>
            </w:r>
          </w:p>
        </w:tc>
        <w:tc>
          <w:tcPr>
            <w:tcW w:w="994" w:type="dxa"/>
            <w:shd w:val="clear" w:color="auto" w:fill="FFFFFF"/>
          </w:tcPr>
          <w:p w:rsidR="00373B31" w:rsidRPr="00035D3D" w:rsidRDefault="00373B31" w:rsidP="00373B31">
            <w:pPr>
              <w:shd w:val="clear" w:color="auto" w:fill="FFFFFF"/>
              <w:ind w:left="278"/>
              <w:rPr>
                <w:sz w:val="20"/>
                <w:szCs w:val="20"/>
              </w:rPr>
            </w:pPr>
            <w:r w:rsidRPr="00035D3D">
              <w:rPr>
                <w:sz w:val="20"/>
                <w:szCs w:val="20"/>
              </w:rPr>
              <w:t>4</w:t>
            </w:r>
          </w:p>
        </w:tc>
        <w:tc>
          <w:tcPr>
            <w:tcW w:w="1363" w:type="dxa"/>
            <w:shd w:val="clear" w:color="auto" w:fill="FFFFFF"/>
          </w:tcPr>
          <w:p w:rsidR="00373B31" w:rsidRPr="00035D3D" w:rsidRDefault="00373B31" w:rsidP="00373B31">
            <w:pPr>
              <w:shd w:val="clear" w:color="auto" w:fill="FFFFFF"/>
              <w:ind w:left="437"/>
              <w:rPr>
                <w:sz w:val="20"/>
                <w:szCs w:val="20"/>
              </w:rPr>
            </w:pPr>
            <w:r w:rsidRPr="00035D3D">
              <w:rPr>
                <w:sz w:val="20"/>
                <w:szCs w:val="20"/>
              </w:rPr>
              <w:t>5</w:t>
            </w:r>
          </w:p>
        </w:tc>
        <w:tc>
          <w:tcPr>
            <w:tcW w:w="686" w:type="dxa"/>
            <w:shd w:val="clear" w:color="auto" w:fill="FFFFFF"/>
          </w:tcPr>
          <w:p w:rsidR="00373B31" w:rsidRPr="00035D3D" w:rsidRDefault="00373B31" w:rsidP="00373B31">
            <w:pPr>
              <w:shd w:val="clear" w:color="auto" w:fill="FFFFFF"/>
              <w:ind w:left="331"/>
              <w:rPr>
                <w:sz w:val="20"/>
                <w:szCs w:val="20"/>
              </w:rPr>
            </w:pPr>
            <w:r w:rsidRPr="00035D3D">
              <w:rPr>
                <w:sz w:val="20"/>
                <w:szCs w:val="20"/>
              </w:rPr>
              <w:t>6</w:t>
            </w:r>
          </w:p>
        </w:tc>
        <w:tc>
          <w:tcPr>
            <w:tcW w:w="1214" w:type="dxa"/>
            <w:shd w:val="clear" w:color="auto" w:fill="FFFFFF"/>
          </w:tcPr>
          <w:p w:rsidR="00373B31" w:rsidRPr="00035D3D" w:rsidRDefault="00373B31" w:rsidP="00373B31">
            <w:pPr>
              <w:shd w:val="clear" w:color="auto" w:fill="FFFFFF"/>
              <w:ind w:left="446"/>
              <w:rPr>
                <w:sz w:val="20"/>
                <w:szCs w:val="20"/>
              </w:rPr>
            </w:pPr>
            <w:r w:rsidRPr="00035D3D">
              <w:rPr>
                <w:sz w:val="20"/>
                <w:szCs w:val="20"/>
              </w:rPr>
              <w:t>7</w:t>
            </w:r>
          </w:p>
        </w:tc>
        <w:tc>
          <w:tcPr>
            <w:tcW w:w="1330" w:type="dxa"/>
            <w:shd w:val="clear" w:color="auto" w:fill="FFFFFF"/>
          </w:tcPr>
          <w:p w:rsidR="00373B31" w:rsidRPr="00035D3D" w:rsidRDefault="00373B31" w:rsidP="00373B31">
            <w:pPr>
              <w:shd w:val="clear" w:color="auto" w:fill="FFFFFF"/>
              <w:ind w:left="509"/>
              <w:rPr>
                <w:sz w:val="20"/>
                <w:szCs w:val="20"/>
              </w:rPr>
            </w:pPr>
            <w:r w:rsidRPr="00035D3D">
              <w:rPr>
                <w:sz w:val="20"/>
                <w:szCs w:val="20"/>
              </w:rPr>
              <w:t>8</w:t>
            </w:r>
          </w:p>
        </w:tc>
        <w:tc>
          <w:tcPr>
            <w:tcW w:w="1642" w:type="dxa"/>
            <w:shd w:val="clear" w:color="auto" w:fill="FFFFFF"/>
          </w:tcPr>
          <w:p w:rsidR="00373B31" w:rsidRPr="00035D3D" w:rsidRDefault="00373B31" w:rsidP="00373B31">
            <w:pPr>
              <w:shd w:val="clear" w:color="auto" w:fill="FFFFFF"/>
              <w:jc w:val="center"/>
              <w:rPr>
                <w:sz w:val="20"/>
                <w:szCs w:val="20"/>
              </w:rPr>
            </w:pPr>
            <w:r w:rsidRPr="00035D3D">
              <w:rPr>
                <w:sz w:val="20"/>
                <w:szCs w:val="20"/>
              </w:rPr>
              <w:t>9</w:t>
            </w:r>
          </w:p>
        </w:tc>
        <w:tc>
          <w:tcPr>
            <w:tcW w:w="1426" w:type="dxa"/>
            <w:shd w:val="clear" w:color="auto" w:fill="FFFFFF"/>
          </w:tcPr>
          <w:p w:rsidR="00373B31" w:rsidRPr="00035D3D" w:rsidRDefault="00373B31" w:rsidP="00373B31">
            <w:pPr>
              <w:shd w:val="clear" w:color="auto" w:fill="FFFFFF"/>
              <w:jc w:val="center"/>
              <w:rPr>
                <w:sz w:val="20"/>
                <w:szCs w:val="20"/>
              </w:rPr>
            </w:pPr>
            <w:r w:rsidRPr="00035D3D">
              <w:rPr>
                <w:sz w:val="20"/>
                <w:szCs w:val="20"/>
              </w:rPr>
              <w:t>10</w:t>
            </w:r>
          </w:p>
        </w:tc>
      </w:tr>
      <w:tr w:rsidR="00373B31" w:rsidRPr="00035D3D" w:rsidTr="00035D3D">
        <w:trPr>
          <w:trHeight w:hRule="exact" w:val="374"/>
        </w:trPr>
        <w:tc>
          <w:tcPr>
            <w:tcW w:w="437" w:type="dxa"/>
            <w:shd w:val="clear" w:color="auto" w:fill="FFFFFF"/>
          </w:tcPr>
          <w:p w:rsidR="00373B31" w:rsidRPr="00035D3D" w:rsidRDefault="00373B31" w:rsidP="00373B31">
            <w:pPr>
              <w:shd w:val="clear" w:color="auto" w:fill="FFFFFF"/>
              <w:rPr>
                <w:sz w:val="20"/>
                <w:szCs w:val="20"/>
              </w:rPr>
            </w:pPr>
          </w:p>
        </w:tc>
        <w:tc>
          <w:tcPr>
            <w:tcW w:w="946" w:type="dxa"/>
            <w:shd w:val="clear" w:color="auto" w:fill="FFFFFF"/>
          </w:tcPr>
          <w:p w:rsidR="00373B31" w:rsidRPr="00035D3D" w:rsidRDefault="00373B31" w:rsidP="00373B31">
            <w:pPr>
              <w:shd w:val="clear" w:color="auto" w:fill="FFFFFF"/>
              <w:rPr>
                <w:sz w:val="20"/>
                <w:szCs w:val="20"/>
              </w:rPr>
            </w:pPr>
          </w:p>
        </w:tc>
        <w:tc>
          <w:tcPr>
            <w:tcW w:w="744" w:type="dxa"/>
            <w:shd w:val="clear" w:color="auto" w:fill="FFFFFF"/>
          </w:tcPr>
          <w:p w:rsidR="00373B31" w:rsidRPr="00035D3D" w:rsidRDefault="00373B31" w:rsidP="00373B31">
            <w:pPr>
              <w:shd w:val="clear" w:color="auto" w:fill="FFFFFF"/>
              <w:rPr>
                <w:sz w:val="20"/>
                <w:szCs w:val="20"/>
              </w:rPr>
            </w:pPr>
          </w:p>
        </w:tc>
        <w:tc>
          <w:tcPr>
            <w:tcW w:w="994" w:type="dxa"/>
            <w:shd w:val="clear" w:color="auto" w:fill="FFFFFF"/>
          </w:tcPr>
          <w:p w:rsidR="00373B31" w:rsidRPr="00035D3D" w:rsidRDefault="00373B31" w:rsidP="00373B31">
            <w:pPr>
              <w:shd w:val="clear" w:color="auto" w:fill="FFFFFF"/>
              <w:rPr>
                <w:sz w:val="20"/>
                <w:szCs w:val="20"/>
              </w:rPr>
            </w:pPr>
          </w:p>
        </w:tc>
        <w:tc>
          <w:tcPr>
            <w:tcW w:w="1363" w:type="dxa"/>
            <w:shd w:val="clear" w:color="auto" w:fill="FFFFFF"/>
          </w:tcPr>
          <w:p w:rsidR="00373B31" w:rsidRPr="00035D3D" w:rsidRDefault="00373B31" w:rsidP="00373B31">
            <w:pPr>
              <w:shd w:val="clear" w:color="auto" w:fill="FFFFFF"/>
              <w:rPr>
                <w:sz w:val="20"/>
                <w:szCs w:val="20"/>
              </w:rPr>
            </w:pPr>
          </w:p>
        </w:tc>
        <w:tc>
          <w:tcPr>
            <w:tcW w:w="686" w:type="dxa"/>
            <w:shd w:val="clear" w:color="auto" w:fill="FFFFFF"/>
          </w:tcPr>
          <w:p w:rsidR="00373B31" w:rsidRPr="00035D3D" w:rsidRDefault="00373B31" w:rsidP="00373B31">
            <w:pPr>
              <w:shd w:val="clear" w:color="auto" w:fill="FFFFFF"/>
              <w:rPr>
                <w:sz w:val="20"/>
                <w:szCs w:val="20"/>
              </w:rPr>
            </w:pPr>
          </w:p>
        </w:tc>
        <w:tc>
          <w:tcPr>
            <w:tcW w:w="1214" w:type="dxa"/>
            <w:shd w:val="clear" w:color="auto" w:fill="FFFFFF"/>
          </w:tcPr>
          <w:p w:rsidR="00373B31" w:rsidRPr="00035D3D" w:rsidRDefault="00373B31" w:rsidP="00373B31">
            <w:pPr>
              <w:shd w:val="clear" w:color="auto" w:fill="FFFFFF"/>
              <w:rPr>
                <w:sz w:val="20"/>
                <w:szCs w:val="20"/>
              </w:rPr>
            </w:pPr>
          </w:p>
        </w:tc>
        <w:tc>
          <w:tcPr>
            <w:tcW w:w="1330" w:type="dxa"/>
            <w:shd w:val="clear" w:color="auto" w:fill="FFFFFF"/>
          </w:tcPr>
          <w:p w:rsidR="00373B31" w:rsidRPr="00035D3D" w:rsidRDefault="00373B31" w:rsidP="00373B31">
            <w:pPr>
              <w:shd w:val="clear" w:color="auto" w:fill="FFFFFF"/>
              <w:rPr>
                <w:sz w:val="20"/>
                <w:szCs w:val="20"/>
              </w:rPr>
            </w:pPr>
          </w:p>
        </w:tc>
        <w:tc>
          <w:tcPr>
            <w:tcW w:w="1642" w:type="dxa"/>
            <w:shd w:val="clear" w:color="auto" w:fill="FFFFFF"/>
          </w:tcPr>
          <w:p w:rsidR="00373B31" w:rsidRPr="00035D3D" w:rsidRDefault="00373B31" w:rsidP="00373B31">
            <w:pPr>
              <w:shd w:val="clear" w:color="auto" w:fill="FFFFFF"/>
              <w:rPr>
                <w:sz w:val="20"/>
                <w:szCs w:val="20"/>
              </w:rPr>
            </w:pPr>
          </w:p>
        </w:tc>
        <w:tc>
          <w:tcPr>
            <w:tcW w:w="1426" w:type="dxa"/>
            <w:shd w:val="clear" w:color="auto" w:fill="FFFFFF"/>
          </w:tcPr>
          <w:p w:rsidR="00373B31" w:rsidRPr="00035D3D" w:rsidRDefault="00373B31" w:rsidP="00373B31">
            <w:pPr>
              <w:shd w:val="clear" w:color="auto" w:fill="FFFFFF"/>
              <w:rPr>
                <w:sz w:val="20"/>
                <w:szCs w:val="20"/>
              </w:rPr>
            </w:pPr>
          </w:p>
        </w:tc>
      </w:tr>
    </w:tbl>
    <w:p w:rsidR="00373B31" w:rsidRDefault="00373B31" w:rsidP="001B13A4">
      <w:pPr>
        <w:jc w:val="center"/>
        <w:rPr>
          <w:bCs/>
          <w:color w:val="000000"/>
          <w:sz w:val="28"/>
          <w:szCs w:val="28"/>
        </w:rPr>
      </w:pPr>
    </w:p>
    <w:p w:rsidR="00373B31" w:rsidRDefault="00373B31" w:rsidP="001B13A4">
      <w:pPr>
        <w:jc w:val="center"/>
        <w:rPr>
          <w:bCs/>
          <w:color w:val="000000"/>
          <w:sz w:val="28"/>
          <w:szCs w:val="28"/>
        </w:rPr>
      </w:pPr>
    </w:p>
    <w:p w:rsidR="00035D3D" w:rsidRPr="00194AF8" w:rsidRDefault="00035D3D" w:rsidP="00035D3D">
      <w:pPr>
        <w:jc w:val="both"/>
        <w:rPr>
          <w:spacing w:val="-3"/>
        </w:rPr>
      </w:pPr>
      <w:r w:rsidRPr="00194AF8">
        <w:rPr>
          <w:spacing w:val="-3"/>
        </w:rPr>
        <w:t>Руководитель _____________________________________________________</w:t>
      </w:r>
    </w:p>
    <w:p w:rsidR="00035D3D" w:rsidRPr="00194AF8" w:rsidRDefault="00035D3D" w:rsidP="00035D3D">
      <w:pPr>
        <w:jc w:val="both"/>
        <w:rPr>
          <w:spacing w:val="-3"/>
        </w:rPr>
      </w:pPr>
      <w:r w:rsidRPr="00194AF8">
        <w:rPr>
          <w:spacing w:val="-3"/>
        </w:rPr>
        <w:t xml:space="preserve">                                                     (подпись)                                                           (Ф.И.О.)</w:t>
      </w:r>
    </w:p>
    <w:p w:rsidR="00035D3D" w:rsidRPr="00194AF8" w:rsidRDefault="00035D3D" w:rsidP="00035D3D">
      <w:pPr>
        <w:jc w:val="both"/>
        <w:rPr>
          <w:spacing w:val="-3"/>
        </w:rPr>
      </w:pPr>
      <w:r w:rsidRPr="00194AF8">
        <w:rPr>
          <w:spacing w:val="-3"/>
        </w:rPr>
        <w:t>м.п.</w:t>
      </w:r>
    </w:p>
    <w:p w:rsidR="00035D3D" w:rsidRPr="00194AF8" w:rsidRDefault="00035D3D" w:rsidP="00035D3D">
      <w:pPr>
        <w:jc w:val="both"/>
        <w:rPr>
          <w:spacing w:val="-3"/>
        </w:rPr>
      </w:pPr>
    </w:p>
    <w:p w:rsidR="00035D3D" w:rsidRPr="00194AF8" w:rsidRDefault="00035D3D" w:rsidP="00035D3D">
      <w:pPr>
        <w:jc w:val="both"/>
        <w:rPr>
          <w:spacing w:val="-3"/>
        </w:rPr>
      </w:pPr>
      <w:r w:rsidRPr="00194AF8">
        <w:rPr>
          <w:spacing w:val="-3"/>
        </w:rPr>
        <w:t>дата</w:t>
      </w:r>
    </w:p>
    <w:p w:rsidR="00194AF8" w:rsidRDefault="00194AF8"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Pr="00035D3D" w:rsidRDefault="00035D3D" w:rsidP="00035D3D">
      <w:pPr>
        <w:shd w:val="clear" w:color="auto" w:fill="FFFFFF"/>
        <w:tabs>
          <w:tab w:val="left" w:pos="10490"/>
        </w:tabs>
        <w:spacing w:line="302" w:lineRule="exact"/>
        <w:ind w:left="5438" w:right="-2" w:hanging="648"/>
        <w:jc w:val="right"/>
        <w:rPr>
          <w:spacing w:val="-2"/>
        </w:rPr>
      </w:pPr>
      <w:r w:rsidRPr="00035D3D">
        <w:rPr>
          <w:spacing w:val="-2"/>
        </w:rPr>
        <w:lastRenderedPageBreak/>
        <w:t>Приложение 9</w:t>
      </w:r>
    </w:p>
    <w:p w:rsidR="00035D3D" w:rsidRDefault="00035D3D" w:rsidP="00035D3D">
      <w:pPr>
        <w:shd w:val="clear" w:color="auto" w:fill="FFFFFF"/>
        <w:tabs>
          <w:tab w:val="left" w:pos="10490"/>
        </w:tabs>
        <w:spacing w:line="302" w:lineRule="exact"/>
        <w:ind w:left="5438" w:right="-2" w:hanging="648"/>
        <w:jc w:val="right"/>
        <w:rPr>
          <w:spacing w:val="-2"/>
        </w:rPr>
      </w:pPr>
      <w:r w:rsidRPr="00035D3D">
        <w:rPr>
          <w:spacing w:val="-2"/>
        </w:rPr>
        <w:t>к Положению об организации учета детей</w:t>
      </w:r>
    </w:p>
    <w:p w:rsidR="00035D3D" w:rsidRPr="00035D3D" w:rsidRDefault="00035D3D" w:rsidP="00035D3D">
      <w:pPr>
        <w:shd w:val="clear" w:color="auto" w:fill="FFFFFF"/>
        <w:tabs>
          <w:tab w:val="left" w:pos="10490"/>
        </w:tabs>
        <w:spacing w:line="302" w:lineRule="exact"/>
        <w:ind w:left="5438" w:right="-2" w:hanging="648"/>
        <w:jc w:val="right"/>
      </w:pPr>
    </w:p>
    <w:p w:rsidR="00035D3D" w:rsidRDefault="00035D3D" w:rsidP="00035D3D">
      <w:pPr>
        <w:shd w:val="clear" w:color="auto" w:fill="FFFFFF"/>
        <w:spacing w:line="302" w:lineRule="exact"/>
        <w:ind w:right="182"/>
        <w:jc w:val="center"/>
        <w:rPr>
          <w:spacing w:val="-1"/>
        </w:rPr>
      </w:pPr>
      <w:r w:rsidRPr="00035D3D">
        <w:rPr>
          <w:spacing w:val="-1"/>
        </w:rPr>
        <w:t>Сведения о детях в возрасте с 6 лет и 6 месяцев до 18 лет, проживающих на</w:t>
      </w:r>
      <w:r>
        <w:rPr>
          <w:spacing w:val="-1"/>
        </w:rPr>
        <w:t xml:space="preserve"> </w:t>
      </w:r>
      <w:r w:rsidRPr="00035D3D">
        <w:t>закрепленной за образовательной организацией территории, но не</w:t>
      </w:r>
      <w:r>
        <w:t xml:space="preserve"> </w:t>
      </w:r>
      <w:r w:rsidRPr="00035D3D">
        <w:t>получающих общего образования в нарушение действующего</w:t>
      </w:r>
      <w:r>
        <w:t xml:space="preserve"> </w:t>
      </w:r>
      <w:r w:rsidRPr="00035D3D">
        <w:t>законодательства</w:t>
      </w:r>
      <w:r>
        <w:t xml:space="preserve"> </w:t>
      </w:r>
      <w:r w:rsidRPr="00035D3D">
        <w:rPr>
          <w:spacing w:val="-1"/>
        </w:rPr>
        <w:t>/указать наименование образовательной организации, направляющей</w:t>
      </w:r>
      <w:r>
        <w:rPr>
          <w:spacing w:val="-1"/>
        </w:rPr>
        <w:t xml:space="preserve"> </w:t>
      </w:r>
      <w:r w:rsidRPr="00035D3D">
        <w:rPr>
          <w:spacing w:val="-1"/>
        </w:rPr>
        <w:t>сведения/</w:t>
      </w:r>
    </w:p>
    <w:p w:rsidR="00035D3D" w:rsidRPr="00035D3D" w:rsidRDefault="00035D3D" w:rsidP="00035D3D">
      <w:pPr>
        <w:shd w:val="clear" w:color="auto" w:fill="FFFFFF"/>
        <w:spacing w:line="302" w:lineRule="exact"/>
        <w:ind w:right="182"/>
        <w:jc w:val="center"/>
      </w:pPr>
    </w:p>
    <w:p w:rsidR="00035D3D" w:rsidRPr="00035D3D" w:rsidRDefault="00035D3D" w:rsidP="00035D3D">
      <w:pPr>
        <w:spacing w:line="1" w:lineRule="exact"/>
      </w:pPr>
    </w:p>
    <w:tbl>
      <w:tblPr>
        <w:tblW w:w="10086"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6"/>
        <w:gridCol w:w="700"/>
        <w:gridCol w:w="562"/>
        <w:gridCol w:w="989"/>
        <w:gridCol w:w="1137"/>
        <w:gridCol w:w="1200"/>
        <w:gridCol w:w="1234"/>
        <w:gridCol w:w="1537"/>
        <w:gridCol w:w="1157"/>
        <w:gridCol w:w="994"/>
      </w:tblGrid>
      <w:tr w:rsidR="00035D3D" w:rsidRPr="00035D3D" w:rsidTr="00035D3D">
        <w:trPr>
          <w:trHeight w:hRule="exact" w:val="1877"/>
        </w:trPr>
        <w:tc>
          <w:tcPr>
            <w:tcW w:w="576" w:type="dxa"/>
            <w:shd w:val="clear" w:color="auto" w:fill="FFFFFF"/>
          </w:tcPr>
          <w:p w:rsidR="00035D3D" w:rsidRPr="00035D3D" w:rsidRDefault="00035D3D" w:rsidP="00A40E76">
            <w:pPr>
              <w:shd w:val="clear" w:color="auto" w:fill="FFFFFF"/>
              <w:rPr>
                <w:sz w:val="20"/>
                <w:szCs w:val="20"/>
              </w:rPr>
            </w:pPr>
            <w:r w:rsidRPr="00035D3D">
              <w:rPr>
                <w:spacing w:val="-4"/>
                <w:sz w:val="20"/>
                <w:szCs w:val="20"/>
              </w:rPr>
              <w:t>№п/п</w:t>
            </w:r>
          </w:p>
        </w:tc>
        <w:tc>
          <w:tcPr>
            <w:tcW w:w="700" w:type="dxa"/>
            <w:shd w:val="clear" w:color="auto" w:fill="FFFFFF"/>
          </w:tcPr>
          <w:p w:rsidR="00035D3D" w:rsidRPr="00035D3D" w:rsidRDefault="00035D3D" w:rsidP="00A40E76">
            <w:pPr>
              <w:shd w:val="clear" w:color="auto" w:fill="FFFFFF"/>
              <w:rPr>
                <w:sz w:val="20"/>
                <w:szCs w:val="20"/>
              </w:rPr>
            </w:pPr>
            <w:r w:rsidRPr="00035D3D">
              <w:rPr>
                <w:spacing w:val="-4"/>
                <w:sz w:val="20"/>
                <w:szCs w:val="20"/>
              </w:rPr>
              <w:t>Фамилия</w:t>
            </w:r>
          </w:p>
        </w:tc>
        <w:tc>
          <w:tcPr>
            <w:tcW w:w="562" w:type="dxa"/>
            <w:shd w:val="clear" w:color="auto" w:fill="FFFFFF"/>
          </w:tcPr>
          <w:p w:rsidR="00035D3D" w:rsidRPr="00035D3D" w:rsidRDefault="00035D3D" w:rsidP="00A40E76">
            <w:pPr>
              <w:shd w:val="clear" w:color="auto" w:fill="FFFFFF"/>
              <w:rPr>
                <w:sz w:val="20"/>
                <w:szCs w:val="20"/>
              </w:rPr>
            </w:pPr>
            <w:r w:rsidRPr="00035D3D">
              <w:rPr>
                <w:sz w:val="20"/>
                <w:szCs w:val="20"/>
              </w:rPr>
              <w:t>Имя</w:t>
            </w:r>
          </w:p>
        </w:tc>
        <w:tc>
          <w:tcPr>
            <w:tcW w:w="989" w:type="dxa"/>
            <w:shd w:val="clear" w:color="auto" w:fill="FFFFFF"/>
          </w:tcPr>
          <w:p w:rsidR="00035D3D" w:rsidRPr="00035D3D" w:rsidRDefault="00035D3D" w:rsidP="00A40E76">
            <w:pPr>
              <w:shd w:val="clear" w:color="auto" w:fill="FFFFFF"/>
              <w:rPr>
                <w:sz w:val="20"/>
                <w:szCs w:val="20"/>
              </w:rPr>
            </w:pPr>
            <w:r w:rsidRPr="00035D3D">
              <w:rPr>
                <w:spacing w:val="-5"/>
                <w:sz w:val="20"/>
                <w:szCs w:val="20"/>
              </w:rPr>
              <w:t>Отчество</w:t>
            </w:r>
          </w:p>
        </w:tc>
        <w:tc>
          <w:tcPr>
            <w:tcW w:w="1137" w:type="dxa"/>
            <w:shd w:val="clear" w:color="auto" w:fill="FFFFFF"/>
          </w:tcPr>
          <w:p w:rsidR="00035D3D" w:rsidRPr="00035D3D" w:rsidRDefault="00035D3D" w:rsidP="00035D3D">
            <w:pPr>
              <w:shd w:val="clear" w:color="auto" w:fill="FFFFFF"/>
              <w:spacing w:line="336" w:lineRule="exact"/>
              <w:ind w:firstLine="144"/>
              <w:rPr>
                <w:sz w:val="20"/>
                <w:szCs w:val="20"/>
              </w:rPr>
            </w:pPr>
            <w:r w:rsidRPr="00035D3D">
              <w:rPr>
                <w:sz w:val="20"/>
                <w:szCs w:val="20"/>
              </w:rPr>
              <w:t xml:space="preserve">Дата </w:t>
            </w:r>
            <w:r w:rsidRPr="00035D3D">
              <w:rPr>
                <w:spacing w:val="-2"/>
                <w:sz w:val="20"/>
                <w:szCs w:val="20"/>
              </w:rPr>
              <w:t>рождения</w:t>
            </w:r>
            <w:r>
              <w:rPr>
                <w:spacing w:val="-2"/>
                <w:sz w:val="20"/>
                <w:szCs w:val="20"/>
              </w:rPr>
              <w:t xml:space="preserve"> </w:t>
            </w:r>
            <w:r w:rsidRPr="00035D3D">
              <w:rPr>
                <w:spacing w:val="-4"/>
                <w:sz w:val="20"/>
                <w:szCs w:val="20"/>
              </w:rPr>
              <w:t>(полностью)</w:t>
            </w:r>
          </w:p>
        </w:tc>
        <w:tc>
          <w:tcPr>
            <w:tcW w:w="1200" w:type="dxa"/>
            <w:shd w:val="clear" w:color="auto" w:fill="FFFFFF"/>
          </w:tcPr>
          <w:p w:rsidR="00035D3D" w:rsidRPr="00035D3D" w:rsidRDefault="00035D3D" w:rsidP="00035D3D">
            <w:pPr>
              <w:shd w:val="clear" w:color="auto" w:fill="FFFFFF"/>
              <w:spacing w:line="254" w:lineRule="exact"/>
              <w:rPr>
                <w:sz w:val="20"/>
                <w:szCs w:val="20"/>
              </w:rPr>
            </w:pPr>
            <w:r w:rsidRPr="00035D3D">
              <w:rPr>
                <w:sz w:val="20"/>
                <w:szCs w:val="20"/>
              </w:rPr>
              <w:t>Место</w:t>
            </w:r>
            <w:r>
              <w:rPr>
                <w:sz w:val="20"/>
                <w:szCs w:val="20"/>
              </w:rPr>
              <w:t xml:space="preserve"> </w:t>
            </w:r>
            <w:r w:rsidRPr="00035D3D">
              <w:rPr>
                <w:spacing w:val="-3"/>
                <w:sz w:val="20"/>
                <w:szCs w:val="20"/>
              </w:rPr>
              <w:t>проживания</w:t>
            </w:r>
            <w:r>
              <w:rPr>
                <w:spacing w:val="-3"/>
                <w:sz w:val="20"/>
                <w:szCs w:val="20"/>
              </w:rPr>
              <w:t xml:space="preserve"> </w:t>
            </w:r>
            <w:r w:rsidRPr="00035D3D">
              <w:rPr>
                <w:spacing w:val="-4"/>
                <w:sz w:val="20"/>
                <w:szCs w:val="20"/>
              </w:rPr>
              <w:t>(полностью)</w:t>
            </w:r>
          </w:p>
        </w:tc>
        <w:tc>
          <w:tcPr>
            <w:tcW w:w="1234" w:type="dxa"/>
            <w:shd w:val="clear" w:color="auto" w:fill="FFFFFF"/>
          </w:tcPr>
          <w:p w:rsidR="00035D3D" w:rsidRPr="00035D3D" w:rsidRDefault="00035D3D" w:rsidP="00035D3D">
            <w:pPr>
              <w:shd w:val="clear" w:color="auto" w:fill="FFFFFF"/>
              <w:spacing w:line="221" w:lineRule="exact"/>
              <w:ind w:firstLine="5"/>
              <w:rPr>
                <w:sz w:val="20"/>
                <w:szCs w:val="20"/>
              </w:rPr>
            </w:pPr>
            <w:r w:rsidRPr="00035D3D">
              <w:rPr>
                <w:spacing w:val="-3"/>
                <w:sz w:val="20"/>
                <w:szCs w:val="20"/>
              </w:rPr>
              <w:t xml:space="preserve">Источник и </w:t>
            </w:r>
            <w:r w:rsidRPr="00035D3D">
              <w:rPr>
                <w:sz w:val="20"/>
                <w:szCs w:val="20"/>
              </w:rPr>
              <w:t>дата</w:t>
            </w:r>
            <w:r>
              <w:rPr>
                <w:sz w:val="20"/>
                <w:szCs w:val="20"/>
              </w:rPr>
              <w:t xml:space="preserve"> </w:t>
            </w:r>
            <w:r w:rsidRPr="00035D3D">
              <w:rPr>
                <w:spacing w:val="-3"/>
                <w:sz w:val="20"/>
                <w:szCs w:val="20"/>
              </w:rPr>
              <w:t xml:space="preserve">поступления </w:t>
            </w:r>
            <w:r w:rsidRPr="00035D3D">
              <w:rPr>
                <w:spacing w:val="-7"/>
                <w:sz w:val="20"/>
                <w:szCs w:val="20"/>
              </w:rPr>
              <w:t>информации о</w:t>
            </w:r>
            <w:r w:rsidRPr="00035D3D">
              <w:rPr>
                <w:sz w:val="20"/>
                <w:szCs w:val="20"/>
              </w:rPr>
              <w:t xml:space="preserve"> ребёнке</w:t>
            </w:r>
          </w:p>
        </w:tc>
        <w:tc>
          <w:tcPr>
            <w:tcW w:w="1537" w:type="dxa"/>
            <w:shd w:val="clear" w:color="auto" w:fill="FFFFFF"/>
          </w:tcPr>
          <w:p w:rsidR="00035D3D" w:rsidRPr="00035D3D" w:rsidRDefault="00035D3D" w:rsidP="00A40E76">
            <w:pPr>
              <w:shd w:val="clear" w:color="auto" w:fill="FFFFFF"/>
              <w:spacing w:line="254" w:lineRule="exact"/>
              <w:ind w:firstLine="10"/>
              <w:rPr>
                <w:sz w:val="20"/>
                <w:szCs w:val="20"/>
              </w:rPr>
            </w:pPr>
            <w:r w:rsidRPr="00035D3D">
              <w:rPr>
                <w:spacing w:val="-2"/>
                <w:sz w:val="20"/>
                <w:szCs w:val="20"/>
              </w:rPr>
              <w:t>Информация о</w:t>
            </w:r>
            <w:r w:rsidRPr="00035D3D">
              <w:rPr>
                <w:sz w:val="20"/>
                <w:szCs w:val="20"/>
              </w:rPr>
              <w:t xml:space="preserve"> родителях (законных </w:t>
            </w:r>
            <w:r w:rsidRPr="00035D3D">
              <w:rPr>
                <w:spacing w:val="-2"/>
                <w:sz w:val="20"/>
                <w:szCs w:val="20"/>
              </w:rPr>
              <w:t>представител</w:t>
            </w:r>
            <w:r w:rsidRPr="00035D3D">
              <w:rPr>
                <w:sz w:val="20"/>
                <w:szCs w:val="20"/>
              </w:rPr>
              <w:t>ях)</w:t>
            </w:r>
          </w:p>
        </w:tc>
        <w:tc>
          <w:tcPr>
            <w:tcW w:w="1157" w:type="dxa"/>
            <w:shd w:val="clear" w:color="auto" w:fill="FFFFFF"/>
          </w:tcPr>
          <w:p w:rsidR="00035D3D" w:rsidRPr="00035D3D" w:rsidRDefault="00035D3D" w:rsidP="00A40E76">
            <w:pPr>
              <w:shd w:val="clear" w:color="auto" w:fill="FFFFFF"/>
              <w:spacing w:line="254" w:lineRule="exact"/>
              <w:ind w:firstLine="10"/>
              <w:rPr>
                <w:sz w:val="20"/>
                <w:szCs w:val="20"/>
              </w:rPr>
            </w:pPr>
            <w:r w:rsidRPr="00035D3D">
              <w:rPr>
                <w:spacing w:val="-3"/>
                <w:sz w:val="20"/>
                <w:szCs w:val="20"/>
              </w:rPr>
              <w:t xml:space="preserve">Причина, </w:t>
            </w:r>
            <w:r w:rsidRPr="00035D3D">
              <w:rPr>
                <w:spacing w:val="-2"/>
                <w:sz w:val="20"/>
                <w:szCs w:val="20"/>
              </w:rPr>
              <w:t xml:space="preserve">по которой ребенок не </w:t>
            </w:r>
            <w:r w:rsidRPr="00035D3D">
              <w:rPr>
                <w:spacing w:val="-1"/>
                <w:sz w:val="20"/>
                <w:szCs w:val="20"/>
              </w:rPr>
              <w:t>обучается</w:t>
            </w:r>
          </w:p>
        </w:tc>
        <w:tc>
          <w:tcPr>
            <w:tcW w:w="994" w:type="dxa"/>
            <w:shd w:val="clear" w:color="auto" w:fill="FFFFFF"/>
          </w:tcPr>
          <w:p w:rsidR="00035D3D" w:rsidRPr="00035D3D" w:rsidRDefault="00035D3D" w:rsidP="00A40E76">
            <w:pPr>
              <w:shd w:val="clear" w:color="auto" w:fill="FFFFFF"/>
              <w:spacing w:line="254" w:lineRule="exact"/>
              <w:rPr>
                <w:sz w:val="20"/>
                <w:szCs w:val="20"/>
              </w:rPr>
            </w:pPr>
            <w:r w:rsidRPr="00035D3D">
              <w:rPr>
                <w:spacing w:val="-5"/>
                <w:sz w:val="20"/>
                <w:szCs w:val="20"/>
              </w:rPr>
              <w:t xml:space="preserve">Принятые </w:t>
            </w:r>
            <w:r w:rsidRPr="00035D3D">
              <w:rPr>
                <w:sz w:val="20"/>
                <w:szCs w:val="20"/>
              </w:rPr>
              <w:t>меры</w:t>
            </w:r>
          </w:p>
        </w:tc>
      </w:tr>
      <w:tr w:rsidR="00035D3D" w:rsidRPr="00035D3D" w:rsidTr="00035D3D">
        <w:trPr>
          <w:trHeight w:hRule="exact" w:val="288"/>
        </w:trPr>
        <w:tc>
          <w:tcPr>
            <w:tcW w:w="576" w:type="dxa"/>
            <w:shd w:val="clear" w:color="auto" w:fill="FFFFFF"/>
          </w:tcPr>
          <w:p w:rsidR="00035D3D" w:rsidRPr="00035D3D" w:rsidRDefault="00035D3D" w:rsidP="00A40E76">
            <w:pPr>
              <w:shd w:val="clear" w:color="auto" w:fill="FFFFFF"/>
              <w:ind w:left="149"/>
              <w:rPr>
                <w:sz w:val="20"/>
                <w:szCs w:val="20"/>
              </w:rPr>
            </w:pPr>
            <w:r w:rsidRPr="00035D3D">
              <w:rPr>
                <w:sz w:val="20"/>
                <w:szCs w:val="20"/>
              </w:rPr>
              <w:t>1</w:t>
            </w:r>
          </w:p>
        </w:tc>
        <w:tc>
          <w:tcPr>
            <w:tcW w:w="700" w:type="dxa"/>
            <w:shd w:val="clear" w:color="auto" w:fill="FFFFFF"/>
          </w:tcPr>
          <w:p w:rsidR="00035D3D" w:rsidRPr="00035D3D" w:rsidRDefault="00035D3D" w:rsidP="00A40E76">
            <w:pPr>
              <w:shd w:val="clear" w:color="auto" w:fill="FFFFFF"/>
              <w:ind w:left="326"/>
              <w:rPr>
                <w:sz w:val="20"/>
                <w:szCs w:val="20"/>
              </w:rPr>
            </w:pPr>
            <w:r w:rsidRPr="00035D3D">
              <w:rPr>
                <w:sz w:val="20"/>
                <w:szCs w:val="20"/>
              </w:rPr>
              <w:t>2</w:t>
            </w:r>
          </w:p>
        </w:tc>
        <w:tc>
          <w:tcPr>
            <w:tcW w:w="562" w:type="dxa"/>
            <w:shd w:val="clear" w:color="auto" w:fill="FFFFFF"/>
          </w:tcPr>
          <w:p w:rsidR="00035D3D" w:rsidRPr="00035D3D" w:rsidRDefault="00035D3D" w:rsidP="00A40E76">
            <w:pPr>
              <w:shd w:val="clear" w:color="auto" w:fill="FFFFFF"/>
              <w:ind w:left="144"/>
              <w:rPr>
                <w:sz w:val="20"/>
                <w:szCs w:val="20"/>
              </w:rPr>
            </w:pPr>
            <w:r w:rsidRPr="00035D3D">
              <w:rPr>
                <w:sz w:val="20"/>
                <w:szCs w:val="20"/>
              </w:rPr>
              <w:t>3</w:t>
            </w:r>
          </w:p>
        </w:tc>
        <w:tc>
          <w:tcPr>
            <w:tcW w:w="989" w:type="dxa"/>
            <w:shd w:val="clear" w:color="auto" w:fill="FFFFFF"/>
          </w:tcPr>
          <w:p w:rsidR="00035D3D" w:rsidRPr="00035D3D" w:rsidRDefault="00035D3D" w:rsidP="00A40E76">
            <w:pPr>
              <w:shd w:val="clear" w:color="auto" w:fill="FFFFFF"/>
              <w:ind w:left="326"/>
              <w:rPr>
                <w:sz w:val="20"/>
                <w:szCs w:val="20"/>
              </w:rPr>
            </w:pPr>
            <w:r w:rsidRPr="00035D3D">
              <w:rPr>
                <w:sz w:val="20"/>
                <w:szCs w:val="20"/>
              </w:rPr>
              <w:t>4</w:t>
            </w:r>
          </w:p>
        </w:tc>
        <w:tc>
          <w:tcPr>
            <w:tcW w:w="1137" w:type="dxa"/>
            <w:shd w:val="clear" w:color="auto" w:fill="FFFFFF"/>
          </w:tcPr>
          <w:p w:rsidR="00035D3D" w:rsidRPr="00035D3D" w:rsidRDefault="00035D3D" w:rsidP="00A40E76">
            <w:pPr>
              <w:shd w:val="clear" w:color="auto" w:fill="FFFFFF"/>
              <w:ind w:left="475"/>
              <w:rPr>
                <w:sz w:val="20"/>
                <w:szCs w:val="20"/>
              </w:rPr>
            </w:pPr>
            <w:r w:rsidRPr="00035D3D">
              <w:rPr>
                <w:sz w:val="20"/>
                <w:szCs w:val="20"/>
              </w:rPr>
              <w:t>5</w:t>
            </w:r>
          </w:p>
        </w:tc>
        <w:tc>
          <w:tcPr>
            <w:tcW w:w="1200" w:type="dxa"/>
            <w:shd w:val="clear" w:color="auto" w:fill="FFFFFF"/>
          </w:tcPr>
          <w:p w:rsidR="00035D3D" w:rsidRPr="00035D3D" w:rsidRDefault="00035D3D" w:rsidP="00A40E76">
            <w:pPr>
              <w:shd w:val="clear" w:color="auto" w:fill="FFFFFF"/>
              <w:ind w:left="442"/>
              <w:rPr>
                <w:sz w:val="20"/>
                <w:szCs w:val="20"/>
              </w:rPr>
            </w:pPr>
            <w:r w:rsidRPr="00035D3D">
              <w:rPr>
                <w:sz w:val="20"/>
                <w:szCs w:val="20"/>
              </w:rPr>
              <w:t>6</w:t>
            </w:r>
          </w:p>
        </w:tc>
        <w:tc>
          <w:tcPr>
            <w:tcW w:w="1234" w:type="dxa"/>
            <w:shd w:val="clear" w:color="auto" w:fill="FFFFFF"/>
          </w:tcPr>
          <w:p w:rsidR="00035D3D" w:rsidRPr="00035D3D" w:rsidRDefault="00035D3D" w:rsidP="00A40E76">
            <w:pPr>
              <w:shd w:val="clear" w:color="auto" w:fill="FFFFFF"/>
              <w:ind w:left="456"/>
              <w:rPr>
                <w:sz w:val="20"/>
                <w:szCs w:val="20"/>
              </w:rPr>
            </w:pPr>
            <w:r w:rsidRPr="00035D3D">
              <w:rPr>
                <w:sz w:val="20"/>
                <w:szCs w:val="20"/>
              </w:rPr>
              <w:t>7</w:t>
            </w:r>
          </w:p>
        </w:tc>
        <w:tc>
          <w:tcPr>
            <w:tcW w:w="1537" w:type="dxa"/>
            <w:shd w:val="clear" w:color="auto" w:fill="FFFFFF"/>
          </w:tcPr>
          <w:p w:rsidR="00035D3D" w:rsidRPr="00035D3D" w:rsidRDefault="00035D3D" w:rsidP="00A40E76">
            <w:pPr>
              <w:shd w:val="clear" w:color="auto" w:fill="FFFFFF"/>
              <w:ind w:left="533"/>
              <w:rPr>
                <w:sz w:val="20"/>
                <w:szCs w:val="20"/>
              </w:rPr>
            </w:pPr>
            <w:r w:rsidRPr="00035D3D">
              <w:rPr>
                <w:sz w:val="20"/>
                <w:szCs w:val="20"/>
              </w:rPr>
              <w:t>8</w:t>
            </w:r>
          </w:p>
        </w:tc>
        <w:tc>
          <w:tcPr>
            <w:tcW w:w="1157" w:type="dxa"/>
            <w:shd w:val="clear" w:color="auto" w:fill="FFFFFF"/>
          </w:tcPr>
          <w:p w:rsidR="00035D3D" w:rsidRPr="00035D3D" w:rsidRDefault="00035D3D" w:rsidP="00A40E76">
            <w:pPr>
              <w:shd w:val="clear" w:color="auto" w:fill="FFFFFF"/>
              <w:ind w:left="418"/>
              <w:rPr>
                <w:sz w:val="20"/>
                <w:szCs w:val="20"/>
              </w:rPr>
            </w:pPr>
            <w:r w:rsidRPr="00035D3D">
              <w:rPr>
                <w:sz w:val="20"/>
                <w:szCs w:val="20"/>
              </w:rPr>
              <w:t>9</w:t>
            </w:r>
          </w:p>
        </w:tc>
        <w:tc>
          <w:tcPr>
            <w:tcW w:w="994" w:type="dxa"/>
            <w:shd w:val="clear" w:color="auto" w:fill="FFFFFF"/>
          </w:tcPr>
          <w:p w:rsidR="00035D3D" w:rsidRPr="00035D3D" w:rsidRDefault="00035D3D" w:rsidP="00A40E76">
            <w:pPr>
              <w:shd w:val="clear" w:color="auto" w:fill="FFFFFF"/>
              <w:ind w:left="298"/>
              <w:rPr>
                <w:sz w:val="20"/>
                <w:szCs w:val="20"/>
              </w:rPr>
            </w:pPr>
            <w:r w:rsidRPr="00035D3D">
              <w:rPr>
                <w:sz w:val="20"/>
                <w:szCs w:val="20"/>
              </w:rPr>
              <w:t>10</w:t>
            </w:r>
          </w:p>
        </w:tc>
      </w:tr>
      <w:tr w:rsidR="00035D3D" w:rsidRPr="00035D3D" w:rsidTr="00035D3D">
        <w:trPr>
          <w:trHeight w:hRule="exact" w:val="370"/>
        </w:trPr>
        <w:tc>
          <w:tcPr>
            <w:tcW w:w="576" w:type="dxa"/>
            <w:shd w:val="clear" w:color="auto" w:fill="FFFFFF"/>
          </w:tcPr>
          <w:p w:rsidR="00035D3D" w:rsidRPr="00035D3D" w:rsidRDefault="00035D3D" w:rsidP="00A40E76">
            <w:pPr>
              <w:shd w:val="clear" w:color="auto" w:fill="FFFFFF"/>
              <w:rPr>
                <w:sz w:val="20"/>
                <w:szCs w:val="20"/>
              </w:rPr>
            </w:pPr>
          </w:p>
        </w:tc>
        <w:tc>
          <w:tcPr>
            <w:tcW w:w="700" w:type="dxa"/>
            <w:shd w:val="clear" w:color="auto" w:fill="FFFFFF"/>
          </w:tcPr>
          <w:p w:rsidR="00035D3D" w:rsidRPr="00035D3D" w:rsidRDefault="00035D3D" w:rsidP="00A40E76">
            <w:pPr>
              <w:shd w:val="clear" w:color="auto" w:fill="FFFFFF"/>
              <w:rPr>
                <w:sz w:val="20"/>
                <w:szCs w:val="20"/>
              </w:rPr>
            </w:pPr>
          </w:p>
        </w:tc>
        <w:tc>
          <w:tcPr>
            <w:tcW w:w="562" w:type="dxa"/>
            <w:shd w:val="clear" w:color="auto" w:fill="FFFFFF"/>
          </w:tcPr>
          <w:p w:rsidR="00035D3D" w:rsidRPr="00035D3D" w:rsidRDefault="00035D3D" w:rsidP="00A40E76">
            <w:pPr>
              <w:shd w:val="clear" w:color="auto" w:fill="FFFFFF"/>
              <w:rPr>
                <w:sz w:val="20"/>
                <w:szCs w:val="20"/>
              </w:rPr>
            </w:pPr>
          </w:p>
        </w:tc>
        <w:tc>
          <w:tcPr>
            <w:tcW w:w="989" w:type="dxa"/>
            <w:shd w:val="clear" w:color="auto" w:fill="FFFFFF"/>
          </w:tcPr>
          <w:p w:rsidR="00035D3D" w:rsidRPr="00035D3D" w:rsidRDefault="00035D3D" w:rsidP="00A40E76">
            <w:pPr>
              <w:shd w:val="clear" w:color="auto" w:fill="FFFFFF"/>
              <w:rPr>
                <w:sz w:val="20"/>
                <w:szCs w:val="20"/>
              </w:rPr>
            </w:pPr>
          </w:p>
        </w:tc>
        <w:tc>
          <w:tcPr>
            <w:tcW w:w="1137" w:type="dxa"/>
            <w:shd w:val="clear" w:color="auto" w:fill="FFFFFF"/>
          </w:tcPr>
          <w:p w:rsidR="00035D3D" w:rsidRPr="00035D3D" w:rsidRDefault="00035D3D" w:rsidP="00A40E76">
            <w:pPr>
              <w:shd w:val="clear" w:color="auto" w:fill="FFFFFF"/>
              <w:rPr>
                <w:sz w:val="20"/>
                <w:szCs w:val="20"/>
              </w:rPr>
            </w:pPr>
          </w:p>
        </w:tc>
        <w:tc>
          <w:tcPr>
            <w:tcW w:w="1200" w:type="dxa"/>
            <w:shd w:val="clear" w:color="auto" w:fill="FFFFFF"/>
          </w:tcPr>
          <w:p w:rsidR="00035D3D" w:rsidRPr="00035D3D" w:rsidRDefault="00035D3D" w:rsidP="00A40E76">
            <w:pPr>
              <w:shd w:val="clear" w:color="auto" w:fill="FFFFFF"/>
              <w:rPr>
                <w:sz w:val="20"/>
                <w:szCs w:val="20"/>
              </w:rPr>
            </w:pPr>
          </w:p>
        </w:tc>
        <w:tc>
          <w:tcPr>
            <w:tcW w:w="1234" w:type="dxa"/>
            <w:shd w:val="clear" w:color="auto" w:fill="FFFFFF"/>
          </w:tcPr>
          <w:p w:rsidR="00035D3D" w:rsidRPr="00035D3D" w:rsidRDefault="00035D3D" w:rsidP="00A40E76">
            <w:pPr>
              <w:shd w:val="clear" w:color="auto" w:fill="FFFFFF"/>
              <w:rPr>
                <w:sz w:val="20"/>
                <w:szCs w:val="20"/>
              </w:rPr>
            </w:pPr>
          </w:p>
        </w:tc>
        <w:tc>
          <w:tcPr>
            <w:tcW w:w="1537" w:type="dxa"/>
            <w:shd w:val="clear" w:color="auto" w:fill="FFFFFF"/>
          </w:tcPr>
          <w:p w:rsidR="00035D3D" w:rsidRPr="00035D3D" w:rsidRDefault="00035D3D" w:rsidP="00A40E76">
            <w:pPr>
              <w:shd w:val="clear" w:color="auto" w:fill="FFFFFF"/>
              <w:rPr>
                <w:sz w:val="20"/>
                <w:szCs w:val="20"/>
              </w:rPr>
            </w:pPr>
          </w:p>
        </w:tc>
        <w:tc>
          <w:tcPr>
            <w:tcW w:w="1157" w:type="dxa"/>
            <w:shd w:val="clear" w:color="auto" w:fill="FFFFFF"/>
          </w:tcPr>
          <w:p w:rsidR="00035D3D" w:rsidRPr="00035D3D" w:rsidRDefault="00035D3D" w:rsidP="00A40E76">
            <w:pPr>
              <w:shd w:val="clear" w:color="auto" w:fill="FFFFFF"/>
              <w:rPr>
                <w:sz w:val="20"/>
                <w:szCs w:val="20"/>
              </w:rPr>
            </w:pPr>
          </w:p>
        </w:tc>
        <w:tc>
          <w:tcPr>
            <w:tcW w:w="994" w:type="dxa"/>
            <w:shd w:val="clear" w:color="auto" w:fill="FFFFFF"/>
          </w:tcPr>
          <w:p w:rsidR="00035D3D" w:rsidRPr="00035D3D" w:rsidRDefault="00035D3D" w:rsidP="00A40E76">
            <w:pPr>
              <w:shd w:val="clear" w:color="auto" w:fill="FFFFFF"/>
              <w:rPr>
                <w:sz w:val="20"/>
                <w:szCs w:val="20"/>
              </w:rPr>
            </w:pPr>
          </w:p>
        </w:tc>
      </w:tr>
    </w:tbl>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Pr="00194AF8" w:rsidRDefault="00035D3D" w:rsidP="00035D3D">
      <w:pPr>
        <w:jc w:val="both"/>
        <w:rPr>
          <w:spacing w:val="-3"/>
        </w:rPr>
      </w:pPr>
      <w:r w:rsidRPr="00194AF8">
        <w:rPr>
          <w:spacing w:val="-3"/>
        </w:rPr>
        <w:t>Руководитель _____________________________________________________</w:t>
      </w:r>
    </w:p>
    <w:p w:rsidR="00035D3D" w:rsidRPr="00194AF8" w:rsidRDefault="00035D3D" w:rsidP="00035D3D">
      <w:pPr>
        <w:jc w:val="both"/>
        <w:rPr>
          <w:spacing w:val="-3"/>
        </w:rPr>
      </w:pPr>
      <w:r w:rsidRPr="00194AF8">
        <w:rPr>
          <w:spacing w:val="-3"/>
        </w:rPr>
        <w:t xml:space="preserve">                                                     (подпись)                                                           (Ф.И.О.)</w:t>
      </w:r>
    </w:p>
    <w:p w:rsidR="00035D3D" w:rsidRPr="00194AF8" w:rsidRDefault="00035D3D" w:rsidP="00035D3D">
      <w:pPr>
        <w:jc w:val="both"/>
        <w:rPr>
          <w:spacing w:val="-3"/>
        </w:rPr>
      </w:pPr>
      <w:r w:rsidRPr="00194AF8">
        <w:rPr>
          <w:spacing w:val="-3"/>
        </w:rPr>
        <w:t>м.п.</w:t>
      </w:r>
    </w:p>
    <w:p w:rsidR="00035D3D" w:rsidRPr="00194AF8" w:rsidRDefault="00035D3D" w:rsidP="00035D3D">
      <w:pPr>
        <w:jc w:val="both"/>
        <w:rPr>
          <w:spacing w:val="-3"/>
        </w:rPr>
      </w:pPr>
    </w:p>
    <w:p w:rsidR="00035D3D" w:rsidRPr="00194AF8" w:rsidRDefault="00035D3D" w:rsidP="00035D3D">
      <w:pPr>
        <w:jc w:val="both"/>
        <w:rPr>
          <w:spacing w:val="-3"/>
        </w:rPr>
      </w:pPr>
      <w:r w:rsidRPr="00194AF8">
        <w:rPr>
          <w:spacing w:val="-3"/>
        </w:rPr>
        <w:t>дата</w:t>
      </w: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Default="00035D3D" w:rsidP="00035D3D">
      <w:pPr>
        <w:shd w:val="clear" w:color="auto" w:fill="FFFFFF"/>
        <w:spacing w:line="298" w:lineRule="exact"/>
        <w:ind w:right="-275"/>
        <w:jc w:val="right"/>
        <w:rPr>
          <w:spacing w:val="-1"/>
          <w:sz w:val="26"/>
          <w:szCs w:val="26"/>
        </w:rPr>
      </w:pPr>
    </w:p>
    <w:p w:rsidR="00035D3D" w:rsidRPr="00035D3D" w:rsidRDefault="00035D3D" w:rsidP="00035D3D">
      <w:pPr>
        <w:shd w:val="clear" w:color="auto" w:fill="FFFFFF"/>
        <w:spacing w:line="298" w:lineRule="exact"/>
        <w:jc w:val="right"/>
        <w:rPr>
          <w:spacing w:val="-1"/>
        </w:rPr>
      </w:pPr>
      <w:r w:rsidRPr="00035D3D">
        <w:rPr>
          <w:spacing w:val="-1"/>
        </w:rPr>
        <w:t>Приложение 10</w:t>
      </w:r>
    </w:p>
    <w:p w:rsidR="00035D3D" w:rsidRDefault="00035D3D" w:rsidP="00035D3D">
      <w:pPr>
        <w:shd w:val="clear" w:color="auto" w:fill="FFFFFF"/>
        <w:spacing w:line="298" w:lineRule="exact"/>
        <w:jc w:val="right"/>
        <w:rPr>
          <w:spacing w:val="-2"/>
        </w:rPr>
      </w:pPr>
      <w:r w:rsidRPr="00035D3D">
        <w:rPr>
          <w:spacing w:val="-1"/>
        </w:rPr>
        <w:t xml:space="preserve">к Положению об </w:t>
      </w:r>
      <w:r w:rsidRPr="00035D3D">
        <w:rPr>
          <w:spacing w:val="-2"/>
        </w:rPr>
        <w:t>организации учета детей</w:t>
      </w:r>
    </w:p>
    <w:p w:rsidR="00035D3D" w:rsidRPr="00035D3D" w:rsidRDefault="00035D3D" w:rsidP="00035D3D">
      <w:pPr>
        <w:shd w:val="clear" w:color="auto" w:fill="FFFFFF"/>
        <w:spacing w:line="298" w:lineRule="exact"/>
        <w:jc w:val="right"/>
      </w:pPr>
    </w:p>
    <w:p w:rsidR="00035D3D" w:rsidRDefault="00035D3D" w:rsidP="00035D3D">
      <w:pPr>
        <w:shd w:val="clear" w:color="auto" w:fill="FFFFFF"/>
        <w:spacing w:line="298" w:lineRule="exact"/>
        <w:jc w:val="center"/>
      </w:pPr>
      <w:r w:rsidRPr="00035D3D">
        <w:rPr>
          <w:spacing w:val="-1"/>
        </w:rPr>
        <w:t>Сведения о детях в возрасте с 6 лет и 6 месяцев до 18 лет, проживающих на</w:t>
      </w:r>
      <w:r>
        <w:rPr>
          <w:spacing w:val="-1"/>
        </w:rPr>
        <w:t xml:space="preserve"> </w:t>
      </w:r>
      <w:r w:rsidRPr="00035D3D">
        <w:t>закрепленной за образовательной организацией территории, но не</w:t>
      </w:r>
      <w:r>
        <w:t xml:space="preserve"> </w:t>
      </w:r>
      <w:r w:rsidRPr="00035D3D">
        <w:t>получающих общего образования по состоянию здоровья</w:t>
      </w:r>
      <w:r>
        <w:t xml:space="preserve"> </w:t>
      </w:r>
      <w:r w:rsidRPr="00035D3D">
        <w:rPr>
          <w:spacing w:val="-2"/>
        </w:rPr>
        <w:t xml:space="preserve">/указать наименование образовательной организации, </w:t>
      </w:r>
      <w:r w:rsidRPr="00035D3D">
        <w:t>направляющей сведения/</w:t>
      </w:r>
    </w:p>
    <w:p w:rsidR="00035D3D" w:rsidRPr="00035D3D" w:rsidRDefault="00035D3D" w:rsidP="00035D3D">
      <w:pPr>
        <w:shd w:val="clear" w:color="auto" w:fill="FFFFFF"/>
        <w:spacing w:line="298" w:lineRule="exact"/>
        <w:jc w:val="center"/>
      </w:pPr>
    </w:p>
    <w:p w:rsidR="00035D3D" w:rsidRPr="00035D3D" w:rsidRDefault="00035D3D" w:rsidP="00035D3D">
      <w:pPr>
        <w:spacing w:line="1" w:lineRule="exact"/>
      </w:pPr>
    </w:p>
    <w:tbl>
      <w:tblPr>
        <w:tblW w:w="10206"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571"/>
        <w:gridCol w:w="994"/>
        <w:gridCol w:w="561"/>
        <w:gridCol w:w="994"/>
        <w:gridCol w:w="1277"/>
        <w:gridCol w:w="1200"/>
        <w:gridCol w:w="1234"/>
        <w:gridCol w:w="1532"/>
        <w:gridCol w:w="1152"/>
        <w:gridCol w:w="691"/>
      </w:tblGrid>
      <w:tr w:rsidR="00035D3D" w:rsidRPr="00035D3D" w:rsidTr="00035D3D">
        <w:trPr>
          <w:trHeight w:hRule="exact" w:val="1882"/>
        </w:trPr>
        <w:tc>
          <w:tcPr>
            <w:tcW w:w="571" w:type="dxa"/>
            <w:shd w:val="clear" w:color="auto" w:fill="FFFFFF"/>
          </w:tcPr>
          <w:p w:rsidR="00035D3D" w:rsidRPr="00035D3D" w:rsidRDefault="00035D3D" w:rsidP="00A40E76">
            <w:pPr>
              <w:shd w:val="clear" w:color="auto" w:fill="FFFFFF"/>
              <w:rPr>
                <w:sz w:val="20"/>
                <w:szCs w:val="20"/>
              </w:rPr>
            </w:pPr>
            <w:r w:rsidRPr="00035D3D">
              <w:rPr>
                <w:spacing w:val="-4"/>
                <w:sz w:val="20"/>
                <w:szCs w:val="20"/>
              </w:rPr>
              <w:t>№п/п</w:t>
            </w:r>
          </w:p>
        </w:tc>
        <w:tc>
          <w:tcPr>
            <w:tcW w:w="994" w:type="dxa"/>
            <w:shd w:val="clear" w:color="auto" w:fill="FFFFFF"/>
          </w:tcPr>
          <w:p w:rsidR="00035D3D" w:rsidRPr="00035D3D" w:rsidRDefault="00035D3D" w:rsidP="00A40E76">
            <w:pPr>
              <w:shd w:val="clear" w:color="auto" w:fill="FFFFFF"/>
              <w:rPr>
                <w:sz w:val="20"/>
                <w:szCs w:val="20"/>
              </w:rPr>
            </w:pPr>
            <w:r w:rsidRPr="00035D3D">
              <w:rPr>
                <w:spacing w:val="-4"/>
                <w:sz w:val="20"/>
                <w:szCs w:val="20"/>
              </w:rPr>
              <w:t>Фамилия</w:t>
            </w:r>
          </w:p>
        </w:tc>
        <w:tc>
          <w:tcPr>
            <w:tcW w:w="561" w:type="dxa"/>
            <w:shd w:val="clear" w:color="auto" w:fill="FFFFFF"/>
          </w:tcPr>
          <w:p w:rsidR="00035D3D" w:rsidRPr="00035D3D" w:rsidRDefault="00035D3D" w:rsidP="00A40E76">
            <w:pPr>
              <w:shd w:val="clear" w:color="auto" w:fill="FFFFFF"/>
              <w:rPr>
                <w:sz w:val="20"/>
                <w:szCs w:val="20"/>
              </w:rPr>
            </w:pPr>
            <w:r w:rsidRPr="00035D3D">
              <w:rPr>
                <w:sz w:val="20"/>
                <w:szCs w:val="20"/>
              </w:rPr>
              <w:t>Имя</w:t>
            </w:r>
          </w:p>
        </w:tc>
        <w:tc>
          <w:tcPr>
            <w:tcW w:w="994" w:type="dxa"/>
            <w:shd w:val="clear" w:color="auto" w:fill="FFFFFF"/>
          </w:tcPr>
          <w:p w:rsidR="00035D3D" w:rsidRPr="00035D3D" w:rsidRDefault="00035D3D" w:rsidP="00A40E76">
            <w:pPr>
              <w:shd w:val="clear" w:color="auto" w:fill="FFFFFF"/>
              <w:rPr>
                <w:sz w:val="20"/>
                <w:szCs w:val="20"/>
              </w:rPr>
            </w:pPr>
            <w:r w:rsidRPr="00035D3D">
              <w:rPr>
                <w:spacing w:val="-4"/>
                <w:sz w:val="20"/>
                <w:szCs w:val="20"/>
              </w:rPr>
              <w:t>Отчество</w:t>
            </w:r>
          </w:p>
        </w:tc>
        <w:tc>
          <w:tcPr>
            <w:tcW w:w="1277" w:type="dxa"/>
            <w:shd w:val="clear" w:color="auto" w:fill="FFFFFF"/>
          </w:tcPr>
          <w:p w:rsidR="00035D3D" w:rsidRPr="00035D3D" w:rsidRDefault="00035D3D" w:rsidP="00035D3D">
            <w:pPr>
              <w:shd w:val="clear" w:color="auto" w:fill="FFFFFF"/>
              <w:ind w:firstLine="139"/>
              <w:rPr>
                <w:sz w:val="20"/>
                <w:szCs w:val="20"/>
              </w:rPr>
            </w:pPr>
            <w:r w:rsidRPr="00035D3D">
              <w:rPr>
                <w:sz w:val="20"/>
                <w:szCs w:val="20"/>
              </w:rPr>
              <w:t xml:space="preserve">Дата </w:t>
            </w:r>
            <w:r w:rsidRPr="00035D3D">
              <w:rPr>
                <w:spacing w:val="-3"/>
                <w:sz w:val="20"/>
                <w:szCs w:val="20"/>
              </w:rPr>
              <w:t>рождения</w:t>
            </w:r>
            <w:r>
              <w:rPr>
                <w:spacing w:val="-3"/>
                <w:sz w:val="20"/>
                <w:szCs w:val="20"/>
              </w:rPr>
              <w:t xml:space="preserve"> </w:t>
            </w:r>
            <w:r w:rsidRPr="00035D3D">
              <w:rPr>
                <w:spacing w:val="-4"/>
                <w:sz w:val="20"/>
                <w:szCs w:val="20"/>
              </w:rPr>
              <w:t>(полностью)</w:t>
            </w:r>
          </w:p>
        </w:tc>
        <w:tc>
          <w:tcPr>
            <w:tcW w:w="1200" w:type="dxa"/>
            <w:shd w:val="clear" w:color="auto" w:fill="FFFFFF"/>
          </w:tcPr>
          <w:p w:rsidR="00035D3D" w:rsidRPr="00035D3D" w:rsidRDefault="00035D3D" w:rsidP="00035D3D">
            <w:pPr>
              <w:shd w:val="clear" w:color="auto" w:fill="FFFFFF"/>
              <w:spacing w:line="254" w:lineRule="exact"/>
              <w:rPr>
                <w:sz w:val="20"/>
                <w:szCs w:val="20"/>
              </w:rPr>
            </w:pPr>
            <w:r w:rsidRPr="00035D3D">
              <w:rPr>
                <w:sz w:val="20"/>
                <w:szCs w:val="20"/>
              </w:rPr>
              <w:t>Место</w:t>
            </w:r>
            <w:r>
              <w:rPr>
                <w:sz w:val="20"/>
                <w:szCs w:val="20"/>
              </w:rPr>
              <w:t xml:space="preserve"> </w:t>
            </w:r>
            <w:r w:rsidRPr="00035D3D">
              <w:rPr>
                <w:spacing w:val="-3"/>
                <w:sz w:val="20"/>
                <w:szCs w:val="20"/>
              </w:rPr>
              <w:t>проживания</w:t>
            </w:r>
            <w:r>
              <w:rPr>
                <w:spacing w:val="-3"/>
                <w:sz w:val="20"/>
                <w:szCs w:val="20"/>
              </w:rPr>
              <w:t xml:space="preserve"> </w:t>
            </w:r>
            <w:r w:rsidRPr="00035D3D">
              <w:rPr>
                <w:spacing w:val="-4"/>
                <w:sz w:val="20"/>
                <w:szCs w:val="20"/>
              </w:rPr>
              <w:t>(полностью)</w:t>
            </w:r>
          </w:p>
        </w:tc>
        <w:tc>
          <w:tcPr>
            <w:tcW w:w="1234" w:type="dxa"/>
            <w:shd w:val="clear" w:color="auto" w:fill="FFFFFF"/>
          </w:tcPr>
          <w:p w:rsidR="00035D3D" w:rsidRPr="00035D3D" w:rsidRDefault="00035D3D" w:rsidP="00035D3D">
            <w:pPr>
              <w:shd w:val="clear" w:color="auto" w:fill="FFFFFF"/>
              <w:spacing w:line="221" w:lineRule="exact"/>
              <w:ind w:firstLine="5"/>
              <w:rPr>
                <w:sz w:val="20"/>
                <w:szCs w:val="20"/>
              </w:rPr>
            </w:pPr>
            <w:r w:rsidRPr="00035D3D">
              <w:rPr>
                <w:spacing w:val="-4"/>
                <w:sz w:val="20"/>
                <w:szCs w:val="20"/>
              </w:rPr>
              <w:t xml:space="preserve">Источник и </w:t>
            </w:r>
            <w:r w:rsidRPr="00035D3D">
              <w:rPr>
                <w:sz w:val="20"/>
                <w:szCs w:val="20"/>
              </w:rPr>
              <w:t>дата</w:t>
            </w:r>
            <w:r>
              <w:rPr>
                <w:sz w:val="20"/>
                <w:szCs w:val="20"/>
              </w:rPr>
              <w:t xml:space="preserve"> </w:t>
            </w:r>
            <w:r w:rsidRPr="00035D3D">
              <w:rPr>
                <w:spacing w:val="-3"/>
                <w:sz w:val="20"/>
                <w:szCs w:val="20"/>
              </w:rPr>
              <w:t>поступления информации о</w:t>
            </w:r>
            <w:r w:rsidRPr="00035D3D">
              <w:rPr>
                <w:sz w:val="20"/>
                <w:szCs w:val="20"/>
              </w:rPr>
              <w:t xml:space="preserve"> ребёнке</w:t>
            </w:r>
          </w:p>
        </w:tc>
        <w:tc>
          <w:tcPr>
            <w:tcW w:w="1532" w:type="dxa"/>
            <w:shd w:val="clear" w:color="auto" w:fill="FFFFFF"/>
          </w:tcPr>
          <w:p w:rsidR="00035D3D" w:rsidRPr="00035D3D" w:rsidRDefault="00035D3D" w:rsidP="00A40E76">
            <w:pPr>
              <w:shd w:val="clear" w:color="auto" w:fill="FFFFFF"/>
              <w:spacing w:line="254" w:lineRule="exact"/>
              <w:ind w:firstLine="10"/>
              <w:rPr>
                <w:sz w:val="20"/>
                <w:szCs w:val="20"/>
              </w:rPr>
            </w:pPr>
            <w:r w:rsidRPr="00035D3D">
              <w:rPr>
                <w:spacing w:val="-2"/>
                <w:sz w:val="20"/>
                <w:szCs w:val="20"/>
              </w:rPr>
              <w:t>Информация о</w:t>
            </w:r>
            <w:r w:rsidRPr="00035D3D">
              <w:rPr>
                <w:sz w:val="20"/>
                <w:szCs w:val="20"/>
              </w:rPr>
              <w:t xml:space="preserve"> родителях (законных </w:t>
            </w:r>
            <w:r w:rsidRPr="00035D3D">
              <w:rPr>
                <w:spacing w:val="-2"/>
                <w:sz w:val="20"/>
                <w:szCs w:val="20"/>
              </w:rPr>
              <w:t>представител</w:t>
            </w:r>
            <w:r w:rsidRPr="00035D3D">
              <w:rPr>
                <w:sz w:val="20"/>
                <w:szCs w:val="20"/>
              </w:rPr>
              <w:t>ях)</w:t>
            </w:r>
          </w:p>
        </w:tc>
        <w:tc>
          <w:tcPr>
            <w:tcW w:w="1152" w:type="dxa"/>
            <w:shd w:val="clear" w:color="auto" w:fill="FFFFFF"/>
          </w:tcPr>
          <w:p w:rsidR="00035D3D" w:rsidRPr="00035D3D" w:rsidRDefault="00035D3D" w:rsidP="00A40E76">
            <w:pPr>
              <w:shd w:val="clear" w:color="auto" w:fill="FFFFFF"/>
              <w:spacing w:line="254" w:lineRule="exact"/>
              <w:ind w:firstLine="5"/>
              <w:rPr>
                <w:sz w:val="20"/>
                <w:szCs w:val="20"/>
              </w:rPr>
            </w:pPr>
            <w:r w:rsidRPr="00035D3D">
              <w:rPr>
                <w:spacing w:val="-3"/>
                <w:sz w:val="20"/>
                <w:szCs w:val="20"/>
              </w:rPr>
              <w:t xml:space="preserve">Причина, по которой </w:t>
            </w:r>
            <w:r w:rsidRPr="00035D3D">
              <w:rPr>
                <w:spacing w:val="-2"/>
                <w:sz w:val="20"/>
                <w:szCs w:val="20"/>
              </w:rPr>
              <w:t xml:space="preserve">ребенок не </w:t>
            </w:r>
            <w:r w:rsidRPr="00035D3D">
              <w:rPr>
                <w:spacing w:val="-1"/>
                <w:sz w:val="20"/>
                <w:szCs w:val="20"/>
              </w:rPr>
              <w:t>обучается</w:t>
            </w:r>
          </w:p>
        </w:tc>
        <w:tc>
          <w:tcPr>
            <w:tcW w:w="691" w:type="dxa"/>
            <w:shd w:val="clear" w:color="auto" w:fill="FFFFFF"/>
          </w:tcPr>
          <w:p w:rsidR="00035D3D" w:rsidRPr="00035D3D" w:rsidRDefault="00035D3D" w:rsidP="00A40E76">
            <w:pPr>
              <w:shd w:val="clear" w:color="auto" w:fill="FFFFFF"/>
              <w:rPr>
                <w:sz w:val="20"/>
                <w:szCs w:val="20"/>
              </w:rPr>
            </w:pPr>
          </w:p>
        </w:tc>
      </w:tr>
      <w:tr w:rsidR="00035D3D" w:rsidRPr="00035D3D" w:rsidTr="00035D3D">
        <w:trPr>
          <w:trHeight w:hRule="exact" w:val="288"/>
        </w:trPr>
        <w:tc>
          <w:tcPr>
            <w:tcW w:w="571" w:type="dxa"/>
            <w:shd w:val="clear" w:color="auto" w:fill="FFFFFF"/>
          </w:tcPr>
          <w:p w:rsidR="00035D3D" w:rsidRPr="00035D3D" w:rsidRDefault="00035D3D" w:rsidP="00A40E76">
            <w:pPr>
              <w:shd w:val="clear" w:color="auto" w:fill="FFFFFF"/>
              <w:ind w:left="144"/>
              <w:rPr>
                <w:sz w:val="20"/>
                <w:szCs w:val="20"/>
              </w:rPr>
            </w:pPr>
            <w:r w:rsidRPr="00035D3D">
              <w:rPr>
                <w:sz w:val="20"/>
                <w:szCs w:val="20"/>
              </w:rPr>
              <w:t>1</w:t>
            </w:r>
          </w:p>
        </w:tc>
        <w:tc>
          <w:tcPr>
            <w:tcW w:w="994" w:type="dxa"/>
            <w:shd w:val="clear" w:color="auto" w:fill="FFFFFF"/>
          </w:tcPr>
          <w:p w:rsidR="00035D3D" w:rsidRPr="00035D3D" w:rsidRDefault="00035D3D" w:rsidP="00A40E76">
            <w:pPr>
              <w:shd w:val="clear" w:color="auto" w:fill="FFFFFF"/>
              <w:ind w:left="326"/>
              <w:rPr>
                <w:sz w:val="20"/>
                <w:szCs w:val="20"/>
              </w:rPr>
            </w:pPr>
            <w:r w:rsidRPr="00035D3D">
              <w:rPr>
                <w:sz w:val="20"/>
                <w:szCs w:val="20"/>
              </w:rPr>
              <w:t>2</w:t>
            </w:r>
          </w:p>
        </w:tc>
        <w:tc>
          <w:tcPr>
            <w:tcW w:w="561" w:type="dxa"/>
            <w:shd w:val="clear" w:color="auto" w:fill="FFFFFF"/>
          </w:tcPr>
          <w:p w:rsidR="00035D3D" w:rsidRPr="00035D3D" w:rsidRDefault="00035D3D" w:rsidP="00A40E76">
            <w:pPr>
              <w:shd w:val="clear" w:color="auto" w:fill="FFFFFF"/>
              <w:ind w:left="139"/>
              <w:rPr>
                <w:sz w:val="20"/>
                <w:szCs w:val="20"/>
              </w:rPr>
            </w:pPr>
            <w:r w:rsidRPr="00035D3D">
              <w:rPr>
                <w:sz w:val="20"/>
                <w:szCs w:val="20"/>
              </w:rPr>
              <w:t>3</w:t>
            </w:r>
          </w:p>
        </w:tc>
        <w:tc>
          <w:tcPr>
            <w:tcW w:w="994" w:type="dxa"/>
            <w:shd w:val="clear" w:color="auto" w:fill="FFFFFF"/>
          </w:tcPr>
          <w:p w:rsidR="00035D3D" w:rsidRPr="00035D3D" w:rsidRDefault="00035D3D" w:rsidP="00A40E76">
            <w:pPr>
              <w:shd w:val="clear" w:color="auto" w:fill="FFFFFF"/>
              <w:ind w:left="331"/>
              <w:rPr>
                <w:sz w:val="20"/>
                <w:szCs w:val="20"/>
              </w:rPr>
            </w:pPr>
            <w:r w:rsidRPr="00035D3D">
              <w:rPr>
                <w:sz w:val="20"/>
                <w:szCs w:val="20"/>
              </w:rPr>
              <w:t>4</w:t>
            </w:r>
          </w:p>
        </w:tc>
        <w:tc>
          <w:tcPr>
            <w:tcW w:w="1277" w:type="dxa"/>
            <w:shd w:val="clear" w:color="auto" w:fill="FFFFFF"/>
          </w:tcPr>
          <w:p w:rsidR="00035D3D" w:rsidRPr="00035D3D" w:rsidRDefault="00035D3D" w:rsidP="00A40E76">
            <w:pPr>
              <w:shd w:val="clear" w:color="auto" w:fill="FFFFFF"/>
              <w:ind w:left="475"/>
              <w:rPr>
                <w:sz w:val="20"/>
                <w:szCs w:val="20"/>
              </w:rPr>
            </w:pPr>
            <w:r w:rsidRPr="00035D3D">
              <w:rPr>
                <w:sz w:val="20"/>
                <w:szCs w:val="20"/>
              </w:rPr>
              <w:t>5</w:t>
            </w:r>
          </w:p>
        </w:tc>
        <w:tc>
          <w:tcPr>
            <w:tcW w:w="1200" w:type="dxa"/>
            <w:shd w:val="clear" w:color="auto" w:fill="FFFFFF"/>
          </w:tcPr>
          <w:p w:rsidR="00035D3D" w:rsidRPr="00035D3D" w:rsidRDefault="00035D3D" w:rsidP="00A40E76">
            <w:pPr>
              <w:shd w:val="clear" w:color="auto" w:fill="FFFFFF"/>
              <w:ind w:left="437"/>
              <w:rPr>
                <w:sz w:val="20"/>
                <w:szCs w:val="20"/>
              </w:rPr>
            </w:pPr>
            <w:r w:rsidRPr="00035D3D">
              <w:rPr>
                <w:sz w:val="20"/>
                <w:szCs w:val="20"/>
              </w:rPr>
              <w:t>6</w:t>
            </w:r>
          </w:p>
        </w:tc>
        <w:tc>
          <w:tcPr>
            <w:tcW w:w="1234" w:type="dxa"/>
            <w:shd w:val="clear" w:color="auto" w:fill="FFFFFF"/>
          </w:tcPr>
          <w:p w:rsidR="00035D3D" w:rsidRPr="00035D3D" w:rsidRDefault="00035D3D" w:rsidP="00A40E76">
            <w:pPr>
              <w:shd w:val="clear" w:color="auto" w:fill="FFFFFF"/>
              <w:ind w:left="451"/>
              <w:rPr>
                <w:sz w:val="20"/>
                <w:szCs w:val="20"/>
              </w:rPr>
            </w:pPr>
            <w:r w:rsidRPr="00035D3D">
              <w:rPr>
                <w:sz w:val="20"/>
                <w:szCs w:val="20"/>
              </w:rPr>
              <w:t>7</w:t>
            </w:r>
          </w:p>
        </w:tc>
        <w:tc>
          <w:tcPr>
            <w:tcW w:w="1532" w:type="dxa"/>
            <w:shd w:val="clear" w:color="auto" w:fill="FFFFFF"/>
          </w:tcPr>
          <w:p w:rsidR="00035D3D" w:rsidRPr="00035D3D" w:rsidRDefault="00035D3D" w:rsidP="00A40E76">
            <w:pPr>
              <w:shd w:val="clear" w:color="auto" w:fill="FFFFFF"/>
              <w:ind w:left="528"/>
              <w:rPr>
                <w:sz w:val="20"/>
                <w:szCs w:val="20"/>
              </w:rPr>
            </w:pPr>
            <w:r w:rsidRPr="00035D3D">
              <w:rPr>
                <w:sz w:val="20"/>
                <w:szCs w:val="20"/>
              </w:rPr>
              <w:t>8</w:t>
            </w:r>
          </w:p>
        </w:tc>
        <w:tc>
          <w:tcPr>
            <w:tcW w:w="1152" w:type="dxa"/>
            <w:shd w:val="clear" w:color="auto" w:fill="FFFFFF"/>
          </w:tcPr>
          <w:p w:rsidR="00035D3D" w:rsidRPr="00035D3D" w:rsidRDefault="00035D3D" w:rsidP="00A40E76">
            <w:pPr>
              <w:shd w:val="clear" w:color="auto" w:fill="FFFFFF"/>
              <w:ind w:left="413"/>
              <w:rPr>
                <w:sz w:val="20"/>
                <w:szCs w:val="20"/>
              </w:rPr>
            </w:pPr>
            <w:r w:rsidRPr="00035D3D">
              <w:rPr>
                <w:sz w:val="20"/>
                <w:szCs w:val="20"/>
              </w:rPr>
              <w:t>9</w:t>
            </w:r>
          </w:p>
        </w:tc>
        <w:tc>
          <w:tcPr>
            <w:tcW w:w="691" w:type="dxa"/>
            <w:shd w:val="clear" w:color="auto" w:fill="FFFFFF"/>
          </w:tcPr>
          <w:p w:rsidR="00035D3D" w:rsidRPr="00035D3D" w:rsidRDefault="00035D3D" w:rsidP="00A40E76">
            <w:pPr>
              <w:shd w:val="clear" w:color="auto" w:fill="FFFFFF"/>
              <w:ind w:left="298"/>
              <w:rPr>
                <w:sz w:val="20"/>
                <w:szCs w:val="20"/>
              </w:rPr>
            </w:pPr>
            <w:r w:rsidRPr="00035D3D">
              <w:rPr>
                <w:sz w:val="20"/>
                <w:szCs w:val="20"/>
              </w:rPr>
              <w:t>10</w:t>
            </w:r>
          </w:p>
        </w:tc>
      </w:tr>
      <w:tr w:rsidR="00035D3D" w:rsidRPr="00035D3D" w:rsidTr="00035D3D">
        <w:trPr>
          <w:trHeight w:hRule="exact" w:val="365"/>
        </w:trPr>
        <w:tc>
          <w:tcPr>
            <w:tcW w:w="571" w:type="dxa"/>
            <w:shd w:val="clear" w:color="auto" w:fill="FFFFFF"/>
          </w:tcPr>
          <w:p w:rsidR="00035D3D" w:rsidRPr="00035D3D" w:rsidRDefault="00035D3D" w:rsidP="00A40E76">
            <w:pPr>
              <w:shd w:val="clear" w:color="auto" w:fill="FFFFFF"/>
              <w:rPr>
                <w:sz w:val="20"/>
                <w:szCs w:val="20"/>
              </w:rPr>
            </w:pPr>
          </w:p>
        </w:tc>
        <w:tc>
          <w:tcPr>
            <w:tcW w:w="994" w:type="dxa"/>
            <w:shd w:val="clear" w:color="auto" w:fill="FFFFFF"/>
          </w:tcPr>
          <w:p w:rsidR="00035D3D" w:rsidRPr="00035D3D" w:rsidRDefault="00035D3D" w:rsidP="00A40E76">
            <w:pPr>
              <w:shd w:val="clear" w:color="auto" w:fill="FFFFFF"/>
              <w:rPr>
                <w:sz w:val="20"/>
                <w:szCs w:val="20"/>
              </w:rPr>
            </w:pPr>
          </w:p>
        </w:tc>
        <w:tc>
          <w:tcPr>
            <w:tcW w:w="561" w:type="dxa"/>
            <w:shd w:val="clear" w:color="auto" w:fill="FFFFFF"/>
          </w:tcPr>
          <w:p w:rsidR="00035D3D" w:rsidRPr="00035D3D" w:rsidRDefault="00035D3D" w:rsidP="00A40E76">
            <w:pPr>
              <w:shd w:val="clear" w:color="auto" w:fill="FFFFFF"/>
              <w:rPr>
                <w:sz w:val="20"/>
                <w:szCs w:val="20"/>
              </w:rPr>
            </w:pPr>
          </w:p>
        </w:tc>
        <w:tc>
          <w:tcPr>
            <w:tcW w:w="994" w:type="dxa"/>
            <w:shd w:val="clear" w:color="auto" w:fill="FFFFFF"/>
          </w:tcPr>
          <w:p w:rsidR="00035D3D" w:rsidRPr="00035D3D" w:rsidRDefault="00035D3D" w:rsidP="00A40E76">
            <w:pPr>
              <w:shd w:val="clear" w:color="auto" w:fill="FFFFFF"/>
              <w:rPr>
                <w:sz w:val="20"/>
                <w:szCs w:val="20"/>
              </w:rPr>
            </w:pPr>
          </w:p>
        </w:tc>
        <w:tc>
          <w:tcPr>
            <w:tcW w:w="1277" w:type="dxa"/>
            <w:shd w:val="clear" w:color="auto" w:fill="FFFFFF"/>
          </w:tcPr>
          <w:p w:rsidR="00035D3D" w:rsidRPr="00035D3D" w:rsidRDefault="00035D3D" w:rsidP="00A40E76">
            <w:pPr>
              <w:shd w:val="clear" w:color="auto" w:fill="FFFFFF"/>
              <w:rPr>
                <w:sz w:val="20"/>
                <w:szCs w:val="20"/>
              </w:rPr>
            </w:pPr>
          </w:p>
        </w:tc>
        <w:tc>
          <w:tcPr>
            <w:tcW w:w="1200" w:type="dxa"/>
            <w:shd w:val="clear" w:color="auto" w:fill="FFFFFF"/>
          </w:tcPr>
          <w:p w:rsidR="00035D3D" w:rsidRPr="00035D3D" w:rsidRDefault="00035D3D" w:rsidP="00A40E76">
            <w:pPr>
              <w:shd w:val="clear" w:color="auto" w:fill="FFFFFF"/>
              <w:rPr>
                <w:sz w:val="20"/>
                <w:szCs w:val="20"/>
              </w:rPr>
            </w:pPr>
          </w:p>
        </w:tc>
        <w:tc>
          <w:tcPr>
            <w:tcW w:w="1234" w:type="dxa"/>
            <w:shd w:val="clear" w:color="auto" w:fill="FFFFFF"/>
          </w:tcPr>
          <w:p w:rsidR="00035D3D" w:rsidRPr="00035D3D" w:rsidRDefault="00035D3D" w:rsidP="00A40E76">
            <w:pPr>
              <w:shd w:val="clear" w:color="auto" w:fill="FFFFFF"/>
              <w:rPr>
                <w:sz w:val="20"/>
                <w:szCs w:val="20"/>
              </w:rPr>
            </w:pPr>
          </w:p>
        </w:tc>
        <w:tc>
          <w:tcPr>
            <w:tcW w:w="1532" w:type="dxa"/>
            <w:shd w:val="clear" w:color="auto" w:fill="FFFFFF"/>
          </w:tcPr>
          <w:p w:rsidR="00035D3D" w:rsidRPr="00035D3D" w:rsidRDefault="00035D3D" w:rsidP="00A40E76">
            <w:pPr>
              <w:shd w:val="clear" w:color="auto" w:fill="FFFFFF"/>
              <w:rPr>
                <w:sz w:val="20"/>
                <w:szCs w:val="20"/>
              </w:rPr>
            </w:pPr>
          </w:p>
        </w:tc>
        <w:tc>
          <w:tcPr>
            <w:tcW w:w="1152" w:type="dxa"/>
            <w:shd w:val="clear" w:color="auto" w:fill="FFFFFF"/>
          </w:tcPr>
          <w:p w:rsidR="00035D3D" w:rsidRPr="00035D3D" w:rsidRDefault="00035D3D" w:rsidP="00A40E76">
            <w:pPr>
              <w:shd w:val="clear" w:color="auto" w:fill="FFFFFF"/>
              <w:rPr>
                <w:sz w:val="20"/>
                <w:szCs w:val="20"/>
              </w:rPr>
            </w:pPr>
          </w:p>
        </w:tc>
        <w:tc>
          <w:tcPr>
            <w:tcW w:w="691" w:type="dxa"/>
            <w:shd w:val="clear" w:color="auto" w:fill="FFFFFF"/>
          </w:tcPr>
          <w:p w:rsidR="00035D3D" w:rsidRPr="00035D3D" w:rsidRDefault="00035D3D" w:rsidP="00A40E76">
            <w:pPr>
              <w:shd w:val="clear" w:color="auto" w:fill="FFFFFF"/>
              <w:rPr>
                <w:sz w:val="20"/>
                <w:szCs w:val="20"/>
              </w:rPr>
            </w:pPr>
          </w:p>
        </w:tc>
      </w:tr>
    </w:tbl>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Pr="00194AF8" w:rsidRDefault="00035D3D" w:rsidP="00035D3D">
      <w:pPr>
        <w:jc w:val="both"/>
        <w:rPr>
          <w:spacing w:val="-3"/>
        </w:rPr>
      </w:pPr>
      <w:r w:rsidRPr="00194AF8">
        <w:rPr>
          <w:spacing w:val="-3"/>
        </w:rPr>
        <w:t>Руководитель _____________________________________________________</w:t>
      </w:r>
    </w:p>
    <w:p w:rsidR="00035D3D" w:rsidRPr="00194AF8" w:rsidRDefault="00035D3D" w:rsidP="00035D3D">
      <w:pPr>
        <w:jc w:val="both"/>
        <w:rPr>
          <w:spacing w:val="-3"/>
        </w:rPr>
      </w:pPr>
      <w:r w:rsidRPr="00194AF8">
        <w:rPr>
          <w:spacing w:val="-3"/>
        </w:rPr>
        <w:t xml:space="preserve">                                                     (подпись)                                                           (Ф.И.О.)</w:t>
      </w:r>
    </w:p>
    <w:p w:rsidR="00035D3D" w:rsidRPr="00194AF8" w:rsidRDefault="00035D3D" w:rsidP="00035D3D">
      <w:pPr>
        <w:jc w:val="both"/>
        <w:rPr>
          <w:spacing w:val="-3"/>
        </w:rPr>
      </w:pPr>
      <w:r w:rsidRPr="00194AF8">
        <w:rPr>
          <w:spacing w:val="-3"/>
        </w:rPr>
        <w:t>м.п.</w:t>
      </w:r>
    </w:p>
    <w:p w:rsidR="00035D3D" w:rsidRPr="00194AF8" w:rsidRDefault="00035D3D" w:rsidP="00035D3D">
      <w:pPr>
        <w:jc w:val="both"/>
        <w:rPr>
          <w:spacing w:val="-3"/>
        </w:rPr>
      </w:pPr>
    </w:p>
    <w:p w:rsidR="00035D3D" w:rsidRPr="00194AF8" w:rsidRDefault="00035D3D" w:rsidP="00035D3D">
      <w:pPr>
        <w:jc w:val="both"/>
        <w:rPr>
          <w:spacing w:val="-3"/>
        </w:rPr>
      </w:pPr>
      <w:r w:rsidRPr="00194AF8">
        <w:rPr>
          <w:spacing w:val="-3"/>
        </w:rPr>
        <w:t>дата</w:t>
      </w: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ind w:right="-100"/>
        <w:jc w:val="right"/>
        <w:rPr>
          <w:spacing w:val="-1"/>
          <w:sz w:val="26"/>
          <w:szCs w:val="26"/>
        </w:rPr>
      </w:pPr>
    </w:p>
    <w:p w:rsidR="00035D3D" w:rsidRDefault="00035D3D" w:rsidP="00035D3D">
      <w:pPr>
        <w:shd w:val="clear" w:color="auto" w:fill="FFFFFF"/>
        <w:spacing w:line="298" w:lineRule="exact"/>
        <w:jc w:val="right"/>
        <w:rPr>
          <w:spacing w:val="-1"/>
          <w:sz w:val="26"/>
          <w:szCs w:val="26"/>
        </w:rPr>
      </w:pPr>
      <w:r>
        <w:rPr>
          <w:spacing w:val="-1"/>
          <w:sz w:val="26"/>
          <w:szCs w:val="26"/>
        </w:rPr>
        <w:lastRenderedPageBreak/>
        <w:t>Приложение 11</w:t>
      </w:r>
    </w:p>
    <w:p w:rsidR="00035D3D" w:rsidRDefault="00035D3D" w:rsidP="00035D3D">
      <w:pPr>
        <w:shd w:val="clear" w:color="auto" w:fill="FFFFFF"/>
        <w:spacing w:line="298" w:lineRule="exact"/>
        <w:jc w:val="right"/>
        <w:rPr>
          <w:sz w:val="26"/>
          <w:szCs w:val="26"/>
        </w:rPr>
      </w:pPr>
      <w:r>
        <w:rPr>
          <w:spacing w:val="-1"/>
          <w:sz w:val="26"/>
          <w:szCs w:val="26"/>
        </w:rPr>
        <w:t xml:space="preserve">к Положению об </w:t>
      </w:r>
      <w:r>
        <w:rPr>
          <w:sz w:val="26"/>
          <w:szCs w:val="26"/>
        </w:rPr>
        <w:t>организации учета детей</w:t>
      </w:r>
    </w:p>
    <w:p w:rsidR="00035D3D" w:rsidRDefault="00035D3D" w:rsidP="00035D3D">
      <w:pPr>
        <w:shd w:val="clear" w:color="auto" w:fill="FFFFFF"/>
        <w:spacing w:line="298" w:lineRule="exact"/>
        <w:jc w:val="right"/>
      </w:pPr>
    </w:p>
    <w:p w:rsidR="00035D3D" w:rsidRDefault="00035D3D" w:rsidP="00035D3D">
      <w:pPr>
        <w:shd w:val="clear" w:color="auto" w:fill="FFFFFF"/>
        <w:spacing w:line="302" w:lineRule="exact"/>
        <w:jc w:val="center"/>
      </w:pPr>
      <w:r>
        <w:rPr>
          <w:spacing w:val="-1"/>
          <w:sz w:val="26"/>
          <w:szCs w:val="26"/>
        </w:rPr>
        <w:t xml:space="preserve">Сведения о детях, не посещающих или систематически пропускающих по </w:t>
      </w:r>
      <w:r>
        <w:rPr>
          <w:sz w:val="26"/>
          <w:szCs w:val="26"/>
        </w:rPr>
        <w:t xml:space="preserve">неуважительным причинам учебные занятия /указать наименование образовательной организации, направляющей </w:t>
      </w:r>
      <w:r>
        <w:rPr>
          <w:spacing w:val="-1"/>
          <w:sz w:val="26"/>
          <w:szCs w:val="26"/>
        </w:rPr>
        <w:t>сведения/</w:t>
      </w:r>
    </w:p>
    <w:p w:rsidR="00035D3D" w:rsidRDefault="00035D3D" w:rsidP="00035D3D">
      <w:pPr>
        <w:spacing w:line="1" w:lineRule="exact"/>
        <w:rPr>
          <w:sz w:val="2"/>
          <w:szCs w:val="2"/>
        </w:rPr>
      </w:pPr>
    </w:p>
    <w:tbl>
      <w:tblPr>
        <w:tblW w:w="9786"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127"/>
        <w:gridCol w:w="992"/>
        <w:gridCol w:w="714"/>
        <w:gridCol w:w="992"/>
        <w:gridCol w:w="992"/>
        <w:gridCol w:w="1182"/>
        <w:gridCol w:w="1070"/>
        <w:gridCol w:w="1717"/>
      </w:tblGrid>
      <w:tr w:rsidR="00035D3D" w:rsidRPr="00035D3D" w:rsidTr="00035D3D">
        <w:trPr>
          <w:trHeight w:hRule="exact" w:val="1296"/>
        </w:trPr>
        <w:tc>
          <w:tcPr>
            <w:tcW w:w="2127" w:type="dxa"/>
            <w:shd w:val="clear" w:color="auto" w:fill="FFFFFF"/>
          </w:tcPr>
          <w:p w:rsidR="00035D3D" w:rsidRPr="00035D3D" w:rsidRDefault="00035D3D" w:rsidP="00035D3D">
            <w:pPr>
              <w:shd w:val="clear" w:color="auto" w:fill="FFFFFF"/>
              <w:ind w:right="158"/>
              <w:rPr>
                <w:sz w:val="20"/>
                <w:szCs w:val="20"/>
              </w:rPr>
            </w:pPr>
            <w:r w:rsidRPr="00035D3D">
              <w:rPr>
                <w:sz w:val="20"/>
                <w:szCs w:val="20"/>
              </w:rPr>
              <w:t xml:space="preserve">Категория </w:t>
            </w:r>
            <w:r w:rsidRPr="00035D3D">
              <w:rPr>
                <w:spacing w:val="-3"/>
                <w:sz w:val="20"/>
                <w:szCs w:val="20"/>
              </w:rPr>
              <w:t>несовершеннолетних</w:t>
            </w:r>
          </w:p>
        </w:tc>
        <w:tc>
          <w:tcPr>
            <w:tcW w:w="992" w:type="dxa"/>
            <w:shd w:val="clear" w:color="auto" w:fill="FFFFFF"/>
          </w:tcPr>
          <w:p w:rsidR="00035D3D" w:rsidRPr="00035D3D" w:rsidRDefault="00035D3D" w:rsidP="00035D3D">
            <w:pPr>
              <w:shd w:val="clear" w:color="auto" w:fill="FFFFFF"/>
              <w:rPr>
                <w:sz w:val="20"/>
                <w:szCs w:val="20"/>
              </w:rPr>
            </w:pPr>
            <w:r w:rsidRPr="00035D3D">
              <w:rPr>
                <w:spacing w:val="-4"/>
                <w:sz w:val="20"/>
                <w:szCs w:val="20"/>
              </w:rPr>
              <w:t xml:space="preserve">Фамилия, </w:t>
            </w:r>
            <w:r w:rsidRPr="00035D3D">
              <w:rPr>
                <w:sz w:val="20"/>
                <w:szCs w:val="20"/>
              </w:rPr>
              <w:t>имя,</w:t>
            </w:r>
            <w:r>
              <w:rPr>
                <w:sz w:val="20"/>
                <w:szCs w:val="20"/>
              </w:rPr>
              <w:t xml:space="preserve"> </w:t>
            </w:r>
            <w:r w:rsidRPr="00035D3D">
              <w:rPr>
                <w:spacing w:val="-3"/>
                <w:sz w:val="20"/>
                <w:szCs w:val="20"/>
              </w:rPr>
              <w:t xml:space="preserve">отчество </w:t>
            </w:r>
            <w:r w:rsidRPr="00035D3D">
              <w:rPr>
                <w:spacing w:val="-1"/>
                <w:sz w:val="20"/>
                <w:szCs w:val="20"/>
              </w:rPr>
              <w:t>ребенка</w:t>
            </w:r>
          </w:p>
        </w:tc>
        <w:tc>
          <w:tcPr>
            <w:tcW w:w="714" w:type="dxa"/>
            <w:shd w:val="clear" w:color="auto" w:fill="FFFFFF"/>
          </w:tcPr>
          <w:p w:rsidR="00035D3D" w:rsidRPr="00035D3D" w:rsidRDefault="00035D3D" w:rsidP="00035D3D">
            <w:pPr>
              <w:shd w:val="clear" w:color="auto" w:fill="FFFFFF"/>
              <w:rPr>
                <w:sz w:val="20"/>
                <w:szCs w:val="20"/>
              </w:rPr>
            </w:pPr>
            <w:r w:rsidRPr="00035D3D">
              <w:rPr>
                <w:spacing w:val="-4"/>
                <w:sz w:val="20"/>
                <w:szCs w:val="20"/>
              </w:rPr>
              <w:t>Класс</w:t>
            </w:r>
          </w:p>
        </w:tc>
        <w:tc>
          <w:tcPr>
            <w:tcW w:w="992" w:type="dxa"/>
            <w:shd w:val="clear" w:color="auto" w:fill="FFFFFF"/>
          </w:tcPr>
          <w:p w:rsidR="00035D3D" w:rsidRPr="00035D3D" w:rsidRDefault="00035D3D" w:rsidP="00035D3D">
            <w:pPr>
              <w:shd w:val="clear" w:color="auto" w:fill="FFFFFF"/>
              <w:rPr>
                <w:sz w:val="20"/>
                <w:szCs w:val="20"/>
              </w:rPr>
            </w:pPr>
            <w:r w:rsidRPr="00035D3D">
              <w:rPr>
                <w:sz w:val="20"/>
                <w:szCs w:val="20"/>
              </w:rPr>
              <w:t xml:space="preserve">Дата </w:t>
            </w:r>
            <w:r w:rsidRPr="00035D3D">
              <w:rPr>
                <w:spacing w:val="-3"/>
                <w:sz w:val="20"/>
                <w:szCs w:val="20"/>
              </w:rPr>
              <w:t>рождения</w:t>
            </w:r>
          </w:p>
        </w:tc>
        <w:tc>
          <w:tcPr>
            <w:tcW w:w="992" w:type="dxa"/>
            <w:shd w:val="clear" w:color="auto" w:fill="FFFFFF"/>
          </w:tcPr>
          <w:p w:rsidR="00035D3D" w:rsidRPr="00035D3D" w:rsidRDefault="00035D3D" w:rsidP="00035D3D">
            <w:pPr>
              <w:shd w:val="clear" w:color="auto" w:fill="FFFFFF"/>
              <w:rPr>
                <w:sz w:val="20"/>
                <w:szCs w:val="20"/>
              </w:rPr>
            </w:pPr>
            <w:r w:rsidRPr="00035D3D">
              <w:rPr>
                <w:spacing w:val="-3"/>
                <w:sz w:val="20"/>
                <w:szCs w:val="20"/>
              </w:rPr>
              <w:t xml:space="preserve">Кол-во </w:t>
            </w:r>
            <w:r w:rsidRPr="00035D3D">
              <w:rPr>
                <w:spacing w:val="-2"/>
                <w:sz w:val="20"/>
                <w:szCs w:val="20"/>
              </w:rPr>
              <w:t>пропусков</w:t>
            </w:r>
          </w:p>
        </w:tc>
        <w:tc>
          <w:tcPr>
            <w:tcW w:w="1182" w:type="dxa"/>
            <w:shd w:val="clear" w:color="auto" w:fill="FFFFFF"/>
          </w:tcPr>
          <w:p w:rsidR="00035D3D" w:rsidRPr="00035D3D" w:rsidRDefault="00035D3D" w:rsidP="00035D3D">
            <w:pPr>
              <w:shd w:val="clear" w:color="auto" w:fill="FFFFFF"/>
              <w:rPr>
                <w:sz w:val="20"/>
                <w:szCs w:val="20"/>
              </w:rPr>
            </w:pPr>
            <w:r w:rsidRPr="00035D3D">
              <w:rPr>
                <w:sz w:val="20"/>
                <w:szCs w:val="20"/>
              </w:rPr>
              <w:t>Адрес места</w:t>
            </w:r>
            <w:r>
              <w:rPr>
                <w:sz w:val="20"/>
                <w:szCs w:val="20"/>
              </w:rPr>
              <w:t xml:space="preserve"> </w:t>
            </w:r>
            <w:r w:rsidRPr="00035D3D">
              <w:rPr>
                <w:spacing w:val="-1"/>
                <w:sz w:val="20"/>
                <w:szCs w:val="20"/>
              </w:rPr>
              <w:t>жительства/п</w:t>
            </w:r>
            <w:r w:rsidRPr="00035D3D">
              <w:rPr>
                <w:spacing w:val="-2"/>
                <w:sz w:val="20"/>
                <w:szCs w:val="20"/>
              </w:rPr>
              <w:t>ребывания</w:t>
            </w:r>
          </w:p>
        </w:tc>
        <w:tc>
          <w:tcPr>
            <w:tcW w:w="1070" w:type="dxa"/>
            <w:shd w:val="clear" w:color="auto" w:fill="FFFFFF"/>
          </w:tcPr>
          <w:p w:rsidR="00035D3D" w:rsidRPr="00035D3D" w:rsidRDefault="00035D3D" w:rsidP="00035D3D">
            <w:pPr>
              <w:shd w:val="clear" w:color="auto" w:fill="FFFFFF"/>
              <w:ind w:right="29"/>
              <w:rPr>
                <w:sz w:val="20"/>
                <w:szCs w:val="20"/>
              </w:rPr>
            </w:pPr>
            <w:r w:rsidRPr="00035D3D">
              <w:rPr>
                <w:spacing w:val="-2"/>
                <w:sz w:val="20"/>
                <w:szCs w:val="20"/>
              </w:rPr>
              <w:t xml:space="preserve">Причина </w:t>
            </w:r>
            <w:r w:rsidRPr="00035D3D">
              <w:rPr>
                <w:spacing w:val="-1"/>
                <w:sz w:val="20"/>
                <w:szCs w:val="20"/>
              </w:rPr>
              <w:t>пропусков</w:t>
            </w:r>
          </w:p>
        </w:tc>
        <w:tc>
          <w:tcPr>
            <w:tcW w:w="1717" w:type="dxa"/>
            <w:shd w:val="clear" w:color="auto" w:fill="FFFFFF"/>
          </w:tcPr>
          <w:p w:rsidR="00035D3D" w:rsidRPr="00035D3D" w:rsidRDefault="00035D3D" w:rsidP="00035D3D">
            <w:pPr>
              <w:shd w:val="clear" w:color="auto" w:fill="FFFFFF"/>
              <w:rPr>
                <w:sz w:val="20"/>
                <w:szCs w:val="20"/>
              </w:rPr>
            </w:pPr>
            <w:r w:rsidRPr="00035D3D">
              <w:rPr>
                <w:sz w:val="20"/>
                <w:szCs w:val="20"/>
              </w:rPr>
              <w:t xml:space="preserve">Конкретные </w:t>
            </w:r>
            <w:r w:rsidRPr="00035D3D">
              <w:rPr>
                <w:spacing w:val="-1"/>
                <w:sz w:val="20"/>
                <w:szCs w:val="20"/>
              </w:rPr>
              <w:t xml:space="preserve">меры, принятые образовательной </w:t>
            </w:r>
            <w:r w:rsidRPr="00035D3D">
              <w:rPr>
                <w:sz w:val="20"/>
                <w:szCs w:val="20"/>
              </w:rPr>
              <w:t>организацией</w:t>
            </w:r>
          </w:p>
        </w:tc>
      </w:tr>
      <w:tr w:rsidR="00035D3D" w:rsidRPr="00035D3D" w:rsidTr="00035D3D">
        <w:trPr>
          <w:trHeight w:hRule="exact" w:val="509"/>
        </w:trPr>
        <w:tc>
          <w:tcPr>
            <w:tcW w:w="2127" w:type="dxa"/>
            <w:shd w:val="clear" w:color="auto" w:fill="FFFFFF"/>
          </w:tcPr>
          <w:p w:rsidR="00035D3D" w:rsidRPr="00035D3D" w:rsidRDefault="00035D3D" w:rsidP="00A40E76">
            <w:pPr>
              <w:shd w:val="clear" w:color="auto" w:fill="FFFFFF"/>
              <w:ind w:left="907"/>
              <w:rPr>
                <w:sz w:val="20"/>
                <w:szCs w:val="20"/>
              </w:rPr>
            </w:pPr>
            <w:r w:rsidRPr="00035D3D">
              <w:rPr>
                <w:sz w:val="20"/>
                <w:szCs w:val="20"/>
              </w:rPr>
              <w:t>1</w:t>
            </w:r>
          </w:p>
        </w:tc>
        <w:tc>
          <w:tcPr>
            <w:tcW w:w="992" w:type="dxa"/>
            <w:shd w:val="clear" w:color="auto" w:fill="FFFFFF"/>
          </w:tcPr>
          <w:p w:rsidR="00035D3D" w:rsidRPr="00035D3D" w:rsidRDefault="00035D3D" w:rsidP="00A40E76">
            <w:pPr>
              <w:shd w:val="clear" w:color="auto" w:fill="FFFFFF"/>
              <w:ind w:left="269"/>
              <w:rPr>
                <w:sz w:val="20"/>
                <w:szCs w:val="20"/>
              </w:rPr>
            </w:pPr>
            <w:r w:rsidRPr="00035D3D">
              <w:rPr>
                <w:sz w:val="20"/>
                <w:szCs w:val="20"/>
              </w:rPr>
              <w:t>2</w:t>
            </w:r>
          </w:p>
        </w:tc>
        <w:tc>
          <w:tcPr>
            <w:tcW w:w="714" w:type="dxa"/>
            <w:shd w:val="clear" w:color="auto" w:fill="FFFFFF"/>
          </w:tcPr>
          <w:p w:rsidR="00035D3D" w:rsidRPr="00035D3D" w:rsidRDefault="00035D3D" w:rsidP="00A40E76">
            <w:pPr>
              <w:shd w:val="clear" w:color="auto" w:fill="FFFFFF"/>
              <w:ind w:left="216"/>
              <w:rPr>
                <w:sz w:val="20"/>
                <w:szCs w:val="20"/>
              </w:rPr>
            </w:pPr>
            <w:r w:rsidRPr="00035D3D">
              <w:rPr>
                <w:sz w:val="20"/>
                <w:szCs w:val="20"/>
              </w:rPr>
              <w:t>3</w:t>
            </w:r>
          </w:p>
        </w:tc>
        <w:tc>
          <w:tcPr>
            <w:tcW w:w="992" w:type="dxa"/>
            <w:shd w:val="clear" w:color="auto" w:fill="FFFFFF"/>
          </w:tcPr>
          <w:p w:rsidR="00035D3D" w:rsidRPr="00035D3D" w:rsidRDefault="00035D3D" w:rsidP="00A40E76">
            <w:pPr>
              <w:shd w:val="clear" w:color="auto" w:fill="FFFFFF"/>
              <w:ind w:left="274"/>
              <w:rPr>
                <w:sz w:val="20"/>
                <w:szCs w:val="20"/>
              </w:rPr>
            </w:pPr>
            <w:r w:rsidRPr="00035D3D">
              <w:rPr>
                <w:sz w:val="20"/>
                <w:szCs w:val="20"/>
              </w:rPr>
              <w:t>4</w:t>
            </w:r>
          </w:p>
        </w:tc>
        <w:tc>
          <w:tcPr>
            <w:tcW w:w="992" w:type="dxa"/>
            <w:shd w:val="clear" w:color="auto" w:fill="FFFFFF"/>
          </w:tcPr>
          <w:p w:rsidR="00035D3D" w:rsidRPr="00035D3D" w:rsidRDefault="00035D3D" w:rsidP="00A40E76">
            <w:pPr>
              <w:shd w:val="clear" w:color="auto" w:fill="FFFFFF"/>
              <w:ind w:left="312"/>
              <w:rPr>
                <w:sz w:val="20"/>
                <w:szCs w:val="20"/>
              </w:rPr>
            </w:pPr>
            <w:r w:rsidRPr="00035D3D">
              <w:rPr>
                <w:sz w:val="20"/>
                <w:szCs w:val="20"/>
              </w:rPr>
              <w:t>5</w:t>
            </w:r>
          </w:p>
        </w:tc>
        <w:tc>
          <w:tcPr>
            <w:tcW w:w="1182" w:type="dxa"/>
            <w:shd w:val="clear" w:color="auto" w:fill="FFFFFF"/>
          </w:tcPr>
          <w:p w:rsidR="00035D3D" w:rsidRPr="00035D3D" w:rsidRDefault="00035D3D" w:rsidP="00A40E76">
            <w:pPr>
              <w:shd w:val="clear" w:color="auto" w:fill="FFFFFF"/>
              <w:ind w:left="384"/>
              <w:rPr>
                <w:sz w:val="20"/>
                <w:szCs w:val="20"/>
              </w:rPr>
            </w:pPr>
            <w:r w:rsidRPr="00035D3D">
              <w:rPr>
                <w:sz w:val="20"/>
                <w:szCs w:val="20"/>
              </w:rPr>
              <w:t>6</w:t>
            </w:r>
          </w:p>
        </w:tc>
        <w:tc>
          <w:tcPr>
            <w:tcW w:w="1070" w:type="dxa"/>
            <w:shd w:val="clear" w:color="auto" w:fill="FFFFFF"/>
          </w:tcPr>
          <w:p w:rsidR="00035D3D" w:rsidRPr="00035D3D" w:rsidRDefault="00035D3D" w:rsidP="00A40E76">
            <w:pPr>
              <w:shd w:val="clear" w:color="auto" w:fill="FFFFFF"/>
              <w:ind w:left="374"/>
              <w:rPr>
                <w:sz w:val="20"/>
                <w:szCs w:val="20"/>
              </w:rPr>
            </w:pPr>
            <w:r w:rsidRPr="00035D3D">
              <w:rPr>
                <w:sz w:val="20"/>
                <w:szCs w:val="20"/>
              </w:rPr>
              <w:t>7</w:t>
            </w:r>
          </w:p>
        </w:tc>
        <w:tc>
          <w:tcPr>
            <w:tcW w:w="1717" w:type="dxa"/>
            <w:shd w:val="clear" w:color="auto" w:fill="FFFFFF"/>
          </w:tcPr>
          <w:p w:rsidR="00035D3D" w:rsidRPr="00035D3D" w:rsidRDefault="00035D3D" w:rsidP="00A40E76">
            <w:pPr>
              <w:shd w:val="clear" w:color="auto" w:fill="FFFFFF"/>
              <w:ind w:left="605"/>
              <w:rPr>
                <w:sz w:val="20"/>
                <w:szCs w:val="20"/>
              </w:rPr>
            </w:pPr>
            <w:r w:rsidRPr="00035D3D">
              <w:rPr>
                <w:sz w:val="20"/>
                <w:szCs w:val="20"/>
              </w:rPr>
              <w:t>8</w:t>
            </w:r>
          </w:p>
        </w:tc>
      </w:tr>
      <w:tr w:rsidR="00035D3D" w:rsidRPr="00035D3D" w:rsidTr="00035D3D">
        <w:trPr>
          <w:trHeight w:hRule="exact" w:val="1589"/>
        </w:trPr>
        <w:tc>
          <w:tcPr>
            <w:tcW w:w="2127" w:type="dxa"/>
            <w:shd w:val="clear" w:color="auto" w:fill="FFFFFF"/>
          </w:tcPr>
          <w:p w:rsidR="00035D3D" w:rsidRPr="00035D3D" w:rsidRDefault="00035D3D" w:rsidP="00035D3D">
            <w:pPr>
              <w:shd w:val="clear" w:color="auto" w:fill="FFFFFF"/>
              <w:spacing w:line="259" w:lineRule="exact"/>
              <w:ind w:left="67"/>
              <w:rPr>
                <w:sz w:val="20"/>
                <w:szCs w:val="20"/>
              </w:rPr>
            </w:pPr>
            <w:r w:rsidRPr="00035D3D">
              <w:rPr>
                <w:sz w:val="20"/>
                <w:szCs w:val="20"/>
              </w:rPr>
              <w:t>Систематически</w:t>
            </w:r>
            <w:r>
              <w:rPr>
                <w:sz w:val="20"/>
                <w:szCs w:val="20"/>
              </w:rPr>
              <w:t xml:space="preserve"> </w:t>
            </w:r>
            <w:r w:rsidRPr="00035D3D">
              <w:rPr>
                <w:sz w:val="20"/>
                <w:szCs w:val="20"/>
              </w:rPr>
              <w:t>пропускающие</w:t>
            </w:r>
            <w:r>
              <w:rPr>
                <w:sz w:val="20"/>
                <w:szCs w:val="20"/>
              </w:rPr>
              <w:t xml:space="preserve"> </w:t>
            </w:r>
            <w:r w:rsidRPr="00035D3D">
              <w:rPr>
                <w:sz w:val="20"/>
                <w:szCs w:val="20"/>
              </w:rPr>
              <w:t>занятия /пропустившие без</w:t>
            </w:r>
            <w:r>
              <w:rPr>
                <w:sz w:val="20"/>
                <w:szCs w:val="20"/>
              </w:rPr>
              <w:t xml:space="preserve"> </w:t>
            </w:r>
            <w:r w:rsidRPr="00035D3D">
              <w:rPr>
                <w:sz w:val="20"/>
                <w:szCs w:val="20"/>
              </w:rPr>
              <w:t>уважительных причин до 10 дней</w:t>
            </w:r>
            <w:r>
              <w:rPr>
                <w:sz w:val="20"/>
                <w:szCs w:val="20"/>
              </w:rPr>
              <w:t>/</w:t>
            </w:r>
          </w:p>
        </w:tc>
        <w:tc>
          <w:tcPr>
            <w:tcW w:w="992" w:type="dxa"/>
            <w:shd w:val="clear" w:color="auto" w:fill="FFFFFF"/>
          </w:tcPr>
          <w:p w:rsidR="00035D3D" w:rsidRPr="00035D3D" w:rsidRDefault="00035D3D" w:rsidP="00A40E76">
            <w:pPr>
              <w:shd w:val="clear" w:color="auto" w:fill="FFFFFF"/>
              <w:rPr>
                <w:sz w:val="20"/>
                <w:szCs w:val="20"/>
              </w:rPr>
            </w:pPr>
          </w:p>
        </w:tc>
        <w:tc>
          <w:tcPr>
            <w:tcW w:w="714" w:type="dxa"/>
            <w:shd w:val="clear" w:color="auto" w:fill="FFFFFF"/>
          </w:tcPr>
          <w:p w:rsidR="00035D3D" w:rsidRPr="00035D3D" w:rsidRDefault="00035D3D" w:rsidP="00A40E76">
            <w:pPr>
              <w:shd w:val="clear" w:color="auto" w:fill="FFFFFF"/>
              <w:rPr>
                <w:sz w:val="20"/>
                <w:szCs w:val="20"/>
              </w:rPr>
            </w:pPr>
          </w:p>
        </w:tc>
        <w:tc>
          <w:tcPr>
            <w:tcW w:w="992" w:type="dxa"/>
            <w:shd w:val="clear" w:color="auto" w:fill="FFFFFF"/>
          </w:tcPr>
          <w:p w:rsidR="00035D3D" w:rsidRPr="00035D3D" w:rsidRDefault="00035D3D" w:rsidP="00A40E76">
            <w:pPr>
              <w:shd w:val="clear" w:color="auto" w:fill="FFFFFF"/>
              <w:rPr>
                <w:sz w:val="20"/>
                <w:szCs w:val="20"/>
              </w:rPr>
            </w:pPr>
          </w:p>
        </w:tc>
        <w:tc>
          <w:tcPr>
            <w:tcW w:w="992" w:type="dxa"/>
            <w:shd w:val="clear" w:color="auto" w:fill="FFFFFF"/>
          </w:tcPr>
          <w:p w:rsidR="00035D3D" w:rsidRPr="00035D3D" w:rsidRDefault="00035D3D" w:rsidP="00A40E76">
            <w:pPr>
              <w:shd w:val="clear" w:color="auto" w:fill="FFFFFF"/>
              <w:rPr>
                <w:sz w:val="20"/>
                <w:szCs w:val="20"/>
              </w:rPr>
            </w:pPr>
          </w:p>
        </w:tc>
        <w:tc>
          <w:tcPr>
            <w:tcW w:w="1182" w:type="dxa"/>
            <w:shd w:val="clear" w:color="auto" w:fill="FFFFFF"/>
          </w:tcPr>
          <w:p w:rsidR="00035D3D" w:rsidRPr="00035D3D" w:rsidRDefault="00035D3D" w:rsidP="00A40E76">
            <w:pPr>
              <w:shd w:val="clear" w:color="auto" w:fill="FFFFFF"/>
              <w:rPr>
                <w:sz w:val="20"/>
                <w:szCs w:val="20"/>
              </w:rPr>
            </w:pPr>
          </w:p>
        </w:tc>
        <w:tc>
          <w:tcPr>
            <w:tcW w:w="1070" w:type="dxa"/>
            <w:shd w:val="clear" w:color="auto" w:fill="FFFFFF"/>
          </w:tcPr>
          <w:p w:rsidR="00035D3D" w:rsidRPr="00035D3D" w:rsidRDefault="00035D3D" w:rsidP="00A40E76">
            <w:pPr>
              <w:shd w:val="clear" w:color="auto" w:fill="FFFFFF"/>
              <w:rPr>
                <w:sz w:val="20"/>
                <w:szCs w:val="20"/>
              </w:rPr>
            </w:pPr>
          </w:p>
        </w:tc>
        <w:tc>
          <w:tcPr>
            <w:tcW w:w="1717" w:type="dxa"/>
            <w:shd w:val="clear" w:color="auto" w:fill="FFFFFF"/>
          </w:tcPr>
          <w:p w:rsidR="00035D3D" w:rsidRPr="00035D3D" w:rsidRDefault="00035D3D" w:rsidP="00A40E76">
            <w:pPr>
              <w:shd w:val="clear" w:color="auto" w:fill="FFFFFF"/>
              <w:rPr>
                <w:sz w:val="20"/>
                <w:szCs w:val="20"/>
              </w:rPr>
            </w:pPr>
          </w:p>
        </w:tc>
      </w:tr>
      <w:tr w:rsidR="00035D3D" w:rsidRPr="00035D3D" w:rsidTr="00035D3D">
        <w:trPr>
          <w:trHeight w:hRule="exact" w:val="1618"/>
        </w:trPr>
        <w:tc>
          <w:tcPr>
            <w:tcW w:w="2127" w:type="dxa"/>
            <w:shd w:val="clear" w:color="auto" w:fill="FFFFFF"/>
          </w:tcPr>
          <w:p w:rsidR="00035D3D" w:rsidRPr="00035D3D" w:rsidRDefault="00035D3D" w:rsidP="00035D3D">
            <w:pPr>
              <w:shd w:val="clear" w:color="auto" w:fill="FFFFFF"/>
              <w:spacing w:line="254" w:lineRule="exact"/>
              <w:rPr>
                <w:sz w:val="20"/>
                <w:szCs w:val="20"/>
              </w:rPr>
            </w:pPr>
            <w:r w:rsidRPr="00035D3D">
              <w:rPr>
                <w:sz w:val="20"/>
                <w:szCs w:val="20"/>
              </w:rPr>
              <w:t>Не посещающие</w:t>
            </w:r>
            <w:r>
              <w:rPr>
                <w:sz w:val="20"/>
                <w:szCs w:val="20"/>
              </w:rPr>
              <w:t xml:space="preserve"> </w:t>
            </w:r>
            <w:r w:rsidRPr="00035D3D">
              <w:rPr>
                <w:sz w:val="20"/>
                <w:szCs w:val="20"/>
              </w:rPr>
              <w:t>занятия</w:t>
            </w:r>
            <w:r>
              <w:rPr>
                <w:sz w:val="20"/>
                <w:szCs w:val="20"/>
              </w:rPr>
              <w:t xml:space="preserve"> </w:t>
            </w:r>
            <w:r w:rsidRPr="00035D3D">
              <w:rPr>
                <w:sz w:val="20"/>
                <w:szCs w:val="20"/>
              </w:rPr>
              <w:t>/дети</w:t>
            </w:r>
            <w:r>
              <w:rPr>
                <w:sz w:val="20"/>
                <w:szCs w:val="20"/>
              </w:rPr>
              <w:t xml:space="preserve"> </w:t>
            </w:r>
            <w:r w:rsidRPr="00035D3D">
              <w:rPr>
                <w:sz w:val="20"/>
                <w:szCs w:val="20"/>
              </w:rPr>
              <w:t>пропустившие без</w:t>
            </w:r>
            <w:r>
              <w:rPr>
                <w:sz w:val="20"/>
                <w:szCs w:val="20"/>
              </w:rPr>
              <w:t xml:space="preserve"> </w:t>
            </w:r>
            <w:r w:rsidRPr="00035D3D">
              <w:rPr>
                <w:sz w:val="20"/>
                <w:szCs w:val="20"/>
              </w:rPr>
              <w:t>уважительных</w:t>
            </w:r>
            <w:r>
              <w:rPr>
                <w:sz w:val="20"/>
                <w:szCs w:val="20"/>
              </w:rPr>
              <w:t xml:space="preserve"> </w:t>
            </w:r>
            <w:r w:rsidRPr="00035D3D">
              <w:rPr>
                <w:sz w:val="20"/>
                <w:szCs w:val="20"/>
              </w:rPr>
              <w:t>причин более 10 дней</w:t>
            </w:r>
            <w:r>
              <w:rPr>
                <w:sz w:val="20"/>
                <w:szCs w:val="20"/>
              </w:rPr>
              <w:t>/</w:t>
            </w:r>
          </w:p>
        </w:tc>
        <w:tc>
          <w:tcPr>
            <w:tcW w:w="992" w:type="dxa"/>
            <w:shd w:val="clear" w:color="auto" w:fill="FFFFFF"/>
          </w:tcPr>
          <w:p w:rsidR="00035D3D" w:rsidRPr="00035D3D" w:rsidRDefault="00035D3D" w:rsidP="00A40E76">
            <w:pPr>
              <w:shd w:val="clear" w:color="auto" w:fill="FFFFFF"/>
              <w:rPr>
                <w:sz w:val="20"/>
                <w:szCs w:val="20"/>
              </w:rPr>
            </w:pPr>
          </w:p>
        </w:tc>
        <w:tc>
          <w:tcPr>
            <w:tcW w:w="714" w:type="dxa"/>
            <w:shd w:val="clear" w:color="auto" w:fill="FFFFFF"/>
          </w:tcPr>
          <w:p w:rsidR="00035D3D" w:rsidRPr="00035D3D" w:rsidRDefault="00035D3D" w:rsidP="00A40E76">
            <w:pPr>
              <w:shd w:val="clear" w:color="auto" w:fill="FFFFFF"/>
              <w:rPr>
                <w:sz w:val="20"/>
                <w:szCs w:val="20"/>
              </w:rPr>
            </w:pPr>
          </w:p>
        </w:tc>
        <w:tc>
          <w:tcPr>
            <w:tcW w:w="992" w:type="dxa"/>
            <w:shd w:val="clear" w:color="auto" w:fill="FFFFFF"/>
          </w:tcPr>
          <w:p w:rsidR="00035D3D" w:rsidRPr="00035D3D" w:rsidRDefault="00035D3D" w:rsidP="00A40E76">
            <w:pPr>
              <w:shd w:val="clear" w:color="auto" w:fill="FFFFFF"/>
              <w:rPr>
                <w:sz w:val="20"/>
                <w:szCs w:val="20"/>
              </w:rPr>
            </w:pPr>
          </w:p>
        </w:tc>
        <w:tc>
          <w:tcPr>
            <w:tcW w:w="992" w:type="dxa"/>
            <w:shd w:val="clear" w:color="auto" w:fill="FFFFFF"/>
          </w:tcPr>
          <w:p w:rsidR="00035D3D" w:rsidRPr="00035D3D" w:rsidRDefault="00035D3D" w:rsidP="00A40E76">
            <w:pPr>
              <w:shd w:val="clear" w:color="auto" w:fill="FFFFFF"/>
              <w:rPr>
                <w:sz w:val="20"/>
                <w:szCs w:val="20"/>
              </w:rPr>
            </w:pPr>
          </w:p>
        </w:tc>
        <w:tc>
          <w:tcPr>
            <w:tcW w:w="1182" w:type="dxa"/>
            <w:shd w:val="clear" w:color="auto" w:fill="FFFFFF"/>
          </w:tcPr>
          <w:p w:rsidR="00035D3D" w:rsidRPr="00035D3D" w:rsidRDefault="00035D3D" w:rsidP="00A40E76">
            <w:pPr>
              <w:shd w:val="clear" w:color="auto" w:fill="FFFFFF"/>
              <w:rPr>
                <w:sz w:val="20"/>
                <w:szCs w:val="20"/>
              </w:rPr>
            </w:pPr>
          </w:p>
        </w:tc>
        <w:tc>
          <w:tcPr>
            <w:tcW w:w="1070" w:type="dxa"/>
            <w:shd w:val="clear" w:color="auto" w:fill="FFFFFF"/>
          </w:tcPr>
          <w:p w:rsidR="00035D3D" w:rsidRPr="00035D3D" w:rsidRDefault="00035D3D" w:rsidP="00A40E76">
            <w:pPr>
              <w:shd w:val="clear" w:color="auto" w:fill="FFFFFF"/>
              <w:rPr>
                <w:sz w:val="20"/>
                <w:szCs w:val="20"/>
              </w:rPr>
            </w:pPr>
          </w:p>
        </w:tc>
        <w:tc>
          <w:tcPr>
            <w:tcW w:w="1717" w:type="dxa"/>
            <w:shd w:val="clear" w:color="auto" w:fill="FFFFFF"/>
          </w:tcPr>
          <w:p w:rsidR="00035D3D" w:rsidRPr="00035D3D" w:rsidRDefault="00035D3D" w:rsidP="00A40E76">
            <w:pPr>
              <w:shd w:val="clear" w:color="auto" w:fill="FFFFFF"/>
              <w:rPr>
                <w:sz w:val="20"/>
                <w:szCs w:val="20"/>
              </w:rPr>
            </w:pPr>
          </w:p>
        </w:tc>
      </w:tr>
    </w:tbl>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Pr="00194AF8" w:rsidRDefault="00035D3D" w:rsidP="00035D3D">
      <w:pPr>
        <w:jc w:val="both"/>
        <w:rPr>
          <w:spacing w:val="-3"/>
        </w:rPr>
      </w:pPr>
      <w:r w:rsidRPr="00194AF8">
        <w:rPr>
          <w:spacing w:val="-3"/>
        </w:rPr>
        <w:t>Руководитель _____________________________________________________</w:t>
      </w:r>
    </w:p>
    <w:p w:rsidR="00035D3D" w:rsidRPr="00194AF8" w:rsidRDefault="00035D3D" w:rsidP="00035D3D">
      <w:pPr>
        <w:jc w:val="both"/>
        <w:rPr>
          <w:spacing w:val="-3"/>
        </w:rPr>
      </w:pPr>
      <w:r w:rsidRPr="00194AF8">
        <w:rPr>
          <w:spacing w:val="-3"/>
        </w:rPr>
        <w:t xml:space="preserve">                                                     (подпись)                                                           (Ф.И.О.)</w:t>
      </w:r>
    </w:p>
    <w:p w:rsidR="00035D3D" w:rsidRPr="00194AF8" w:rsidRDefault="00035D3D" w:rsidP="00035D3D">
      <w:pPr>
        <w:jc w:val="both"/>
        <w:rPr>
          <w:spacing w:val="-3"/>
        </w:rPr>
      </w:pPr>
      <w:r w:rsidRPr="00194AF8">
        <w:rPr>
          <w:spacing w:val="-3"/>
        </w:rPr>
        <w:t>м.п.</w:t>
      </w:r>
    </w:p>
    <w:p w:rsidR="00035D3D" w:rsidRPr="00194AF8" w:rsidRDefault="00035D3D" w:rsidP="00035D3D">
      <w:pPr>
        <w:jc w:val="both"/>
        <w:rPr>
          <w:spacing w:val="-3"/>
        </w:rPr>
      </w:pPr>
    </w:p>
    <w:p w:rsidR="00035D3D" w:rsidRPr="00194AF8" w:rsidRDefault="00035D3D" w:rsidP="00035D3D">
      <w:pPr>
        <w:jc w:val="both"/>
        <w:rPr>
          <w:spacing w:val="-3"/>
        </w:rPr>
      </w:pPr>
      <w:r w:rsidRPr="00194AF8">
        <w:rPr>
          <w:spacing w:val="-3"/>
        </w:rPr>
        <w:t>дата</w:t>
      </w: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Default="00035D3D" w:rsidP="00035D3D">
      <w:pPr>
        <w:shd w:val="clear" w:color="auto" w:fill="FFFFFF"/>
        <w:spacing w:line="298" w:lineRule="exact"/>
        <w:ind w:right="25"/>
        <w:jc w:val="right"/>
        <w:rPr>
          <w:spacing w:val="-1"/>
          <w:sz w:val="26"/>
          <w:szCs w:val="26"/>
        </w:rPr>
      </w:pPr>
    </w:p>
    <w:p w:rsidR="00035D3D" w:rsidRPr="00035D3D" w:rsidRDefault="00035D3D" w:rsidP="00035D3D">
      <w:pPr>
        <w:shd w:val="clear" w:color="auto" w:fill="FFFFFF"/>
        <w:spacing w:line="298" w:lineRule="exact"/>
        <w:jc w:val="right"/>
        <w:rPr>
          <w:spacing w:val="-1"/>
        </w:rPr>
      </w:pPr>
      <w:r w:rsidRPr="00035D3D">
        <w:rPr>
          <w:spacing w:val="-1"/>
        </w:rPr>
        <w:lastRenderedPageBreak/>
        <w:t>Приложение 12</w:t>
      </w:r>
    </w:p>
    <w:p w:rsidR="00035D3D" w:rsidRDefault="00035D3D" w:rsidP="00035D3D">
      <w:pPr>
        <w:shd w:val="clear" w:color="auto" w:fill="FFFFFF"/>
        <w:spacing w:line="298" w:lineRule="exact"/>
        <w:jc w:val="right"/>
        <w:rPr>
          <w:spacing w:val="-1"/>
        </w:rPr>
      </w:pPr>
      <w:r w:rsidRPr="00035D3D">
        <w:rPr>
          <w:spacing w:val="-1"/>
        </w:rPr>
        <w:t>к Положению об организации учета детей</w:t>
      </w:r>
    </w:p>
    <w:p w:rsidR="00035D3D" w:rsidRPr="00035D3D" w:rsidRDefault="00035D3D" w:rsidP="00035D3D">
      <w:pPr>
        <w:shd w:val="clear" w:color="auto" w:fill="FFFFFF"/>
        <w:spacing w:line="298" w:lineRule="exact"/>
        <w:jc w:val="right"/>
      </w:pPr>
    </w:p>
    <w:p w:rsidR="00035D3D" w:rsidRDefault="00035D3D" w:rsidP="007B0756">
      <w:pPr>
        <w:shd w:val="clear" w:color="auto" w:fill="FFFFFF"/>
        <w:spacing w:line="302" w:lineRule="exact"/>
        <w:jc w:val="center"/>
        <w:rPr>
          <w:spacing w:val="-1"/>
        </w:rPr>
      </w:pPr>
      <w:r w:rsidRPr="00035D3D">
        <w:rPr>
          <w:spacing w:val="-1"/>
        </w:rPr>
        <w:t>Сведения о детях, прибывших в образовательную организацию, выбывших из</w:t>
      </w:r>
      <w:r>
        <w:rPr>
          <w:spacing w:val="-1"/>
        </w:rPr>
        <w:t xml:space="preserve"> </w:t>
      </w:r>
      <w:r w:rsidRPr="00035D3D">
        <w:t>образовательной организации в течение учебного года, в том числе о</w:t>
      </w:r>
      <w:r w:rsidR="007B0756">
        <w:t xml:space="preserve"> </w:t>
      </w:r>
      <w:r w:rsidRPr="00035D3D">
        <w:t>переводе обучающихся на другую программу обучения</w:t>
      </w:r>
      <w:r w:rsidR="007B0756">
        <w:t xml:space="preserve"> </w:t>
      </w:r>
      <w:r w:rsidRPr="00035D3D">
        <w:t>/указать наименование образовательной организации, направляющей</w:t>
      </w:r>
      <w:r w:rsidR="007B0756">
        <w:t xml:space="preserve"> </w:t>
      </w:r>
      <w:r w:rsidRPr="00035D3D">
        <w:rPr>
          <w:spacing w:val="-1"/>
        </w:rPr>
        <w:t>сведения/</w:t>
      </w:r>
    </w:p>
    <w:p w:rsidR="007B0756" w:rsidRPr="00035D3D" w:rsidRDefault="007B0756" w:rsidP="007B0756">
      <w:pPr>
        <w:shd w:val="clear" w:color="auto" w:fill="FFFFFF"/>
        <w:spacing w:line="302" w:lineRule="exact"/>
        <w:jc w:val="center"/>
      </w:pPr>
    </w:p>
    <w:p w:rsidR="00035D3D" w:rsidRPr="00035D3D" w:rsidRDefault="00035D3D" w:rsidP="00035D3D">
      <w:pPr>
        <w:spacing w:line="1" w:lineRule="exact"/>
      </w:pPr>
    </w:p>
    <w:tbl>
      <w:tblPr>
        <w:tblW w:w="10588" w:type="dxa"/>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419"/>
        <w:gridCol w:w="667"/>
        <w:gridCol w:w="1034"/>
        <w:gridCol w:w="851"/>
        <w:gridCol w:w="1018"/>
        <w:gridCol w:w="1250"/>
        <w:gridCol w:w="1426"/>
        <w:gridCol w:w="787"/>
        <w:gridCol w:w="1176"/>
        <w:gridCol w:w="960"/>
      </w:tblGrid>
      <w:tr w:rsidR="00035D3D" w:rsidRPr="007B0756" w:rsidTr="007B0756">
        <w:trPr>
          <w:trHeight w:hRule="exact" w:val="465"/>
        </w:trPr>
        <w:tc>
          <w:tcPr>
            <w:tcW w:w="6239" w:type="dxa"/>
            <w:gridSpan w:val="6"/>
            <w:shd w:val="clear" w:color="auto" w:fill="FFFFFF"/>
          </w:tcPr>
          <w:p w:rsidR="00035D3D" w:rsidRPr="007B0756" w:rsidRDefault="00035D3D" w:rsidP="00A40E76">
            <w:pPr>
              <w:shd w:val="clear" w:color="auto" w:fill="FFFFFF"/>
              <w:ind w:left="2390"/>
              <w:rPr>
                <w:sz w:val="20"/>
                <w:szCs w:val="20"/>
              </w:rPr>
            </w:pPr>
            <w:r w:rsidRPr="007B0756">
              <w:rPr>
                <w:sz w:val="20"/>
                <w:szCs w:val="20"/>
              </w:rPr>
              <w:t>Прибыли</w:t>
            </w:r>
          </w:p>
        </w:tc>
        <w:tc>
          <w:tcPr>
            <w:tcW w:w="4349" w:type="dxa"/>
            <w:gridSpan w:val="4"/>
            <w:shd w:val="clear" w:color="auto" w:fill="FFFFFF"/>
          </w:tcPr>
          <w:p w:rsidR="00035D3D" w:rsidRPr="007B0756" w:rsidRDefault="00035D3D" w:rsidP="00A40E76">
            <w:pPr>
              <w:shd w:val="clear" w:color="auto" w:fill="FFFFFF"/>
              <w:ind w:left="1598"/>
              <w:rPr>
                <w:sz w:val="20"/>
                <w:szCs w:val="20"/>
              </w:rPr>
            </w:pPr>
            <w:r w:rsidRPr="007B0756">
              <w:rPr>
                <w:sz w:val="20"/>
                <w:szCs w:val="20"/>
              </w:rPr>
              <w:t>Выбыли</w:t>
            </w:r>
          </w:p>
        </w:tc>
      </w:tr>
      <w:tr w:rsidR="00035D3D" w:rsidRPr="007B0756" w:rsidTr="007B0756">
        <w:trPr>
          <w:trHeight w:hRule="exact" w:val="1762"/>
        </w:trPr>
        <w:tc>
          <w:tcPr>
            <w:tcW w:w="1419" w:type="dxa"/>
            <w:shd w:val="clear" w:color="auto" w:fill="FFFFFF"/>
          </w:tcPr>
          <w:p w:rsidR="00035D3D" w:rsidRPr="007B0756" w:rsidRDefault="00035D3D" w:rsidP="007B0756">
            <w:pPr>
              <w:shd w:val="clear" w:color="auto" w:fill="FFFFFF"/>
              <w:rPr>
                <w:sz w:val="20"/>
                <w:szCs w:val="20"/>
              </w:rPr>
            </w:pPr>
            <w:r w:rsidRPr="007B0756">
              <w:rPr>
                <w:sz w:val="20"/>
                <w:szCs w:val="20"/>
              </w:rPr>
              <w:t>Ф.И.О.</w:t>
            </w:r>
            <w:r w:rsidR="007B0756">
              <w:rPr>
                <w:sz w:val="20"/>
                <w:szCs w:val="20"/>
              </w:rPr>
              <w:t xml:space="preserve"> </w:t>
            </w:r>
            <w:r w:rsidRPr="007B0756">
              <w:rPr>
                <w:spacing w:val="-3"/>
                <w:sz w:val="20"/>
                <w:szCs w:val="20"/>
              </w:rPr>
              <w:t>обучающегося</w:t>
            </w:r>
            <w:r w:rsidR="007B0756">
              <w:rPr>
                <w:spacing w:val="-3"/>
                <w:sz w:val="20"/>
                <w:szCs w:val="20"/>
              </w:rPr>
              <w:t xml:space="preserve"> </w:t>
            </w:r>
            <w:r w:rsidRPr="007B0756">
              <w:rPr>
                <w:spacing w:val="-2"/>
                <w:sz w:val="20"/>
                <w:szCs w:val="20"/>
              </w:rPr>
              <w:t>(полностью)</w:t>
            </w:r>
          </w:p>
        </w:tc>
        <w:tc>
          <w:tcPr>
            <w:tcW w:w="667" w:type="dxa"/>
            <w:shd w:val="clear" w:color="auto" w:fill="FFFFFF"/>
          </w:tcPr>
          <w:p w:rsidR="00035D3D" w:rsidRPr="007B0756" w:rsidRDefault="00035D3D" w:rsidP="00A40E76">
            <w:pPr>
              <w:shd w:val="clear" w:color="auto" w:fill="FFFFFF"/>
              <w:rPr>
                <w:sz w:val="20"/>
                <w:szCs w:val="20"/>
              </w:rPr>
            </w:pPr>
            <w:r w:rsidRPr="007B0756">
              <w:rPr>
                <w:spacing w:val="-4"/>
                <w:sz w:val="20"/>
                <w:szCs w:val="20"/>
              </w:rPr>
              <w:t>Класс</w:t>
            </w:r>
          </w:p>
        </w:tc>
        <w:tc>
          <w:tcPr>
            <w:tcW w:w="1034" w:type="dxa"/>
            <w:shd w:val="clear" w:color="auto" w:fill="FFFFFF"/>
          </w:tcPr>
          <w:p w:rsidR="00035D3D" w:rsidRPr="007B0756" w:rsidRDefault="00035D3D" w:rsidP="00A40E76">
            <w:pPr>
              <w:shd w:val="clear" w:color="auto" w:fill="FFFFFF"/>
              <w:spacing w:line="336" w:lineRule="exact"/>
              <w:rPr>
                <w:sz w:val="20"/>
                <w:szCs w:val="20"/>
              </w:rPr>
            </w:pPr>
            <w:r w:rsidRPr="007B0756">
              <w:rPr>
                <w:sz w:val="20"/>
                <w:szCs w:val="20"/>
              </w:rPr>
              <w:t xml:space="preserve">Дата </w:t>
            </w:r>
            <w:r w:rsidRPr="007B0756">
              <w:rPr>
                <w:spacing w:val="-3"/>
                <w:sz w:val="20"/>
                <w:szCs w:val="20"/>
              </w:rPr>
              <w:t>рождения</w:t>
            </w:r>
          </w:p>
        </w:tc>
        <w:tc>
          <w:tcPr>
            <w:tcW w:w="851" w:type="dxa"/>
            <w:shd w:val="clear" w:color="auto" w:fill="FFFFFF"/>
          </w:tcPr>
          <w:p w:rsidR="00035D3D" w:rsidRPr="007B0756" w:rsidRDefault="00035D3D" w:rsidP="007B0756">
            <w:pPr>
              <w:shd w:val="clear" w:color="auto" w:fill="FFFFFF"/>
              <w:ind w:firstLine="19"/>
              <w:rPr>
                <w:sz w:val="20"/>
                <w:szCs w:val="20"/>
              </w:rPr>
            </w:pPr>
            <w:r w:rsidRPr="007B0756">
              <w:rPr>
                <w:spacing w:val="-3"/>
                <w:sz w:val="20"/>
                <w:szCs w:val="20"/>
              </w:rPr>
              <w:t xml:space="preserve">Откуда </w:t>
            </w:r>
            <w:r w:rsidRPr="007B0756">
              <w:rPr>
                <w:spacing w:val="-4"/>
                <w:sz w:val="20"/>
                <w:szCs w:val="20"/>
              </w:rPr>
              <w:t>прибыл</w:t>
            </w:r>
            <w:r w:rsidR="007B0756">
              <w:rPr>
                <w:spacing w:val="-4"/>
                <w:sz w:val="20"/>
                <w:szCs w:val="20"/>
              </w:rPr>
              <w:t xml:space="preserve"> </w:t>
            </w:r>
            <w:r w:rsidRPr="007B0756">
              <w:rPr>
                <w:spacing w:val="-3"/>
                <w:sz w:val="20"/>
                <w:szCs w:val="20"/>
              </w:rPr>
              <w:t>(школа</w:t>
            </w:r>
            <w:r w:rsidRPr="007B0756">
              <w:rPr>
                <w:sz w:val="20"/>
                <w:szCs w:val="20"/>
              </w:rPr>
              <w:t>)</w:t>
            </w:r>
          </w:p>
        </w:tc>
        <w:tc>
          <w:tcPr>
            <w:tcW w:w="1018" w:type="dxa"/>
            <w:shd w:val="clear" w:color="auto" w:fill="FFFFFF"/>
          </w:tcPr>
          <w:p w:rsidR="00035D3D" w:rsidRPr="007B0756" w:rsidRDefault="00035D3D" w:rsidP="00A40E76">
            <w:pPr>
              <w:shd w:val="clear" w:color="auto" w:fill="FFFFFF"/>
              <w:spacing w:line="250" w:lineRule="exact"/>
              <w:ind w:firstLine="41"/>
              <w:rPr>
                <w:sz w:val="20"/>
                <w:szCs w:val="20"/>
              </w:rPr>
            </w:pPr>
            <w:r w:rsidRPr="007B0756">
              <w:rPr>
                <w:sz w:val="20"/>
                <w:szCs w:val="20"/>
              </w:rPr>
              <w:t xml:space="preserve">Дата </w:t>
            </w:r>
            <w:r w:rsidRPr="007B0756">
              <w:rPr>
                <w:spacing w:val="-4"/>
                <w:sz w:val="20"/>
                <w:szCs w:val="20"/>
              </w:rPr>
              <w:t xml:space="preserve">прибытия, </w:t>
            </w:r>
            <w:r w:rsidRPr="007B0756">
              <w:rPr>
                <w:spacing w:val="-1"/>
                <w:sz w:val="20"/>
                <w:szCs w:val="20"/>
              </w:rPr>
              <w:t>приказ</w:t>
            </w:r>
          </w:p>
        </w:tc>
        <w:tc>
          <w:tcPr>
            <w:tcW w:w="1250" w:type="dxa"/>
            <w:shd w:val="clear" w:color="auto" w:fill="FFFFFF"/>
          </w:tcPr>
          <w:p w:rsidR="00035D3D" w:rsidRPr="007B0756" w:rsidRDefault="00035D3D" w:rsidP="007B0756">
            <w:pPr>
              <w:shd w:val="clear" w:color="auto" w:fill="FFFFFF"/>
              <w:spacing w:line="250" w:lineRule="exact"/>
              <w:rPr>
                <w:sz w:val="20"/>
                <w:szCs w:val="20"/>
              </w:rPr>
            </w:pPr>
            <w:r w:rsidRPr="007B0756">
              <w:rPr>
                <w:sz w:val="20"/>
                <w:szCs w:val="20"/>
              </w:rPr>
              <w:t>Адрес</w:t>
            </w:r>
            <w:r w:rsidR="007B0756">
              <w:rPr>
                <w:sz w:val="20"/>
                <w:szCs w:val="20"/>
              </w:rPr>
              <w:t xml:space="preserve"> </w:t>
            </w:r>
            <w:r w:rsidRPr="007B0756">
              <w:rPr>
                <w:sz w:val="20"/>
                <w:szCs w:val="20"/>
              </w:rPr>
              <w:t>места</w:t>
            </w:r>
            <w:r w:rsidR="007B0756">
              <w:rPr>
                <w:sz w:val="20"/>
                <w:szCs w:val="20"/>
              </w:rPr>
              <w:t xml:space="preserve"> </w:t>
            </w:r>
            <w:r w:rsidRPr="007B0756">
              <w:rPr>
                <w:spacing w:val="-1"/>
                <w:sz w:val="20"/>
                <w:szCs w:val="20"/>
              </w:rPr>
              <w:t>жительства</w:t>
            </w:r>
          </w:p>
        </w:tc>
        <w:tc>
          <w:tcPr>
            <w:tcW w:w="1426" w:type="dxa"/>
            <w:shd w:val="clear" w:color="auto" w:fill="FFFFFF"/>
          </w:tcPr>
          <w:p w:rsidR="00035D3D" w:rsidRPr="007B0756" w:rsidRDefault="00035D3D" w:rsidP="007B0756">
            <w:pPr>
              <w:shd w:val="clear" w:color="auto" w:fill="FFFFFF"/>
              <w:rPr>
                <w:sz w:val="20"/>
                <w:szCs w:val="20"/>
              </w:rPr>
            </w:pPr>
            <w:r w:rsidRPr="007B0756">
              <w:rPr>
                <w:sz w:val="20"/>
                <w:szCs w:val="20"/>
              </w:rPr>
              <w:t>Ф.И.О.</w:t>
            </w:r>
            <w:r w:rsidR="007B0756">
              <w:rPr>
                <w:sz w:val="20"/>
                <w:szCs w:val="20"/>
              </w:rPr>
              <w:t xml:space="preserve"> </w:t>
            </w:r>
            <w:r w:rsidRPr="007B0756">
              <w:rPr>
                <w:spacing w:val="-3"/>
                <w:sz w:val="20"/>
                <w:szCs w:val="20"/>
              </w:rPr>
              <w:t>обучающегося</w:t>
            </w:r>
            <w:r w:rsidR="007B0756">
              <w:rPr>
                <w:spacing w:val="-3"/>
                <w:sz w:val="20"/>
                <w:szCs w:val="20"/>
              </w:rPr>
              <w:t xml:space="preserve"> </w:t>
            </w:r>
            <w:r w:rsidRPr="007B0756">
              <w:rPr>
                <w:spacing w:val="-2"/>
                <w:sz w:val="20"/>
                <w:szCs w:val="20"/>
              </w:rPr>
              <w:t>(полностью)</w:t>
            </w:r>
          </w:p>
        </w:tc>
        <w:tc>
          <w:tcPr>
            <w:tcW w:w="787" w:type="dxa"/>
            <w:shd w:val="clear" w:color="auto" w:fill="FFFFFF"/>
          </w:tcPr>
          <w:p w:rsidR="00035D3D" w:rsidRPr="007B0756" w:rsidRDefault="00035D3D" w:rsidP="007B0756">
            <w:pPr>
              <w:shd w:val="clear" w:color="auto" w:fill="FFFFFF"/>
              <w:spacing w:line="283" w:lineRule="exact"/>
              <w:rPr>
                <w:sz w:val="20"/>
                <w:szCs w:val="20"/>
              </w:rPr>
            </w:pPr>
            <w:r w:rsidRPr="007B0756">
              <w:rPr>
                <w:spacing w:val="-3"/>
                <w:sz w:val="20"/>
                <w:szCs w:val="20"/>
              </w:rPr>
              <w:t xml:space="preserve">Откуда </w:t>
            </w:r>
            <w:r w:rsidRPr="007B0756">
              <w:rPr>
                <w:spacing w:val="-1"/>
                <w:sz w:val="20"/>
                <w:szCs w:val="20"/>
              </w:rPr>
              <w:t>выбыл</w:t>
            </w:r>
            <w:r w:rsidR="007B0756">
              <w:rPr>
                <w:spacing w:val="-1"/>
                <w:sz w:val="20"/>
                <w:szCs w:val="20"/>
              </w:rPr>
              <w:t xml:space="preserve"> </w:t>
            </w:r>
            <w:r w:rsidRPr="007B0756">
              <w:rPr>
                <w:spacing w:val="-3"/>
                <w:sz w:val="20"/>
                <w:szCs w:val="20"/>
              </w:rPr>
              <w:t>(класс)</w:t>
            </w:r>
          </w:p>
        </w:tc>
        <w:tc>
          <w:tcPr>
            <w:tcW w:w="1176" w:type="dxa"/>
            <w:shd w:val="clear" w:color="auto" w:fill="FFFFFF"/>
          </w:tcPr>
          <w:p w:rsidR="00035D3D" w:rsidRPr="007B0756" w:rsidRDefault="00035D3D" w:rsidP="00A40E76">
            <w:pPr>
              <w:shd w:val="clear" w:color="auto" w:fill="FFFFFF"/>
              <w:ind w:firstLine="15"/>
              <w:rPr>
                <w:sz w:val="20"/>
                <w:szCs w:val="20"/>
              </w:rPr>
            </w:pPr>
            <w:r w:rsidRPr="007B0756">
              <w:rPr>
                <w:sz w:val="20"/>
                <w:szCs w:val="20"/>
              </w:rPr>
              <w:t xml:space="preserve">Дата </w:t>
            </w:r>
            <w:r w:rsidRPr="007B0756">
              <w:rPr>
                <w:spacing w:val="-2"/>
                <w:sz w:val="20"/>
                <w:szCs w:val="20"/>
              </w:rPr>
              <w:t xml:space="preserve">выбытия, </w:t>
            </w:r>
            <w:r w:rsidRPr="007B0756">
              <w:rPr>
                <w:sz w:val="20"/>
                <w:szCs w:val="20"/>
              </w:rPr>
              <w:t xml:space="preserve">приказ </w:t>
            </w:r>
            <w:r w:rsidRPr="007B0756">
              <w:rPr>
                <w:spacing w:val="-3"/>
                <w:sz w:val="20"/>
                <w:szCs w:val="20"/>
              </w:rPr>
              <w:t>(основание)</w:t>
            </w:r>
          </w:p>
        </w:tc>
        <w:tc>
          <w:tcPr>
            <w:tcW w:w="960" w:type="dxa"/>
            <w:shd w:val="clear" w:color="auto" w:fill="FFFFFF"/>
          </w:tcPr>
          <w:p w:rsidR="00035D3D" w:rsidRPr="007B0756" w:rsidRDefault="00035D3D" w:rsidP="00A40E76">
            <w:pPr>
              <w:shd w:val="clear" w:color="auto" w:fill="FFFFFF"/>
              <w:spacing w:line="254" w:lineRule="exact"/>
              <w:ind w:left="10" w:right="10"/>
              <w:rPr>
                <w:sz w:val="20"/>
                <w:szCs w:val="20"/>
              </w:rPr>
            </w:pPr>
            <w:r w:rsidRPr="007B0756">
              <w:rPr>
                <w:sz w:val="20"/>
                <w:szCs w:val="20"/>
              </w:rPr>
              <w:t xml:space="preserve">Куда </w:t>
            </w:r>
            <w:r w:rsidRPr="007B0756">
              <w:rPr>
                <w:spacing w:val="-3"/>
                <w:sz w:val="20"/>
                <w:szCs w:val="20"/>
              </w:rPr>
              <w:t>прибыл</w:t>
            </w:r>
          </w:p>
        </w:tc>
      </w:tr>
      <w:tr w:rsidR="00035D3D" w:rsidRPr="007B0756" w:rsidTr="007B0756">
        <w:trPr>
          <w:trHeight w:hRule="exact" w:val="494"/>
        </w:trPr>
        <w:tc>
          <w:tcPr>
            <w:tcW w:w="1419" w:type="dxa"/>
            <w:shd w:val="clear" w:color="auto" w:fill="FFFFFF"/>
          </w:tcPr>
          <w:p w:rsidR="00035D3D" w:rsidRPr="007B0756" w:rsidRDefault="00035D3D" w:rsidP="00A40E76">
            <w:pPr>
              <w:shd w:val="clear" w:color="auto" w:fill="FFFFFF"/>
              <w:ind w:left="590"/>
              <w:rPr>
                <w:sz w:val="20"/>
                <w:szCs w:val="20"/>
              </w:rPr>
            </w:pPr>
            <w:r w:rsidRPr="007B0756">
              <w:rPr>
                <w:sz w:val="20"/>
                <w:szCs w:val="20"/>
              </w:rPr>
              <w:t>1</w:t>
            </w:r>
          </w:p>
        </w:tc>
        <w:tc>
          <w:tcPr>
            <w:tcW w:w="667" w:type="dxa"/>
            <w:shd w:val="clear" w:color="auto" w:fill="FFFFFF"/>
          </w:tcPr>
          <w:p w:rsidR="00035D3D" w:rsidRPr="007B0756" w:rsidRDefault="00035D3D" w:rsidP="00A40E76">
            <w:pPr>
              <w:shd w:val="clear" w:color="auto" w:fill="FFFFFF"/>
              <w:ind w:left="163"/>
              <w:rPr>
                <w:sz w:val="20"/>
                <w:szCs w:val="20"/>
              </w:rPr>
            </w:pPr>
            <w:r w:rsidRPr="007B0756">
              <w:rPr>
                <w:sz w:val="20"/>
                <w:szCs w:val="20"/>
              </w:rPr>
              <w:t>2</w:t>
            </w:r>
          </w:p>
        </w:tc>
        <w:tc>
          <w:tcPr>
            <w:tcW w:w="1034" w:type="dxa"/>
            <w:shd w:val="clear" w:color="auto" w:fill="FFFFFF"/>
          </w:tcPr>
          <w:p w:rsidR="00035D3D" w:rsidRPr="007B0756" w:rsidRDefault="00035D3D" w:rsidP="00A40E76">
            <w:pPr>
              <w:shd w:val="clear" w:color="auto" w:fill="FFFFFF"/>
              <w:ind w:left="326"/>
              <w:rPr>
                <w:sz w:val="20"/>
                <w:szCs w:val="20"/>
              </w:rPr>
            </w:pPr>
            <w:r w:rsidRPr="007B0756">
              <w:rPr>
                <w:sz w:val="20"/>
                <w:szCs w:val="20"/>
              </w:rPr>
              <w:t>3</w:t>
            </w:r>
          </w:p>
        </w:tc>
        <w:tc>
          <w:tcPr>
            <w:tcW w:w="851" w:type="dxa"/>
            <w:shd w:val="clear" w:color="auto" w:fill="FFFFFF"/>
          </w:tcPr>
          <w:p w:rsidR="00035D3D" w:rsidRPr="007B0756" w:rsidRDefault="00035D3D" w:rsidP="00A40E76">
            <w:pPr>
              <w:shd w:val="clear" w:color="auto" w:fill="FFFFFF"/>
              <w:ind w:left="206"/>
              <w:rPr>
                <w:sz w:val="20"/>
                <w:szCs w:val="20"/>
              </w:rPr>
            </w:pPr>
            <w:r w:rsidRPr="007B0756">
              <w:rPr>
                <w:sz w:val="20"/>
                <w:szCs w:val="20"/>
              </w:rPr>
              <w:t>4</w:t>
            </w:r>
          </w:p>
        </w:tc>
        <w:tc>
          <w:tcPr>
            <w:tcW w:w="1018" w:type="dxa"/>
            <w:shd w:val="clear" w:color="auto" w:fill="FFFFFF"/>
          </w:tcPr>
          <w:p w:rsidR="00035D3D" w:rsidRPr="007B0756" w:rsidRDefault="00035D3D" w:rsidP="00A40E76">
            <w:pPr>
              <w:shd w:val="clear" w:color="auto" w:fill="FFFFFF"/>
              <w:ind w:left="341"/>
              <w:rPr>
                <w:sz w:val="20"/>
                <w:szCs w:val="20"/>
              </w:rPr>
            </w:pPr>
            <w:r w:rsidRPr="007B0756">
              <w:rPr>
                <w:sz w:val="20"/>
                <w:szCs w:val="20"/>
              </w:rPr>
              <w:t>5</w:t>
            </w:r>
          </w:p>
        </w:tc>
        <w:tc>
          <w:tcPr>
            <w:tcW w:w="1250" w:type="dxa"/>
            <w:shd w:val="clear" w:color="auto" w:fill="FFFFFF"/>
          </w:tcPr>
          <w:p w:rsidR="00035D3D" w:rsidRPr="007B0756" w:rsidRDefault="00035D3D" w:rsidP="00A40E76">
            <w:pPr>
              <w:shd w:val="clear" w:color="auto" w:fill="FFFFFF"/>
              <w:ind w:left="394"/>
              <w:rPr>
                <w:sz w:val="20"/>
                <w:szCs w:val="20"/>
              </w:rPr>
            </w:pPr>
            <w:r w:rsidRPr="007B0756">
              <w:rPr>
                <w:sz w:val="20"/>
                <w:szCs w:val="20"/>
              </w:rPr>
              <w:t>6</w:t>
            </w:r>
          </w:p>
        </w:tc>
        <w:tc>
          <w:tcPr>
            <w:tcW w:w="1426" w:type="dxa"/>
            <w:shd w:val="clear" w:color="auto" w:fill="FFFFFF"/>
          </w:tcPr>
          <w:p w:rsidR="00035D3D" w:rsidRPr="007B0756" w:rsidRDefault="00035D3D" w:rsidP="00A40E76">
            <w:pPr>
              <w:shd w:val="clear" w:color="auto" w:fill="FFFFFF"/>
              <w:ind w:left="552"/>
              <w:rPr>
                <w:sz w:val="20"/>
                <w:szCs w:val="20"/>
              </w:rPr>
            </w:pPr>
            <w:r w:rsidRPr="007B0756">
              <w:rPr>
                <w:sz w:val="20"/>
                <w:szCs w:val="20"/>
              </w:rPr>
              <w:t>7</w:t>
            </w:r>
          </w:p>
        </w:tc>
        <w:tc>
          <w:tcPr>
            <w:tcW w:w="787" w:type="dxa"/>
            <w:shd w:val="clear" w:color="auto" w:fill="FFFFFF"/>
          </w:tcPr>
          <w:p w:rsidR="00035D3D" w:rsidRPr="007B0756" w:rsidRDefault="00035D3D" w:rsidP="00A40E76">
            <w:pPr>
              <w:shd w:val="clear" w:color="auto" w:fill="FFFFFF"/>
              <w:ind w:left="235"/>
              <w:rPr>
                <w:sz w:val="20"/>
                <w:szCs w:val="20"/>
              </w:rPr>
            </w:pPr>
            <w:r w:rsidRPr="007B0756">
              <w:rPr>
                <w:sz w:val="20"/>
                <w:szCs w:val="20"/>
              </w:rPr>
              <w:t>8</w:t>
            </w:r>
          </w:p>
        </w:tc>
        <w:tc>
          <w:tcPr>
            <w:tcW w:w="1176" w:type="dxa"/>
            <w:shd w:val="clear" w:color="auto" w:fill="FFFFFF"/>
          </w:tcPr>
          <w:p w:rsidR="00035D3D" w:rsidRPr="007B0756" w:rsidRDefault="00035D3D" w:rsidP="00A40E76">
            <w:pPr>
              <w:shd w:val="clear" w:color="auto" w:fill="FFFFFF"/>
              <w:ind w:left="422"/>
              <w:rPr>
                <w:sz w:val="20"/>
                <w:szCs w:val="20"/>
              </w:rPr>
            </w:pPr>
            <w:r w:rsidRPr="007B0756">
              <w:rPr>
                <w:sz w:val="20"/>
                <w:szCs w:val="20"/>
              </w:rPr>
              <w:t>9</w:t>
            </w:r>
          </w:p>
        </w:tc>
        <w:tc>
          <w:tcPr>
            <w:tcW w:w="960" w:type="dxa"/>
            <w:shd w:val="clear" w:color="auto" w:fill="FFFFFF"/>
          </w:tcPr>
          <w:p w:rsidR="00035D3D" w:rsidRPr="007B0756" w:rsidRDefault="00035D3D" w:rsidP="00A40E76">
            <w:pPr>
              <w:shd w:val="clear" w:color="auto" w:fill="FFFFFF"/>
              <w:ind w:left="274"/>
              <w:rPr>
                <w:sz w:val="20"/>
                <w:szCs w:val="20"/>
              </w:rPr>
            </w:pPr>
            <w:r w:rsidRPr="007B0756">
              <w:rPr>
                <w:sz w:val="20"/>
                <w:szCs w:val="20"/>
              </w:rPr>
              <w:t>10</w:t>
            </w:r>
          </w:p>
        </w:tc>
      </w:tr>
      <w:tr w:rsidR="00035D3D" w:rsidRPr="007B0756" w:rsidTr="007B0756">
        <w:trPr>
          <w:trHeight w:hRule="exact" w:val="538"/>
        </w:trPr>
        <w:tc>
          <w:tcPr>
            <w:tcW w:w="1419" w:type="dxa"/>
            <w:shd w:val="clear" w:color="auto" w:fill="FFFFFF"/>
          </w:tcPr>
          <w:p w:rsidR="00035D3D" w:rsidRPr="007B0756" w:rsidRDefault="00035D3D" w:rsidP="00A40E76">
            <w:pPr>
              <w:shd w:val="clear" w:color="auto" w:fill="FFFFFF"/>
              <w:rPr>
                <w:sz w:val="20"/>
                <w:szCs w:val="20"/>
              </w:rPr>
            </w:pPr>
          </w:p>
        </w:tc>
        <w:tc>
          <w:tcPr>
            <w:tcW w:w="667" w:type="dxa"/>
            <w:shd w:val="clear" w:color="auto" w:fill="FFFFFF"/>
          </w:tcPr>
          <w:p w:rsidR="00035D3D" w:rsidRPr="007B0756" w:rsidRDefault="00035D3D" w:rsidP="00A40E76">
            <w:pPr>
              <w:shd w:val="clear" w:color="auto" w:fill="FFFFFF"/>
              <w:rPr>
                <w:sz w:val="20"/>
                <w:szCs w:val="20"/>
              </w:rPr>
            </w:pPr>
          </w:p>
        </w:tc>
        <w:tc>
          <w:tcPr>
            <w:tcW w:w="1034" w:type="dxa"/>
            <w:shd w:val="clear" w:color="auto" w:fill="FFFFFF"/>
          </w:tcPr>
          <w:p w:rsidR="00035D3D" w:rsidRPr="007B0756" w:rsidRDefault="00035D3D" w:rsidP="00A40E76">
            <w:pPr>
              <w:shd w:val="clear" w:color="auto" w:fill="FFFFFF"/>
              <w:rPr>
                <w:sz w:val="20"/>
                <w:szCs w:val="20"/>
              </w:rPr>
            </w:pPr>
          </w:p>
        </w:tc>
        <w:tc>
          <w:tcPr>
            <w:tcW w:w="851" w:type="dxa"/>
            <w:shd w:val="clear" w:color="auto" w:fill="FFFFFF"/>
          </w:tcPr>
          <w:p w:rsidR="00035D3D" w:rsidRPr="007B0756" w:rsidRDefault="00035D3D" w:rsidP="00A40E76">
            <w:pPr>
              <w:shd w:val="clear" w:color="auto" w:fill="FFFFFF"/>
              <w:rPr>
                <w:sz w:val="20"/>
                <w:szCs w:val="20"/>
              </w:rPr>
            </w:pPr>
          </w:p>
        </w:tc>
        <w:tc>
          <w:tcPr>
            <w:tcW w:w="1018" w:type="dxa"/>
            <w:shd w:val="clear" w:color="auto" w:fill="FFFFFF"/>
          </w:tcPr>
          <w:p w:rsidR="00035D3D" w:rsidRPr="007B0756" w:rsidRDefault="00035D3D" w:rsidP="00A40E76">
            <w:pPr>
              <w:shd w:val="clear" w:color="auto" w:fill="FFFFFF"/>
              <w:rPr>
                <w:sz w:val="20"/>
                <w:szCs w:val="20"/>
              </w:rPr>
            </w:pPr>
          </w:p>
        </w:tc>
        <w:tc>
          <w:tcPr>
            <w:tcW w:w="1250" w:type="dxa"/>
            <w:shd w:val="clear" w:color="auto" w:fill="FFFFFF"/>
          </w:tcPr>
          <w:p w:rsidR="00035D3D" w:rsidRPr="007B0756" w:rsidRDefault="00035D3D" w:rsidP="00A40E76">
            <w:pPr>
              <w:shd w:val="clear" w:color="auto" w:fill="FFFFFF"/>
              <w:rPr>
                <w:sz w:val="20"/>
                <w:szCs w:val="20"/>
              </w:rPr>
            </w:pPr>
          </w:p>
        </w:tc>
        <w:tc>
          <w:tcPr>
            <w:tcW w:w="1426" w:type="dxa"/>
            <w:shd w:val="clear" w:color="auto" w:fill="FFFFFF"/>
          </w:tcPr>
          <w:p w:rsidR="00035D3D" w:rsidRPr="007B0756" w:rsidRDefault="00035D3D" w:rsidP="00A40E76">
            <w:pPr>
              <w:shd w:val="clear" w:color="auto" w:fill="FFFFFF"/>
              <w:rPr>
                <w:sz w:val="20"/>
                <w:szCs w:val="20"/>
              </w:rPr>
            </w:pPr>
          </w:p>
        </w:tc>
        <w:tc>
          <w:tcPr>
            <w:tcW w:w="787" w:type="dxa"/>
            <w:shd w:val="clear" w:color="auto" w:fill="FFFFFF"/>
          </w:tcPr>
          <w:p w:rsidR="00035D3D" w:rsidRPr="007B0756" w:rsidRDefault="00035D3D" w:rsidP="00A40E76">
            <w:pPr>
              <w:shd w:val="clear" w:color="auto" w:fill="FFFFFF"/>
              <w:rPr>
                <w:sz w:val="20"/>
                <w:szCs w:val="20"/>
              </w:rPr>
            </w:pPr>
          </w:p>
        </w:tc>
        <w:tc>
          <w:tcPr>
            <w:tcW w:w="1176" w:type="dxa"/>
            <w:shd w:val="clear" w:color="auto" w:fill="FFFFFF"/>
          </w:tcPr>
          <w:p w:rsidR="00035D3D" w:rsidRPr="007B0756" w:rsidRDefault="00035D3D" w:rsidP="00A40E76">
            <w:pPr>
              <w:shd w:val="clear" w:color="auto" w:fill="FFFFFF"/>
              <w:rPr>
                <w:sz w:val="20"/>
                <w:szCs w:val="20"/>
              </w:rPr>
            </w:pPr>
          </w:p>
        </w:tc>
        <w:tc>
          <w:tcPr>
            <w:tcW w:w="960" w:type="dxa"/>
            <w:shd w:val="clear" w:color="auto" w:fill="FFFFFF"/>
          </w:tcPr>
          <w:p w:rsidR="00035D3D" w:rsidRPr="007B0756" w:rsidRDefault="00035D3D" w:rsidP="00A40E76">
            <w:pPr>
              <w:shd w:val="clear" w:color="auto" w:fill="FFFFFF"/>
              <w:rPr>
                <w:sz w:val="20"/>
                <w:szCs w:val="20"/>
              </w:rPr>
            </w:pPr>
          </w:p>
        </w:tc>
      </w:tr>
    </w:tbl>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Pr="00194AF8" w:rsidRDefault="00035D3D" w:rsidP="00035D3D">
      <w:pPr>
        <w:jc w:val="both"/>
        <w:rPr>
          <w:spacing w:val="-3"/>
        </w:rPr>
      </w:pPr>
      <w:r w:rsidRPr="00194AF8">
        <w:rPr>
          <w:spacing w:val="-3"/>
        </w:rPr>
        <w:t>Руководитель _____________________________________________________</w:t>
      </w:r>
    </w:p>
    <w:p w:rsidR="00035D3D" w:rsidRPr="00194AF8" w:rsidRDefault="00035D3D" w:rsidP="00035D3D">
      <w:pPr>
        <w:jc w:val="both"/>
        <w:rPr>
          <w:spacing w:val="-3"/>
        </w:rPr>
      </w:pPr>
      <w:r w:rsidRPr="00194AF8">
        <w:rPr>
          <w:spacing w:val="-3"/>
        </w:rPr>
        <w:t xml:space="preserve">                                                     (подпись)                                                           (Ф.И.О.)</w:t>
      </w:r>
    </w:p>
    <w:p w:rsidR="00035D3D" w:rsidRPr="00194AF8" w:rsidRDefault="00035D3D" w:rsidP="00035D3D">
      <w:pPr>
        <w:jc w:val="both"/>
        <w:rPr>
          <w:spacing w:val="-3"/>
        </w:rPr>
      </w:pPr>
      <w:r w:rsidRPr="00194AF8">
        <w:rPr>
          <w:spacing w:val="-3"/>
        </w:rPr>
        <w:t>м.п.</w:t>
      </w:r>
    </w:p>
    <w:p w:rsidR="00035D3D" w:rsidRPr="00194AF8" w:rsidRDefault="00035D3D" w:rsidP="00035D3D">
      <w:pPr>
        <w:jc w:val="both"/>
        <w:rPr>
          <w:spacing w:val="-3"/>
        </w:rPr>
      </w:pPr>
    </w:p>
    <w:p w:rsidR="00035D3D" w:rsidRPr="00194AF8" w:rsidRDefault="00035D3D" w:rsidP="00035D3D">
      <w:pPr>
        <w:jc w:val="both"/>
        <w:rPr>
          <w:spacing w:val="-3"/>
        </w:rPr>
      </w:pPr>
      <w:r w:rsidRPr="00194AF8">
        <w:rPr>
          <w:spacing w:val="-3"/>
        </w:rPr>
        <w:t>дата</w:t>
      </w: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7B0756" w:rsidRDefault="007B0756" w:rsidP="00035D3D">
      <w:pPr>
        <w:shd w:val="clear" w:color="auto" w:fill="FFFFFF"/>
        <w:spacing w:line="298" w:lineRule="exact"/>
        <w:ind w:right="83"/>
        <w:jc w:val="right"/>
        <w:rPr>
          <w:sz w:val="26"/>
          <w:szCs w:val="26"/>
        </w:rPr>
      </w:pPr>
    </w:p>
    <w:p w:rsidR="007B0756" w:rsidRDefault="007B0756"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Default="00035D3D" w:rsidP="00035D3D">
      <w:pPr>
        <w:shd w:val="clear" w:color="auto" w:fill="FFFFFF"/>
        <w:spacing w:line="298" w:lineRule="exact"/>
        <w:ind w:right="83"/>
        <w:jc w:val="right"/>
        <w:rPr>
          <w:sz w:val="26"/>
          <w:szCs w:val="26"/>
        </w:rPr>
      </w:pPr>
    </w:p>
    <w:p w:rsidR="00035D3D" w:rsidRPr="007B0756" w:rsidRDefault="00035D3D" w:rsidP="007B0756">
      <w:pPr>
        <w:shd w:val="clear" w:color="auto" w:fill="FFFFFF"/>
        <w:spacing w:line="298" w:lineRule="exact"/>
        <w:jc w:val="right"/>
      </w:pPr>
      <w:r w:rsidRPr="007B0756">
        <w:lastRenderedPageBreak/>
        <w:t>Приложение 13</w:t>
      </w:r>
    </w:p>
    <w:p w:rsidR="00035D3D" w:rsidRDefault="00035D3D" w:rsidP="007B0756">
      <w:pPr>
        <w:shd w:val="clear" w:color="auto" w:fill="FFFFFF"/>
        <w:spacing w:line="298" w:lineRule="exact"/>
        <w:jc w:val="right"/>
        <w:rPr>
          <w:spacing w:val="-1"/>
        </w:rPr>
      </w:pPr>
      <w:r w:rsidRPr="007B0756">
        <w:t>к Положению об</w:t>
      </w:r>
      <w:r w:rsidR="007B0756" w:rsidRPr="007B0756">
        <w:t xml:space="preserve"> </w:t>
      </w:r>
      <w:r w:rsidRPr="007B0756">
        <w:rPr>
          <w:spacing w:val="-1"/>
        </w:rPr>
        <w:t>организации учета детей</w:t>
      </w:r>
    </w:p>
    <w:p w:rsidR="007B0756" w:rsidRPr="007B0756" w:rsidRDefault="007B0756" w:rsidP="007B0756">
      <w:pPr>
        <w:shd w:val="clear" w:color="auto" w:fill="FFFFFF"/>
        <w:spacing w:line="298" w:lineRule="exact"/>
        <w:jc w:val="right"/>
      </w:pPr>
    </w:p>
    <w:p w:rsidR="00035D3D" w:rsidRDefault="00035D3D" w:rsidP="007B0756">
      <w:pPr>
        <w:shd w:val="clear" w:color="auto" w:fill="FFFFFF"/>
        <w:spacing w:line="302" w:lineRule="exact"/>
        <w:jc w:val="center"/>
      </w:pPr>
      <w:r w:rsidRPr="007B0756">
        <w:rPr>
          <w:spacing w:val="-1"/>
        </w:rPr>
        <w:t xml:space="preserve">Сведения о детях, освоивших образовательные программы основного </w:t>
      </w:r>
      <w:r w:rsidRPr="007B0756">
        <w:t>общего образования, программы среднего общего образования</w:t>
      </w:r>
      <w:r w:rsidR="007B0756">
        <w:t xml:space="preserve"> </w:t>
      </w:r>
      <w:r w:rsidRPr="007B0756">
        <w:rPr>
          <w:spacing w:val="-2"/>
        </w:rPr>
        <w:t xml:space="preserve">/указать наименование образовательной организации, </w:t>
      </w:r>
      <w:r w:rsidRPr="007B0756">
        <w:t>направляющей сведения/</w:t>
      </w:r>
    </w:p>
    <w:p w:rsidR="007B0756" w:rsidRPr="007B0756" w:rsidRDefault="007B0756" w:rsidP="007B0756">
      <w:pPr>
        <w:shd w:val="clear" w:color="auto" w:fill="FFFFFF"/>
        <w:spacing w:line="302" w:lineRule="exact"/>
        <w:jc w:val="center"/>
      </w:pPr>
    </w:p>
    <w:p w:rsidR="00035D3D" w:rsidRPr="007B0756" w:rsidRDefault="00035D3D" w:rsidP="007B0756">
      <w:pPr>
        <w:spacing w:line="1" w:lineRule="exact"/>
      </w:pPr>
    </w:p>
    <w:tbl>
      <w:tblPr>
        <w:tblW w:w="10431" w:type="dxa"/>
        <w:tblInd w:w="-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392"/>
        <w:gridCol w:w="989"/>
        <w:gridCol w:w="994"/>
        <w:gridCol w:w="883"/>
        <w:gridCol w:w="1051"/>
        <w:gridCol w:w="893"/>
        <w:gridCol w:w="1243"/>
        <w:gridCol w:w="1344"/>
        <w:gridCol w:w="1642"/>
      </w:tblGrid>
      <w:tr w:rsidR="00035D3D" w:rsidRPr="007B0756" w:rsidTr="007B0756">
        <w:trPr>
          <w:trHeight w:hRule="exact" w:val="600"/>
        </w:trPr>
        <w:tc>
          <w:tcPr>
            <w:tcW w:w="1392" w:type="dxa"/>
            <w:vMerge w:val="restart"/>
            <w:shd w:val="clear" w:color="auto" w:fill="FFFFFF"/>
          </w:tcPr>
          <w:p w:rsidR="00035D3D" w:rsidRPr="007B0756" w:rsidRDefault="00035D3D" w:rsidP="00A40E76">
            <w:pPr>
              <w:shd w:val="clear" w:color="auto" w:fill="FFFFFF"/>
              <w:spacing w:line="283" w:lineRule="exact"/>
              <w:rPr>
                <w:sz w:val="20"/>
                <w:szCs w:val="20"/>
              </w:rPr>
            </w:pPr>
            <w:r w:rsidRPr="007B0756">
              <w:rPr>
                <w:spacing w:val="-3"/>
                <w:sz w:val="20"/>
                <w:szCs w:val="20"/>
              </w:rPr>
              <w:t xml:space="preserve">Выпускной </w:t>
            </w:r>
            <w:r w:rsidRPr="007B0756">
              <w:rPr>
                <w:sz w:val="20"/>
                <w:szCs w:val="20"/>
              </w:rPr>
              <w:t>класс</w:t>
            </w:r>
          </w:p>
        </w:tc>
        <w:tc>
          <w:tcPr>
            <w:tcW w:w="989" w:type="dxa"/>
            <w:vMerge w:val="restart"/>
            <w:shd w:val="clear" w:color="auto" w:fill="FFFFFF"/>
          </w:tcPr>
          <w:p w:rsidR="00035D3D" w:rsidRPr="007B0756" w:rsidRDefault="00035D3D" w:rsidP="00A40E76">
            <w:pPr>
              <w:shd w:val="clear" w:color="auto" w:fill="FFFFFF"/>
              <w:spacing w:line="278" w:lineRule="exact"/>
              <w:ind w:left="5" w:right="14"/>
              <w:rPr>
                <w:sz w:val="20"/>
                <w:szCs w:val="20"/>
              </w:rPr>
            </w:pPr>
            <w:r w:rsidRPr="007B0756">
              <w:rPr>
                <w:spacing w:val="-3"/>
                <w:sz w:val="20"/>
                <w:szCs w:val="20"/>
              </w:rPr>
              <w:t>Числен</w:t>
            </w:r>
            <w:r w:rsidRPr="007B0756">
              <w:rPr>
                <w:sz w:val="20"/>
                <w:szCs w:val="20"/>
              </w:rPr>
              <w:t>ность</w:t>
            </w:r>
          </w:p>
        </w:tc>
        <w:tc>
          <w:tcPr>
            <w:tcW w:w="3821" w:type="dxa"/>
            <w:gridSpan w:val="4"/>
            <w:shd w:val="clear" w:color="auto" w:fill="FFFFFF"/>
          </w:tcPr>
          <w:p w:rsidR="00035D3D" w:rsidRPr="007B0756" w:rsidRDefault="00035D3D" w:rsidP="00A40E76">
            <w:pPr>
              <w:shd w:val="clear" w:color="auto" w:fill="FFFFFF"/>
              <w:ind w:left="590"/>
              <w:rPr>
                <w:sz w:val="20"/>
                <w:szCs w:val="20"/>
              </w:rPr>
            </w:pPr>
            <w:r w:rsidRPr="007B0756">
              <w:rPr>
                <w:spacing w:val="-3"/>
                <w:sz w:val="20"/>
                <w:szCs w:val="20"/>
              </w:rPr>
              <w:t>Продолжат обучение в:</w:t>
            </w:r>
          </w:p>
        </w:tc>
        <w:tc>
          <w:tcPr>
            <w:tcW w:w="1243" w:type="dxa"/>
            <w:vMerge w:val="restart"/>
            <w:shd w:val="clear" w:color="auto" w:fill="FFFFFF"/>
          </w:tcPr>
          <w:p w:rsidR="00035D3D" w:rsidRPr="007B0756" w:rsidRDefault="00035D3D" w:rsidP="00A40E76">
            <w:pPr>
              <w:shd w:val="clear" w:color="auto" w:fill="FFFFFF"/>
              <w:spacing w:line="283" w:lineRule="exact"/>
              <w:rPr>
                <w:sz w:val="20"/>
                <w:szCs w:val="20"/>
              </w:rPr>
            </w:pPr>
            <w:r w:rsidRPr="007B0756">
              <w:rPr>
                <w:spacing w:val="-2"/>
                <w:sz w:val="20"/>
                <w:szCs w:val="20"/>
              </w:rPr>
              <w:t>Призваны в ВС РФ</w:t>
            </w:r>
          </w:p>
        </w:tc>
        <w:tc>
          <w:tcPr>
            <w:tcW w:w="1344" w:type="dxa"/>
            <w:vMerge w:val="restart"/>
            <w:shd w:val="clear" w:color="auto" w:fill="FFFFFF"/>
          </w:tcPr>
          <w:p w:rsidR="00035D3D" w:rsidRPr="007B0756" w:rsidRDefault="00035D3D" w:rsidP="00A40E76">
            <w:pPr>
              <w:shd w:val="clear" w:color="auto" w:fill="FFFFFF"/>
              <w:spacing w:line="278" w:lineRule="exact"/>
              <w:rPr>
                <w:sz w:val="20"/>
                <w:szCs w:val="20"/>
              </w:rPr>
            </w:pPr>
            <w:r w:rsidRPr="007B0756">
              <w:rPr>
                <w:spacing w:val="-2"/>
                <w:sz w:val="20"/>
                <w:szCs w:val="20"/>
              </w:rPr>
              <w:t>Поступили на работу</w:t>
            </w:r>
          </w:p>
        </w:tc>
        <w:tc>
          <w:tcPr>
            <w:tcW w:w="1642" w:type="dxa"/>
            <w:vMerge w:val="restart"/>
            <w:shd w:val="clear" w:color="auto" w:fill="FFFFFF"/>
          </w:tcPr>
          <w:p w:rsidR="00035D3D" w:rsidRPr="007B0756" w:rsidRDefault="00035D3D" w:rsidP="007B0756">
            <w:pPr>
              <w:shd w:val="clear" w:color="auto" w:fill="FFFFFF"/>
              <w:spacing w:line="278" w:lineRule="exact"/>
              <w:jc w:val="center"/>
              <w:rPr>
                <w:sz w:val="20"/>
                <w:szCs w:val="20"/>
              </w:rPr>
            </w:pPr>
            <w:r w:rsidRPr="007B0756">
              <w:rPr>
                <w:spacing w:val="-1"/>
                <w:sz w:val="20"/>
                <w:szCs w:val="20"/>
              </w:rPr>
              <w:t>Нуждаются в</w:t>
            </w:r>
            <w:r w:rsidR="007B0756">
              <w:rPr>
                <w:spacing w:val="-1"/>
                <w:sz w:val="20"/>
                <w:szCs w:val="20"/>
              </w:rPr>
              <w:t xml:space="preserve"> </w:t>
            </w:r>
            <w:r w:rsidRPr="007B0756">
              <w:rPr>
                <w:spacing w:val="-3"/>
                <w:sz w:val="20"/>
                <w:szCs w:val="20"/>
              </w:rPr>
              <w:t>трудоустройс</w:t>
            </w:r>
            <w:r w:rsidRPr="007B0756">
              <w:rPr>
                <w:sz w:val="20"/>
                <w:szCs w:val="20"/>
              </w:rPr>
              <w:t>тве</w:t>
            </w:r>
          </w:p>
        </w:tc>
      </w:tr>
      <w:tr w:rsidR="00035D3D" w:rsidRPr="007B0756" w:rsidTr="007B0756">
        <w:trPr>
          <w:trHeight w:hRule="exact" w:val="866"/>
        </w:trPr>
        <w:tc>
          <w:tcPr>
            <w:tcW w:w="1392" w:type="dxa"/>
            <w:shd w:val="clear" w:color="auto" w:fill="FFFFFF"/>
          </w:tcPr>
          <w:p w:rsidR="00035D3D" w:rsidRPr="007B0756" w:rsidRDefault="00035D3D" w:rsidP="00A40E76">
            <w:pPr>
              <w:rPr>
                <w:sz w:val="20"/>
                <w:szCs w:val="20"/>
              </w:rPr>
            </w:pPr>
          </w:p>
        </w:tc>
        <w:tc>
          <w:tcPr>
            <w:tcW w:w="989" w:type="dxa"/>
            <w:shd w:val="clear" w:color="auto" w:fill="FFFFFF"/>
          </w:tcPr>
          <w:p w:rsidR="00035D3D" w:rsidRPr="007B0756" w:rsidRDefault="00035D3D" w:rsidP="00A40E76">
            <w:pPr>
              <w:rPr>
                <w:sz w:val="20"/>
                <w:szCs w:val="20"/>
              </w:rPr>
            </w:pPr>
          </w:p>
        </w:tc>
        <w:tc>
          <w:tcPr>
            <w:tcW w:w="994" w:type="dxa"/>
            <w:shd w:val="clear" w:color="auto" w:fill="FFFFFF"/>
          </w:tcPr>
          <w:p w:rsidR="00035D3D" w:rsidRPr="007B0756" w:rsidRDefault="00035D3D" w:rsidP="00A40E76">
            <w:pPr>
              <w:shd w:val="clear" w:color="auto" w:fill="FFFFFF"/>
              <w:spacing w:line="278" w:lineRule="exact"/>
              <w:ind w:left="115" w:right="110" w:firstLine="178"/>
              <w:rPr>
                <w:sz w:val="20"/>
                <w:szCs w:val="20"/>
              </w:rPr>
            </w:pPr>
            <w:r w:rsidRPr="007B0756">
              <w:rPr>
                <w:sz w:val="20"/>
                <w:szCs w:val="20"/>
              </w:rPr>
              <w:t>10 класс</w:t>
            </w:r>
          </w:p>
        </w:tc>
        <w:tc>
          <w:tcPr>
            <w:tcW w:w="883" w:type="dxa"/>
            <w:shd w:val="clear" w:color="auto" w:fill="FFFFFF"/>
          </w:tcPr>
          <w:p w:rsidR="00035D3D" w:rsidRPr="007B0756" w:rsidRDefault="00035D3D" w:rsidP="007B0756">
            <w:pPr>
              <w:shd w:val="clear" w:color="auto" w:fill="FFFFFF"/>
              <w:ind w:left="58"/>
              <w:rPr>
                <w:sz w:val="20"/>
                <w:szCs w:val="20"/>
              </w:rPr>
            </w:pPr>
            <w:r w:rsidRPr="007B0756">
              <w:rPr>
                <w:sz w:val="20"/>
                <w:szCs w:val="20"/>
              </w:rPr>
              <w:t>ПУи</w:t>
            </w:r>
            <w:r w:rsidR="007B0756">
              <w:rPr>
                <w:sz w:val="20"/>
                <w:szCs w:val="20"/>
              </w:rPr>
              <w:t xml:space="preserve"> </w:t>
            </w:r>
            <w:r w:rsidRPr="007B0756">
              <w:rPr>
                <w:bCs/>
                <w:sz w:val="20"/>
                <w:szCs w:val="20"/>
              </w:rPr>
              <w:t>пл</w:t>
            </w:r>
          </w:p>
        </w:tc>
        <w:tc>
          <w:tcPr>
            <w:tcW w:w="1051" w:type="dxa"/>
            <w:shd w:val="clear" w:color="auto" w:fill="FFFFFF"/>
          </w:tcPr>
          <w:p w:rsidR="00035D3D" w:rsidRPr="007B0756" w:rsidRDefault="00035D3D" w:rsidP="00A40E76">
            <w:pPr>
              <w:shd w:val="clear" w:color="auto" w:fill="FFFFFF"/>
              <w:rPr>
                <w:sz w:val="20"/>
                <w:szCs w:val="20"/>
              </w:rPr>
            </w:pPr>
            <w:r w:rsidRPr="007B0756">
              <w:rPr>
                <w:spacing w:val="-5"/>
                <w:sz w:val="20"/>
                <w:szCs w:val="20"/>
              </w:rPr>
              <w:t>ССУЗах</w:t>
            </w:r>
          </w:p>
        </w:tc>
        <w:tc>
          <w:tcPr>
            <w:tcW w:w="893" w:type="dxa"/>
            <w:shd w:val="clear" w:color="auto" w:fill="FFFFFF"/>
          </w:tcPr>
          <w:p w:rsidR="00035D3D" w:rsidRPr="007B0756" w:rsidRDefault="00035D3D" w:rsidP="00A40E76">
            <w:pPr>
              <w:shd w:val="clear" w:color="auto" w:fill="FFFFFF"/>
              <w:rPr>
                <w:sz w:val="20"/>
                <w:szCs w:val="20"/>
              </w:rPr>
            </w:pPr>
            <w:r w:rsidRPr="007B0756">
              <w:rPr>
                <w:spacing w:val="-3"/>
                <w:sz w:val="20"/>
                <w:szCs w:val="20"/>
              </w:rPr>
              <w:t>ВУЗах</w:t>
            </w:r>
          </w:p>
        </w:tc>
        <w:tc>
          <w:tcPr>
            <w:tcW w:w="1243" w:type="dxa"/>
            <w:shd w:val="clear" w:color="auto" w:fill="FFFFFF"/>
          </w:tcPr>
          <w:p w:rsidR="00035D3D" w:rsidRPr="007B0756" w:rsidRDefault="00035D3D" w:rsidP="00A40E76">
            <w:pPr>
              <w:shd w:val="clear" w:color="auto" w:fill="FFFFFF"/>
              <w:rPr>
                <w:sz w:val="20"/>
                <w:szCs w:val="20"/>
              </w:rPr>
            </w:pPr>
          </w:p>
        </w:tc>
        <w:tc>
          <w:tcPr>
            <w:tcW w:w="1344" w:type="dxa"/>
            <w:shd w:val="clear" w:color="auto" w:fill="FFFFFF"/>
          </w:tcPr>
          <w:p w:rsidR="00035D3D" w:rsidRPr="007B0756" w:rsidRDefault="00035D3D" w:rsidP="00A40E76">
            <w:pPr>
              <w:shd w:val="clear" w:color="auto" w:fill="FFFFFF"/>
              <w:rPr>
                <w:sz w:val="20"/>
                <w:szCs w:val="20"/>
              </w:rPr>
            </w:pPr>
          </w:p>
        </w:tc>
        <w:tc>
          <w:tcPr>
            <w:tcW w:w="1642" w:type="dxa"/>
            <w:shd w:val="clear" w:color="auto" w:fill="FFFFFF"/>
          </w:tcPr>
          <w:p w:rsidR="00035D3D" w:rsidRPr="007B0756" w:rsidRDefault="00035D3D" w:rsidP="00A40E76">
            <w:pPr>
              <w:shd w:val="clear" w:color="auto" w:fill="FFFFFF"/>
              <w:rPr>
                <w:sz w:val="20"/>
                <w:szCs w:val="20"/>
              </w:rPr>
            </w:pPr>
          </w:p>
        </w:tc>
      </w:tr>
      <w:tr w:rsidR="00035D3D" w:rsidRPr="007B0756" w:rsidTr="007B0756">
        <w:trPr>
          <w:trHeight w:hRule="exact" w:val="379"/>
        </w:trPr>
        <w:tc>
          <w:tcPr>
            <w:tcW w:w="1392" w:type="dxa"/>
            <w:shd w:val="clear" w:color="auto" w:fill="FFFFFF"/>
          </w:tcPr>
          <w:p w:rsidR="00035D3D" w:rsidRPr="007B0756" w:rsidRDefault="00035D3D" w:rsidP="00A40E76">
            <w:pPr>
              <w:shd w:val="clear" w:color="auto" w:fill="FFFFFF"/>
              <w:ind w:left="163"/>
              <w:rPr>
                <w:sz w:val="20"/>
                <w:szCs w:val="20"/>
              </w:rPr>
            </w:pPr>
            <w:r w:rsidRPr="007B0756">
              <w:rPr>
                <w:spacing w:val="-13"/>
                <w:sz w:val="20"/>
                <w:szCs w:val="20"/>
              </w:rPr>
              <w:t>9 класс</w:t>
            </w:r>
          </w:p>
        </w:tc>
        <w:tc>
          <w:tcPr>
            <w:tcW w:w="989" w:type="dxa"/>
            <w:shd w:val="clear" w:color="auto" w:fill="FFFFFF"/>
          </w:tcPr>
          <w:p w:rsidR="00035D3D" w:rsidRPr="007B0756" w:rsidRDefault="00035D3D" w:rsidP="00A40E76">
            <w:pPr>
              <w:shd w:val="clear" w:color="auto" w:fill="FFFFFF"/>
              <w:rPr>
                <w:sz w:val="20"/>
                <w:szCs w:val="20"/>
              </w:rPr>
            </w:pPr>
          </w:p>
        </w:tc>
        <w:tc>
          <w:tcPr>
            <w:tcW w:w="994" w:type="dxa"/>
            <w:shd w:val="clear" w:color="auto" w:fill="FFFFFF"/>
          </w:tcPr>
          <w:p w:rsidR="00035D3D" w:rsidRPr="007B0756" w:rsidRDefault="00035D3D" w:rsidP="00A40E76">
            <w:pPr>
              <w:shd w:val="clear" w:color="auto" w:fill="FFFFFF"/>
              <w:rPr>
                <w:sz w:val="20"/>
                <w:szCs w:val="20"/>
              </w:rPr>
            </w:pPr>
          </w:p>
        </w:tc>
        <w:tc>
          <w:tcPr>
            <w:tcW w:w="883" w:type="dxa"/>
            <w:shd w:val="clear" w:color="auto" w:fill="FFFFFF"/>
          </w:tcPr>
          <w:p w:rsidR="00035D3D" w:rsidRPr="007B0756" w:rsidRDefault="00035D3D" w:rsidP="00A40E76">
            <w:pPr>
              <w:shd w:val="clear" w:color="auto" w:fill="FFFFFF"/>
              <w:rPr>
                <w:sz w:val="20"/>
                <w:szCs w:val="20"/>
              </w:rPr>
            </w:pPr>
          </w:p>
        </w:tc>
        <w:tc>
          <w:tcPr>
            <w:tcW w:w="1051" w:type="dxa"/>
            <w:shd w:val="clear" w:color="auto" w:fill="FFFFFF"/>
          </w:tcPr>
          <w:p w:rsidR="00035D3D" w:rsidRPr="007B0756" w:rsidRDefault="00035D3D" w:rsidP="00A40E76">
            <w:pPr>
              <w:shd w:val="clear" w:color="auto" w:fill="FFFFFF"/>
              <w:rPr>
                <w:sz w:val="20"/>
                <w:szCs w:val="20"/>
              </w:rPr>
            </w:pPr>
          </w:p>
        </w:tc>
        <w:tc>
          <w:tcPr>
            <w:tcW w:w="893" w:type="dxa"/>
            <w:shd w:val="clear" w:color="auto" w:fill="FFFFFF"/>
          </w:tcPr>
          <w:p w:rsidR="00035D3D" w:rsidRPr="007B0756" w:rsidRDefault="00035D3D" w:rsidP="00A40E76">
            <w:pPr>
              <w:shd w:val="clear" w:color="auto" w:fill="FFFFFF"/>
              <w:ind w:left="221"/>
              <w:rPr>
                <w:sz w:val="20"/>
                <w:szCs w:val="20"/>
              </w:rPr>
            </w:pPr>
            <w:r w:rsidRPr="007B0756">
              <w:rPr>
                <w:b/>
                <w:bCs/>
                <w:sz w:val="20"/>
                <w:szCs w:val="20"/>
              </w:rPr>
              <w:t>х</w:t>
            </w:r>
          </w:p>
        </w:tc>
        <w:tc>
          <w:tcPr>
            <w:tcW w:w="1243" w:type="dxa"/>
            <w:shd w:val="clear" w:color="auto" w:fill="FFFFFF"/>
          </w:tcPr>
          <w:p w:rsidR="00035D3D" w:rsidRPr="007B0756" w:rsidRDefault="00035D3D" w:rsidP="00A40E76">
            <w:pPr>
              <w:shd w:val="clear" w:color="auto" w:fill="FFFFFF"/>
              <w:rPr>
                <w:sz w:val="20"/>
                <w:szCs w:val="20"/>
              </w:rPr>
            </w:pPr>
          </w:p>
        </w:tc>
        <w:tc>
          <w:tcPr>
            <w:tcW w:w="1344" w:type="dxa"/>
            <w:shd w:val="clear" w:color="auto" w:fill="FFFFFF"/>
          </w:tcPr>
          <w:p w:rsidR="00035D3D" w:rsidRPr="007B0756" w:rsidRDefault="00035D3D" w:rsidP="00A40E76">
            <w:pPr>
              <w:shd w:val="clear" w:color="auto" w:fill="FFFFFF"/>
              <w:rPr>
                <w:sz w:val="20"/>
                <w:szCs w:val="20"/>
              </w:rPr>
            </w:pPr>
          </w:p>
        </w:tc>
        <w:tc>
          <w:tcPr>
            <w:tcW w:w="1642" w:type="dxa"/>
            <w:shd w:val="clear" w:color="auto" w:fill="FFFFFF"/>
          </w:tcPr>
          <w:p w:rsidR="00035D3D" w:rsidRPr="007B0756" w:rsidRDefault="00035D3D" w:rsidP="00A40E76">
            <w:pPr>
              <w:shd w:val="clear" w:color="auto" w:fill="FFFFFF"/>
              <w:rPr>
                <w:sz w:val="20"/>
                <w:szCs w:val="20"/>
              </w:rPr>
            </w:pPr>
          </w:p>
        </w:tc>
      </w:tr>
      <w:tr w:rsidR="00035D3D" w:rsidRPr="007B0756" w:rsidTr="007B0756">
        <w:trPr>
          <w:trHeight w:hRule="exact" w:val="384"/>
        </w:trPr>
        <w:tc>
          <w:tcPr>
            <w:tcW w:w="1392" w:type="dxa"/>
            <w:shd w:val="clear" w:color="auto" w:fill="FFFFFF"/>
          </w:tcPr>
          <w:p w:rsidR="00035D3D" w:rsidRPr="007B0756" w:rsidRDefault="00035D3D" w:rsidP="00A40E76">
            <w:pPr>
              <w:shd w:val="clear" w:color="auto" w:fill="FFFFFF"/>
              <w:ind w:left="120"/>
              <w:rPr>
                <w:sz w:val="20"/>
                <w:szCs w:val="20"/>
              </w:rPr>
            </w:pPr>
            <w:r w:rsidRPr="007B0756">
              <w:rPr>
                <w:spacing w:val="-16"/>
                <w:sz w:val="20"/>
                <w:szCs w:val="20"/>
              </w:rPr>
              <w:t>11 класс</w:t>
            </w:r>
          </w:p>
        </w:tc>
        <w:tc>
          <w:tcPr>
            <w:tcW w:w="989" w:type="dxa"/>
            <w:shd w:val="clear" w:color="auto" w:fill="FFFFFF"/>
          </w:tcPr>
          <w:p w:rsidR="00035D3D" w:rsidRPr="007B0756" w:rsidRDefault="00035D3D" w:rsidP="00A40E76">
            <w:pPr>
              <w:shd w:val="clear" w:color="auto" w:fill="FFFFFF"/>
              <w:rPr>
                <w:sz w:val="20"/>
                <w:szCs w:val="20"/>
              </w:rPr>
            </w:pPr>
          </w:p>
        </w:tc>
        <w:tc>
          <w:tcPr>
            <w:tcW w:w="994" w:type="dxa"/>
            <w:shd w:val="clear" w:color="auto" w:fill="FFFFFF"/>
          </w:tcPr>
          <w:p w:rsidR="00035D3D" w:rsidRPr="007B0756" w:rsidRDefault="00035D3D" w:rsidP="00A40E76">
            <w:pPr>
              <w:shd w:val="clear" w:color="auto" w:fill="FFFFFF"/>
              <w:ind w:left="283"/>
              <w:rPr>
                <w:sz w:val="20"/>
                <w:szCs w:val="20"/>
              </w:rPr>
            </w:pPr>
            <w:r w:rsidRPr="007B0756">
              <w:rPr>
                <w:sz w:val="20"/>
                <w:szCs w:val="20"/>
              </w:rPr>
              <w:t>х</w:t>
            </w:r>
          </w:p>
        </w:tc>
        <w:tc>
          <w:tcPr>
            <w:tcW w:w="883" w:type="dxa"/>
            <w:shd w:val="clear" w:color="auto" w:fill="FFFFFF"/>
          </w:tcPr>
          <w:p w:rsidR="00035D3D" w:rsidRPr="007B0756" w:rsidRDefault="00035D3D" w:rsidP="00A40E76">
            <w:pPr>
              <w:shd w:val="clear" w:color="auto" w:fill="FFFFFF"/>
              <w:rPr>
                <w:sz w:val="20"/>
                <w:szCs w:val="20"/>
              </w:rPr>
            </w:pPr>
          </w:p>
        </w:tc>
        <w:tc>
          <w:tcPr>
            <w:tcW w:w="1051" w:type="dxa"/>
            <w:shd w:val="clear" w:color="auto" w:fill="FFFFFF"/>
          </w:tcPr>
          <w:p w:rsidR="00035D3D" w:rsidRPr="007B0756" w:rsidRDefault="00035D3D" w:rsidP="00A40E76">
            <w:pPr>
              <w:shd w:val="clear" w:color="auto" w:fill="FFFFFF"/>
              <w:rPr>
                <w:sz w:val="20"/>
                <w:szCs w:val="20"/>
              </w:rPr>
            </w:pPr>
          </w:p>
        </w:tc>
        <w:tc>
          <w:tcPr>
            <w:tcW w:w="893" w:type="dxa"/>
            <w:shd w:val="clear" w:color="auto" w:fill="FFFFFF"/>
          </w:tcPr>
          <w:p w:rsidR="00035D3D" w:rsidRPr="007B0756" w:rsidRDefault="00035D3D" w:rsidP="00A40E76">
            <w:pPr>
              <w:shd w:val="clear" w:color="auto" w:fill="FFFFFF"/>
              <w:rPr>
                <w:sz w:val="20"/>
                <w:szCs w:val="20"/>
              </w:rPr>
            </w:pPr>
          </w:p>
        </w:tc>
        <w:tc>
          <w:tcPr>
            <w:tcW w:w="1243" w:type="dxa"/>
            <w:shd w:val="clear" w:color="auto" w:fill="FFFFFF"/>
          </w:tcPr>
          <w:p w:rsidR="00035D3D" w:rsidRPr="007B0756" w:rsidRDefault="00035D3D" w:rsidP="00A40E76">
            <w:pPr>
              <w:shd w:val="clear" w:color="auto" w:fill="FFFFFF"/>
              <w:rPr>
                <w:sz w:val="20"/>
                <w:szCs w:val="20"/>
              </w:rPr>
            </w:pPr>
          </w:p>
        </w:tc>
        <w:tc>
          <w:tcPr>
            <w:tcW w:w="1344" w:type="dxa"/>
            <w:shd w:val="clear" w:color="auto" w:fill="FFFFFF"/>
          </w:tcPr>
          <w:p w:rsidR="00035D3D" w:rsidRPr="007B0756" w:rsidRDefault="00035D3D" w:rsidP="00A40E76">
            <w:pPr>
              <w:shd w:val="clear" w:color="auto" w:fill="FFFFFF"/>
              <w:rPr>
                <w:sz w:val="20"/>
                <w:szCs w:val="20"/>
              </w:rPr>
            </w:pPr>
          </w:p>
        </w:tc>
        <w:tc>
          <w:tcPr>
            <w:tcW w:w="1642" w:type="dxa"/>
            <w:shd w:val="clear" w:color="auto" w:fill="FFFFFF"/>
          </w:tcPr>
          <w:p w:rsidR="00035D3D" w:rsidRPr="007B0756" w:rsidRDefault="00035D3D" w:rsidP="00A40E76">
            <w:pPr>
              <w:shd w:val="clear" w:color="auto" w:fill="FFFFFF"/>
              <w:rPr>
                <w:sz w:val="20"/>
                <w:szCs w:val="20"/>
              </w:rPr>
            </w:pPr>
          </w:p>
        </w:tc>
      </w:tr>
    </w:tbl>
    <w:p w:rsidR="00035D3D" w:rsidRDefault="00035D3D" w:rsidP="001B13A4">
      <w:pPr>
        <w:jc w:val="center"/>
        <w:rPr>
          <w:bCs/>
          <w:color w:val="000000"/>
          <w:sz w:val="28"/>
          <w:szCs w:val="28"/>
        </w:rPr>
      </w:pPr>
    </w:p>
    <w:p w:rsidR="00035D3D" w:rsidRDefault="00035D3D" w:rsidP="001B13A4">
      <w:pPr>
        <w:jc w:val="center"/>
        <w:rPr>
          <w:bCs/>
          <w:color w:val="000000"/>
          <w:sz w:val="28"/>
          <w:szCs w:val="28"/>
        </w:rPr>
      </w:pPr>
    </w:p>
    <w:p w:rsidR="00035D3D" w:rsidRPr="00194AF8" w:rsidRDefault="00035D3D" w:rsidP="00035D3D">
      <w:pPr>
        <w:jc w:val="both"/>
        <w:rPr>
          <w:spacing w:val="-3"/>
        </w:rPr>
      </w:pPr>
      <w:r w:rsidRPr="00194AF8">
        <w:rPr>
          <w:spacing w:val="-3"/>
        </w:rPr>
        <w:t>Руководитель _____________________________________________________</w:t>
      </w:r>
    </w:p>
    <w:p w:rsidR="00035D3D" w:rsidRPr="00194AF8" w:rsidRDefault="00035D3D" w:rsidP="00035D3D">
      <w:pPr>
        <w:jc w:val="both"/>
        <w:rPr>
          <w:spacing w:val="-3"/>
        </w:rPr>
      </w:pPr>
      <w:r w:rsidRPr="00194AF8">
        <w:rPr>
          <w:spacing w:val="-3"/>
        </w:rPr>
        <w:t xml:space="preserve">                                                     (подпись)                                                           (Ф.И.О.)</w:t>
      </w:r>
    </w:p>
    <w:p w:rsidR="00035D3D" w:rsidRPr="00194AF8" w:rsidRDefault="00035D3D" w:rsidP="00035D3D">
      <w:pPr>
        <w:jc w:val="both"/>
        <w:rPr>
          <w:spacing w:val="-3"/>
        </w:rPr>
      </w:pPr>
      <w:r w:rsidRPr="00194AF8">
        <w:rPr>
          <w:spacing w:val="-3"/>
        </w:rPr>
        <w:t>м.п.</w:t>
      </w:r>
    </w:p>
    <w:p w:rsidR="00035D3D" w:rsidRPr="00194AF8" w:rsidRDefault="00035D3D" w:rsidP="00035D3D">
      <w:pPr>
        <w:jc w:val="both"/>
        <w:rPr>
          <w:spacing w:val="-3"/>
        </w:rPr>
      </w:pPr>
    </w:p>
    <w:p w:rsidR="00035D3D" w:rsidRPr="00194AF8" w:rsidRDefault="00035D3D" w:rsidP="00035D3D">
      <w:pPr>
        <w:jc w:val="both"/>
        <w:rPr>
          <w:spacing w:val="-3"/>
        </w:rPr>
      </w:pPr>
      <w:r w:rsidRPr="00194AF8">
        <w:rPr>
          <w:spacing w:val="-3"/>
        </w:rPr>
        <w:t>дата</w:t>
      </w:r>
    </w:p>
    <w:p w:rsidR="00035D3D" w:rsidRDefault="00035D3D" w:rsidP="001B13A4">
      <w:pPr>
        <w:jc w:val="center"/>
        <w:rPr>
          <w:bCs/>
          <w:color w:val="000000"/>
          <w:sz w:val="28"/>
          <w:szCs w:val="28"/>
        </w:rPr>
      </w:pPr>
    </w:p>
    <w:p w:rsidR="00F35121" w:rsidRPr="009D3756" w:rsidRDefault="009D3756" w:rsidP="00C249BE">
      <w:pPr>
        <w:suppressAutoHyphens/>
        <w:autoSpaceDN w:val="0"/>
        <w:jc w:val="center"/>
        <w:rPr>
          <w:rFonts w:eastAsia="SimSun"/>
          <w:sz w:val="32"/>
          <w:szCs w:val="32"/>
          <w:lang w:eastAsia="zh-CN"/>
        </w:rPr>
      </w:pPr>
      <w:r w:rsidRPr="009D3756">
        <w:rPr>
          <w:rFonts w:eastAsia="SimSun"/>
          <w:sz w:val="32"/>
          <w:szCs w:val="32"/>
          <w:lang w:eastAsia="zh-CN"/>
        </w:rPr>
        <w:t>************************************</w:t>
      </w:r>
      <w:r>
        <w:rPr>
          <w:rFonts w:eastAsia="SimSun"/>
          <w:sz w:val="32"/>
          <w:szCs w:val="32"/>
          <w:lang w:eastAsia="zh-CN"/>
        </w:rPr>
        <w:t>*********</w:t>
      </w:r>
      <w:r w:rsidRPr="009D3756">
        <w:rPr>
          <w:rFonts w:eastAsia="SimSun"/>
          <w:sz w:val="32"/>
          <w:szCs w:val="32"/>
          <w:lang w:eastAsia="zh-CN"/>
        </w:rPr>
        <w:t>**************</w:t>
      </w:r>
    </w:p>
    <w:p w:rsidR="009D3756" w:rsidRPr="007B0756" w:rsidRDefault="009D3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7B0756">
      <w:pPr>
        <w:jc w:val="center"/>
        <w:rPr>
          <w:b/>
        </w:rPr>
      </w:pPr>
      <w:r w:rsidRPr="007B0756">
        <w:rPr>
          <w:b/>
        </w:rPr>
        <w:t>АДМИНИСТРАЦИЯ КАРАСУКСКОГО РАЙОНА</w:t>
      </w:r>
    </w:p>
    <w:p w:rsidR="007B0756" w:rsidRPr="007B0756" w:rsidRDefault="007B0756" w:rsidP="007B0756">
      <w:pPr>
        <w:jc w:val="center"/>
        <w:rPr>
          <w:b/>
        </w:rPr>
      </w:pPr>
      <w:r w:rsidRPr="007B0756">
        <w:rPr>
          <w:b/>
        </w:rPr>
        <w:t>НОВОСИБИРСКОЙ ОБЛАСТИ</w:t>
      </w:r>
    </w:p>
    <w:p w:rsidR="007B0756" w:rsidRPr="007B0756" w:rsidRDefault="007B0756" w:rsidP="007B0756">
      <w:pPr>
        <w:jc w:val="center"/>
        <w:rPr>
          <w:b/>
        </w:rPr>
      </w:pPr>
    </w:p>
    <w:p w:rsidR="007B0756" w:rsidRPr="007B0756" w:rsidRDefault="007B0756" w:rsidP="007B0756">
      <w:pPr>
        <w:jc w:val="center"/>
        <w:rPr>
          <w:b/>
        </w:rPr>
      </w:pPr>
      <w:r w:rsidRPr="007B0756">
        <w:rPr>
          <w:b/>
        </w:rPr>
        <w:t>ПОСТАНОВЛЕНИЕ</w:t>
      </w:r>
    </w:p>
    <w:p w:rsidR="007B0756" w:rsidRPr="007B0756" w:rsidRDefault="007B0756" w:rsidP="007B0756">
      <w:pPr>
        <w:jc w:val="center"/>
        <w:rPr>
          <w:b/>
        </w:rPr>
      </w:pPr>
    </w:p>
    <w:p w:rsidR="007B0756" w:rsidRPr="007B0756" w:rsidRDefault="007B0756" w:rsidP="007B0756">
      <w:pPr>
        <w:jc w:val="center"/>
      </w:pPr>
      <w:bookmarkStart w:id="1" w:name="_Hlk523469262"/>
      <w:r w:rsidRPr="007B0756">
        <w:t>от 31.08.2018 № 2426-п</w:t>
      </w:r>
    </w:p>
    <w:bookmarkEnd w:id="1"/>
    <w:p w:rsidR="007B0756" w:rsidRPr="007B0756" w:rsidRDefault="007B0756" w:rsidP="007B0756">
      <w:pPr>
        <w:jc w:val="center"/>
      </w:pPr>
    </w:p>
    <w:p w:rsidR="007B0756" w:rsidRPr="007B0756" w:rsidRDefault="007B0756" w:rsidP="007B0756">
      <w:pPr>
        <w:jc w:val="center"/>
      </w:pPr>
      <w:bookmarkStart w:id="2" w:name="_Hlk486236365"/>
      <w:r w:rsidRPr="007B0756">
        <w:t xml:space="preserve">Об антитеррористической комиссии города Карасука и </w:t>
      </w:r>
    </w:p>
    <w:p w:rsidR="007B0756" w:rsidRPr="007B0756" w:rsidRDefault="007B0756" w:rsidP="007B0756">
      <w:pPr>
        <w:jc w:val="center"/>
      </w:pPr>
      <w:r w:rsidRPr="007B0756">
        <w:t xml:space="preserve">Карасукского района </w:t>
      </w:r>
      <w:bookmarkStart w:id="3" w:name="_Hlk523404876"/>
      <w:r w:rsidRPr="007B0756">
        <w:t>Новосибирской области</w:t>
      </w:r>
      <w:bookmarkEnd w:id="3"/>
    </w:p>
    <w:bookmarkEnd w:id="2"/>
    <w:p w:rsidR="007B0756" w:rsidRPr="007B0756" w:rsidRDefault="007B0756" w:rsidP="007B0756"/>
    <w:p w:rsidR="007B0756" w:rsidRPr="007B0756" w:rsidRDefault="007B0756" w:rsidP="007B0756">
      <w:pPr>
        <w:tabs>
          <w:tab w:val="left" w:pos="993"/>
        </w:tabs>
        <w:ind w:right="88" w:firstLine="851"/>
        <w:jc w:val="both"/>
      </w:pPr>
      <w:r w:rsidRPr="007B0756">
        <w:t>В соответствии с п.7.1 ч.1 ст. 14 и п.6.1 ч.1 ст.15 Федерального закона от 06.10.2003 № 131-ФЗ «Об общих принципах организации местного самоуправления в Российской Федерации», руководствуясь Федеральным законом от 06.03.2006 № 35-ФЗ «О противодействии терроризму», Указом Президента Российской Федерации от 15.02.2006 N 116 "О мерах по противодействию терроризму", ч.2 ст.29 Устава города Карасука и ч.2 ст.24 Устава Карасукского района, а также в целях минимизации и ликвидации последствий проявлений терроризма и экстремизма на территории района</w:t>
      </w:r>
    </w:p>
    <w:p w:rsidR="007B0756" w:rsidRPr="007B0756" w:rsidRDefault="007B0756" w:rsidP="007B0756">
      <w:pPr>
        <w:tabs>
          <w:tab w:val="left" w:pos="993"/>
        </w:tabs>
        <w:ind w:right="88"/>
        <w:jc w:val="both"/>
        <w:rPr>
          <w:b/>
        </w:rPr>
      </w:pPr>
      <w:r w:rsidRPr="007B0756">
        <w:rPr>
          <w:b/>
        </w:rPr>
        <w:t>П О С Т А Н О В Л Я Ю:</w:t>
      </w:r>
    </w:p>
    <w:p w:rsidR="007B0756" w:rsidRPr="007B0756" w:rsidRDefault="007B0756" w:rsidP="007B0756">
      <w:pPr>
        <w:numPr>
          <w:ilvl w:val="0"/>
          <w:numId w:val="37"/>
        </w:numPr>
        <w:tabs>
          <w:tab w:val="left" w:pos="993"/>
          <w:tab w:val="left" w:pos="1134"/>
        </w:tabs>
        <w:ind w:left="0" w:right="88" w:firstLine="826"/>
        <w:jc w:val="both"/>
      </w:pPr>
      <w:r w:rsidRPr="007B0756">
        <w:t>Утвердить прилагаемые:</w:t>
      </w:r>
    </w:p>
    <w:p w:rsidR="007B0756" w:rsidRPr="007B0756" w:rsidRDefault="007B0756" w:rsidP="007B0756">
      <w:pPr>
        <w:numPr>
          <w:ilvl w:val="0"/>
          <w:numId w:val="38"/>
        </w:numPr>
        <w:tabs>
          <w:tab w:val="left" w:pos="993"/>
          <w:tab w:val="left" w:pos="1134"/>
        </w:tabs>
        <w:ind w:left="0" w:right="88" w:firstLine="851"/>
        <w:jc w:val="both"/>
      </w:pPr>
      <w:r w:rsidRPr="007B0756">
        <w:t xml:space="preserve">состав антитеррористической комиссии </w:t>
      </w:r>
      <w:bookmarkStart w:id="4" w:name="_Hlk523399227"/>
      <w:r w:rsidRPr="007B0756">
        <w:t>города Карасука и Карасукского района Новосибирской области;</w:t>
      </w:r>
    </w:p>
    <w:bookmarkEnd w:id="4"/>
    <w:p w:rsidR="007B0756" w:rsidRPr="007B0756" w:rsidRDefault="007B0756" w:rsidP="007B0756">
      <w:pPr>
        <w:numPr>
          <w:ilvl w:val="0"/>
          <w:numId w:val="38"/>
        </w:numPr>
        <w:tabs>
          <w:tab w:val="left" w:pos="1134"/>
        </w:tabs>
        <w:spacing w:line="259" w:lineRule="auto"/>
        <w:ind w:left="0" w:firstLine="851"/>
      </w:pPr>
      <w:r w:rsidRPr="007B0756">
        <w:t>регламент антитеррористической комиссии города Карасука и Карасукского района Новосибирской области.</w:t>
      </w:r>
    </w:p>
    <w:p w:rsidR="007B0756" w:rsidRPr="007B0756" w:rsidRDefault="007B0756" w:rsidP="007B0756">
      <w:pPr>
        <w:numPr>
          <w:ilvl w:val="0"/>
          <w:numId w:val="37"/>
        </w:numPr>
        <w:tabs>
          <w:tab w:val="left" w:pos="993"/>
          <w:tab w:val="left" w:pos="1134"/>
        </w:tabs>
        <w:ind w:right="88"/>
        <w:jc w:val="both"/>
      </w:pPr>
      <w:r w:rsidRPr="007B0756">
        <w:t>Признать утратившими силу:</w:t>
      </w:r>
    </w:p>
    <w:p w:rsidR="007B0756" w:rsidRPr="007B0756" w:rsidRDefault="007B0756" w:rsidP="007B0756">
      <w:pPr>
        <w:numPr>
          <w:ilvl w:val="0"/>
          <w:numId w:val="39"/>
        </w:numPr>
        <w:tabs>
          <w:tab w:val="left" w:pos="993"/>
          <w:tab w:val="left" w:pos="1134"/>
          <w:tab w:val="left" w:pos="1418"/>
        </w:tabs>
        <w:ind w:left="0" w:right="88" w:firstLine="851"/>
        <w:jc w:val="both"/>
      </w:pPr>
      <w:r w:rsidRPr="007B0756">
        <w:t>постановление администрации Карасукского района Новосибирской области от 10.07.2017 № 1799-п «Об организации работы антитеррористической комиссии Карасукского района Новосибирской области»;</w:t>
      </w:r>
    </w:p>
    <w:p w:rsidR="007B0756" w:rsidRPr="007B0756" w:rsidRDefault="007B0756" w:rsidP="007B0756">
      <w:pPr>
        <w:numPr>
          <w:ilvl w:val="0"/>
          <w:numId w:val="39"/>
        </w:numPr>
        <w:tabs>
          <w:tab w:val="left" w:pos="993"/>
          <w:tab w:val="left" w:pos="1134"/>
          <w:tab w:val="left" w:pos="1418"/>
        </w:tabs>
        <w:ind w:left="0" w:right="88" w:firstLine="851"/>
        <w:jc w:val="both"/>
      </w:pPr>
      <w:r w:rsidRPr="007B0756">
        <w:t>постановление администрации Карасукского района Новосибирской области от 08.08.2017 № 2132-п «Об утверждении состава и положения об антитеррористической комиссии города Карасука и Карасукского района Новосибирской области»;</w:t>
      </w:r>
    </w:p>
    <w:p w:rsidR="007B0756" w:rsidRPr="007B0756" w:rsidRDefault="007B0756" w:rsidP="007B0756">
      <w:pPr>
        <w:numPr>
          <w:ilvl w:val="0"/>
          <w:numId w:val="39"/>
        </w:numPr>
        <w:tabs>
          <w:tab w:val="left" w:pos="993"/>
          <w:tab w:val="left" w:pos="1134"/>
          <w:tab w:val="left" w:pos="1418"/>
        </w:tabs>
        <w:ind w:left="0" w:right="88" w:firstLine="851"/>
        <w:jc w:val="both"/>
      </w:pPr>
      <w:r w:rsidRPr="007B0756">
        <w:t>постановление администрации Карасукского района Новосибирской области от 02.04.2018 № 879-п «О внесении изменений в постановление администрации Карасукского района Новосибирской области от 08.08.2017 № 2132 «Об утверждении состава и положения об антитеррористической комиссии города Карасука и Карасукского района Новосибирской области».</w:t>
      </w:r>
    </w:p>
    <w:p w:rsidR="007B0756" w:rsidRPr="007B0756" w:rsidRDefault="007B0756" w:rsidP="007B0756">
      <w:pPr>
        <w:numPr>
          <w:ilvl w:val="0"/>
          <w:numId w:val="37"/>
        </w:numPr>
        <w:tabs>
          <w:tab w:val="left" w:pos="993"/>
          <w:tab w:val="left" w:pos="1134"/>
        </w:tabs>
        <w:ind w:left="0" w:right="88" w:firstLine="851"/>
        <w:jc w:val="both"/>
      </w:pPr>
      <w:r w:rsidRPr="007B0756">
        <w:t>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w:t>
      </w:r>
    </w:p>
    <w:p w:rsidR="007B0756" w:rsidRPr="007B0756" w:rsidRDefault="007B0756" w:rsidP="007B0756">
      <w:pPr>
        <w:numPr>
          <w:ilvl w:val="0"/>
          <w:numId w:val="37"/>
        </w:numPr>
        <w:tabs>
          <w:tab w:val="left" w:pos="993"/>
          <w:tab w:val="left" w:pos="1134"/>
        </w:tabs>
        <w:ind w:left="0" w:right="88" w:firstLine="851"/>
        <w:jc w:val="both"/>
      </w:pPr>
      <w:r w:rsidRPr="007B0756">
        <w:t>Контроль за исполнением настоящего постановления оставляю за собой.</w:t>
      </w:r>
    </w:p>
    <w:p w:rsidR="007B0756" w:rsidRPr="007B0756" w:rsidRDefault="007B0756" w:rsidP="007B0756">
      <w:pPr>
        <w:tabs>
          <w:tab w:val="left" w:pos="993"/>
          <w:tab w:val="left" w:pos="1134"/>
        </w:tabs>
        <w:ind w:right="88"/>
        <w:jc w:val="both"/>
      </w:pPr>
    </w:p>
    <w:p w:rsidR="007B0756" w:rsidRPr="007B0756" w:rsidRDefault="007B0756" w:rsidP="007B0756">
      <w:pPr>
        <w:tabs>
          <w:tab w:val="left" w:pos="993"/>
          <w:tab w:val="left" w:pos="1134"/>
        </w:tabs>
        <w:ind w:right="88"/>
        <w:jc w:val="both"/>
      </w:pPr>
    </w:p>
    <w:p w:rsidR="007B0756" w:rsidRPr="007B0756" w:rsidRDefault="007B0756" w:rsidP="007B0756">
      <w:pPr>
        <w:tabs>
          <w:tab w:val="left" w:pos="993"/>
          <w:tab w:val="left" w:pos="1134"/>
        </w:tabs>
        <w:ind w:right="88"/>
        <w:jc w:val="both"/>
      </w:pPr>
    </w:p>
    <w:p w:rsidR="007B0756" w:rsidRPr="007B0756" w:rsidRDefault="007B0756" w:rsidP="007B0756">
      <w:pPr>
        <w:keepNext/>
        <w:jc w:val="both"/>
        <w:outlineLvl w:val="1"/>
        <w:rPr>
          <w:bCs/>
          <w:iCs/>
        </w:rPr>
      </w:pPr>
      <w:r w:rsidRPr="007B0756">
        <w:rPr>
          <w:bCs/>
          <w:iCs/>
        </w:rPr>
        <w:t>Глава Карасукского района</w:t>
      </w:r>
    </w:p>
    <w:p w:rsidR="007B0756" w:rsidRPr="007B0756" w:rsidRDefault="007B0756" w:rsidP="007B0756">
      <w:pPr>
        <w:keepNext/>
        <w:jc w:val="both"/>
        <w:outlineLvl w:val="1"/>
        <w:rPr>
          <w:bCs/>
          <w:iCs/>
        </w:rPr>
      </w:pPr>
      <w:r w:rsidRPr="007B0756">
        <w:rPr>
          <w:bCs/>
          <w:iCs/>
        </w:rPr>
        <w:t>Новосибирской области</w:t>
      </w:r>
      <w:r w:rsidRPr="007B0756">
        <w:rPr>
          <w:bCs/>
          <w:iCs/>
        </w:rPr>
        <w:tab/>
      </w:r>
      <w:r w:rsidRPr="007B0756">
        <w:rPr>
          <w:bCs/>
          <w:iCs/>
        </w:rPr>
        <w:tab/>
        <w:t xml:space="preserve">                                    А.П. Гофман</w:t>
      </w:r>
    </w:p>
    <w:p w:rsidR="007B0756" w:rsidRPr="007B0756" w:rsidRDefault="007B0756" w:rsidP="007B0756">
      <w:pPr>
        <w:keepNext/>
        <w:jc w:val="both"/>
        <w:outlineLvl w:val="1"/>
        <w:rPr>
          <w:bCs/>
          <w:iCs/>
        </w:rPr>
      </w:pPr>
    </w:p>
    <w:p w:rsidR="007B0756" w:rsidRPr="007B0756" w:rsidRDefault="007B0756" w:rsidP="007B0756">
      <w:pPr>
        <w:tabs>
          <w:tab w:val="left" w:pos="993"/>
          <w:tab w:val="left" w:pos="1134"/>
        </w:tabs>
        <w:ind w:right="88"/>
        <w:jc w:val="both"/>
      </w:pPr>
    </w:p>
    <w:p w:rsidR="007B0756" w:rsidRPr="007B0756" w:rsidRDefault="007B0756" w:rsidP="007B0756">
      <w:pPr>
        <w:tabs>
          <w:tab w:val="left" w:pos="993"/>
          <w:tab w:val="left" w:pos="1134"/>
        </w:tabs>
        <w:ind w:right="88"/>
        <w:jc w:val="both"/>
      </w:pPr>
    </w:p>
    <w:p w:rsidR="007B0756" w:rsidRPr="007B0756" w:rsidRDefault="007B0756" w:rsidP="007B0756">
      <w:pPr>
        <w:tabs>
          <w:tab w:val="left" w:pos="993"/>
          <w:tab w:val="left" w:pos="1134"/>
        </w:tabs>
        <w:ind w:right="88"/>
        <w:jc w:val="both"/>
      </w:pPr>
    </w:p>
    <w:p w:rsidR="007B0756" w:rsidRPr="007B0756" w:rsidRDefault="007B0756" w:rsidP="007B0756">
      <w:pPr>
        <w:tabs>
          <w:tab w:val="left" w:pos="993"/>
          <w:tab w:val="left" w:pos="1134"/>
        </w:tabs>
        <w:ind w:right="88"/>
        <w:jc w:val="both"/>
      </w:pPr>
    </w:p>
    <w:p w:rsidR="007B0756" w:rsidRPr="007B0756" w:rsidRDefault="007B0756" w:rsidP="007B0756">
      <w:pPr>
        <w:keepNext/>
        <w:jc w:val="both"/>
        <w:outlineLvl w:val="1"/>
        <w:rPr>
          <w:bCs/>
          <w:iCs/>
        </w:rPr>
      </w:pPr>
    </w:p>
    <w:p w:rsidR="007B0756" w:rsidRPr="007B0756" w:rsidRDefault="007B0756" w:rsidP="007B0756">
      <w:pPr>
        <w:pStyle w:val="ConsPlusNormal"/>
        <w:jc w:val="right"/>
        <w:rPr>
          <w:sz w:val="24"/>
          <w:szCs w:val="24"/>
        </w:rPr>
      </w:pPr>
    </w:p>
    <w:p w:rsidR="007B0756" w:rsidRPr="007B0756" w:rsidRDefault="007B0756" w:rsidP="007B0756">
      <w:pPr>
        <w:pStyle w:val="ConsPlusNormal"/>
        <w:jc w:val="right"/>
        <w:rPr>
          <w:sz w:val="24"/>
          <w:szCs w:val="24"/>
        </w:rPr>
      </w:pPr>
      <w:r w:rsidRPr="007B0756">
        <w:rPr>
          <w:sz w:val="24"/>
          <w:szCs w:val="24"/>
        </w:rPr>
        <w:lastRenderedPageBreak/>
        <w:t>УТВЕРЖДЕН</w:t>
      </w:r>
    </w:p>
    <w:p w:rsidR="007B0756" w:rsidRPr="007B0756" w:rsidRDefault="007B0756" w:rsidP="007B0756">
      <w:pPr>
        <w:pStyle w:val="ConsPlusNormal"/>
        <w:jc w:val="right"/>
        <w:rPr>
          <w:sz w:val="24"/>
          <w:szCs w:val="24"/>
        </w:rPr>
      </w:pPr>
      <w:r w:rsidRPr="007B0756">
        <w:rPr>
          <w:sz w:val="24"/>
          <w:szCs w:val="24"/>
        </w:rPr>
        <w:t>постановлением администрации</w:t>
      </w:r>
    </w:p>
    <w:p w:rsidR="007B0756" w:rsidRPr="007B0756" w:rsidRDefault="007B0756" w:rsidP="007B0756">
      <w:pPr>
        <w:pStyle w:val="ConsPlusNormal"/>
        <w:jc w:val="right"/>
        <w:rPr>
          <w:sz w:val="24"/>
          <w:szCs w:val="24"/>
        </w:rPr>
      </w:pPr>
      <w:r w:rsidRPr="007B0756">
        <w:rPr>
          <w:sz w:val="24"/>
          <w:szCs w:val="24"/>
        </w:rPr>
        <w:t>Карасукского района</w:t>
      </w:r>
    </w:p>
    <w:p w:rsidR="007B0756" w:rsidRPr="007B0756" w:rsidRDefault="007B0756" w:rsidP="007B0756">
      <w:pPr>
        <w:pStyle w:val="ConsPlusNormal"/>
        <w:jc w:val="right"/>
        <w:rPr>
          <w:sz w:val="24"/>
          <w:szCs w:val="24"/>
        </w:rPr>
      </w:pPr>
      <w:r w:rsidRPr="007B0756">
        <w:rPr>
          <w:sz w:val="24"/>
          <w:szCs w:val="24"/>
        </w:rPr>
        <w:t>Новосибирской области</w:t>
      </w:r>
    </w:p>
    <w:p w:rsidR="007B0756" w:rsidRPr="007B0756" w:rsidRDefault="007B0756" w:rsidP="007B0756">
      <w:pPr>
        <w:pStyle w:val="5"/>
        <w:spacing w:before="0" w:after="0"/>
        <w:jc w:val="right"/>
        <w:rPr>
          <w:rFonts w:ascii="Times New Roman" w:hAnsi="Times New Roman"/>
          <w:b w:val="0"/>
          <w:bCs w:val="0"/>
          <w:i w:val="0"/>
          <w:iCs w:val="0"/>
          <w:sz w:val="24"/>
          <w:szCs w:val="24"/>
        </w:rPr>
      </w:pPr>
      <w:r w:rsidRPr="007B0756">
        <w:rPr>
          <w:rFonts w:ascii="Times New Roman" w:hAnsi="Times New Roman"/>
          <w:b w:val="0"/>
          <w:bCs w:val="0"/>
          <w:i w:val="0"/>
          <w:iCs w:val="0"/>
          <w:sz w:val="24"/>
          <w:szCs w:val="24"/>
        </w:rPr>
        <w:t>от 31.08.2018 № 2426</w:t>
      </w:r>
    </w:p>
    <w:p w:rsidR="007B0756" w:rsidRPr="007B0756" w:rsidRDefault="007B0756" w:rsidP="007B0756"/>
    <w:p w:rsidR="007B0756" w:rsidRPr="007B0756" w:rsidRDefault="007B0756" w:rsidP="007B0756">
      <w:pPr>
        <w:pStyle w:val="5"/>
        <w:spacing w:before="0" w:after="0"/>
        <w:jc w:val="center"/>
        <w:rPr>
          <w:rFonts w:ascii="Times New Roman" w:hAnsi="Times New Roman"/>
          <w:i w:val="0"/>
          <w:sz w:val="24"/>
          <w:szCs w:val="24"/>
        </w:rPr>
      </w:pPr>
      <w:r w:rsidRPr="007B0756">
        <w:rPr>
          <w:rFonts w:ascii="Times New Roman" w:hAnsi="Times New Roman"/>
          <w:i w:val="0"/>
          <w:sz w:val="24"/>
          <w:szCs w:val="24"/>
        </w:rPr>
        <w:t>СОСТАВ</w:t>
      </w: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АНТИТЕРРОРИСТИЧЕСКОЙ КОМИССИИ</w:t>
      </w:r>
    </w:p>
    <w:p w:rsidR="007B0756" w:rsidRPr="007B0756" w:rsidRDefault="007B0756" w:rsidP="007B0756">
      <w:pPr>
        <w:jc w:val="center"/>
        <w:rPr>
          <w:b/>
        </w:rPr>
      </w:pPr>
      <w:r w:rsidRPr="007B0756">
        <w:rPr>
          <w:b/>
        </w:rPr>
        <w:t>ГОРОДА КАРАСУКА И КАРАСУКСКОГО РАЙОНА</w:t>
      </w:r>
    </w:p>
    <w:p w:rsidR="007B0756" w:rsidRPr="007B0756" w:rsidRDefault="007B0756" w:rsidP="007B0756">
      <w:pPr>
        <w:jc w:val="center"/>
        <w:rPr>
          <w:b/>
        </w:rPr>
      </w:pPr>
      <w:r w:rsidRPr="007B0756">
        <w:rPr>
          <w:b/>
        </w:rPr>
        <w:t xml:space="preserve">НОВОСИБИРСКОЙ ОБЛАСТИ </w:t>
      </w:r>
    </w:p>
    <w:p w:rsidR="007B0756" w:rsidRPr="007B0756" w:rsidRDefault="007B0756" w:rsidP="007B0756">
      <w:pPr>
        <w:jc w:val="center"/>
        <w:rPr>
          <w:b/>
        </w:rPr>
      </w:pPr>
    </w:p>
    <w:tbl>
      <w:tblPr>
        <w:tblW w:w="10386" w:type="dxa"/>
        <w:tblInd w:w="-72" w:type="dxa"/>
        <w:tblLayout w:type="fixed"/>
        <w:tblLook w:val="01E0"/>
      </w:tblPr>
      <w:tblGrid>
        <w:gridCol w:w="3447"/>
        <w:gridCol w:w="333"/>
        <w:gridCol w:w="6606"/>
      </w:tblGrid>
      <w:tr w:rsidR="007B0756" w:rsidRPr="007B0756" w:rsidTr="00A40E76">
        <w:tc>
          <w:tcPr>
            <w:tcW w:w="3447" w:type="dxa"/>
          </w:tcPr>
          <w:p w:rsidR="007B0756" w:rsidRPr="007B0756" w:rsidRDefault="007B0756" w:rsidP="00A40E76">
            <w:r w:rsidRPr="007B0756">
              <w:t xml:space="preserve">Гофман </w:t>
            </w:r>
          </w:p>
          <w:p w:rsidR="007B0756" w:rsidRPr="007B0756" w:rsidRDefault="007B0756" w:rsidP="00A40E76">
            <w:r w:rsidRPr="007B0756">
              <w:t>Александр Павлович</w:t>
            </w:r>
          </w:p>
        </w:tc>
        <w:tc>
          <w:tcPr>
            <w:tcW w:w="333" w:type="dxa"/>
          </w:tcPr>
          <w:p w:rsidR="007B0756" w:rsidRPr="007B0756" w:rsidRDefault="007B0756" w:rsidP="00A40E76">
            <w:pPr>
              <w:jc w:val="center"/>
              <w:rPr>
                <w:b/>
              </w:rPr>
            </w:pPr>
            <w:r w:rsidRPr="007B0756">
              <w:rPr>
                <w:b/>
              </w:rPr>
              <w:t xml:space="preserve">- </w:t>
            </w:r>
          </w:p>
        </w:tc>
        <w:tc>
          <w:tcPr>
            <w:tcW w:w="6606" w:type="dxa"/>
          </w:tcPr>
          <w:p w:rsidR="007B0756" w:rsidRPr="007B0756" w:rsidRDefault="007B0756" w:rsidP="00A40E76">
            <w:r w:rsidRPr="007B0756">
              <w:t>Глава Карасукского района Новосибирской области, председатель комиссии;</w:t>
            </w:r>
          </w:p>
        </w:tc>
      </w:tr>
      <w:tr w:rsidR="007B0756" w:rsidRPr="007B0756" w:rsidTr="00A40E76">
        <w:tc>
          <w:tcPr>
            <w:tcW w:w="10386" w:type="dxa"/>
            <w:gridSpan w:val="3"/>
          </w:tcPr>
          <w:p w:rsidR="007B0756" w:rsidRPr="007B0756" w:rsidRDefault="007B0756" w:rsidP="00A40E76">
            <w:pPr>
              <w:rPr>
                <w:i/>
              </w:rPr>
            </w:pPr>
          </w:p>
        </w:tc>
      </w:tr>
      <w:tr w:rsidR="007B0756" w:rsidRPr="007B0756" w:rsidTr="00A40E76">
        <w:tc>
          <w:tcPr>
            <w:tcW w:w="3447" w:type="dxa"/>
          </w:tcPr>
          <w:p w:rsidR="007B0756" w:rsidRPr="007B0756" w:rsidRDefault="007B0756" w:rsidP="00A40E76">
            <w:r w:rsidRPr="007B0756">
              <w:t>Юнг</w:t>
            </w:r>
          </w:p>
          <w:p w:rsidR="007B0756" w:rsidRPr="007B0756" w:rsidRDefault="007B0756" w:rsidP="00A40E76">
            <w:r w:rsidRPr="007B0756">
              <w:t>Александр Андреевич</w:t>
            </w:r>
          </w:p>
        </w:tc>
        <w:tc>
          <w:tcPr>
            <w:tcW w:w="333" w:type="dxa"/>
          </w:tcPr>
          <w:p w:rsidR="007B0756" w:rsidRPr="007B0756" w:rsidRDefault="007B0756" w:rsidP="00A40E76">
            <w:pPr>
              <w:jc w:val="center"/>
              <w:rPr>
                <w:b/>
              </w:rPr>
            </w:pPr>
            <w:r w:rsidRPr="007B0756">
              <w:rPr>
                <w:b/>
              </w:rPr>
              <w:t xml:space="preserve">- </w:t>
            </w:r>
          </w:p>
        </w:tc>
        <w:tc>
          <w:tcPr>
            <w:tcW w:w="6606" w:type="dxa"/>
          </w:tcPr>
          <w:p w:rsidR="007B0756" w:rsidRPr="007B0756" w:rsidRDefault="007B0756" w:rsidP="00A40E76">
            <w:r w:rsidRPr="007B0756">
              <w:t>Первый заместитель главы администрации Карасукского района, заместитель председателя комиссии;</w:t>
            </w:r>
          </w:p>
          <w:p w:rsidR="007B0756" w:rsidRPr="007B0756" w:rsidRDefault="007B0756" w:rsidP="00A40E76"/>
        </w:tc>
      </w:tr>
      <w:tr w:rsidR="007B0756" w:rsidRPr="007B0756" w:rsidTr="00A40E76">
        <w:tc>
          <w:tcPr>
            <w:tcW w:w="3447" w:type="dxa"/>
          </w:tcPr>
          <w:p w:rsidR="007B0756" w:rsidRPr="007B0756" w:rsidRDefault="007B0756" w:rsidP="00A40E76">
            <w:r w:rsidRPr="007B0756">
              <w:t>Менщиков</w:t>
            </w:r>
          </w:p>
          <w:p w:rsidR="007B0756" w:rsidRPr="007B0756" w:rsidRDefault="007B0756" w:rsidP="00A40E76">
            <w:r w:rsidRPr="007B0756">
              <w:t>Алексей Викторович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Начальник отделения УФСБ России по НСО в г. Карасуке, заместитель председателя комиссии (по согласованию);</w:t>
            </w:r>
          </w:p>
          <w:p w:rsidR="007B0756" w:rsidRPr="007B0756" w:rsidRDefault="007B0756" w:rsidP="00A40E76"/>
        </w:tc>
      </w:tr>
      <w:tr w:rsidR="007B0756" w:rsidRPr="007B0756" w:rsidTr="00A40E76">
        <w:trPr>
          <w:trHeight w:val="755"/>
        </w:trPr>
        <w:tc>
          <w:tcPr>
            <w:tcW w:w="3447" w:type="dxa"/>
          </w:tcPr>
          <w:p w:rsidR="007B0756" w:rsidRPr="007B0756" w:rsidRDefault="007B0756" w:rsidP="00A40E76">
            <w:pPr>
              <w:pStyle w:val="4"/>
              <w:spacing w:before="0" w:after="0" w:line="240" w:lineRule="atLeast"/>
              <w:rPr>
                <w:rFonts w:ascii="Times New Roman" w:hAnsi="Times New Roman"/>
                <w:b w:val="0"/>
                <w:sz w:val="24"/>
                <w:szCs w:val="24"/>
              </w:rPr>
            </w:pPr>
            <w:r w:rsidRPr="007B0756">
              <w:rPr>
                <w:rFonts w:ascii="Times New Roman" w:hAnsi="Times New Roman"/>
                <w:b w:val="0"/>
                <w:sz w:val="24"/>
                <w:szCs w:val="24"/>
              </w:rPr>
              <w:t xml:space="preserve">Садовский </w:t>
            </w:r>
          </w:p>
          <w:p w:rsidR="007B0756" w:rsidRPr="007B0756" w:rsidRDefault="007B0756" w:rsidP="00A40E76">
            <w:pPr>
              <w:pStyle w:val="4"/>
              <w:spacing w:before="0" w:after="0" w:line="240" w:lineRule="atLeast"/>
              <w:rPr>
                <w:rFonts w:ascii="Times New Roman" w:hAnsi="Times New Roman"/>
                <w:sz w:val="24"/>
                <w:szCs w:val="24"/>
              </w:rPr>
            </w:pPr>
            <w:r w:rsidRPr="007B0756">
              <w:rPr>
                <w:rFonts w:ascii="Times New Roman" w:hAnsi="Times New Roman"/>
                <w:b w:val="0"/>
                <w:sz w:val="24"/>
                <w:szCs w:val="24"/>
              </w:rPr>
              <w:t>Геннадий Владимирович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pPr>
              <w:ind w:right="72"/>
              <w:jc w:val="both"/>
            </w:pPr>
            <w:r w:rsidRPr="007B0756">
              <w:t xml:space="preserve">Начальник МО МВД России «Карасукский», заместитель председателя комиссии, </w:t>
            </w:r>
          </w:p>
          <w:p w:rsidR="007B0756" w:rsidRPr="007B0756" w:rsidRDefault="007B0756" w:rsidP="00A40E76">
            <w:pPr>
              <w:ind w:right="72"/>
              <w:jc w:val="both"/>
            </w:pPr>
            <w:r w:rsidRPr="007B0756">
              <w:t>(по согласованию);</w:t>
            </w:r>
          </w:p>
          <w:p w:rsidR="007B0756" w:rsidRPr="007B0756" w:rsidRDefault="007B0756" w:rsidP="00A40E76">
            <w:pPr>
              <w:ind w:right="72"/>
              <w:jc w:val="both"/>
            </w:pPr>
          </w:p>
        </w:tc>
      </w:tr>
      <w:tr w:rsidR="007B0756" w:rsidRPr="007B0756" w:rsidTr="00A40E76">
        <w:trPr>
          <w:trHeight w:val="519"/>
        </w:trPr>
        <w:tc>
          <w:tcPr>
            <w:tcW w:w="3447" w:type="dxa"/>
          </w:tcPr>
          <w:p w:rsidR="007B0756" w:rsidRPr="007B0756" w:rsidRDefault="007B0756" w:rsidP="00A40E76">
            <w:r w:rsidRPr="007B0756">
              <w:t xml:space="preserve">Ковригин </w:t>
            </w:r>
          </w:p>
          <w:p w:rsidR="007B0756" w:rsidRPr="007B0756" w:rsidRDefault="007B0756" w:rsidP="00A40E76">
            <w:r w:rsidRPr="007B0756">
              <w:t xml:space="preserve">Сергей Анатольевич </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Директор МКУ «Управление  ГО и ЧС  Карасукского района», секретарь комиссии.</w:t>
            </w:r>
          </w:p>
        </w:tc>
      </w:tr>
      <w:tr w:rsidR="007B0756" w:rsidRPr="007B0756" w:rsidTr="00A40E76">
        <w:trPr>
          <w:trHeight w:val="291"/>
        </w:trPr>
        <w:tc>
          <w:tcPr>
            <w:tcW w:w="3447" w:type="dxa"/>
          </w:tcPr>
          <w:p w:rsidR="007B0756" w:rsidRPr="007B0756" w:rsidRDefault="007B0756" w:rsidP="00A40E76"/>
          <w:p w:rsidR="007B0756" w:rsidRPr="007B0756" w:rsidRDefault="007B0756" w:rsidP="00A40E76">
            <w:pPr>
              <w:rPr>
                <w:b/>
                <w:i/>
              </w:rPr>
            </w:pPr>
            <w:r w:rsidRPr="007B0756">
              <w:rPr>
                <w:i/>
              </w:rPr>
              <w:t>Члены комиссии:</w:t>
            </w:r>
          </w:p>
        </w:tc>
        <w:tc>
          <w:tcPr>
            <w:tcW w:w="333" w:type="dxa"/>
          </w:tcPr>
          <w:p w:rsidR="007B0756" w:rsidRPr="007B0756" w:rsidRDefault="007B0756" w:rsidP="00A40E76">
            <w:pPr>
              <w:jc w:val="center"/>
              <w:rPr>
                <w:b/>
              </w:rPr>
            </w:pPr>
          </w:p>
        </w:tc>
        <w:tc>
          <w:tcPr>
            <w:tcW w:w="6606" w:type="dxa"/>
          </w:tcPr>
          <w:p w:rsidR="007B0756" w:rsidRPr="007B0756" w:rsidRDefault="007B0756" w:rsidP="00A40E76"/>
        </w:tc>
      </w:tr>
      <w:tr w:rsidR="007B0756" w:rsidRPr="007B0756" w:rsidTr="00A40E76">
        <w:tc>
          <w:tcPr>
            <w:tcW w:w="3447" w:type="dxa"/>
          </w:tcPr>
          <w:p w:rsidR="007B0756" w:rsidRPr="007B0756" w:rsidRDefault="007B0756" w:rsidP="00A40E76">
            <w:r w:rsidRPr="007B0756">
              <w:t xml:space="preserve">Аношкин </w:t>
            </w:r>
          </w:p>
          <w:p w:rsidR="007B0756" w:rsidRPr="007B0756" w:rsidRDefault="007B0756" w:rsidP="00A40E76">
            <w:r w:rsidRPr="007B0756">
              <w:t>Андрей Константинович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Начальник ФГКУ «10 отряд ФПС по НСО»</w:t>
            </w:r>
          </w:p>
          <w:p w:rsidR="007B0756" w:rsidRPr="007B0756" w:rsidRDefault="007B0756" w:rsidP="00A40E76">
            <w:r w:rsidRPr="007B0756">
              <w:t>(по согласованию);</w:t>
            </w:r>
          </w:p>
          <w:p w:rsidR="007B0756" w:rsidRPr="007B0756" w:rsidRDefault="007B0756" w:rsidP="00A40E76"/>
        </w:tc>
      </w:tr>
      <w:tr w:rsidR="007B0756" w:rsidRPr="007B0756" w:rsidTr="00A40E76">
        <w:tc>
          <w:tcPr>
            <w:tcW w:w="3447" w:type="dxa"/>
          </w:tcPr>
          <w:p w:rsidR="007B0756" w:rsidRPr="007B0756" w:rsidRDefault="007B0756" w:rsidP="00A40E76">
            <w:pPr>
              <w:tabs>
                <w:tab w:val="left" w:pos="4253"/>
              </w:tabs>
            </w:pPr>
            <w:r w:rsidRPr="007B0756">
              <w:t>Баган</w:t>
            </w:r>
          </w:p>
          <w:p w:rsidR="007B0756" w:rsidRPr="007B0756" w:rsidRDefault="007B0756" w:rsidP="00A40E76">
            <w:pPr>
              <w:tabs>
                <w:tab w:val="left" w:pos="4253"/>
              </w:tabs>
            </w:pPr>
            <w:r w:rsidRPr="007B0756">
              <w:t>Петр Владимирович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pPr>
              <w:tabs>
                <w:tab w:val="left" w:pos="4111"/>
              </w:tabs>
            </w:pPr>
            <w:r w:rsidRPr="007B0756">
              <w:t>Руководитель МКУ «Управление образования Карасукского района»;</w:t>
            </w:r>
          </w:p>
          <w:p w:rsidR="007B0756" w:rsidRPr="007B0756" w:rsidRDefault="007B0756" w:rsidP="00A40E76">
            <w:pPr>
              <w:tabs>
                <w:tab w:val="left" w:pos="4111"/>
              </w:tabs>
            </w:pPr>
          </w:p>
        </w:tc>
      </w:tr>
      <w:tr w:rsidR="007B0756" w:rsidRPr="007B0756" w:rsidTr="00A40E76">
        <w:tc>
          <w:tcPr>
            <w:tcW w:w="3447" w:type="dxa"/>
          </w:tcPr>
          <w:p w:rsidR="007B0756" w:rsidRPr="007B0756" w:rsidRDefault="007B0756" w:rsidP="00A40E76">
            <w:r w:rsidRPr="007B0756">
              <w:t>Бибик</w:t>
            </w:r>
          </w:p>
          <w:p w:rsidR="007B0756" w:rsidRPr="007B0756" w:rsidRDefault="007B0756" w:rsidP="00A40E76">
            <w:r w:rsidRPr="007B0756">
              <w:t>Юрий Леонидович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pPr>
              <w:pStyle w:val="2"/>
              <w:spacing w:before="0" w:after="0"/>
              <w:jc w:val="both"/>
              <w:rPr>
                <w:rFonts w:ascii="Times New Roman" w:hAnsi="Times New Roman"/>
                <w:b w:val="0"/>
                <w:i w:val="0"/>
                <w:sz w:val="24"/>
                <w:szCs w:val="24"/>
              </w:rPr>
            </w:pPr>
            <w:r w:rsidRPr="007B0756">
              <w:rPr>
                <w:rFonts w:ascii="Times New Roman" w:hAnsi="Times New Roman"/>
                <w:b w:val="0"/>
                <w:i w:val="0"/>
                <w:sz w:val="24"/>
                <w:szCs w:val="24"/>
              </w:rPr>
              <w:t xml:space="preserve">Военный комиссар г. Карасук, Баганского, Карасукского и Купинского районов </w:t>
            </w:r>
          </w:p>
          <w:p w:rsidR="007B0756" w:rsidRPr="007B0756" w:rsidRDefault="007B0756" w:rsidP="00A40E76">
            <w:pPr>
              <w:pStyle w:val="2"/>
              <w:spacing w:before="0" w:after="0"/>
              <w:jc w:val="both"/>
              <w:rPr>
                <w:rFonts w:ascii="Times New Roman" w:hAnsi="Times New Roman"/>
                <w:b w:val="0"/>
                <w:i w:val="0"/>
                <w:sz w:val="24"/>
                <w:szCs w:val="24"/>
              </w:rPr>
            </w:pPr>
            <w:r w:rsidRPr="007B0756">
              <w:rPr>
                <w:rFonts w:ascii="Times New Roman" w:hAnsi="Times New Roman"/>
                <w:b w:val="0"/>
                <w:i w:val="0"/>
                <w:sz w:val="24"/>
                <w:szCs w:val="24"/>
              </w:rPr>
              <w:t>(по согласованию);</w:t>
            </w:r>
          </w:p>
          <w:p w:rsidR="007B0756" w:rsidRPr="007B0756" w:rsidRDefault="007B0756" w:rsidP="00A40E76"/>
        </w:tc>
      </w:tr>
      <w:tr w:rsidR="007B0756" w:rsidRPr="007B0756" w:rsidTr="00A40E76">
        <w:tc>
          <w:tcPr>
            <w:tcW w:w="3447" w:type="dxa"/>
          </w:tcPr>
          <w:p w:rsidR="007B0756" w:rsidRPr="007B0756" w:rsidRDefault="007B0756" w:rsidP="00A40E76">
            <w:r w:rsidRPr="007B0756">
              <w:t xml:space="preserve">Ващук </w:t>
            </w:r>
          </w:p>
          <w:p w:rsidR="007B0756" w:rsidRPr="007B0756" w:rsidRDefault="007B0756" w:rsidP="00A40E76">
            <w:r w:rsidRPr="007B0756">
              <w:t>Константин Олегович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Начальник отдела (погк) в г. Карасуке ПУ ФСБ России по НСО (по согласованию);</w:t>
            </w:r>
          </w:p>
          <w:p w:rsidR="007B0756" w:rsidRPr="007B0756" w:rsidRDefault="007B0756" w:rsidP="00A40E76"/>
          <w:p w:rsidR="007B0756" w:rsidRPr="007B0756" w:rsidRDefault="007B0756" w:rsidP="00A40E76"/>
          <w:p w:rsidR="007B0756" w:rsidRPr="007B0756" w:rsidRDefault="007B0756" w:rsidP="00A40E76"/>
        </w:tc>
      </w:tr>
      <w:tr w:rsidR="007B0756" w:rsidRPr="007B0756" w:rsidTr="00A40E76">
        <w:tc>
          <w:tcPr>
            <w:tcW w:w="3447" w:type="dxa"/>
          </w:tcPr>
          <w:p w:rsidR="007B0756" w:rsidRPr="007B0756" w:rsidRDefault="007B0756" w:rsidP="00A40E76">
            <w:pPr>
              <w:ind w:right="-180"/>
            </w:pPr>
            <w:r w:rsidRPr="007B0756">
              <w:t xml:space="preserve">Великородний </w:t>
            </w:r>
          </w:p>
          <w:p w:rsidR="007B0756" w:rsidRPr="007B0756" w:rsidRDefault="007B0756" w:rsidP="00A40E76">
            <w:r w:rsidRPr="007B0756">
              <w:t xml:space="preserve">Анатолий Николаевич  </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 xml:space="preserve">Начальник </w:t>
            </w:r>
            <w:r w:rsidRPr="007B0756">
              <w:rPr>
                <w:bCs/>
              </w:rPr>
              <w:t>Карасукского линейно-технического цеха МЦТЭТ пгт Ордынское, Новосибирского ф-ла ПАО «Ростелеком»</w:t>
            </w:r>
            <w:r w:rsidRPr="007B0756">
              <w:t xml:space="preserve"> (по согласованию);</w:t>
            </w:r>
          </w:p>
          <w:p w:rsidR="007B0756" w:rsidRPr="007B0756" w:rsidRDefault="007B0756" w:rsidP="00A40E76"/>
        </w:tc>
      </w:tr>
      <w:tr w:rsidR="007B0756" w:rsidRPr="007B0756" w:rsidTr="00A40E76">
        <w:tc>
          <w:tcPr>
            <w:tcW w:w="3447" w:type="dxa"/>
          </w:tcPr>
          <w:p w:rsidR="007B0756" w:rsidRPr="007B0756" w:rsidRDefault="007B0756" w:rsidP="00A40E76">
            <w:r w:rsidRPr="007B0756">
              <w:t>Котлярова</w:t>
            </w:r>
          </w:p>
          <w:p w:rsidR="007B0756" w:rsidRPr="007B0756" w:rsidRDefault="007B0756" w:rsidP="00A40E76">
            <w:r w:rsidRPr="007B0756">
              <w:t xml:space="preserve">Наталья Владимировна  </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И.о. директора МБУ «Комплексный центр социального обслуживания населения Карасукского района»;</w:t>
            </w:r>
          </w:p>
          <w:p w:rsidR="007B0756" w:rsidRPr="007B0756" w:rsidRDefault="007B0756" w:rsidP="00A40E76"/>
        </w:tc>
      </w:tr>
      <w:tr w:rsidR="007B0756" w:rsidRPr="007B0756" w:rsidTr="00A40E76">
        <w:tc>
          <w:tcPr>
            <w:tcW w:w="3447" w:type="dxa"/>
          </w:tcPr>
          <w:p w:rsidR="007B0756" w:rsidRPr="007B0756" w:rsidRDefault="007B0756" w:rsidP="00A40E76">
            <w:pPr>
              <w:pStyle w:val="1"/>
              <w:spacing w:line="240" w:lineRule="atLeast"/>
              <w:rPr>
                <w:b w:val="0"/>
                <w:sz w:val="24"/>
                <w:szCs w:val="24"/>
              </w:rPr>
            </w:pPr>
            <w:r w:rsidRPr="007B0756">
              <w:rPr>
                <w:b w:val="0"/>
                <w:sz w:val="24"/>
                <w:szCs w:val="24"/>
              </w:rPr>
              <w:lastRenderedPageBreak/>
              <w:t xml:space="preserve">Горелов </w:t>
            </w:r>
          </w:p>
          <w:p w:rsidR="007B0756" w:rsidRPr="007B0756" w:rsidRDefault="007B0756" w:rsidP="00A40E76">
            <w:pPr>
              <w:pStyle w:val="1"/>
              <w:spacing w:line="240" w:lineRule="atLeast"/>
              <w:rPr>
                <w:sz w:val="24"/>
                <w:szCs w:val="24"/>
              </w:rPr>
            </w:pPr>
            <w:r w:rsidRPr="007B0756">
              <w:rPr>
                <w:b w:val="0"/>
                <w:sz w:val="24"/>
                <w:szCs w:val="24"/>
              </w:rPr>
              <w:t>Николай Николаевич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Прокурор Карасукского района (по согласованию);</w:t>
            </w:r>
          </w:p>
          <w:p w:rsidR="007B0756" w:rsidRPr="007B0756" w:rsidRDefault="007B0756" w:rsidP="00A40E76"/>
          <w:p w:rsidR="007B0756" w:rsidRPr="007B0756" w:rsidRDefault="007B0756" w:rsidP="00A40E76"/>
        </w:tc>
      </w:tr>
      <w:tr w:rsidR="007B0756" w:rsidRPr="007B0756" w:rsidTr="00A40E76">
        <w:tc>
          <w:tcPr>
            <w:tcW w:w="3447" w:type="dxa"/>
          </w:tcPr>
          <w:p w:rsidR="007B0756" w:rsidRPr="007B0756" w:rsidRDefault="007B0756" w:rsidP="00A40E76">
            <w:r w:rsidRPr="007B0756">
              <w:t xml:space="preserve">Жильцов </w:t>
            </w:r>
          </w:p>
          <w:p w:rsidR="007B0756" w:rsidRPr="007B0756" w:rsidRDefault="007B0756" w:rsidP="00A40E76">
            <w:r w:rsidRPr="007B0756">
              <w:t>Владимир Борисович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Начальник линейного отделения полиции на станции Карасук (по согласованию);</w:t>
            </w:r>
          </w:p>
          <w:p w:rsidR="007B0756" w:rsidRPr="007B0756" w:rsidRDefault="007B0756" w:rsidP="00A40E76"/>
        </w:tc>
      </w:tr>
      <w:tr w:rsidR="007B0756" w:rsidRPr="007B0756" w:rsidTr="00A40E76">
        <w:tc>
          <w:tcPr>
            <w:tcW w:w="3447" w:type="dxa"/>
          </w:tcPr>
          <w:p w:rsidR="007B0756" w:rsidRPr="007B0756" w:rsidRDefault="007B0756" w:rsidP="00A40E76">
            <w:r w:rsidRPr="007B0756">
              <w:t xml:space="preserve">Зубков </w:t>
            </w:r>
          </w:p>
          <w:p w:rsidR="007B0756" w:rsidRPr="007B0756" w:rsidRDefault="007B0756" w:rsidP="00A40E76">
            <w:r w:rsidRPr="007B0756">
              <w:t>Денис Викторович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pPr>
              <w:ind w:right="-108"/>
            </w:pPr>
            <w:r w:rsidRPr="007B0756">
              <w:t>Начальник ОНД по Карасукскому району</w:t>
            </w:r>
          </w:p>
          <w:p w:rsidR="007B0756" w:rsidRPr="007B0756" w:rsidRDefault="007B0756" w:rsidP="00A40E76">
            <w:pPr>
              <w:ind w:right="-108"/>
            </w:pPr>
            <w:r w:rsidRPr="007B0756">
              <w:t>(по согласованию);</w:t>
            </w:r>
          </w:p>
          <w:p w:rsidR="007B0756" w:rsidRPr="007B0756" w:rsidRDefault="007B0756" w:rsidP="00A40E76">
            <w:pPr>
              <w:ind w:right="-108"/>
            </w:pPr>
          </w:p>
        </w:tc>
      </w:tr>
      <w:tr w:rsidR="007B0756" w:rsidRPr="007B0756" w:rsidTr="00A40E76">
        <w:tc>
          <w:tcPr>
            <w:tcW w:w="3447" w:type="dxa"/>
          </w:tcPr>
          <w:p w:rsidR="007B0756" w:rsidRPr="007B0756" w:rsidRDefault="007B0756" w:rsidP="00A40E76">
            <w:pPr>
              <w:pStyle w:val="a4"/>
              <w:rPr>
                <w:sz w:val="24"/>
              </w:rPr>
            </w:pPr>
            <w:r w:rsidRPr="007B0756">
              <w:rPr>
                <w:sz w:val="24"/>
              </w:rPr>
              <w:t xml:space="preserve">Кругляк </w:t>
            </w:r>
          </w:p>
          <w:p w:rsidR="007B0756" w:rsidRPr="007B0756" w:rsidRDefault="007B0756" w:rsidP="00A40E76">
            <w:pPr>
              <w:pStyle w:val="a4"/>
              <w:rPr>
                <w:sz w:val="24"/>
              </w:rPr>
            </w:pPr>
            <w:r w:rsidRPr="007B0756">
              <w:rPr>
                <w:sz w:val="24"/>
              </w:rPr>
              <w:t>Виктор Викторович</w:t>
            </w:r>
          </w:p>
        </w:tc>
        <w:tc>
          <w:tcPr>
            <w:tcW w:w="333" w:type="dxa"/>
          </w:tcPr>
          <w:p w:rsidR="007B0756" w:rsidRPr="007B0756" w:rsidRDefault="007B0756" w:rsidP="00A40E76">
            <w:pPr>
              <w:rPr>
                <w:b/>
              </w:rPr>
            </w:pPr>
            <w:r w:rsidRPr="007B0756">
              <w:rPr>
                <w:b/>
              </w:rPr>
              <w:t>-</w:t>
            </w:r>
          </w:p>
        </w:tc>
        <w:tc>
          <w:tcPr>
            <w:tcW w:w="6606" w:type="dxa"/>
          </w:tcPr>
          <w:p w:rsidR="007B0756" w:rsidRPr="007B0756" w:rsidRDefault="007B0756" w:rsidP="00A40E76">
            <w:pPr>
              <w:tabs>
                <w:tab w:val="left" w:pos="4111"/>
              </w:tabs>
              <w:rPr>
                <w:color w:val="000000"/>
              </w:rPr>
            </w:pPr>
            <w:r w:rsidRPr="007B0756">
              <w:rPr>
                <w:color w:val="000000"/>
              </w:rPr>
              <w:t>Начальник отдела по руководству оперативными службами МКУ «Управление ГО и ЧС Карасукского района»;</w:t>
            </w:r>
          </w:p>
          <w:p w:rsidR="007B0756" w:rsidRPr="007B0756" w:rsidRDefault="007B0756" w:rsidP="00A40E76">
            <w:pPr>
              <w:tabs>
                <w:tab w:val="left" w:pos="4111"/>
              </w:tabs>
            </w:pPr>
          </w:p>
        </w:tc>
      </w:tr>
      <w:tr w:rsidR="007B0756" w:rsidRPr="007B0756" w:rsidTr="00A40E76">
        <w:tc>
          <w:tcPr>
            <w:tcW w:w="3447" w:type="dxa"/>
          </w:tcPr>
          <w:p w:rsidR="007B0756" w:rsidRPr="007B0756" w:rsidRDefault="007B0756" w:rsidP="00A40E76">
            <w:pPr>
              <w:tabs>
                <w:tab w:val="left" w:pos="4253"/>
              </w:tabs>
              <w:rPr>
                <w:color w:val="000000"/>
              </w:rPr>
            </w:pPr>
            <w:r w:rsidRPr="007B0756">
              <w:rPr>
                <w:color w:val="000000"/>
              </w:rPr>
              <w:t xml:space="preserve">Мельникова </w:t>
            </w:r>
          </w:p>
          <w:p w:rsidR="007B0756" w:rsidRPr="007B0756" w:rsidRDefault="007B0756" w:rsidP="00A40E76">
            <w:r w:rsidRPr="007B0756">
              <w:rPr>
                <w:color w:val="000000"/>
              </w:rPr>
              <w:t>Лариса Анатольевна</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Директор МБУ культуры и молодежной политики Карасукского района;</w:t>
            </w:r>
          </w:p>
          <w:p w:rsidR="007B0756" w:rsidRPr="007B0756" w:rsidRDefault="007B0756" w:rsidP="00A40E76"/>
        </w:tc>
      </w:tr>
      <w:tr w:rsidR="007B0756" w:rsidRPr="007B0756" w:rsidTr="00A40E76">
        <w:tc>
          <w:tcPr>
            <w:tcW w:w="3447" w:type="dxa"/>
          </w:tcPr>
          <w:p w:rsidR="007B0756" w:rsidRPr="007B0756" w:rsidRDefault="007B0756" w:rsidP="00A40E76">
            <w:r w:rsidRPr="007B0756">
              <w:t xml:space="preserve">Морозов </w:t>
            </w:r>
          </w:p>
          <w:p w:rsidR="007B0756" w:rsidRPr="007B0756" w:rsidRDefault="007B0756" w:rsidP="00A40E76">
            <w:r w:rsidRPr="007B0756">
              <w:t>Сергей Александрович</w:t>
            </w:r>
          </w:p>
          <w:p w:rsidR="007B0756" w:rsidRPr="007B0756" w:rsidRDefault="007B0756" w:rsidP="00A40E76"/>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Начальник Карасукского РЭС (по согласованию);</w:t>
            </w:r>
          </w:p>
        </w:tc>
      </w:tr>
      <w:tr w:rsidR="007B0756" w:rsidRPr="007B0756" w:rsidTr="00A40E76">
        <w:tc>
          <w:tcPr>
            <w:tcW w:w="3447" w:type="dxa"/>
          </w:tcPr>
          <w:p w:rsidR="007B0756" w:rsidRPr="007B0756" w:rsidRDefault="007B0756" w:rsidP="00A40E76">
            <w:r w:rsidRPr="007B0756">
              <w:t>Объедко</w:t>
            </w:r>
          </w:p>
          <w:p w:rsidR="007B0756" w:rsidRPr="007B0756" w:rsidRDefault="007B0756" w:rsidP="00A40E76">
            <w:r w:rsidRPr="007B0756">
              <w:t>Юрий Михайлович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r w:rsidRPr="007B0756">
              <w:t>Председатель Совета депутатов Карасукского района Новосибирской области (по согласованию);</w:t>
            </w:r>
          </w:p>
          <w:p w:rsidR="007B0756" w:rsidRPr="007B0756" w:rsidRDefault="007B0756" w:rsidP="00A40E76"/>
        </w:tc>
      </w:tr>
      <w:tr w:rsidR="007B0756" w:rsidRPr="007B0756" w:rsidTr="00A40E76">
        <w:tc>
          <w:tcPr>
            <w:tcW w:w="3447" w:type="dxa"/>
          </w:tcPr>
          <w:p w:rsidR="007B0756" w:rsidRPr="007B0756" w:rsidRDefault="007B0756" w:rsidP="00A40E76">
            <w:r w:rsidRPr="007B0756">
              <w:t>Лидер</w:t>
            </w:r>
          </w:p>
          <w:p w:rsidR="007B0756" w:rsidRPr="007B0756" w:rsidRDefault="007B0756" w:rsidP="00A40E76">
            <w:r w:rsidRPr="007B0756">
              <w:t>Александр Владимирович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pPr>
              <w:pStyle w:val="1"/>
              <w:spacing w:before="100" w:beforeAutospacing="1" w:line="240" w:lineRule="atLeast"/>
              <w:jc w:val="both"/>
              <w:rPr>
                <w:b w:val="0"/>
                <w:sz w:val="24"/>
                <w:szCs w:val="24"/>
              </w:rPr>
            </w:pPr>
            <w:r w:rsidRPr="007B0756">
              <w:rPr>
                <w:b w:val="0"/>
                <w:sz w:val="24"/>
                <w:szCs w:val="24"/>
              </w:rPr>
              <w:t>Главный врач ГБУЗ НСО «Карасукская ЦРБ»</w:t>
            </w:r>
          </w:p>
          <w:p w:rsidR="007B0756" w:rsidRPr="007B0756" w:rsidRDefault="007B0756" w:rsidP="00A40E76">
            <w:r w:rsidRPr="007B0756">
              <w:t>(по согласованию);</w:t>
            </w:r>
          </w:p>
          <w:p w:rsidR="007B0756" w:rsidRPr="007B0756" w:rsidRDefault="007B0756" w:rsidP="00A40E76"/>
        </w:tc>
      </w:tr>
      <w:tr w:rsidR="007B0756" w:rsidRPr="007B0756" w:rsidTr="00A40E76">
        <w:trPr>
          <w:trHeight w:val="647"/>
        </w:trPr>
        <w:tc>
          <w:tcPr>
            <w:tcW w:w="3447" w:type="dxa"/>
          </w:tcPr>
          <w:p w:rsidR="007B0756" w:rsidRPr="007B0756" w:rsidRDefault="007B0756" w:rsidP="00A40E76">
            <w:pPr>
              <w:tabs>
                <w:tab w:val="left" w:pos="4253"/>
              </w:tabs>
            </w:pPr>
            <w:r w:rsidRPr="007B0756">
              <w:t xml:space="preserve">Толстых </w:t>
            </w:r>
          </w:p>
          <w:p w:rsidR="007B0756" w:rsidRPr="007B0756" w:rsidRDefault="007B0756" w:rsidP="00A40E76">
            <w:pPr>
              <w:tabs>
                <w:tab w:val="left" w:pos="4253"/>
              </w:tabs>
            </w:pPr>
            <w:r w:rsidRPr="007B0756">
              <w:t>Ирина Геннадьевна</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pPr>
              <w:tabs>
                <w:tab w:val="left" w:pos="4111"/>
              </w:tabs>
            </w:pPr>
            <w:r w:rsidRPr="007B0756">
              <w:t>Директор МАУ физической культуры и спорта Карасукского района;</w:t>
            </w:r>
          </w:p>
          <w:p w:rsidR="007B0756" w:rsidRPr="007B0756" w:rsidRDefault="007B0756" w:rsidP="00A40E76">
            <w:pPr>
              <w:tabs>
                <w:tab w:val="left" w:pos="4111"/>
              </w:tabs>
            </w:pPr>
          </w:p>
        </w:tc>
      </w:tr>
      <w:tr w:rsidR="007B0756" w:rsidRPr="007B0756" w:rsidTr="00A40E76">
        <w:trPr>
          <w:trHeight w:val="647"/>
        </w:trPr>
        <w:tc>
          <w:tcPr>
            <w:tcW w:w="3447" w:type="dxa"/>
          </w:tcPr>
          <w:p w:rsidR="007B0756" w:rsidRPr="007B0756" w:rsidRDefault="007B0756" w:rsidP="00A40E76">
            <w:r w:rsidRPr="007B0756">
              <w:t xml:space="preserve">Шевченко </w:t>
            </w:r>
          </w:p>
          <w:p w:rsidR="007B0756" w:rsidRPr="007B0756" w:rsidRDefault="007B0756" w:rsidP="00A40E76">
            <w:r w:rsidRPr="007B0756">
              <w:t>Василий Павлович</w:t>
            </w:r>
          </w:p>
        </w:tc>
        <w:tc>
          <w:tcPr>
            <w:tcW w:w="333" w:type="dxa"/>
          </w:tcPr>
          <w:p w:rsidR="007B0756" w:rsidRPr="007B0756" w:rsidRDefault="007B0756" w:rsidP="00A40E76">
            <w:pPr>
              <w:jc w:val="center"/>
              <w:rPr>
                <w:b/>
              </w:rPr>
            </w:pPr>
            <w:r w:rsidRPr="007B0756">
              <w:rPr>
                <w:b/>
              </w:rPr>
              <w:t>-</w:t>
            </w:r>
          </w:p>
        </w:tc>
        <w:tc>
          <w:tcPr>
            <w:tcW w:w="6606" w:type="dxa"/>
          </w:tcPr>
          <w:p w:rsidR="007B0756" w:rsidRPr="007B0756" w:rsidRDefault="007B0756" w:rsidP="00A40E76">
            <w:pPr>
              <w:rPr>
                <w:bCs/>
              </w:rPr>
            </w:pPr>
            <w:r w:rsidRPr="007B0756">
              <w:t xml:space="preserve">Начальник </w:t>
            </w:r>
            <w:r w:rsidRPr="007B0756">
              <w:rPr>
                <w:bCs/>
              </w:rPr>
              <w:t>Карасукского ОВО – ф-л ФГКУ «УВО  ВНГ России по Новосибирской области»</w:t>
            </w:r>
          </w:p>
          <w:p w:rsidR="007B0756" w:rsidRPr="007B0756" w:rsidRDefault="007B0756" w:rsidP="00A40E76">
            <w:r w:rsidRPr="007B0756">
              <w:rPr>
                <w:bCs/>
              </w:rPr>
              <w:t>(по согласованию).</w:t>
            </w:r>
          </w:p>
        </w:tc>
      </w:tr>
    </w:tbl>
    <w:p w:rsidR="007B0756" w:rsidRP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Default="007B0756" w:rsidP="007B0756">
      <w:pPr>
        <w:pStyle w:val="ConsPlusNormal"/>
        <w:jc w:val="right"/>
        <w:rPr>
          <w:sz w:val="24"/>
          <w:szCs w:val="24"/>
        </w:rPr>
      </w:pPr>
    </w:p>
    <w:p w:rsidR="007B0756" w:rsidRPr="007B0756" w:rsidRDefault="007B0756" w:rsidP="007B0756">
      <w:pPr>
        <w:pStyle w:val="ConsPlusNormal"/>
        <w:jc w:val="right"/>
        <w:rPr>
          <w:sz w:val="24"/>
          <w:szCs w:val="24"/>
        </w:rPr>
      </w:pPr>
    </w:p>
    <w:p w:rsidR="007B0756" w:rsidRPr="007B0756" w:rsidRDefault="007B0756" w:rsidP="007B0756">
      <w:pPr>
        <w:pStyle w:val="ConsPlusNormal"/>
        <w:jc w:val="right"/>
        <w:rPr>
          <w:sz w:val="24"/>
          <w:szCs w:val="24"/>
        </w:rPr>
      </w:pPr>
    </w:p>
    <w:p w:rsidR="007B0756" w:rsidRPr="007B0756" w:rsidRDefault="007B0756" w:rsidP="007B0756">
      <w:pPr>
        <w:pStyle w:val="ConsPlusNormal"/>
        <w:jc w:val="right"/>
        <w:rPr>
          <w:sz w:val="24"/>
          <w:szCs w:val="24"/>
        </w:rPr>
      </w:pPr>
    </w:p>
    <w:p w:rsidR="007B0756" w:rsidRPr="007B0756" w:rsidRDefault="007B0756" w:rsidP="007B0756">
      <w:pPr>
        <w:pStyle w:val="ConsPlusNormal"/>
        <w:jc w:val="right"/>
        <w:rPr>
          <w:sz w:val="24"/>
          <w:szCs w:val="24"/>
        </w:rPr>
      </w:pPr>
      <w:r w:rsidRPr="007B0756">
        <w:rPr>
          <w:sz w:val="24"/>
          <w:szCs w:val="24"/>
        </w:rPr>
        <w:t>УТВЕРЖДЕН</w:t>
      </w:r>
    </w:p>
    <w:p w:rsidR="007B0756" w:rsidRPr="007B0756" w:rsidRDefault="007B0756" w:rsidP="007B0756">
      <w:pPr>
        <w:pStyle w:val="ConsPlusNormal"/>
        <w:jc w:val="right"/>
        <w:rPr>
          <w:sz w:val="24"/>
          <w:szCs w:val="24"/>
        </w:rPr>
      </w:pPr>
      <w:r w:rsidRPr="007B0756">
        <w:rPr>
          <w:sz w:val="24"/>
          <w:szCs w:val="24"/>
        </w:rPr>
        <w:t>постановлением администрации</w:t>
      </w:r>
    </w:p>
    <w:p w:rsidR="007B0756" w:rsidRPr="007B0756" w:rsidRDefault="007B0756" w:rsidP="007B0756">
      <w:pPr>
        <w:pStyle w:val="ConsPlusNormal"/>
        <w:jc w:val="right"/>
        <w:rPr>
          <w:sz w:val="24"/>
          <w:szCs w:val="24"/>
        </w:rPr>
      </w:pPr>
      <w:r w:rsidRPr="007B0756">
        <w:rPr>
          <w:sz w:val="24"/>
          <w:szCs w:val="24"/>
        </w:rPr>
        <w:t>Карасукского района</w:t>
      </w:r>
    </w:p>
    <w:p w:rsidR="007B0756" w:rsidRPr="007B0756" w:rsidRDefault="007B0756" w:rsidP="007B0756">
      <w:pPr>
        <w:pStyle w:val="ConsPlusNormal"/>
        <w:jc w:val="right"/>
        <w:rPr>
          <w:sz w:val="24"/>
          <w:szCs w:val="24"/>
        </w:rPr>
      </w:pPr>
      <w:r w:rsidRPr="007B0756">
        <w:rPr>
          <w:sz w:val="24"/>
          <w:szCs w:val="24"/>
        </w:rPr>
        <w:t>Новосибирской области</w:t>
      </w:r>
    </w:p>
    <w:p w:rsidR="007B0756" w:rsidRPr="007B0756" w:rsidRDefault="007B0756" w:rsidP="007B0756">
      <w:pPr>
        <w:pStyle w:val="ConsPlusNormal"/>
        <w:jc w:val="right"/>
        <w:rPr>
          <w:sz w:val="24"/>
          <w:szCs w:val="24"/>
        </w:rPr>
      </w:pPr>
      <w:r w:rsidRPr="007B0756">
        <w:rPr>
          <w:sz w:val="24"/>
          <w:szCs w:val="24"/>
        </w:rPr>
        <w:t>от 31.08.2018 № 2426</w:t>
      </w:r>
    </w:p>
    <w:p w:rsidR="007B0756" w:rsidRPr="007B0756" w:rsidRDefault="007B0756" w:rsidP="007B0756">
      <w:pPr>
        <w:pStyle w:val="ConsPlusNormal"/>
        <w:jc w:val="right"/>
        <w:rPr>
          <w:sz w:val="24"/>
          <w:szCs w:val="24"/>
        </w:rPr>
      </w:pPr>
    </w:p>
    <w:p w:rsidR="007B0756" w:rsidRPr="007B0756" w:rsidRDefault="007B0756" w:rsidP="007B0756">
      <w:pPr>
        <w:pStyle w:val="ConsPlusNormal"/>
        <w:jc w:val="right"/>
        <w:rPr>
          <w:sz w:val="24"/>
          <w:szCs w:val="24"/>
        </w:rPr>
      </w:pPr>
      <w:r w:rsidRPr="007B0756">
        <w:rPr>
          <w:sz w:val="24"/>
          <w:szCs w:val="24"/>
        </w:rPr>
        <w:t xml:space="preserve"> </w:t>
      </w:r>
    </w:p>
    <w:p w:rsidR="007B0756" w:rsidRPr="007B0756" w:rsidRDefault="007B0756" w:rsidP="007B0756">
      <w:pPr>
        <w:pStyle w:val="ConsPlusTitle"/>
        <w:jc w:val="center"/>
        <w:rPr>
          <w:rFonts w:ascii="Times New Roman" w:hAnsi="Times New Roman" w:cs="Times New Roman"/>
          <w:sz w:val="24"/>
          <w:szCs w:val="24"/>
        </w:rPr>
      </w:pPr>
      <w:bookmarkStart w:id="5" w:name="Par37"/>
      <w:bookmarkStart w:id="6" w:name="Par94"/>
      <w:bookmarkEnd w:id="5"/>
      <w:bookmarkEnd w:id="6"/>
      <w:r w:rsidRPr="007B0756">
        <w:rPr>
          <w:rFonts w:ascii="Times New Roman" w:hAnsi="Times New Roman" w:cs="Times New Roman"/>
          <w:sz w:val="24"/>
          <w:szCs w:val="24"/>
        </w:rPr>
        <w:t>РЕГЛАМЕНТ</w:t>
      </w: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 xml:space="preserve">АНТИТЕРРОРИСТИЧЕСКОЙ КОМИССИИ </w:t>
      </w: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 xml:space="preserve">ГОРОДА КАРАСУКА И КАРАСУКСКОГО РАЙОНА </w:t>
      </w: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 xml:space="preserve">НОВОСИБИРСКОЙ ОБЛАСТИ </w:t>
      </w:r>
    </w:p>
    <w:p w:rsidR="007B0756" w:rsidRPr="007B0756" w:rsidRDefault="007B0756" w:rsidP="007B0756">
      <w:pPr>
        <w:pStyle w:val="ConsPlusNormal"/>
        <w:jc w:val="both"/>
        <w:rPr>
          <w:sz w:val="24"/>
          <w:szCs w:val="24"/>
        </w:rPr>
      </w:pPr>
    </w:p>
    <w:p w:rsidR="007B0756" w:rsidRPr="007B0756" w:rsidRDefault="007B0756" w:rsidP="007B0756">
      <w:pPr>
        <w:pStyle w:val="a3"/>
        <w:tabs>
          <w:tab w:val="left" w:pos="284"/>
        </w:tabs>
        <w:spacing w:before="0" w:after="0"/>
        <w:jc w:val="center"/>
        <w:rPr>
          <w:rFonts w:ascii="Times New Roman" w:hAnsi="Times New Roman"/>
          <w:sz w:val="24"/>
          <w:szCs w:val="24"/>
        </w:rPr>
      </w:pPr>
      <w:r w:rsidRPr="007B0756">
        <w:rPr>
          <w:rFonts w:ascii="Times New Roman" w:hAnsi="Times New Roman"/>
          <w:sz w:val="24"/>
          <w:szCs w:val="24"/>
          <w:lang w:val="en-US"/>
        </w:rPr>
        <w:t>I</w:t>
      </w:r>
      <w:r w:rsidRPr="007B0756">
        <w:rPr>
          <w:rFonts w:ascii="Times New Roman" w:hAnsi="Times New Roman"/>
          <w:sz w:val="24"/>
          <w:szCs w:val="24"/>
        </w:rPr>
        <w:t>. Общие положения</w:t>
      </w:r>
    </w:p>
    <w:p w:rsidR="007B0756" w:rsidRPr="007B0756" w:rsidRDefault="007B0756" w:rsidP="007B0756">
      <w:pPr>
        <w:shd w:val="clear" w:color="auto" w:fill="FFFFFF"/>
        <w:ind w:firstLine="675"/>
        <w:jc w:val="both"/>
        <w:rPr>
          <w:color w:val="000000"/>
        </w:rPr>
      </w:pPr>
      <w:r w:rsidRPr="007B0756">
        <w:rPr>
          <w:color w:val="000000"/>
        </w:rPr>
        <w:t>1. Настоящий регламент устанавливает общие правила организации деятельности антитеррористической комиссии города Карасука и Карасукского района Новосибирской области</w:t>
      </w:r>
      <w:r w:rsidRPr="007B0756">
        <w:rPr>
          <w:rStyle w:val="af7"/>
          <w:color w:val="000000"/>
        </w:rPr>
        <w:footnoteReference w:id="2"/>
      </w:r>
      <w:r w:rsidRPr="007B0756">
        <w:rPr>
          <w:color w:val="000000"/>
        </w:rPr>
        <w:t xml:space="preserve"> по реализации ее полномочий, закрепленных в Положении о Комиссии.</w:t>
      </w:r>
    </w:p>
    <w:p w:rsidR="007B0756" w:rsidRPr="007B0756" w:rsidRDefault="007B0756" w:rsidP="007B0756">
      <w:pPr>
        <w:tabs>
          <w:tab w:val="left" w:pos="900"/>
        </w:tabs>
        <w:ind w:firstLine="677"/>
        <w:jc w:val="both"/>
        <w:rPr>
          <w:bCs/>
        </w:rPr>
      </w:pPr>
      <w:r w:rsidRPr="007B0756">
        <w:rPr>
          <w:color w:val="000000"/>
        </w:rPr>
        <w:t xml:space="preserve">2. Основная задача и функции Комиссии установлены Положением о Комиссии, утвержденным </w:t>
      </w:r>
      <w:r w:rsidRPr="007B0756">
        <w:rPr>
          <w:bCs/>
        </w:rPr>
        <w:t>постановлением Губернатора Новосибирской области от 09.07.2018 № 138</w:t>
      </w:r>
      <w:r w:rsidRPr="007B0756">
        <w:t xml:space="preserve"> «</w:t>
      </w:r>
      <w:r w:rsidRPr="007B0756">
        <w:rPr>
          <w:bCs/>
        </w:rPr>
        <w:t>Об антитеррористических комиссиях в муниципальных районах и городских округах Новосибирской области».</w:t>
      </w:r>
    </w:p>
    <w:p w:rsidR="007B0756" w:rsidRPr="007B0756" w:rsidRDefault="007B0756" w:rsidP="007B0756">
      <w:pPr>
        <w:pStyle w:val="a3"/>
        <w:spacing w:before="0" w:after="0"/>
        <w:jc w:val="center"/>
        <w:rPr>
          <w:rFonts w:ascii="Times New Roman" w:hAnsi="Times New Roman"/>
          <w:sz w:val="24"/>
          <w:szCs w:val="24"/>
        </w:rPr>
      </w:pPr>
    </w:p>
    <w:p w:rsidR="007B0756" w:rsidRPr="007B0756" w:rsidRDefault="007B0756" w:rsidP="007B0756">
      <w:pPr>
        <w:pStyle w:val="a3"/>
        <w:spacing w:before="0" w:after="0"/>
        <w:jc w:val="center"/>
        <w:rPr>
          <w:rFonts w:ascii="Times New Roman" w:hAnsi="Times New Roman"/>
          <w:sz w:val="24"/>
          <w:szCs w:val="24"/>
        </w:rPr>
      </w:pPr>
      <w:r w:rsidRPr="007B0756">
        <w:rPr>
          <w:rFonts w:ascii="Times New Roman" w:hAnsi="Times New Roman"/>
          <w:sz w:val="24"/>
          <w:szCs w:val="24"/>
          <w:lang w:val="en-US"/>
        </w:rPr>
        <w:t>II</w:t>
      </w:r>
      <w:r w:rsidRPr="007B0756">
        <w:rPr>
          <w:rFonts w:ascii="Times New Roman" w:hAnsi="Times New Roman"/>
          <w:sz w:val="24"/>
          <w:szCs w:val="24"/>
        </w:rPr>
        <w:t>. Планирование и организация работы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3. Комиссия осуществляет свою деятельность в соответствии с планом работы Комиссии на год</w:t>
      </w:r>
      <w:r w:rsidRPr="007B0756">
        <w:rPr>
          <w:rStyle w:val="af7"/>
          <w:rFonts w:ascii="Times New Roman" w:hAnsi="Times New Roman"/>
          <w:sz w:val="24"/>
          <w:szCs w:val="24"/>
        </w:rPr>
        <w:footnoteReference w:id="3"/>
      </w:r>
      <w:r w:rsidRPr="007B0756">
        <w:rPr>
          <w:rFonts w:ascii="Times New Roman" w:hAnsi="Times New Roman"/>
          <w:sz w:val="24"/>
          <w:szCs w:val="24"/>
        </w:rPr>
        <w:t>.</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4. План работы Комиссии готовится исходя из складывающейся обстановки в области профилактики терроризма в границах (на территории) муниципального образования и в Новосибирской области, с учетом рекомендаций аппарата Национального антитеррористического комитета и антитеррористической комиссии Новосибирской области</w:t>
      </w:r>
      <w:r w:rsidRPr="007B0756">
        <w:rPr>
          <w:rStyle w:val="af7"/>
          <w:rFonts w:ascii="Times New Roman" w:hAnsi="Times New Roman"/>
          <w:sz w:val="24"/>
          <w:szCs w:val="24"/>
        </w:rPr>
        <w:footnoteReference w:id="4"/>
      </w:r>
      <w:r w:rsidRPr="007B0756">
        <w:rPr>
          <w:rFonts w:ascii="Times New Roman" w:hAnsi="Times New Roman"/>
          <w:sz w:val="24"/>
          <w:szCs w:val="24"/>
        </w:rPr>
        <w:t xml:space="preserve"> по планированию деятельности Комиссии, рассматривается на заседании Комиссии и утверждается председателем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5. Заседания Комиссии проводятся в соответствии с планом работы Комиссии не реже одного раза в квартал. В случае необходимости, по решению председателя АТК Новосибирской области или председателя Комиссии, могут проводиться внеочередные заседания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Style w:val="FontStyle12"/>
          <w:sz w:val="24"/>
          <w:szCs w:val="24"/>
        </w:rPr>
        <w:t xml:space="preserve">6. Для выработки комплексных решений по вопросам профилактики терроризма </w:t>
      </w:r>
      <w:r w:rsidRPr="007B0756">
        <w:rPr>
          <w:rFonts w:ascii="Times New Roman" w:hAnsi="Times New Roman"/>
          <w:sz w:val="24"/>
          <w:szCs w:val="24"/>
        </w:rPr>
        <w:t>на территории муниципального образования</w:t>
      </w:r>
      <w:r w:rsidRPr="007B0756">
        <w:rPr>
          <w:rStyle w:val="FontStyle12"/>
          <w:sz w:val="24"/>
          <w:szCs w:val="24"/>
        </w:rPr>
        <w:t xml:space="preserve"> могут проводиться совместные заседания Комиссии с оперативной группой в муниципальном образовании, </w:t>
      </w:r>
      <w:r w:rsidRPr="007B0756">
        <w:rPr>
          <w:rFonts w:ascii="Times New Roman" w:hAnsi="Times New Roman"/>
          <w:sz w:val="24"/>
          <w:szCs w:val="24"/>
        </w:rPr>
        <w:t>сформированной для осуществления первоочередных мер по пресечению террористического акта или действий, создающих непосредственную угрозу его совершения, на территории муниципального образования.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7. Предложения в проект плана работы Комиссии вносятся в письменной форме председателю</w:t>
      </w:r>
      <w:r w:rsidRPr="007B0756">
        <w:rPr>
          <w:rFonts w:ascii="Times New Roman" w:hAnsi="Times New Roman"/>
          <w:i/>
          <w:sz w:val="24"/>
          <w:szCs w:val="24"/>
        </w:rPr>
        <w:t xml:space="preserve"> </w:t>
      </w:r>
      <w:r w:rsidRPr="007B0756">
        <w:rPr>
          <w:rFonts w:ascii="Times New Roman" w:hAnsi="Times New Roman"/>
          <w:sz w:val="24"/>
          <w:szCs w:val="24"/>
        </w:rPr>
        <w:t>Комиссии не позднее, чем за два месяца до начала планируемого периода, либо в сроки, определенные председателем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Предложения по рассмотрению вопросов на заседании Комиссии должны содержать:</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наименование вопроса и краткое обоснование необходимости его рассмотрения на заседании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форму и содержание предлагаемого решения;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lastRenderedPageBreak/>
        <w:t>наименование органа, ответственного за подготовку вопроса;</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перечень соисполнителей;</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предполагаемую дату рассмотрения на заседании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В случае, если в проект плана работы Комиссии предлагается включить рассмотрение на заседании Комиссии вопроса, решение которого не относится к компетенции органа, его предлагающего, инициатору предложения необходимо предварительно согласовать его с органом, к компетенции которого он относится.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Предложения в проект плана работы Комиссии могут направляться председателем Комиссии для дополнительной проработки членам Комиссии. Заключения членов Комиссии и другие материалы по внесенным предложениям должны быть представлены председателю</w:t>
      </w:r>
      <w:r w:rsidRPr="007B0756">
        <w:rPr>
          <w:rFonts w:ascii="Times New Roman" w:hAnsi="Times New Roman"/>
          <w:i/>
          <w:sz w:val="24"/>
          <w:szCs w:val="24"/>
        </w:rPr>
        <w:t xml:space="preserve"> </w:t>
      </w:r>
      <w:r w:rsidRPr="007B0756">
        <w:rPr>
          <w:rFonts w:ascii="Times New Roman" w:hAnsi="Times New Roman"/>
          <w:sz w:val="24"/>
          <w:szCs w:val="24"/>
        </w:rPr>
        <w:t>Комиссии не позднее одного месяца со дня их получения, если иное не оговорено в сопроводительном документе.</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8. На основе предложений, поступивших председателю Комиссии, формируется проект плана работы Комиссии, который выносится для обсуждения и утверждения на последнем заседании Комиссии текущего года.</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9. Утвержденный план работы Комиссии рассылается секретарем (аппаратом) Комиссии членам Комиссии для исполнения и председателю АТК Новосибирской области для организации оценки и внесения коррективов при необходимости.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10. Решение о внесении изменений в план работы Комиссии принимается председателем Комиссии по мотивированному письменному предложению члена Комиссии, ответственного за подготовку внесенного на рассмотрение вопроса.</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11. Рассмотрение на заседаниях Комиссии дополнительных (внеплановых) вопросов осуществляется по решению председателя АТК Новосибирской области или решению председателя Комиссии.</w:t>
      </w:r>
    </w:p>
    <w:p w:rsidR="007B0756" w:rsidRPr="007B0756" w:rsidRDefault="007B0756" w:rsidP="007B0756">
      <w:pPr>
        <w:pStyle w:val="a3"/>
        <w:spacing w:before="0" w:after="0"/>
        <w:jc w:val="center"/>
        <w:rPr>
          <w:rFonts w:ascii="Times New Roman" w:hAnsi="Times New Roman"/>
          <w:sz w:val="24"/>
          <w:szCs w:val="24"/>
        </w:rPr>
      </w:pPr>
    </w:p>
    <w:p w:rsidR="007B0756" w:rsidRPr="007B0756" w:rsidRDefault="007B0756" w:rsidP="007B0756">
      <w:pPr>
        <w:pStyle w:val="a3"/>
        <w:spacing w:before="0" w:after="0"/>
        <w:jc w:val="center"/>
        <w:rPr>
          <w:rFonts w:ascii="Times New Roman" w:hAnsi="Times New Roman"/>
          <w:sz w:val="24"/>
          <w:szCs w:val="24"/>
        </w:rPr>
      </w:pPr>
      <w:r w:rsidRPr="007B0756">
        <w:rPr>
          <w:rFonts w:ascii="Times New Roman" w:hAnsi="Times New Roman"/>
          <w:sz w:val="24"/>
          <w:szCs w:val="24"/>
          <w:lang w:val="en-US"/>
        </w:rPr>
        <w:t>III</w:t>
      </w:r>
      <w:r w:rsidRPr="007B0756">
        <w:rPr>
          <w:rFonts w:ascii="Times New Roman" w:hAnsi="Times New Roman"/>
          <w:sz w:val="24"/>
          <w:szCs w:val="24"/>
        </w:rPr>
        <w:t>. Порядок подготовки заседаний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12. Члены Комиссии, представители подразделений территориальных органов федеральных органов исполнительной власти, органов исполнительной государственной власти Новосибирской области, органов местного самоуправления муниципального образования Новосибирской области, на которых возложена подготовка соответствующих материалов для рассмотрения на заседаниях Комиссии, принимают участие в подготовке этих заседаний в соответствии с планом работы Комиссии и несут персональную ответственность за качество и своевременность представления материалов.</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13. Секретарь (аппарат) Комиссии оказывает организационную и методическую помощь представителям подразделений территориальных органов федеральных органов исполнительной власти, органов исполнительной государственной власти Новосибирской области, органов местного самоуправления муниципального образования Новосибирской области, участвующим в подготовке материалов к заседанию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14. Проект повестки дня заседания Комиссии уточняется в процессе подготовки к очередному заседанию и согласовывается секретарем (аппаратом) Комиссии с председателем Комиссии. Повестка дня заседания окончательно</w:t>
      </w:r>
      <w:r w:rsidRPr="007B0756">
        <w:rPr>
          <w:rFonts w:ascii="Times New Roman" w:hAnsi="Times New Roman"/>
          <w:b/>
          <w:bCs/>
          <w:sz w:val="24"/>
          <w:szCs w:val="24"/>
        </w:rPr>
        <w:t xml:space="preserve"> </w:t>
      </w:r>
      <w:r w:rsidRPr="007B0756">
        <w:rPr>
          <w:rFonts w:ascii="Times New Roman" w:hAnsi="Times New Roman"/>
          <w:sz w:val="24"/>
          <w:szCs w:val="24"/>
        </w:rPr>
        <w:t>утверждается непосредственно на заседании решением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15. Для подготовки вопросов, вносимых на рассмотрение Комиссии, решением председателя Комиссии могут создаваться рабочие группы Комиссии</w:t>
      </w:r>
      <w:r w:rsidRPr="007B0756">
        <w:rPr>
          <w:rFonts w:ascii="Times New Roman" w:hAnsi="Times New Roman"/>
          <w:i/>
          <w:iCs/>
          <w:sz w:val="24"/>
          <w:szCs w:val="24"/>
        </w:rPr>
        <w:t xml:space="preserve"> </w:t>
      </w:r>
      <w:r w:rsidRPr="007B0756">
        <w:rPr>
          <w:rFonts w:ascii="Times New Roman" w:hAnsi="Times New Roman"/>
          <w:sz w:val="24"/>
          <w:szCs w:val="24"/>
        </w:rPr>
        <w:t>из числа членов Комиссии, представителей заинтересованных подразделений территориальных органов федеральных органов исполнительной власти, органов исполнительной государственной власти Новосибирской области, органов местного самоуправления муниципального образования Новосибирской области, секретаря (сотрудников аппарата)</w:t>
      </w:r>
      <w:r w:rsidRPr="007B0756">
        <w:rPr>
          <w:rFonts w:ascii="Times New Roman" w:hAnsi="Times New Roman"/>
          <w:i/>
          <w:sz w:val="24"/>
          <w:szCs w:val="24"/>
        </w:rPr>
        <w:t xml:space="preserve"> </w:t>
      </w:r>
      <w:r w:rsidRPr="007B0756">
        <w:rPr>
          <w:rFonts w:ascii="Times New Roman" w:hAnsi="Times New Roman"/>
          <w:sz w:val="24"/>
          <w:szCs w:val="24"/>
        </w:rPr>
        <w:t>Комиссии, а также экспертов.</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16. Материалы к заседанию Комиссии представляются председателю Комиссии не позднее, чем за 30 дней до даты проведения заседания и включают в себя: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информационно-аналитическую справку по рассматриваемому вопросу;</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lastRenderedPageBreak/>
        <w:t>тезисы выступления основного докладчика;</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проект решения по рассматриваемому вопросу с указанием исполнителей пунктов решения и сроками их исполнения;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материалы согласования проекта решения с заинтересованными органами;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особые мнения по представленному проекту, если таковые имеются.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17. Контроль за своевременностью подготовки и представления материалов для рассмотрения на заседаниях Комиссии осуществляет секретарь (аппарат)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18. В случае непредставления материалов в установленный настоящим Регламентом срок или их представления с нарушением настоящего Регламента вопрос может быть снят с рассмотрения либо перенесен для рассмотрения на другом заседании по решению председателя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19. Повестка предстоящего заседания, проект протокола заседания Комиссии с соответствующими материалами докладываются секретарем (аппаратом)</w:t>
      </w:r>
      <w:r w:rsidRPr="007B0756">
        <w:rPr>
          <w:rFonts w:ascii="Times New Roman" w:hAnsi="Times New Roman"/>
          <w:i/>
          <w:sz w:val="24"/>
          <w:szCs w:val="24"/>
        </w:rPr>
        <w:t xml:space="preserve"> </w:t>
      </w:r>
      <w:r w:rsidRPr="007B0756">
        <w:rPr>
          <w:rFonts w:ascii="Times New Roman" w:hAnsi="Times New Roman"/>
          <w:sz w:val="24"/>
          <w:szCs w:val="24"/>
        </w:rPr>
        <w:t>Комиссии председателю Комиссии не позднее, чем за 7 рабочих дней до даты проведения заседания.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20. Одобренные председателем Комиссии повестка заседания, проект протокола заседания Комиссии и соответствующие материалы рассылаются членам Комиссии и участникам заседания не позднее чем за 7 рабочих дней до даты проведения заседания.</w:t>
      </w:r>
    </w:p>
    <w:p w:rsidR="007B0756" w:rsidRPr="007B0756" w:rsidRDefault="007B0756" w:rsidP="007B0756">
      <w:pPr>
        <w:pStyle w:val="a3"/>
        <w:spacing w:before="0" w:after="0"/>
        <w:ind w:firstLine="720"/>
        <w:rPr>
          <w:rFonts w:ascii="Times New Roman" w:hAnsi="Times New Roman"/>
          <w:strike/>
          <w:sz w:val="24"/>
          <w:szCs w:val="24"/>
        </w:rPr>
      </w:pPr>
      <w:r w:rsidRPr="007B0756">
        <w:rPr>
          <w:rFonts w:ascii="Times New Roman" w:hAnsi="Times New Roman"/>
          <w:sz w:val="24"/>
          <w:szCs w:val="24"/>
        </w:rPr>
        <w:t>21. Члены Комиссии и участники заседания, которым разосланы повестка заседания, проект протокола заседания Комиссии и соответствующие материалы, при наличии замечаний и предложений,</w:t>
      </w:r>
      <w:r w:rsidRPr="007B0756">
        <w:rPr>
          <w:rFonts w:ascii="Times New Roman" w:hAnsi="Times New Roman"/>
          <w:b/>
          <w:bCs/>
          <w:sz w:val="24"/>
          <w:szCs w:val="24"/>
        </w:rPr>
        <w:t xml:space="preserve"> </w:t>
      </w:r>
      <w:r w:rsidRPr="007B0756">
        <w:rPr>
          <w:rFonts w:ascii="Times New Roman" w:hAnsi="Times New Roman"/>
          <w:sz w:val="24"/>
          <w:szCs w:val="24"/>
        </w:rPr>
        <w:t>не позднее, чем за 3 рабочих дня до даты проведения заседания представляют их в письменном виде секретарю (в аппарат)</w:t>
      </w:r>
      <w:r w:rsidRPr="007B0756">
        <w:rPr>
          <w:rFonts w:ascii="Times New Roman" w:hAnsi="Times New Roman"/>
          <w:i/>
          <w:sz w:val="24"/>
          <w:szCs w:val="24"/>
        </w:rPr>
        <w:t xml:space="preserve"> </w:t>
      </w:r>
      <w:r w:rsidRPr="007B0756">
        <w:rPr>
          <w:rFonts w:ascii="Times New Roman" w:hAnsi="Times New Roman"/>
          <w:sz w:val="24"/>
          <w:szCs w:val="24"/>
        </w:rPr>
        <w:t xml:space="preserve">Комиссии. </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22. В случае, если для реализации решений Комиссии требуется издание муниципального правового акта, одновременно с подготовкой материалов к заседанию Комиссии в установленном порядке разрабатываются и согласовываются соответствующие проекты муниципальных правовых актов.</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23. Секретарь (аппарат) Комиссии не позднее, чем за 5 рабочих дней до даты проведения заседания информирует членов Комиссии и лиц, приглашенных на заседание, о дате, времени и месте проведения заседания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24. Члены Комиссии не позднее, чем за 2 рабочих дня до даты проведения заседания Комиссии информируют председателя Комиссии о своем участии или причинах отсутствия на заседании. Список членов Комиссии, отсутствующих по уважительным причинам (болезнь, командировка, отпуск), докладывается секретарем (аппаратом) Комиссии председателю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25. На заседания Комиссии могут быть приглашены руководители подразделений территориальных органов федеральных органов исполнительной власти, органов исполнительной государственной власти Новосибирской области субъекта, органов местного самоуправления муниципального образования Новосибирской области, а также руководители иных органов и организаций, имеющие непосредственное отношение к рассматриваемому вопросу.</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26. Состав приглашаемых на заседание Комиссии лиц формируется секретарем (аппаратом) Комиссии на основе предложений органов, ответственных за подготовку рассматриваемых вопросов, и докладывается председателю Комиссии заблаговременно вместе с пакетом документов к заседанию.</w:t>
      </w:r>
    </w:p>
    <w:p w:rsidR="007B0756" w:rsidRPr="007B0756" w:rsidRDefault="007B0756" w:rsidP="007B0756">
      <w:pPr>
        <w:pStyle w:val="a3"/>
        <w:spacing w:before="0" w:after="0"/>
        <w:ind w:firstLine="720"/>
        <w:rPr>
          <w:rFonts w:ascii="Times New Roman" w:hAnsi="Times New Roman"/>
          <w:sz w:val="24"/>
          <w:szCs w:val="24"/>
        </w:rPr>
      </w:pPr>
    </w:p>
    <w:p w:rsidR="007B0756" w:rsidRPr="007B0756" w:rsidRDefault="007B0756" w:rsidP="007B0756">
      <w:pPr>
        <w:pStyle w:val="a3"/>
        <w:spacing w:before="0" w:after="0"/>
        <w:jc w:val="center"/>
        <w:rPr>
          <w:rFonts w:ascii="Times New Roman" w:hAnsi="Times New Roman"/>
          <w:sz w:val="24"/>
          <w:szCs w:val="24"/>
        </w:rPr>
      </w:pPr>
      <w:r w:rsidRPr="007B0756">
        <w:rPr>
          <w:rFonts w:ascii="Times New Roman" w:hAnsi="Times New Roman"/>
          <w:sz w:val="24"/>
          <w:szCs w:val="24"/>
        </w:rPr>
        <w:t>IV. Порядок проведения заседаний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27. Заседания Комиссии созываются председателем Комиссии либо, по его поручению, секретарем (руководителем аппарата)</w:t>
      </w:r>
      <w:r w:rsidRPr="007B0756">
        <w:rPr>
          <w:rFonts w:ascii="Times New Roman" w:hAnsi="Times New Roman"/>
          <w:i/>
          <w:sz w:val="24"/>
          <w:szCs w:val="24"/>
        </w:rPr>
        <w:t xml:space="preserve"> </w:t>
      </w:r>
      <w:r w:rsidRPr="007B0756">
        <w:rPr>
          <w:rFonts w:ascii="Times New Roman" w:hAnsi="Times New Roman"/>
          <w:sz w:val="24"/>
          <w:szCs w:val="24"/>
        </w:rPr>
        <w:t>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28. Лица, прибывшие для участия в заседаниях Комиссии, регистрируются секретарем (аппаратом) Комиссии.</w:t>
      </w:r>
    </w:p>
    <w:p w:rsidR="007B0756" w:rsidRPr="007B0756" w:rsidRDefault="007B0756" w:rsidP="007B0756">
      <w:pPr>
        <w:shd w:val="clear" w:color="auto" w:fill="FFFFFF"/>
        <w:tabs>
          <w:tab w:val="left" w:pos="1018"/>
        </w:tabs>
        <w:ind w:firstLine="709"/>
        <w:jc w:val="both"/>
        <w:rPr>
          <w:color w:val="000000"/>
        </w:rPr>
      </w:pPr>
      <w:r w:rsidRPr="007B0756">
        <w:rPr>
          <w:color w:val="000000"/>
          <w:spacing w:val="-16"/>
        </w:rPr>
        <w:t>29. </w:t>
      </w:r>
      <w:r w:rsidRPr="007B0756">
        <w:rPr>
          <w:color w:val="000000"/>
        </w:rPr>
        <w:t xml:space="preserve">Присутствие членов Комиссии на заседаниях обязательно. Члены Комиссии не вправе делегировать свои полномочия иным лицам. В случае, если член Комиссии не может </w:t>
      </w:r>
      <w:r w:rsidRPr="007B0756">
        <w:rPr>
          <w:color w:val="000000"/>
        </w:rPr>
        <w:lastRenderedPageBreak/>
        <w:t xml:space="preserve">присутствовать на заседании, он обязан </w:t>
      </w:r>
      <w:r w:rsidRPr="007B0756">
        <w:rPr>
          <w:color w:val="000000"/>
          <w:spacing w:val="-2"/>
        </w:rPr>
        <w:t>согласовать</w:t>
      </w:r>
      <w:r w:rsidRPr="007B0756">
        <w:rPr>
          <w:color w:val="000000"/>
        </w:rPr>
        <w:t xml:space="preserve"> с </w:t>
      </w:r>
      <w:r w:rsidRPr="007B0756">
        <w:rPr>
          <w:color w:val="000000"/>
          <w:spacing w:val="-2"/>
        </w:rPr>
        <w:t xml:space="preserve">председателем Комиссии присутствие на заседании лица, временно </w:t>
      </w:r>
      <w:r w:rsidRPr="007B0756">
        <w:rPr>
          <w:color w:val="000000"/>
        </w:rPr>
        <w:t>исполняющего его обязанности.</w:t>
      </w:r>
    </w:p>
    <w:p w:rsidR="007B0756" w:rsidRPr="007B0756" w:rsidRDefault="007B0756" w:rsidP="007B0756">
      <w:pPr>
        <w:autoSpaceDE w:val="0"/>
        <w:autoSpaceDN w:val="0"/>
        <w:adjustRightInd w:val="0"/>
        <w:ind w:firstLine="709"/>
        <w:jc w:val="both"/>
        <w:rPr>
          <w:color w:val="000000"/>
        </w:rPr>
      </w:pPr>
      <w:r w:rsidRPr="007B0756">
        <w:rPr>
          <w:color w:val="000000"/>
        </w:rPr>
        <w:t>30. Члены Комиссии обладают равными правами при обсуждении рассматриваемых на заседании вопросов.</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31. Заседание Комиссии считается правомочным, если на нем присутствует более половины ее членов.</w:t>
      </w:r>
    </w:p>
    <w:p w:rsidR="007B0756" w:rsidRPr="007B0756" w:rsidRDefault="007B0756" w:rsidP="007B0756">
      <w:pPr>
        <w:pStyle w:val="a3"/>
        <w:spacing w:before="0" w:after="0"/>
        <w:ind w:firstLine="720"/>
        <w:rPr>
          <w:rFonts w:ascii="Times New Roman" w:hAnsi="Times New Roman"/>
          <w:i/>
          <w:sz w:val="24"/>
          <w:szCs w:val="24"/>
        </w:rPr>
      </w:pPr>
      <w:r w:rsidRPr="007B0756">
        <w:rPr>
          <w:rFonts w:ascii="Times New Roman" w:hAnsi="Times New Roman"/>
          <w:sz w:val="24"/>
          <w:szCs w:val="24"/>
        </w:rPr>
        <w:t>32. Заседания проходят под председательством председателя Комиссии</w:t>
      </w:r>
      <w:r w:rsidRPr="007B0756">
        <w:rPr>
          <w:rFonts w:ascii="Times New Roman" w:hAnsi="Times New Roman"/>
          <w:i/>
          <w:sz w:val="24"/>
          <w:szCs w:val="24"/>
        </w:rPr>
        <w:t>.</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Председатель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ведет заседание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организует обсуждение вопросов повестки дня заседания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предоставляет слово для выступления членам Комиссии, а также приглашенным лицам;</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организует голосование и подсчет голосов, оглашает результаты голосования;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обеспечивает соблюдение положений настоящего Регламента членами Комиссии и приглашенными лицами;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участвуя в голосовании, голосует последним.</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33. С докладами на заседаниях Комиссии по вопросам его повестки выступают члены Комиссии, приглашенные лица, либо в отдельных случаях, по согласованию с председателем Комиссии, лица, уполномоченные членами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34. При голосовании член Комиссии имеет один голос и голосует лично. Член Комиссии, не согласный с предлагаемым Комиссией решением, вправе на заседании Комиссии, на котором указанное решение принимается, довести до сведения членов Комиссии свое</w:t>
      </w:r>
      <w:r w:rsidRPr="007B0756">
        <w:rPr>
          <w:rFonts w:ascii="Times New Roman" w:hAnsi="Times New Roman"/>
          <w:b/>
          <w:bCs/>
          <w:sz w:val="24"/>
          <w:szCs w:val="24"/>
        </w:rPr>
        <w:t xml:space="preserve"> </w:t>
      </w:r>
      <w:r w:rsidRPr="007B0756">
        <w:rPr>
          <w:rFonts w:ascii="Times New Roman" w:hAnsi="Times New Roman"/>
          <w:sz w:val="24"/>
          <w:szCs w:val="24"/>
        </w:rPr>
        <w:t>особое мнение, которое вносится в протокол. Особое мнение, изложенное в письменной форме, прилагается к протоколу заседания Комиссии.</w:t>
      </w:r>
    </w:p>
    <w:p w:rsidR="007B0756" w:rsidRPr="007B0756" w:rsidRDefault="007B0756" w:rsidP="007B0756">
      <w:pPr>
        <w:ind w:firstLine="720"/>
        <w:jc w:val="both"/>
        <w:rPr>
          <w:color w:val="000000"/>
        </w:rPr>
      </w:pPr>
      <w:r w:rsidRPr="007B0756">
        <w:rPr>
          <w:color w:val="000000"/>
        </w:rPr>
        <w:t>35. Решения Комиссии принимаются большинством голосов присутствующих на заседании членов Комиссии (лиц, временно исполняющих их обязанности). При равенстве голосов решающим является голос председателя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36. Результаты голосования, оглашенные председателем Комиссии, вносятся в протокол.</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37. При проведении закрытых заседаний Комиссии (закрытого обсуждения отдельных вопросов) подготовка материалов, допуск на заседания, стенографирование, оформление протоколов и принимаемых решений осуществляются с соблюдением требований по защите информации.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38. Материалы, содержащие информацию ограниченного распространения, вручаются членам Комиссии под роспись в реестре во время регистрации перед заседанием и подлежат возврату секретарю (в аппарат) Комиссии по окончании заседания.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39. Присутствие представителей средств массовой информации и проведение кино-, видео- и фотосъемок, а также звукозаписи на заседаниях Комиссии организуются в порядке, определяемом председателем Комиссии.</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40. На заседаниях Комиссии по решению председателя Комиссии может осуществляться стенографическая запись и аудиозапись заседания.</w:t>
      </w:r>
    </w:p>
    <w:p w:rsidR="007B0756" w:rsidRPr="007B0756" w:rsidRDefault="007B0756" w:rsidP="007B0756">
      <w:pPr>
        <w:pStyle w:val="a3"/>
        <w:spacing w:before="0" w:after="0"/>
        <w:ind w:firstLine="720"/>
        <w:rPr>
          <w:rFonts w:ascii="Times New Roman" w:hAnsi="Times New Roman"/>
          <w:sz w:val="24"/>
          <w:szCs w:val="24"/>
        </w:rPr>
      </w:pPr>
    </w:p>
    <w:p w:rsidR="007B0756" w:rsidRPr="007B0756" w:rsidRDefault="007B0756" w:rsidP="007B0756">
      <w:pPr>
        <w:pStyle w:val="a3"/>
        <w:spacing w:before="0" w:after="0"/>
        <w:jc w:val="center"/>
        <w:rPr>
          <w:rFonts w:ascii="Times New Roman" w:hAnsi="Times New Roman"/>
          <w:sz w:val="24"/>
          <w:szCs w:val="24"/>
        </w:rPr>
      </w:pPr>
      <w:r w:rsidRPr="007B0756">
        <w:rPr>
          <w:rFonts w:ascii="Times New Roman" w:hAnsi="Times New Roman"/>
          <w:sz w:val="24"/>
          <w:szCs w:val="24"/>
          <w:lang w:val="en-US"/>
        </w:rPr>
        <w:t>V</w:t>
      </w:r>
      <w:r w:rsidRPr="007B0756">
        <w:rPr>
          <w:rFonts w:ascii="Times New Roman" w:hAnsi="Times New Roman"/>
          <w:sz w:val="24"/>
          <w:szCs w:val="24"/>
        </w:rPr>
        <w:t>. Оформление решений, принятых на заседаниях Комиссии</w:t>
      </w:r>
    </w:p>
    <w:p w:rsidR="007B0756" w:rsidRPr="007B0756" w:rsidRDefault="007B0756" w:rsidP="007B0756">
      <w:pPr>
        <w:autoSpaceDE w:val="0"/>
        <w:autoSpaceDN w:val="0"/>
        <w:adjustRightInd w:val="0"/>
        <w:ind w:firstLine="720"/>
        <w:jc w:val="both"/>
        <w:rPr>
          <w:color w:val="000000"/>
        </w:rPr>
      </w:pPr>
      <w:r w:rsidRPr="007B0756">
        <w:rPr>
          <w:color w:val="000000"/>
        </w:rPr>
        <w:t>41. Решения Комиссии оформляются протоколом, который в десятидневный срок после даты проведения заседания дорабатывается с учетом замечаний секретарем (аппаратом) Комиссии и подписывается председателем Комиссии.</w:t>
      </w:r>
    </w:p>
    <w:p w:rsidR="007B0756" w:rsidRPr="007B0756" w:rsidRDefault="007B0756" w:rsidP="007B0756">
      <w:pPr>
        <w:pStyle w:val="afa"/>
        <w:spacing w:after="0"/>
        <w:ind w:left="0" w:firstLine="709"/>
        <w:jc w:val="both"/>
        <w:rPr>
          <w:color w:val="000000"/>
        </w:rPr>
      </w:pPr>
      <w:r w:rsidRPr="007B0756">
        <w:rPr>
          <w:color w:val="000000"/>
        </w:rPr>
        <w:t>42. В решении Комиссии указываются: фамилии и инициалы лица, проводящего заседание Комиссии, и присутствующих на заседании членов Комиссии, приглашенных лиц, вопросы, рассмотренные в ходе заседания, принятые решения.</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43. В случае необходимости доработки проектов, рассмотренных на заседании Комиссии материалов, по которым высказаны предложения и замечания, в решении Комиссии отражается соответствующее поручение членам Комиссии.</w:t>
      </w:r>
    </w:p>
    <w:p w:rsidR="007B0756" w:rsidRPr="007B0756" w:rsidRDefault="007B0756" w:rsidP="007B0756">
      <w:pPr>
        <w:shd w:val="clear" w:color="auto" w:fill="FFFFFF"/>
        <w:tabs>
          <w:tab w:val="left" w:pos="1166"/>
        </w:tabs>
        <w:autoSpaceDE w:val="0"/>
        <w:autoSpaceDN w:val="0"/>
        <w:adjustRightInd w:val="0"/>
        <w:ind w:firstLine="709"/>
        <w:jc w:val="both"/>
        <w:rPr>
          <w:color w:val="000000"/>
        </w:rPr>
      </w:pPr>
      <w:r w:rsidRPr="007B0756">
        <w:rPr>
          <w:color w:val="000000"/>
        </w:rPr>
        <w:lastRenderedPageBreak/>
        <w:t>44. Решения Комиссии (выписки из решений Комиссии) направляются в подразделения территориальных органов федеральных органов исполнительной власти, органов исполнительной государственной власти Новосибирской области, иные государственные органы, органы местного самоуправления муниципального образования Новосибирской области в части, их касающейся, а также доводятся до сведения общественных объединений и организаций в трехдневный срок после получения секретарем (аппаратом) Комиссии подписанного решения АТК.</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 xml:space="preserve">45. Контроль за исполнением поручений, содержащихся в решениях Комиссии, осуществляет секретарь (аппарат) Комиссии. </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Секретарь (аппарат) Комиссии ежеквартально информирует председателя Комиссии о результатах исполнения поручений, содержащихся в решениях Комиссии, а также о несвоевременном исполнении поручений.</w:t>
      </w:r>
    </w:p>
    <w:p w:rsidR="007B0756" w:rsidRPr="007B0756" w:rsidRDefault="007B0756" w:rsidP="007B0756">
      <w:pPr>
        <w:pStyle w:val="a3"/>
        <w:spacing w:before="0" w:after="0"/>
        <w:ind w:firstLine="720"/>
        <w:rPr>
          <w:rFonts w:ascii="Times New Roman" w:hAnsi="Times New Roman"/>
          <w:sz w:val="24"/>
          <w:szCs w:val="24"/>
        </w:rPr>
      </w:pPr>
      <w:r w:rsidRPr="007B0756">
        <w:rPr>
          <w:rFonts w:ascii="Times New Roman" w:hAnsi="Times New Roman"/>
          <w:sz w:val="24"/>
          <w:szCs w:val="24"/>
        </w:rPr>
        <w:t>Основанием снятия поручения с контроля является решение председателя Комиссии, о чем секретарь (аппарат) Комиссии информирует исполнителей.</w:t>
      </w:r>
    </w:p>
    <w:p w:rsidR="007B0756" w:rsidRPr="006071FE" w:rsidRDefault="007B0756" w:rsidP="007B0756">
      <w:pPr>
        <w:pStyle w:val="ConsPlusNormal"/>
        <w:jc w:val="center"/>
        <w:outlineLvl w:val="1"/>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b/>
          <w:sz w:val="28"/>
          <w:szCs w:val="28"/>
          <w:lang w:eastAsia="zh-CN"/>
        </w:rPr>
      </w:pPr>
      <w:r>
        <w:rPr>
          <w:rFonts w:eastAsia="SimSun"/>
          <w:b/>
          <w:sz w:val="28"/>
          <w:szCs w:val="28"/>
          <w:lang w:eastAsia="zh-CN"/>
        </w:rPr>
        <w:t>*****************************************************************</w:t>
      </w: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АДМИНИСТРАЦИЯ КАРАСУКСКОГО РАЙОНА</w:t>
      </w: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НОВОСИБИРСКОЙ ОБЛАСТИ</w:t>
      </w:r>
    </w:p>
    <w:p w:rsidR="007B0756" w:rsidRPr="007B0756" w:rsidRDefault="007B0756" w:rsidP="007B0756">
      <w:pPr>
        <w:pStyle w:val="ConsPlusTitle"/>
        <w:jc w:val="center"/>
        <w:rPr>
          <w:rFonts w:ascii="Times New Roman" w:hAnsi="Times New Roman" w:cs="Times New Roman"/>
          <w:sz w:val="24"/>
          <w:szCs w:val="24"/>
        </w:rPr>
      </w:pP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ПОСТАНОВЛЕНИЕ</w:t>
      </w:r>
    </w:p>
    <w:p w:rsidR="007B0756" w:rsidRPr="007B0756" w:rsidRDefault="007B0756" w:rsidP="007B0756">
      <w:pPr>
        <w:pStyle w:val="ConsPlusTitle"/>
        <w:jc w:val="center"/>
        <w:rPr>
          <w:rFonts w:ascii="Times New Roman" w:hAnsi="Times New Roman" w:cs="Times New Roman"/>
          <w:sz w:val="24"/>
          <w:szCs w:val="24"/>
        </w:rPr>
      </w:pPr>
    </w:p>
    <w:p w:rsidR="007B0756" w:rsidRPr="007B0756" w:rsidRDefault="007B0756" w:rsidP="007B0756">
      <w:pPr>
        <w:jc w:val="center"/>
      </w:pPr>
      <w:r w:rsidRPr="007B0756">
        <w:t>от 03.09.2018 № 2450-п</w:t>
      </w:r>
    </w:p>
    <w:p w:rsidR="007B0756" w:rsidRPr="007B0756" w:rsidRDefault="007B0756" w:rsidP="007B0756"/>
    <w:p w:rsidR="007B0756" w:rsidRPr="007B0756" w:rsidRDefault="007B0756" w:rsidP="007B0756">
      <w:pPr>
        <w:suppressAutoHyphens/>
        <w:jc w:val="center"/>
      </w:pPr>
      <w:r w:rsidRPr="007B0756">
        <w:t xml:space="preserve">О подготовке проекта  генерального плана  </w:t>
      </w:r>
    </w:p>
    <w:p w:rsidR="007B0756" w:rsidRPr="007B0756" w:rsidRDefault="007B0756" w:rsidP="007B0756">
      <w:pPr>
        <w:suppressAutoHyphens/>
        <w:jc w:val="center"/>
      </w:pPr>
      <w:r w:rsidRPr="007B0756">
        <w:t>Благодатского сельсовета Карасукского района Новосибирской области</w:t>
      </w:r>
    </w:p>
    <w:p w:rsidR="007B0756" w:rsidRPr="007B0756" w:rsidRDefault="007B0756" w:rsidP="007B0756">
      <w:pPr>
        <w:suppressAutoHyphens/>
        <w:jc w:val="center"/>
      </w:pPr>
    </w:p>
    <w:p w:rsidR="007B0756" w:rsidRPr="007B0756" w:rsidRDefault="007B0756" w:rsidP="007B0756">
      <w:pPr>
        <w:pStyle w:val="ConsNormal"/>
        <w:widowControl/>
        <w:tabs>
          <w:tab w:val="left" w:pos="567"/>
          <w:tab w:val="left" w:pos="709"/>
        </w:tabs>
        <w:spacing w:line="0" w:lineRule="atLeast"/>
        <w:ind w:right="0" w:firstLine="0"/>
        <w:jc w:val="both"/>
        <w:rPr>
          <w:rFonts w:ascii="Times New Roman" w:hAnsi="Times New Roman" w:cs="Times New Roman"/>
          <w:color w:val="000000"/>
          <w:sz w:val="24"/>
          <w:szCs w:val="24"/>
        </w:rPr>
      </w:pPr>
      <w:r w:rsidRPr="007B0756">
        <w:rPr>
          <w:rFonts w:ascii="Times New Roman" w:hAnsi="Times New Roman" w:cs="Times New Roman"/>
          <w:sz w:val="24"/>
          <w:szCs w:val="24"/>
        </w:rPr>
        <w:t xml:space="preserve">         В соответствии с Градостроительным кодексом Российской Федерации, Федеральным законом от 06.10.2003 №131-ФЗ «Об общих принципах местного самоуправления в Российской Федерации», Законом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постановлением администрации Карасукского района Новосибирской области от 14.04.2016 № 992-п «О Порядке взаимодействия между администрациями сельсоветов Карасукского района Новосибирской области и администрацией Карасукского района Новосибирской области при реализации отдельных полномочий», генеральным планом </w:t>
      </w:r>
      <w:r w:rsidRPr="007B0756">
        <w:rPr>
          <w:rFonts w:ascii="Times New Roman" w:hAnsi="Times New Roman" w:cs="Times New Roman"/>
          <w:color w:val="000000"/>
          <w:sz w:val="24"/>
          <w:szCs w:val="24"/>
        </w:rPr>
        <w:t>Благодатского</w:t>
      </w:r>
      <w:r w:rsidRPr="007B0756">
        <w:rPr>
          <w:rFonts w:ascii="Times New Roman" w:hAnsi="Times New Roman" w:cs="Times New Roman"/>
          <w:sz w:val="24"/>
          <w:szCs w:val="24"/>
        </w:rPr>
        <w:t xml:space="preserve"> сельсовета Карасукского района Новосибирской области, утвержденным решением 18 сессии Совета депутатов Благодатского сельсовета Карасукского района Новосибирской области от 26.03.2013 № 66</w:t>
      </w:r>
    </w:p>
    <w:p w:rsidR="007B0756" w:rsidRPr="007B0756" w:rsidRDefault="007B0756" w:rsidP="007B0756">
      <w:pPr>
        <w:pStyle w:val="ConsNormal"/>
        <w:widowControl/>
        <w:ind w:right="0" w:firstLine="0"/>
        <w:jc w:val="both"/>
        <w:rPr>
          <w:rFonts w:ascii="Times New Roman" w:hAnsi="Times New Roman" w:cs="Times New Roman"/>
          <w:b/>
          <w:sz w:val="24"/>
          <w:szCs w:val="24"/>
        </w:rPr>
      </w:pPr>
      <w:r w:rsidRPr="007B0756">
        <w:rPr>
          <w:rFonts w:ascii="Times New Roman" w:hAnsi="Times New Roman" w:cs="Times New Roman"/>
          <w:b/>
          <w:sz w:val="24"/>
          <w:szCs w:val="24"/>
        </w:rPr>
        <w:t>П О С Т А Н О В Л Я Ю:</w:t>
      </w:r>
    </w:p>
    <w:p w:rsidR="007B0756" w:rsidRPr="007B0756" w:rsidRDefault="007B0756" w:rsidP="007B0756">
      <w:pPr>
        <w:tabs>
          <w:tab w:val="left" w:pos="284"/>
          <w:tab w:val="left" w:pos="567"/>
          <w:tab w:val="left" w:pos="709"/>
        </w:tabs>
        <w:ind w:firstLine="709"/>
        <w:jc w:val="both"/>
      </w:pPr>
      <w:r w:rsidRPr="007B0756">
        <w:t xml:space="preserve">1. Отделу строительства, архитектуры и жилищных программ администрации Карасукского района Новосибирской области (Олюшин В.А.) провести работы по подготовке проекта генерального плана </w:t>
      </w:r>
      <w:r w:rsidRPr="007B0756">
        <w:rPr>
          <w:color w:val="000000"/>
        </w:rPr>
        <w:t xml:space="preserve">Благодатского </w:t>
      </w:r>
      <w:r w:rsidRPr="007B0756">
        <w:t>сельсовета Карасукского района Новосибирской области в порядке, предусмотренном Градостроительным кодексом Российской Федерации.</w:t>
      </w:r>
    </w:p>
    <w:p w:rsidR="007B0756" w:rsidRPr="007B0756" w:rsidRDefault="007B0756" w:rsidP="007B0756">
      <w:pPr>
        <w:tabs>
          <w:tab w:val="left" w:pos="567"/>
          <w:tab w:val="left" w:pos="709"/>
        </w:tabs>
        <w:jc w:val="both"/>
      </w:pPr>
      <w:r w:rsidRPr="007B0756">
        <w:rPr>
          <w:color w:val="141414"/>
          <w:shd w:val="clear" w:color="auto" w:fill="FAFAFA"/>
        </w:rPr>
        <w:t xml:space="preserve">          2. </w:t>
      </w:r>
      <w:r w:rsidRPr="007B0756">
        <w:rPr>
          <w:color w:val="000000"/>
        </w:rPr>
        <w:t xml:space="preserve">Организационно-контрольному отделу администрации Карасукского району Новосибирской области (Олейник О.Т.) </w:t>
      </w:r>
      <w:r w:rsidRPr="007B0756">
        <w:t xml:space="preserve">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 в информационно-телекоммуникационной сети «Интернет».         </w:t>
      </w:r>
    </w:p>
    <w:p w:rsidR="007B0756" w:rsidRPr="007B0756" w:rsidRDefault="007B0756" w:rsidP="007B0756">
      <w:pPr>
        <w:tabs>
          <w:tab w:val="left" w:pos="567"/>
          <w:tab w:val="left" w:pos="709"/>
        </w:tabs>
        <w:jc w:val="both"/>
      </w:pPr>
      <w:r w:rsidRPr="007B0756">
        <w:t xml:space="preserve">         3. Контроль за исполнением постановления оставляю за собой.</w:t>
      </w:r>
    </w:p>
    <w:p w:rsidR="007B0756" w:rsidRPr="007B0756" w:rsidRDefault="007B0756" w:rsidP="007B0756">
      <w:pPr>
        <w:suppressAutoHyphens/>
        <w:jc w:val="both"/>
      </w:pPr>
    </w:p>
    <w:p w:rsidR="007B0756" w:rsidRPr="007B0756" w:rsidRDefault="007B0756" w:rsidP="007B0756">
      <w:pPr>
        <w:suppressAutoHyphens/>
        <w:jc w:val="both"/>
      </w:pPr>
    </w:p>
    <w:p w:rsidR="007B0756" w:rsidRPr="007B0756" w:rsidRDefault="007B0756" w:rsidP="007B0756">
      <w:pPr>
        <w:suppressAutoHyphens/>
        <w:jc w:val="both"/>
      </w:pPr>
    </w:p>
    <w:p w:rsidR="007B0756" w:rsidRPr="007B0756" w:rsidRDefault="007B0756" w:rsidP="007B0756">
      <w:pPr>
        <w:jc w:val="both"/>
      </w:pPr>
      <w:r w:rsidRPr="007B0756">
        <w:t xml:space="preserve">Глава Карасукского района </w:t>
      </w:r>
    </w:p>
    <w:p w:rsidR="007B0756" w:rsidRPr="007B0756" w:rsidRDefault="007B0756" w:rsidP="007B0756">
      <w:pPr>
        <w:jc w:val="both"/>
      </w:pPr>
      <w:r w:rsidRPr="007B0756">
        <w:t>Новосибирской области                                                                                  А.П. Гофман</w:t>
      </w: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Pr="007B0756" w:rsidRDefault="007B0756" w:rsidP="007B0756">
      <w:pPr>
        <w:suppressAutoHyphens/>
        <w:autoSpaceDN w:val="0"/>
        <w:jc w:val="center"/>
        <w:rPr>
          <w:rFonts w:eastAsia="SimSun"/>
          <w:b/>
          <w:sz w:val="28"/>
          <w:szCs w:val="28"/>
          <w:lang w:eastAsia="zh-CN"/>
        </w:rPr>
      </w:pPr>
      <w:r>
        <w:rPr>
          <w:rFonts w:eastAsia="SimSun"/>
          <w:b/>
          <w:sz w:val="28"/>
          <w:szCs w:val="28"/>
          <w:lang w:eastAsia="zh-CN"/>
        </w:rPr>
        <w:t>*****************************************************************</w:t>
      </w: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tbl>
      <w:tblPr>
        <w:tblpPr w:leftFromText="180" w:rightFromText="180" w:vertAnchor="text" w:horzAnchor="margin" w:tblpXSpec="center" w:tblpY="-178"/>
        <w:tblW w:w="9985" w:type="dxa"/>
        <w:tblLayout w:type="fixed"/>
        <w:tblLook w:val="0000"/>
      </w:tblPr>
      <w:tblGrid>
        <w:gridCol w:w="9985"/>
      </w:tblGrid>
      <w:tr w:rsidR="007B0756" w:rsidRPr="007B0756" w:rsidTr="007B0756">
        <w:trPr>
          <w:trHeight w:val="2268"/>
        </w:trPr>
        <w:tc>
          <w:tcPr>
            <w:tcW w:w="9985" w:type="dxa"/>
          </w:tcPr>
          <w:p w:rsidR="007B0756" w:rsidRPr="007B0756" w:rsidRDefault="007B0756" w:rsidP="00A40E76">
            <w:pPr>
              <w:pStyle w:val="ConsPlusTitle"/>
              <w:jc w:val="center"/>
              <w:rPr>
                <w:rFonts w:ascii="Times New Roman" w:hAnsi="Times New Roman" w:cs="Times New Roman"/>
                <w:sz w:val="24"/>
                <w:szCs w:val="24"/>
              </w:rPr>
            </w:pPr>
          </w:p>
          <w:p w:rsidR="007B0756" w:rsidRPr="007B0756" w:rsidRDefault="007B0756" w:rsidP="00A40E7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АДМИНИСТРАЦИЯ КАРАСУКСКОГО РАЙОНА</w:t>
            </w:r>
          </w:p>
          <w:p w:rsidR="007B0756" w:rsidRPr="007B0756" w:rsidRDefault="007B0756" w:rsidP="00A40E7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НОВОСИБИРСКОЙ ОБЛАСТИ</w:t>
            </w:r>
          </w:p>
          <w:p w:rsidR="007B0756" w:rsidRPr="007B0756" w:rsidRDefault="007B0756" w:rsidP="00A40E76">
            <w:pPr>
              <w:pStyle w:val="ConsPlusTitle"/>
              <w:jc w:val="center"/>
              <w:rPr>
                <w:rFonts w:ascii="Times New Roman" w:hAnsi="Times New Roman" w:cs="Times New Roman"/>
                <w:sz w:val="24"/>
                <w:szCs w:val="24"/>
              </w:rPr>
            </w:pPr>
          </w:p>
          <w:p w:rsidR="007B0756" w:rsidRPr="007B0756" w:rsidRDefault="007B0756" w:rsidP="00A40E7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ПОСТАНОВЛЕНИЕ</w:t>
            </w:r>
          </w:p>
          <w:p w:rsidR="007B0756" w:rsidRPr="007B0756" w:rsidRDefault="007B0756" w:rsidP="00A40E76">
            <w:pPr>
              <w:pStyle w:val="afd"/>
              <w:tabs>
                <w:tab w:val="left" w:pos="740"/>
                <w:tab w:val="left" w:pos="920"/>
              </w:tabs>
              <w:ind w:left="-540"/>
              <w:jc w:val="center"/>
              <w:rPr>
                <w:rFonts w:ascii="Times New Roman" w:hAnsi="Times New Roman" w:cs="Times New Roman"/>
                <w:iCs/>
                <w:sz w:val="24"/>
                <w:szCs w:val="24"/>
              </w:rPr>
            </w:pPr>
          </w:p>
          <w:p w:rsidR="007B0756" w:rsidRPr="007B0756" w:rsidRDefault="007B0756" w:rsidP="00A40E76">
            <w:pPr>
              <w:pStyle w:val="afd"/>
              <w:tabs>
                <w:tab w:val="left" w:pos="740"/>
                <w:tab w:val="left" w:pos="920"/>
              </w:tabs>
              <w:ind w:left="-540"/>
              <w:jc w:val="center"/>
              <w:rPr>
                <w:rFonts w:ascii="Times New Roman" w:hAnsi="Times New Roman" w:cs="Times New Roman"/>
                <w:iCs/>
                <w:sz w:val="24"/>
                <w:szCs w:val="24"/>
                <w:u w:val="single"/>
              </w:rPr>
            </w:pPr>
            <w:r w:rsidRPr="007B0756">
              <w:rPr>
                <w:rFonts w:ascii="Times New Roman" w:hAnsi="Times New Roman" w:cs="Times New Roman"/>
                <w:iCs/>
                <w:sz w:val="24"/>
                <w:szCs w:val="24"/>
              </w:rPr>
              <w:t xml:space="preserve">       от 03.09.2018 № 2451-п</w:t>
            </w:r>
          </w:p>
        </w:tc>
      </w:tr>
    </w:tbl>
    <w:p w:rsidR="007B0756" w:rsidRPr="007B0756" w:rsidRDefault="007B0756" w:rsidP="007B0756">
      <w:pPr>
        <w:jc w:val="center"/>
      </w:pPr>
      <w:r w:rsidRPr="007B0756">
        <w:t xml:space="preserve">О подготовке проекта правил землепользования и застройки </w:t>
      </w:r>
      <w:r w:rsidRPr="007B0756">
        <w:rPr>
          <w:color w:val="000000"/>
          <w:shd w:val="clear" w:color="auto" w:fill="FFFFFF"/>
        </w:rPr>
        <w:t>Благодатского</w:t>
      </w:r>
      <w:r w:rsidRPr="007B0756">
        <w:t xml:space="preserve"> сельсовета Карасукского района Новосибирской области</w:t>
      </w:r>
    </w:p>
    <w:p w:rsidR="007B0756" w:rsidRPr="007B0756" w:rsidRDefault="007B0756" w:rsidP="007B0756">
      <w:pPr>
        <w:jc w:val="center"/>
      </w:pPr>
    </w:p>
    <w:p w:rsidR="007B0756" w:rsidRPr="007B0756" w:rsidRDefault="007B0756" w:rsidP="007B0756">
      <w:pPr>
        <w:tabs>
          <w:tab w:val="left" w:pos="567"/>
          <w:tab w:val="left" w:pos="720"/>
        </w:tabs>
        <w:jc w:val="both"/>
      </w:pPr>
      <w:r w:rsidRPr="007B0756">
        <w:t xml:space="preserve"> </w:t>
      </w:r>
      <w:r w:rsidRPr="007B0756">
        <w:tab/>
        <w:t xml:space="preserve">  Руководствуясь Градостроительным кодексом Российской Федерации, Законом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постановлением администрации Карасукского района Новосибирской области от 14.04.2016 № 992-п «О Порядке взаимодействия между администрациями сельсоветов Карасукского района Новосибирской области и администрацией Карасукского района Новосибирской области при реализации отдельных полномочий», правилами землепользования и застройки Благодатского сельсовета Карасукского района Новосибирской области, утвержденными решение 13 сессии Совета депутатов Благодатского сельсовета Карасукского района Новосибирской области от 30.05.2012 № 42</w:t>
      </w:r>
    </w:p>
    <w:p w:rsidR="007B0756" w:rsidRPr="007B0756" w:rsidRDefault="007B0756" w:rsidP="007B0756">
      <w:pPr>
        <w:tabs>
          <w:tab w:val="left" w:pos="567"/>
          <w:tab w:val="left" w:pos="720"/>
        </w:tabs>
        <w:jc w:val="both"/>
        <w:rPr>
          <w:b/>
        </w:rPr>
      </w:pPr>
      <w:r w:rsidRPr="007B0756">
        <w:rPr>
          <w:b/>
        </w:rPr>
        <w:t>П О С Т А Н О В Л Я Ю:</w:t>
      </w:r>
    </w:p>
    <w:p w:rsidR="007B0756" w:rsidRPr="007B0756" w:rsidRDefault="007B0756" w:rsidP="007B0756">
      <w:pPr>
        <w:ind w:firstLine="709"/>
        <w:jc w:val="both"/>
      </w:pPr>
      <w:r w:rsidRPr="007B0756">
        <w:t xml:space="preserve">1. Комиссии по землепользованию и застройке сельских поселений Карасукского района Новосибирской области (Юнг А.А.) организовать подготовку проекта правил землепользования и застройки </w:t>
      </w:r>
      <w:r w:rsidRPr="007B0756">
        <w:rPr>
          <w:color w:val="000000"/>
          <w:shd w:val="clear" w:color="auto" w:fill="FFFFFF"/>
        </w:rPr>
        <w:t>Благодатского</w:t>
      </w:r>
      <w:r w:rsidRPr="007B0756">
        <w:t xml:space="preserve"> сельсовета Карасукского района Новосибирской области (далее – проект правил). </w:t>
      </w:r>
    </w:p>
    <w:p w:rsidR="007B0756" w:rsidRPr="007B0756" w:rsidRDefault="007B0756" w:rsidP="007B0756">
      <w:pPr>
        <w:tabs>
          <w:tab w:val="left" w:pos="540"/>
          <w:tab w:val="left" w:pos="720"/>
          <w:tab w:val="left" w:pos="900"/>
        </w:tabs>
        <w:ind w:firstLine="709"/>
        <w:jc w:val="both"/>
      </w:pPr>
      <w:r w:rsidRPr="007B0756">
        <w:t xml:space="preserve">2. Утвердить этапы градостроительного зонирования территории </w:t>
      </w:r>
      <w:r w:rsidRPr="007B0756">
        <w:rPr>
          <w:color w:val="000000"/>
          <w:shd w:val="clear" w:color="auto" w:fill="FFFFFF"/>
        </w:rPr>
        <w:t>Благодатского</w:t>
      </w:r>
      <w:r w:rsidRPr="007B0756">
        <w:t xml:space="preserve"> сельсовета Карасукского района Новосибирской области (приложение 1).</w:t>
      </w:r>
    </w:p>
    <w:p w:rsidR="007B0756" w:rsidRPr="007B0756" w:rsidRDefault="007B0756" w:rsidP="007B0756">
      <w:pPr>
        <w:tabs>
          <w:tab w:val="left" w:pos="540"/>
          <w:tab w:val="left" w:pos="720"/>
          <w:tab w:val="left" w:pos="900"/>
        </w:tabs>
        <w:ind w:firstLine="709"/>
        <w:jc w:val="both"/>
      </w:pPr>
      <w:r w:rsidRPr="007B0756">
        <w:t xml:space="preserve">3. Утвердить порядок и сроки проведения работ по подготовке проекта правил (приложение 2). </w:t>
      </w:r>
    </w:p>
    <w:p w:rsidR="007B0756" w:rsidRPr="007B0756" w:rsidRDefault="007B0756" w:rsidP="007B0756">
      <w:pPr>
        <w:tabs>
          <w:tab w:val="left" w:pos="540"/>
          <w:tab w:val="left" w:pos="720"/>
          <w:tab w:val="left" w:pos="900"/>
        </w:tabs>
        <w:ind w:firstLine="709"/>
        <w:jc w:val="both"/>
      </w:pPr>
      <w:r w:rsidRPr="007B0756">
        <w:t>4. Утвердить порядок направления в комиссию по землепользованию и застройке сельских поселений Карасукского района Новосибирской области (далее – комиссия), предложений заинтересованных лиц по проекту правил (приложение 3).</w:t>
      </w:r>
    </w:p>
    <w:p w:rsidR="007B0756" w:rsidRPr="007B0756" w:rsidRDefault="007B0756" w:rsidP="007B0756">
      <w:pPr>
        <w:ind w:firstLine="709"/>
        <w:jc w:val="both"/>
      </w:pPr>
      <w:r w:rsidRPr="007B0756">
        <w:t>5. Организационно-контрольному отделу администрации Карасукского района Новосибирской области (Олейник О.Т.) 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7B0756" w:rsidRPr="007B0756" w:rsidRDefault="007B0756" w:rsidP="007B0756">
      <w:pPr>
        <w:tabs>
          <w:tab w:val="left" w:pos="567"/>
          <w:tab w:val="left" w:pos="709"/>
        </w:tabs>
        <w:ind w:firstLine="709"/>
        <w:jc w:val="both"/>
      </w:pPr>
      <w:r w:rsidRPr="007B0756">
        <w:t xml:space="preserve">6. Контроль за исполнением постановления оставляю за собой. </w:t>
      </w:r>
    </w:p>
    <w:p w:rsidR="007B0756" w:rsidRPr="007B0756" w:rsidRDefault="007B0756" w:rsidP="007B0756">
      <w:pPr>
        <w:tabs>
          <w:tab w:val="left" w:pos="567"/>
          <w:tab w:val="left" w:pos="709"/>
        </w:tabs>
        <w:jc w:val="both"/>
      </w:pPr>
    </w:p>
    <w:p w:rsidR="007B0756" w:rsidRPr="007B0756" w:rsidRDefault="007B0756" w:rsidP="007B0756">
      <w:pPr>
        <w:jc w:val="both"/>
      </w:pPr>
      <w:r w:rsidRPr="007B0756">
        <w:t xml:space="preserve">   </w:t>
      </w:r>
    </w:p>
    <w:p w:rsidR="007B0756" w:rsidRPr="007B0756" w:rsidRDefault="007B0756" w:rsidP="007B0756">
      <w:pPr>
        <w:jc w:val="both"/>
      </w:pPr>
      <w:r w:rsidRPr="007B0756">
        <w:t xml:space="preserve">                                                                           </w:t>
      </w:r>
    </w:p>
    <w:p w:rsidR="007B0756" w:rsidRPr="007B0756" w:rsidRDefault="007B0756" w:rsidP="007B0756">
      <w:pPr>
        <w:jc w:val="both"/>
      </w:pPr>
      <w:r w:rsidRPr="007B0756">
        <w:t xml:space="preserve">Глава Карасукского района </w:t>
      </w:r>
    </w:p>
    <w:p w:rsidR="007B0756" w:rsidRPr="007B0756" w:rsidRDefault="007B0756" w:rsidP="007B0756">
      <w:pPr>
        <w:jc w:val="both"/>
      </w:pPr>
      <w:r w:rsidRPr="007B0756">
        <w:t>Новосибирской области                                                                              А.П. Гофман</w:t>
      </w:r>
    </w:p>
    <w:p w:rsidR="007B0756" w:rsidRPr="007B0756" w:rsidRDefault="007B0756" w:rsidP="007B0756">
      <w:pPr>
        <w:jc w:val="both"/>
      </w:pPr>
    </w:p>
    <w:p w:rsidR="007B0756" w:rsidRPr="007B0756" w:rsidRDefault="007B0756" w:rsidP="007B0756">
      <w:pPr>
        <w:jc w:val="both"/>
      </w:pPr>
    </w:p>
    <w:p w:rsidR="007B0756" w:rsidRPr="007B0756" w:rsidRDefault="007B0756" w:rsidP="007B0756">
      <w:pPr>
        <w:jc w:val="both"/>
      </w:pPr>
    </w:p>
    <w:p w:rsidR="007B0756" w:rsidRPr="007B0756" w:rsidRDefault="007B0756" w:rsidP="007B0756">
      <w:pPr>
        <w:jc w:val="both"/>
      </w:pPr>
    </w:p>
    <w:p w:rsidR="007B0756" w:rsidRPr="007B0756" w:rsidRDefault="007B0756" w:rsidP="007B0756">
      <w:pPr>
        <w:jc w:val="both"/>
      </w:pPr>
    </w:p>
    <w:p w:rsidR="007B0756" w:rsidRPr="007B0756" w:rsidRDefault="007B0756" w:rsidP="007B0756">
      <w:pPr>
        <w:jc w:val="right"/>
      </w:pPr>
      <w:r w:rsidRPr="007B0756">
        <w:t>Приложение 1</w:t>
      </w:r>
    </w:p>
    <w:p w:rsidR="007B0756" w:rsidRPr="007B0756" w:rsidRDefault="007B0756" w:rsidP="007B0756">
      <w:pPr>
        <w:jc w:val="right"/>
      </w:pPr>
      <w:r w:rsidRPr="007B0756">
        <w:t>к постановлению администрации</w:t>
      </w:r>
    </w:p>
    <w:p w:rsidR="007B0756" w:rsidRPr="007B0756" w:rsidRDefault="007B0756" w:rsidP="007B0756">
      <w:pPr>
        <w:jc w:val="right"/>
      </w:pPr>
      <w:r w:rsidRPr="007B0756">
        <w:t>Карасукского района Новосибирской</w:t>
      </w:r>
    </w:p>
    <w:p w:rsidR="007B0756" w:rsidRPr="007B0756" w:rsidRDefault="007B0756" w:rsidP="007B0756">
      <w:pPr>
        <w:jc w:val="right"/>
      </w:pPr>
      <w:r w:rsidRPr="007B0756">
        <w:t>области</w:t>
      </w:r>
      <w:r w:rsidRPr="007B0756">
        <w:rPr>
          <w:b/>
        </w:rPr>
        <w:t xml:space="preserve"> </w:t>
      </w:r>
      <w:r w:rsidRPr="007B0756">
        <w:rPr>
          <w:iCs/>
        </w:rPr>
        <w:t>03.09.2018 № 2451-п</w:t>
      </w:r>
    </w:p>
    <w:p w:rsidR="007B0756" w:rsidRPr="007B0756" w:rsidRDefault="007B0756" w:rsidP="007B0756">
      <w:pPr>
        <w:jc w:val="right"/>
      </w:pPr>
    </w:p>
    <w:p w:rsidR="007B0756" w:rsidRPr="007B0756" w:rsidRDefault="007B0756" w:rsidP="007B0756">
      <w:pPr>
        <w:jc w:val="right"/>
      </w:pPr>
    </w:p>
    <w:p w:rsidR="007B0756" w:rsidRPr="007B0756" w:rsidRDefault="007B0756" w:rsidP="007B0756">
      <w:pPr>
        <w:pStyle w:val="a3"/>
        <w:spacing w:before="0" w:after="0"/>
        <w:jc w:val="center"/>
        <w:rPr>
          <w:rFonts w:ascii="Times New Roman" w:hAnsi="Times New Roman"/>
          <w:b/>
          <w:sz w:val="24"/>
          <w:szCs w:val="24"/>
        </w:rPr>
      </w:pPr>
      <w:r w:rsidRPr="007B0756">
        <w:rPr>
          <w:rFonts w:ascii="Times New Roman" w:hAnsi="Times New Roman"/>
          <w:b/>
          <w:sz w:val="24"/>
          <w:szCs w:val="24"/>
        </w:rPr>
        <w:t>Этапы градостроительного зонирования территории</w:t>
      </w:r>
    </w:p>
    <w:p w:rsidR="007B0756" w:rsidRPr="007B0756" w:rsidRDefault="007B0756" w:rsidP="007B0756">
      <w:pPr>
        <w:pStyle w:val="a3"/>
        <w:spacing w:before="0" w:after="0"/>
        <w:ind w:firstLine="360"/>
        <w:jc w:val="center"/>
        <w:rPr>
          <w:rFonts w:ascii="Times New Roman" w:hAnsi="Times New Roman"/>
          <w:b/>
          <w:sz w:val="24"/>
          <w:szCs w:val="24"/>
        </w:rPr>
      </w:pPr>
      <w:r w:rsidRPr="007B0756">
        <w:rPr>
          <w:rFonts w:ascii="Times New Roman" w:hAnsi="Times New Roman"/>
          <w:b/>
          <w:sz w:val="24"/>
          <w:szCs w:val="24"/>
          <w:shd w:val="clear" w:color="auto" w:fill="FFFFFF"/>
        </w:rPr>
        <w:t>Благодатского</w:t>
      </w:r>
      <w:r w:rsidRPr="007B0756">
        <w:rPr>
          <w:rFonts w:ascii="Times New Roman" w:hAnsi="Times New Roman"/>
          <w:b/>
          <w:sz w:val="24"/>
          <w:szCs w:val="24"/>
        </w:rPr>
        <w:t xml:space="preserve"> сельсовета Карасукского района Новосибирской области</w:t>
      </w:r>
    </w:p>
    <w:p w:rsidR="007B0756" w:rsidRPr="007B0756" w:rsidRDefault="007B0756" w:rsidP="007B0756">
      <w:pPr>
        <w:pStyle w:val="a3"/>
        <w:spacing w:before="0" w:after="0"/>
        <w:jc w:val="center"/>
        <w:rPr>
          <w:rFonts w:ascii="Times New Roman" w:hAnsi="Times New Roman"/>
          <w:sz w:val="24"/>
          <w:szCs w:val="24"/>
        </w:rPr>
      </w:pPr>
    </w:p>
    <w:p w:rsidR="007B0756" w:rsidRPr="007B0756" w:rsidRDefault="007B0756" w:rsidP="007B0756">
      <w:pPr>
        <w:pStyle w:val="a3"/>
        <w:numPr>
          <w:ilvl w:val="0"/>
          <w:numId w:val="41"/>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Сбор и анализ исходной информации. Определение ограничивающих факторов градостроительного зонирования:</w:t>
      </w:r>
    </w:p>
    <w:p w:rsidR="007B0756" w:rsidRPr="007B0756" w:rsidRDefault="007B0756" w:rsidP="007B0756">
      <w:pPr>
        <w:pStyle w:val="a3"/>
        <w:numPr>
          <w:ilvl w:val="0"/>
          <w:numId w:val="42"/>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сбор и анализ градостроительных и нормативных документов;</w:t>
      </w:r>
    </w:p>
    <w:p w:rsidR="007B0756" w:rsidRPr="007B0756" w:rsidRDefault="007B0756" w:rsidP="007B0756">
      <w:pPr>
        <w:pStyle w:val="a3"/>
        <w:numPr>
          <w:ilvl w:val="0"/>
          <w:numId w:val="42"/>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изучение сложившейся планировки территории и существующего землепользования;</w:t>
      </w:r>
    </w:p>
    <w:p w:rsidR="007B0756" w:rsidRPr="007B0756" w:rsidRDefault="007B0756" w:rsidP="007B0756">
      <w:pPr>
        <w:pStyle w:val="a3"/>
        <w:numPr>
          <w:ilvl w:val="0"/>
          <w:numId w:val="42"/>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 xml:space="preserve">изучение проблемных и прогнозных параметров развития территории </w:t>
      </w:r>
      <w:r w:rsidRPr="007B0756">
        <w:rPr>
          <w:rFonts w:ascii="Times New Roman" w:hAnsi="Times New Roman"/>
          <w:sz w:val="24"/>
          <w:szCs w:val="24"/>
          <w:shd w:val="clear" w:color="auto" w:fill="FFFFFF"/>
        </w:rPr>
        <w:t>Благодатского</w:t>
      </w:r>
    </w:p>
    <w:p w:rsidR="007B0756" w:rsidRPr="007B0756" w:rsidRDefault="007B0756" w:rsidP="007B0756">
      <w:pPr>
        <w:pStyle w:val="a3"/>
        <w:tabs>
          <w:tab w:val="left" w:pos="851"/>
          <w:tab w:val="left" w:pos="993"/>
        </w:tabs>
        <w:spacing w:before="0" w:after="0"/>
        <w:ind w:left="709"/>
        <w:rPr>
          <w:rFonts w:ascii="Times New Roman" w:hAnsi="Times New Roman"/>
          <w:sz w:val="24"/>
          <w:szCs w:val="24"/>
        </w:rPr>
      </w:pPr>
      <w:r w:rsidRPr="007B0756">
        <w:rPr>
          <w:rFonts w:ascii="Times New Roman" w:hAnsi="Times New Roman"/>
          <w:sz w:val="24"/>
          <w:szCs w:val="24"/>
        </w:rPr>
        <w:t>сельсовета Карасукского района Новосибирской области.</w:t>
      </w:r>
    </w:p>
    <w:p w:rsidR="007B0756" w:rsidRPr="007B0756" w:rsidRDefault="007B0756" w:rsidP="007B0756">
      <w:pPr>
        <w:pStyle w:val="a3"/>
        <w:numPr>
          <w:ilvl w:val="0"/>
          <w:numId w:val="41"/>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Разработка проекта правил:</w:t>
      </w:r>
    </w:p>
    <w:p w:rsidR="007B0756" w:rsidRPr="007B0756" w:rsidRDefault="007B0756" w:rsidP="007B0756">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уточнение границ территории и землепользования с учетом разработанных проектов планировки на данной территории;</w:t>
      </w:r>
    </w:p>
    <w:p w:rsidR="007B0756" w:rsidRPr="007B0756" w:rsidRDefault="007B0756" w:rsidP="007B0756">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 xml:space="preserve">разработка предварительного зонирования территории </w:t>
      </w:r>
      <w:r w:rsidRPr="007B0756">
        <w:rPr>
          <w:rFonts w:ascii="Times New Roman" w:hAnsi="Times New Roman"/>
          <w:sz w:val="24"/>
          <w:szCs w:val="24"/>
          <w:shd w:val="clear" w:color="auto" w:fill="FFFFFF"/>
        </w:rPr>
        <w:t>Благодатского</w:t>
      </w:r>
      <w:r w:rsidRPr="007B0756">
        <w:rPr>
          <w:rFonts w:ascii="Times New Roman" w:hAnsi="Times New Roman"/>
          <w:sz w:val="24"/>
          <w:szCs w:val="24"/>
        </w:rPr>
        <w:t xml:space="preserve"> сельсовета Карасукского района Новосибирской области (эскизы зонирования по каждому виду зон и подзон, градостроительные требования по каждому виду зон и подзон);</w:t>
      </w:r>
    </w:p>
    <w:p w:rsidR="007B0756" w:rsidRPr="007B0756" w:rsidRDefault="007B0756" w:rsidP="007B0756">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определение границ территории зон различных видов существующего и планируемого использования земельных участков;</w:t>
      </w:r>
    </w:p>
    <w:p w:rsidR="007B0756" w:rsidRPr="007B0756" w:rsidRDefault="007B0756" w:rsidP="007B0756">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установление взаимосвязей планировки территорий и градостроительного зонирования.</w:t>
      </w:r>
    </w:p>
    <w:p w:rsidR="007B0756" w:rsidRPr="007B0756" w:rsidRDefault="007B0756" w:rsidP="007B0756">
      <w:pPr>
        <w:pStyle w:val="a3"/>
        <w:numPr>
          <w:ilvl w:val="0"/>
          <w:numId w:val="41"/>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Согласование и утверждение  правил:</w:t>
      </w:r>
    </w:p>
    <w:p w:rsidR="007B0756" w:rsidRPr="007B0756" w:rsidRDefault="007B0756" w:rsidP="007B0756">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проведение предварительных согласований;</w:t>
      </w:r>
    </w:p>
    <w:p w:rsidR="007B0756" w:rsidRPr="007B0756" w:rsidRDefault="007B0756" w:rsidP="007B0756">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проведение публичных слушаний;</w:t>
      </w:r>
    </w:p>
    <w:p w:rsidR="007B0756" w:rsidRPr="007B0756" w:rsidRDefault="007B0756" w:rsidP="007B0756">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доработка с учетом результатов публичных слушаний;</w:t>
      </w:r>
    </w:p>
    <w:p w:rsidR="007B0756" w:rsidRPr="007B0756" w:rsidRDefault="007B0756" w:rsidP="007B0756">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утверждение;</w:t>
      </w:r>
    </w:p>
    <w:p w:rsidR="007B0756" w:rsidRPr="007B0756" w:rsidRDefault="007B0756" w:rsidP="007B0756">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B0756">
        <w:rPr>
          <w:rFonts w:ascii="Times New Roman" w:hAnsi="Times New Roman"/>
          <w:sz w:val="24"/>
          <w:szCs w:val="24"/>
        </w:rPr>
        <w:t>опубликование в порядке, установленном постановлением администрации Карасукского района Новосибирской области от 14.04.2016 № 992-п «О Порядке взаимодействия между администрациями сельсоветов Карасукского района Новосибирской области и администрацией Карасукского района Новосибирской области при реализации отдельных полномочий».</w:t>
      </w:r>
    </w:p>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Pr>
        <w:jc w:val="right"/>
      </w:pPr>
    </w:p>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Default="007B0756" w:rsidP="007B0756"/>
    <w:p w:rsidR="007B0756" w:rsidRPr="007B0756" w:rsidRDefault="007B0756" w:rsidP="007B0756"/>
    <w:p w:rsidR="007B0756" w:rsidRPr="007B0756" w:rsidRDefault="007B0756" w:rsidP="007B0756">
      <w:pPr>
        <w:jc w:val="right"/>
      </w:pPr>
      <w:r w:rsidRPr="007B0756">
        <w:t>Приложение 2</w:t>
      </w:r>
    </w:p>
    <w:p w:rsidR="007B0756" w:rsidRPr="007B0756" w:rsidRDefault="007B0756" w:rsidP="007B0756">
      <w:pPr>
        <w:jc w:val="right"/>
      </w:pPr>
      <w:r w:rsidRPr="007B0756">
        <w:t>к постановлению администрации</w:t>
      </w:r>
    </w:p>
    <w:p w:rsidR="007B0756" w:rsidRPr="007B0756" w:rsidRDefault="007B0756" w:rsidP="007B0756">
      <w:pPr>
        <w:jc w:val="right"/>
      </w:pPr>
      <w:r w:rsidRPr="007B0756">
        <w:t xml:space="preserve">Карасукского района Новосибирской </w:t>
      </w:r>
    </w:p>
    <w:p w:rsidR="007B0756" w:rsidRPr="007B0756" w:rsidRDefault="007B0756" w:rsidP="007B0756">
      <w:pPr>
        <w:jc w:val="right"/>
      </w:pPr>
      <w:r w:rsidRPr="007B0756">
        <w:t>области</w:t>
      </w:r>
      <w:r w:rsidRPr="007B0756">
        <w:rPr>
          <w:b/>
        </w:rPr>
        <w:t xml:space="preserve"> </w:t>
      </w:r>
      <w:r w:rsidRPr="007B0756">
        <w:t xml:space="preserve">от </w:t>
      </w:r>
      <w:r w:rsidRPr="007B0756">
        <w:rPr>
          <w:iCs/>
        </w:rPr>
        <w:t>03.09.2018 № 2451-п</w:t>
      </w:r>
    </w:p>
    <w:p w:rsidR="007B0756" w:rsidRPr="007B0756" w:rsidRDefault="007B0756" w:rsidP="007B0756">
      <w:pPr>
        <w:jc w:val="right"/>
      </w:pPr>
    </w:p>
    <w:p w:rsidR="007B0756" w:rsidRPr="007B0756" w:rsidRDefault="007B0756" w:rsidP="007B0756">
      <w:pPr>
        <w:jc w:val="center"/>
        <w:rPr>
          <w:b/>
        </w:rPr>
      </w:pPr>
      <w:r w:rsidRPr="007B0756">
        <w:rPr>
          <w:b/>
        </w:rPr>
        <w:t>Порядок и сроки проведения работ по подготовке проекта правил</w:t>
      </w:r>
    </w:p>
    <w:p w:rsidR="007B0756" w:rsidRPr="007B0756" w:rsidRDefault="007B0756" w:rsidP="007B0756">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7"/>
        <w:gridCol w:w="3586"/>
        <w:gridCol w:w="2803"/>
        <w:gridCol w:w="2987"/>
      </w:tblGrid>
      <w:tr w:rsidR="007B0756" w:rsidRPr="007B0756" w:rsidTr="00A40E76">
        <w:tc>
          <w:tcPr>
            <w:tcW w:w="484" w:type="dxa"/>
          </w:tcPr>
          <w:p w:rsidR="007B0756" w:rsidRPr="007B0756" w:rsidRDefault="007B0756" w:rsidP="00A40E76">
            <w:pPr>
              <w:jc w:val="both"/>
            </w:pPr>
            <w:r w:rsidRPr="007B0756">
              <w:t>№</w:t>
            </w:r>
          </w:p>
        </w:tc>
        <w:tc>
          <w:tcPr>
            <w:tcW w:w="3877" w:type="dxa"/>
          </w:tcPr>
          <w:p w:rsidR="007B0756" w:rsidRPr="007B0756" w:rsidRDefault="007B0756" w:rsidP="00A40E76">
            <w:pPr>
              <w:jc w:val="both"/>
            </w:pPr>
            <w:r w:rsidRPr="007B0756">
              <w:t>Вид работ</w:t>
            </w:r>
          </w:p>
        </w:tc>
        <w:tc>
          <w:tcPr>
            <w:tcW w:w="2977" w:type="dxa"/>
          </w:tcPr>
          <w:p w:rsidR="007B0756" w:rsidRPr="007B0756" w:rsidRDefault="007B0756" w:rsidP="00A40E76">
            <w:pPr>
              <w:jc w:val="both"/>
            </w:pPr>
            <w:r w:rsidRPr="007B0756">
              <w:t>Сроки</w:t>
            </w:r>
          </w:p>
        </w:tc>
        <w:tc>
          <w:tcPr>
            <w:tcW w:w="3138" w:type="dxa"/>
          </w:tcPr>
          <w:p w:rsidR="007B0756" w:rsidRPr="007B0756" w:rsidRDefault="007B0756" w:rsidP="00A40E76">
            <w:pPr>
              <w:jc w:val="both"/>
            </w:pPr>
            <w:r w:rsidRPr="007B0756">
              <w:t>Исполнитель</w:t>
            </w:r>
          </w:p>
        </w:tc>
      </w:tr>
      <w:tr w:rsidR="007B0756" w:rsidRPr="007B0756" w:rsidTr="00A40E76">
        <w:tc>
          <w:tcPr>
            <w:tcW w:w="484" w:type="dxa"/>
          </w:tcPr>
          <w:p w:rsidR="007B0756" w:rsidRPr="007B0756" w:rsidRDefault="007B0756" w:rsidP="00A40E76">
            <w:pPr>
              <w:jc w:val="both"/>
            </w:pPr>
            <w:r w:rsidRPr="007B0756">
              <w:t>1</w:t>
            </w:r>
          </w:p>
        </w:tc>
        <w:tc>
          <w:tcPr>
            <w:tcW w:w="3877" w:type="dxa"/>
          </w:tcPr>
          <w:p w:rsidR="007B0756" w:rsidRPr="007B0756" w:rsidRDefault="007B0756" w:rsidP="00A40E76">
            <w:pPr>
              <w:jc w:val="both"/>
            </w:pPr>
            <w:r w:rsidRPr="007B0756">
              <w:t>Подготовка проекта правил</w:t>
            </w:r>
          </w:p>
        </w:tc>
        <w:tc>
          <w:tcPr>
            <w:tcW w:w="2977" w:type="dxa"/>
          </w:tcPr>
          <w:p w:rsidR="007B0756" w:rsidRPr="007B0756" w:rsidRDefault="007B0756" w:rsidP="00A40E76">
            <w:pPr>
              <w:jc w:val="both"/>
            </w:pPr>
            <w:r w:rsidRPr="007B0756">
              <w:rPr>
                <w:lang w:val="en-US"/>
              </w:rPr>
              <w:t>I</w:t>
            </w:r>
            <w:r w:rsidRPr="007B0756">
              <w:t>-</w:t>
            </w:r>
            <w:r w:rsidRPr="007B0756">
              <w:rPr>
                <w:lang w:val="en-US"/>
              </w:rPr>
              <w:t xml:space="preserve"> II</w:t>
            </w:r>
            <w:r w:rsidRPr="007B0756">
              <w:t xml:space="preserve"> квартал  2019 г.</w:t>
            </w:r>
          </w:p>
        </w:tc>
        <w:tc>
          <w:tcPr>
            <w:tcW w:w="3138" w:type="dxa"/>
          </w:tcPr>
          <w:p w:rsidR="007B0756" w:rsidRPr="007B0756" w:rsidRDefault="007B0756" w:rsidP="00A40E76">
            <w:pPr>
              <w:jc w:val="both"/>
            </w:pPr>
            <w:r w:rsidRPr="007B0756">
              <w:t xml:space="preserve">Комиссия </w:t>
            </w:r>
          </w:p>
        </w:tc>
      </w:tr>
      <w:tr w:rsidR="007B0756" w:rsidRPr="007B0756" w:rsidTr="00A40E76">
        <w:tc>
          <w:tcPr>
            <w:tcW w:w="484" w:type="dxa"/>
          </w:tcPr>
          <w:p w:rsidR="007B0756" w:rsidRPr="007B0756" w:rsidRDefault="007B0756" w:rsidP="00A40E76">
            <w:pPr>
              <w:jc w:val="both"/>
            </w:pPr>
            <w:r w:rsidRPr="007B0756">
              <w:t>2</w:t>
            </w:r>
          </w:p>
        </w:tc>
        <w:tc>
          <w:tcPr>
            <w:tcW w:w="3877" w:type="dxa"/>
          </w:tcPr>
          <w:p w:rsidR="007B0756" w:rsidRPr="007B0756" w:rsidRDefault="007B0756" w:rsidP="00A40E76">
            <w:pPr>
              <w:jc w:val="both"/>
            </w:pPr>
            <w:r w:rsidRPr="007B0756">
              <w:t>Проверка подготовленного проекта  правил</w:t>
            </w:r>
          </w:p>
        </w:tc>
        <w:tc>
          <w:tcPr>
            <w:tcW w:w="2977" w:type="dxa"/>
          </w:tcPr>
          <w:p w:rsidR="007B0756" w:rsidRPr="007B0756" w:rsidRDefault="007B0756" w:rsidP="00A40E76">
            <w:pPr>
              <w:jc w:val="both"/>
            </w:pPr>
            <w:r w:rsidRPr="007B0756">
              <w:rPr>
                <w:lang w:val="en-US"/>
              </w:rPr>
              <w:t>II</w:t>
            </w:r>
            <w:r w:rsidRPr="007B0756">
              <w:t xml:space="preserve"> квартал 2019 г.</w:t>
            </w:r>
          </w:p>
        </w:tc>
        <w:tc>
          <w:tcPr>
            <w:tcW w:w="3138" w:type="dxa"/>
          </w:tcPr>
          <w:p w:rsidR="007B0756" w:rsidRPr="007B0756" w:rsidRDefault="007B0756" w:rsidP="00A40E76">
            <w:pPr>
              <w:jc w:val="both"/>
            </w:pPr>
            <w:r w:rsidRPr="007B0756">
              <w:t>Отдел строительства, архитектуры и жилищных программ</w:t>
            </w:r>
          </w:p>
        </w:tc>
      </w:tr>
      <w:tr w:rsidR="007B0756" w:rsidRPr="007B0756" w:rsidTr="00A40E76">
        <w:tc>
          <w:tcPr>
            <w:tcW w:w="484" w:type="dxa"/>
          </w:tcPr>
          <w:p w:rsidR="007B0756" w:rsidRPr="007B0756" w:rsidRDefault="007B0756" w:rsidP="00A40E76">
            <w:pPr>
              <w:jc w:val="both"/>
            </w:pPr>
            <w:r w:rsidRPr="007B0756">
              <w:t>3</w:t>
            </w:r>
          </w:p>
        </w:tc>
        <w:tc>
          <w:tcPr>
            <w:tcW w:w="3877" w:type="dxa"/>
          </w:tcPr>
          <w:p w:rsidR="007B0756" w:rsidRPr="007B0756" w:rsidRDefault="007B0756" w:rsidP="00A40E76">
            <w:pPr>
              <w:jc w:val="both"/>
            </w:pPr>
            <w:r w:rsidRPr="007B0756">
              <w:t>Направление проекта правил Главе сельского поселения</w:t>
            </w:r>
          </w:p>
        </w:tc>
        <w:tc>
          <w:tcPr>
            <w:tcW w:w="2977" w:type="dxa"/>
          </w:tcPr>
          <w:p w:rsidR="007B0756" w:rsidRPr="007B0756" w:rsidRDefault="007B0756" w:rsidP="00A40E76">
            <w:pPr>
              <w:jc w:val="both"/>
            </w:pPr>
            <w:r w:rsidRPr="007B0756">
              <w:rPr>
                <w:lang w:val="en-US"/>
              </w:rPr>
              <w:t>II</w:t>
            </w:r>
            <w:r w:rsidRPr="007B0756">
              <w:t xml:space="preserve"> квартал 2019 г.</w:t>
            </w:r>
          </w:p>
        </w:tc>
        <w:tc>
          <w:tcPr>
            <w:tcW w:w="3138" w:type="dxa"/>
          </w:tcPr>
          <w:p w:rsidR="007B0756" w:rsidRPr="007B0756" w:rsidRDefault="007B0756" w:rsidP="00A40E76">
            <w:pPr>
              <w:jc w:val="both"/>
            </w:pPr>
            <w:r w:rsidRPr="007B0756">
              <w:t>Отдел строительства, архитектуры и жилищных программ</w:t>
            </w:r>
          </w:p>
        </w:tc>
      </w:tr>
      <w:tr w:rsidR="007B0756" w:rsidRPr="007B0756" w:rsidTr="00A40E76">
        <w:tc>
          <w:tcPr>
            <w:tcW w:w="484" w:type="dxa"/>
          </w:tcPr>
          <w:p w:rsidR="007B0756" w:rsidRPr="007B0756" w:rsidRDefault="007B0756" w:rsidP="00A40E76">
            <w:pPr>
              <w:jc w:val="both"/>
            </w:pPr>
            <w:r w:rsidRPr="007B0756">
              <w:t>4</w:t>
            </w:r>
          </w:p>
        </w:tc>
        <w:tc>
          <w:tcPr>
            <w:tcW w:w="3877" w:type="dxa"/>
          </w:tcPr>
          <w:p w:rsidR="007B0756" w:rsidRPr="007B0756" w:rsidRDefault="007B0756" w:rsidP="00A40E76">
            <w:pPr>
              <w:jc w:val="both"/>
            </w:pPr>
            <w:r w:rsidRPr="007B0756">
              <w:t>Назначение публичных слушаний (общественных обсуждений)</w:t>
            </w:r>
          </w:p>
        </w:tc>
        <w:tc>
          <w:tcPr>
            <w:tcW w:w="2977" w:type="dxa"/>
          </w:tcPr>
          <w:p w:rsidR="007B0756" w:rsidRPr="007B0756" w:rsidRDefault="007B0756" w:rsidP="00A40E76">
            <w:pPr>
              <w:jc w:val="both"/>
            </w:pPr>
            <w:r w:rsidRPr="007B0756">
              <w:rPr>
                <w:lang w:val="en-US"/>
              </w:rPr>
              <w:t>III</w:t>
            </w:r>
            <w:r w:rsidRPr="007B0756">
              <w:t xml:space="preserve"> квартал 2019 г.</w:t>
            </w:r>
          </w:p>
        </w:tc>
        <w:tc>
          <w:tcPr>
            <w:tcW w:w="3138" w:type="dxa"/>
          </w:tcPr>
          <w:p w:rsidR="007B0756" w:rsidRPr="007B0756" w:rsidRDefault="007B0756" w:rsidP="00A40E76">
            <w:pPr>
              <w:jc w:val="both"/>
            </w:pPr>
            <w:r w:rsidRPr="007B0756">
              <w:t>Глава сельского поселения Карасукского района Новосибирской области</w:t>
            </w:r>
          </w:p>
        </w:tc>
      </w:tr>
      <w:tr w:rsidR="007B0756" w:rsidRPr="007B0756" w:rsidTr="00A40E76">
        <w:tc>
          <w:tcPr>
            <w:tcW w:w="484" w:type="dxa"/>
          </w:tcPr>
          <w:p w:rsidR="007B0756" w:rsidRPr="007B0756" w:rsidRDefault="007B0756" w:rsidP="00A40E76">
            <w:pPr>
              <w:jc w:val="both"/>
            </w:pPr>
            <w:r w:rsidRPr="007B0756">
              <w:t>5</w:t>
            </w:r>
          </w:p>
        </w:tc>
        <w:tc>
          <w:tcPr>
            <w:tcW w:w="3877" w:type="dxa"/>
          </w:tcPr>
          <w:p w:rsidR="007B0756" w:rsidRPr="007B0756" w:rsidRDefault="007B0756" w:rsidP="00A40E76">
            <w:pPr>
              <w:jc w:val="both"/>
            </w:pPr>
            <w:r w:rsidRPr="007B0756">
              <w:t>Проведение публичных слушаний (общественных обсуждений)</w:t>
            </w:r>
          </w:p>
        </w:tc>
        <w:tc>
          <w:tcPr>
            <w:tcW w:w="2977" w:type="dxa"/>
          </w:tcPr>
          <w:p w:rsidR="007B0756" w:rsidRPr="007B0756" w:rsidRDefault="007B0756" w:rsidP="00A40E76">
            <w:r w:rsidRPr="007B0756">
              <w:rPr>
                <w:lang w:val="en-US"/>
              </w:rPr>
              <w:t>III</w:t>
            </w:r>
            <w:r w:rsidRPr="007B0756">
              <w:t>- IV квартал 2019 г.</w:t>
            </w:r>
            <w:r w:rsidRPr="007B0756">
              <w:br/>
            </w:r>
            <w:r w:rsidRPr="007B0756">
              <w:br/>
            </w:r>
          </w:p>
          <w:p w:rsidR="007B0756" w:rsidRPr="007B0756" w:rsidRDefault="007B0756" w:rsidP="00A40E76">
            <w:pPr>
              <w:jc w:val="both"/>
            </w:pPr>
          </w:p>
        </w:tc>
        <w:tc>
          <w:tcPr>
            <w:tcW w:w="3138" w:type="dxa"/>
          </w:tcPr>
          <w:p w:rsidR="007B0756" w:rsidRPr="007B0756" w:rsidRDefault="007B0756" w:rsidP="00A40E76">
            <w:pPr>
              <w:jc w:val="both"/>
            </w:pPr>
            <w:r w:rsidRPr="007B0756">
              <w:t>Комиссия по землепользованию и застройке сельсовета</w:t>
            </w:r>
          </w:p>
        </w:tc>
      </w:tr>
      <w:tr w:rsidR="007B0756" w:rsidRPr="007B0756" w:rsidTr="00A40E76">
        <w:tc>
          <w:tcPr>
            <w:tcW w:w="484" w:type="dxa"/>
          </w:tcPr>
          <w:p w:rsidR="007B0756" w:rsidRPr="007B0756" w:rsidRDefault="007B0756" w:rsidP="00A40E76">
            <w:pPr>
              <w:jc w:val="both"/>
            </w:pPr>
            <w:r w:rsidRPr="007B0756">
              <w:t>6</w:t>
            </w:r>
          </w:p>
        </w:tc>
        <w:tc>
          <w:tcPr>
            <w:tcW w:w="3877" w:type="dxa"/>
          </w:tcPr>
          <w:p w:rsidR="007B0756" w:rsidRPr="007B0756" w:rsidRDefault="007B0756" w:rsidP="00A40E76">
            <w:pPr>
              <w:jc w:val="both"/>
            </w:pPr>
            <w:r w:rsidRPr="007B0756">
              <w:t>Внесение изменений в проект правил</w:t>
            </w:r>
          </w:p>
        </w:tc>
        <w:tc>
          <w:tcPr>
            <w:tcW w:w="2977" w:type="dxa"/>
          </w:tcPr>
          <w:p w:rsidR="007B0756" w:rsidRPr="007B0756" w:rsidRDefault="007B0756" w:rsidP="00A40E76">
            <w:pPr>
              <w:jc w:val="both"/>
            </w:pPr>
            <w:r w:rsidRPr="007B0756">
              <w:t>Срок определяется дополнительно, в зависимости от объема корректировки</w:t>
            </w:r>
          </w:p>
        </w:tc>
        <w:tc>
          <w:tcPr>
            <w:tcW w:w="3138" w:type="dxa"/>
          </w:tcPr>
          <w:p w:rsidR="007B0756" w:rsidRPr="007B0756" w:rsidRDefault="007B0756" w:rsidP="00A40E76">
            <w:pPr>
              <w:jc w:val="both"/>
            </w:pPr>
            <w:r w:rsidRPr="007B0756">
              <w:t xml:space="preserve">Комиссия </w:t>
            </w:r>
          </w:p>
        </w:tc>
      </w:tr>
      <w:tr w:rsidR="007B0756" w:rsidRPr="007B0756" w:rsidTr="00A40E76">
        <w:tc>
          <w:tcPr>
            <w:tcW w:w="484" w:type="dxa"/>
          </w:tcPr>
          <w:p w:rsidR="007B0756" w:rsidRPr="007B0756" w:rsidRDefault="007B0756" w:rsidP="00A40E76">
            <w:pPr>
              <w:jc w:val="both"/>
            </w:pPr>
            <w:r w:rsidRPr="007B0756">
              <w:t>7</w:t>
            </w:r>
          </w:p>
        </w:tc>
        <w:tc>
          <w:tcPr>
            <w:tcW w:w="3877" w:type="dxa"/>
          </w:tcPr>
          <w:p w:rsidR="007B0756" w:rsidRPr="007B0756" w:rsidRDefault="007B0756" w:rsidP="00A40E76">
            <w:pPr>
              <w:jc w:val="both"/>
            </w:pPr>
            <w:r w:rsidRPr="007B0756">
              <w:t>Направление проекта правил в Совет депутатов Карасукского района Новосибирской области</w:t>
            </w:r>
          </w:p>
        </w:tc>
        <w:tc>
          <w:tcPr>
            <w:tcW w:w="2977" w:type="dxa"/>
          </w:tcPr>
          <w:p w:rsidR="007B0756" w:rsidRPr="007B0756" w:rsidRDefault="007B0756" w:rsidP="00A40E76">
            <w:pPr>
              <w:jc w:val="both"/>
            </w:pPr>
            <w:r w:rsidRPr="007B0756">
              <w:t>В течение 10 дней после представления проекта  правил</w:t>
            </w:r>
          </w:p>
        </w:tc>
        <w:tc>
          <w:tcPr>
            <w:tcW w:w="3138" w:type="dxa"/>
          </w:tcPr>
          <w:p w:rsidR="007B0756" w:rsidRPr="007B0756" w:rsidRDefault="007B0756" w:rsidP="00A40E76">
            <w:pPr>
              <w:jc w:val="both"/>
            </w:pPr>
            <w:r w:rsidRPr="007B0756">
              <w:t>Глава Карасукского района Новосибирской области</w:t>
            </w:r>
          </w:p>
        </w:tc>
      </w:tr>
    </w:tbl>
    <w:p w:rsidR="007B0756" w:rsidRPr="007B0756" w:rsidRDefault="007B0756" w:rsidP="007B0756">
      <w:pPr>
        <w:jc w:val="both"/>
      </w:pPr>
    </w:p>
    <w:p w:rsidR="007B0756" w:rsidRPr="007B0756" w:rsidRDefault="007B0756" w:rsidP="007B0756">
      <w:pPr>
        <w:jc w:val="right"/>
      </w:pPr>
    </w:p>
    <w:p w:rsidR="007B0756" w:rsidRPr="007B0756" w:rsidRDefault="007B0756" w:rsidP="007B0756">
      <w:pPr>
        <w:jc w:val="right"/>
      </w:pPr>
    </w:p>
    <w:p w:rsidR="007B0756" w:rsidRPr="007B0756" w:rsidRDefault="007B0756" w:rsidP="007B0756">
      <w:pPr>
        <w:jc w:val="right"/>
      </w:pPr>
    </w:p>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Pr="007B0756" w:rsidRDefault="007B0756" w:rsidP="007B0756"/>
    <w:p w:rsidR="007B0756" w:rsidRDefault="007B0756" w:rsidP="007B0756"/>
    <w:p w:rsidR="007B0756" w:rsidRPr="007B0756" w:rsidRDefault="007B0756" w:rsidP="007B0756"/>
    <w:p w:rsidR="007B0756" w:rsidRPr="007B0756" w:rsidRDefault="007B0756" w:rsidP="007B0756">
      <w:pPr>
        <w:jc w:val="right"/>
      </w:pPr>
      <w:r w:rsidRPr="007B0756">
        <w:t>Приложение 3</w:t>
      </w:r>
    </w:p>
    <w:p w:rsidR="007B0756" w:rsidRPr="007B0756" w:rsidRDefault="007B0756" w:rsidP="007B0756">
      <w:pPr>
        <w:jc w:val="right"/>
      </w:pPr>
      <w:r w:rsidRPr="007B0756">
        <w:t xml:space="preserve">к постановлению администрации </w:t>
      </w:r>
    </w:p>
    <w:p w:rsidR="007B0756" w:rsidRPr="007B0756" w:rsidRDefault="007B0756" w:rsidP="007B0756">
      <w:pPr>
        <w:pStyle w:val="ConsPlusTitle"/>
        <w:jc w:val="right"/>
        <w:rPr>
          <w:rFonts w:ascii="Times New Roman" w:hAnsi="Times New Roman" w:cs="Times New Roman"/>
          <w:b w:val="0"/>
          <w:sz w:val="24"/>
          <w:szCs w:val="24"/>
        </w:rPr>
      </w:pPr>
      <w:r w:rsidRPr="007B0756">
        <w:rPr>
          <w:rFonts w:ascii="Times New Roman" w:hAnsi="Times New Roman" w:cs="Times New Roman"/>
          <w:b w:val="0"/>
          <w:sz w:val="24"/>
          <w:szCs w:val="24"/>
        </w:rPr>
        <w:t>Карасукского района Новосибирской</w:t>
      </w:r>
    </w:p>
    <w:p w:rsidR="007B0756" w:rsidRPr="007B0756" w:rsidRDefault="007B0756" w:rsidP="007B0756">
      <w:pPr>
        <w:pStyle w:val="ConsPlusTitle"/>
        <w:jc w:val="center"/>
        <w:rPr>
          <w:rFonts w:ascii="Times New Roman" w:hAnsi="Times New Roman" w:cs="Times New Roman"/>
          <w:b w:val="0"/>
          <w:sz w:val="24"/>
          <w:szCs w:val="24"/>
        </w:rPr>
      </w:pPr>
      <w:r w:rsidRPr="007B0756">
        <w:rPr>
          <w:rFonts w:ascii="Times New Roman" w:hAnsi="Times New Roman" w:cs="Times New Roman"/>
          <w:b w:val="0"/>
          <w:sz w:val="24"/>
          <w:szCs w:val="24"/>
        </w:rPr>
        <w:t xml:space="preserve">                                                                                                            области  </w:t>
      </w:r>
      <w:r w:rsidRPr="007B0756">
        <w:rPr>
          <w:rFonts w:ascii="Times New Roman" w:hAnsi="Times New Roman" w:cs="Times New Roman"/>
          <w:b w:val="0"/>
          <w:iCs/>
          <w:sz w:val="24"/>
          <w:szCs w:val="24"/>
        </w:rPr>
        <w:t>03.09.2018 № 2451-п</w:t>
      </w:r>
    </w:p>
    <w:p w:rsidR="007B0756" w:rsidRPr="007B0756" w:rsidRDefault="007B0756" w:rsidP="007B0756">
      <w:pPr>
        <w:spacing w:after="200" w:line="192" w:lineRule="auto"/>
        <w:ind w:right="-5"/>
        <w:rPr>
          <w:rFonts w:eastAsia="Calibri"/>
          <w:lang w:eastAsia="en-US"/>
        </w:rPr>
      </w:pPr>
    </w:p>
    <w:p w:rsidR="007B0756" w:rsidRPr="007B0756" w:rsidRDefault="007B0756" w:rsidP="007B0756">
      <w:pPr>
        <w:spacing w:after="200" w:line="192" w:lineRule="auto"/>
        <w:ind w:right="-5"/>
        <w:rPr>
          <w:rFonts w:eastAsia="Calibri"/>
          <w:lang w:eastAsia="en-US"/>
        </w:rPr>
      </w:pPr>
    </w:p>
    <w:p w:rsidR="007B0756" w:rsidRPr="007B0756" w:rsidRDefault="007B0756" w:rsidP="007B0756">
      <w:pPr>
        <w:spacing w:after="200" w:line="192" w:lineRule="auto"/>
        <w:ind w:right="-5"/>
        <w:rPr>
          <w:rFonts w:eastAsia="Calibri"/>
          <w:lang w:eastAsia="en-US"/>
        </w:rPr>
      </w:pPr>
    </w:p>
    <w:p w:rsidR="007B0756" w:rsidRPr="007B0756" w:rsidRDefault="007B0756" w:rsidP="007B0756">
      <w:pPr>
        <w:spacing w:after="200" w:line="192" w:lineRule="auto"/>
        <w:ind w:right="-5"/>
        <w:jc w:val="center"/>
        <w:rPr>
          <w:rFonts w:eastAsia="Calibri"/>
          <w:b/>
          <w:lang w:eastAsia="en-US"/>
        </w:rPr>
      </w:pPr>
      <w:r w:rsidRPr="007B0756">
        <w:rPr>
          <w:rFonts w:eastAsia="Calibri"/>
          <w:b/>
          <w:lang w:eastAsia="en-US"/>
        </w:rPr>
        <w:t>Порядок направления в Комиссию  предложений заинтересованных лиц</w:t>
      </w:r>
    </w:p>
    <w:p w:rsidR="007B0756" w:rsidRPr="007B0756" w:rsidRDefault="007B0756" w:rsidP="007B0756">
      <w:pPr>
        <w:pStyle w:val="a3"/>
        <w:numPr>
          <w:ilvl w:val="0"/>
          <w:numId w:val="40"/>
        </w:numPr>
        <w:spacing w:before="0" w:after="0"/>
        <w:ind w:left="0" w:right="0" w:firstLine="426"/>
        <w:rPr>
          <w:rFonts w:ascii="Times New Roman" w:hAnsi="Times New Roman"/>
          <w:sz w:val="24"/>
          <w:szCs w:val="24"/>
        </w:rPr>
      </w:pPr>
      <w:r w:rsidRPr="007B0756">
        <w:rPr>
          <w:rFonts w:ascii="Times New Roman" w:hAnsi="Times New Roman"/>
          <w:sz w:val="24"/>
          <w:szCs w:val="24"/>
        </w:rPr>
        <w:t>С момента размещения проекта правил на официальном сайте администрации Карасукского района Новосибирской области в информационно-телекоммуникационной сети «Интернет» заинтересованные лица вправе направлять в Комиссию предложения по Проекту правила.</w:t>
      </w:r>
    </w:p>
    <w:p w:rsidR="007B0756" w:rsidRPr="007B0756" w:rsidRDefault="007B0756" w:rsidP="007B0756">
      <w:pPr>
        <w:pStyle w:val="a3"/>
        <w:numPr>
          <w:ilvl w:val="0"/>
          <w:numId w:val="40"/>
        </w:numPr>
        <w:spacing w:before="0" w:after="0"/>
        <w:ind w:left="0" w:right="0" w:firstLine="426"/>
        <w:rPr>
          <w:rFonts w:ascii="Times New Roman" w:hAnsi="Times New Roman"/>
          <w:sz w:val="24"/>
          <w:szCs w:val="24"/>
        </w:rPr>
      </w:pPr>
      <w:r w:rsidRPr="007B0756">
        <w:rPr>
          <w:rFonts w:ascii="Times New Roman" w:hAnsi="Times New Roman"/>
          <w:sz w:val="24"/>
          <w:szCs w:val="24"/>
        </w:rPr>
        <w:t>Предложения представляются всеми заинтересованными лицами не позднее 5 (пяти) дней до дня проведения слушаний по проекту правил.</w:t>
      </w:r>
    </w:p>
    <w:p w:rsidR="007B0756" w:rsidRPr="007B0756" w:rsidRDefault="007B0756" w:rsidP="007B0756">
      <w:pPr>
        <w:pStyle w:val="a3"/>
        <w:numPr>
          <w:ilvl w:val="0"/>
          <w:numId w:val="40"/>
        </w:numPr>
        <w:spacing w:before="0" w:after="0"/>
        <w:ind w:right="0" w:hanging="294"/>
        <w:rPr>
          <w:rFonts w:ascii="Times New Roman" w:hAnsi="Times New Roman"/>
          <w:sz w:val="24"/>
          <w:szCs w:val="24"/>
        </w:rPr>
      </w:pPr>
      <w:r w:rsidRPr="007B0756">
        <w:rPr>
          <w:rFonts w:ascii="Times New Roman" w:hAnsi="Times New Roman"/>
          <w:sz w:val="24"/>
          <w:szCs w:val="24"/>
        </w:rPr>
        <w:t>Предложения могут быть направлены одним из следующих способов:</w:t>
      </w:r>
    </w:p>
    <w:p w:rsidR="007B0756" w:rsidRPr="007B0756" w:rsidRDefault="007B0756" w:rsidP="007B0756">
      <w:pPr>
        <w:pStyle w:val="a3"/>
        <w:spacing w:before="0" w:after="0"/>
        <w:ind w:left="426"/>
        <w:rPr>
          <w:rFonts w:ascii="Times New Roman" w:hAnsi="Times New Roman"/>
          <w:sz w:val="24"/>
          <w:szCs w:val="24"/>
        </w:rPr>
      </w:pPr>
      <w:r w:rsidRPr="007B0756">
        <w:rPr>
          <w:rFonts w:ascii="Times New Roman" w:hAnsi="Times New Roman"/>
          <w:sz w:val="24"/>
          <w:szCs w:val="24"/>
        </w:rPr>
        <w:t>1) лично или через уполномоченного представителя в Комиссию;</w:t>
      </w:r>
    </w:p>
    <w:p w:rsidR="007B0756" w:rsidRPr="007B0756" w:rsidRDefault="007B0756" w:rsidP="007B0756">
      <w:pPr>
        <w:pStyle w:val="a3"/>
        <w:spacing w:before="0" w:after="0"/>
        <w:ind w:left="426"/>
        <w:rPr>
          <w:rFonts w:ascii="Times New Roman" w:hAnsi="Times New Roman"/>
          <w:sz w:val="24"/>
          <w:szCs w:val="24"/>
        </w:rPr>
      </w:pPr>
      <w:r w:rsidRPr="007B0756">
        <w:rPr>
          <w:rFonts w:ascii="Times New Roman" w:hAnsi="Times New Roman"/>
          <w:sz w:val="24"/>
          <w:szCs w:val="24"/>
        </w:rPr>
        <w:t>2) почтовым отправлением по месту нахождения Комиссии;</w:t>
      </w:r>
    </w:p>
    <w:p w:rsidR="007B0756" w:rsidRPr="007B0756" w:rsidRDefault="007B0756" w:rsidP="007B0756">
      <w:pPr>
        <w:pStyle w:val="a3"/>
        <w:tabs>
          <w:tab w:val="left" w:pos="0"/>
          <w:tab w:val="left" w:pos="284"/>
        </w:tabs>
        <w:spacing w:before="0" w:after="0"/>
        <w:ind w:firstLine="426"/>
        <w:rPr>
          <w:rFonts w:ascii="Times New Roman" w:hAnsi="Times New Roman"/>
          <w:sz w:val="24"/>
          <w:szCs w:val="24"/>
        </w:rPr>
      </w:pPr>
      <w:r w:rsidRPr="007B0756">
        <w:rPr>
          <w:rFonts w:ascii="Times New Roman" w:hAnsi="Times New Roman"/>
          <w:sz w:val="24"/>
          <w:szCs w:val="24"/>
        </w:rPr>
        <w:t xml:space="preserve">3)в электронной форме, путем направления на адрес электронной почты секретаря Комиссии. </w:t>
      </w:r>
    </w:p>
    <w:p w:rsidR="007B0756" w:rsidRPr="007B0756" w:rsidRDefault="007B0756" w:rsidP="007B0756">
      <w:pPr>
        <w:pStyle w:val="a3"/>
        <w:spacing w:before="0" w:after="0"/>
        <w:ind w:left="426"/>
        <w:rPr>
          <w:rFonts w:ascii="Times New Roman" w:hAnsi="Times New Roman"/>
          <w:sz w:val="24"/>
          <w:szCs w:val="24"/>
        </w:rPr>
      </w:pPr>
      <w:r w:rsidRPr="007B0756">
        <w:rPr>
          <w:rFonts w:ascii="Times New Roman" w:hAnsi="Times New Roman"/>
          <w:sz w:val="24"/>
          <w:szCs w:val="24"/>
        </w:rPr>
        <w:t>Место нахождения Комиссии:</w:t>
      </w:r>
    </w:p>
    <w:p w:rsidR="007B0756" w:rsidRPr="007B0756" w:rsidRDefault="007B0756" w:rsidP="007B0756">
      <w:pPr>
        <w:pStyle w:val="a3"/>
        <w:spacing w:before="0" w:after="0"/>
        <w:ind w:firstLine="426"/>
        <w:rPr>
          <w:rFonts w:ascii="Times New Roman" w:hAnsi="Times New Roman"/>
          <w:sz w:val="24"/>
          <w:szCs w:val="24"/>
        </w:rPr>
      </w:pPr>
      <w:r w:rsidRPr="007B0756">
        <w:rPr>
          <w:rFonts w:ascii="Times New Roman" w:hAnsi="Times New Roman"/>
          <w:sz w:val="24"/>
          <w:szCs w:val="24"/>
        </w:rPr>
        <w:t>632868, Новосибирская область, Карасукский район, город Карасук, улица Октябрьская, 39, кабинет 47.</w:t>
      </w:r>
    </w:p>
    <w:p w:rsidR="007B0756" w:rsidRPr="007B0756" w:rsidRDefault="007B0756" w:rsidP="007B0756">
      <w:pPr>
        <w:pStyle w:val="a3"/>
        <w:tabs>
          <w:tab w:val="left" w:pos="284"/>
          <w:tab w:val="left" w:pos="426"/>
        </w:tabs>
        <w:spacing w:before="0" w:after="0"/>
        <w:ind w:left="426"/>
        <w:rPr>
          <w:rFonts w:ascii="Times New Roman" w:hAnsi="Times New Roman"/>
          <w:sz w:val="24"/>
          <w:szCs w:val="24"/>
        </w:rPr>
      </w:pPr>
      <w:r w:rsidRPr="007B0756">
        <w:rPr>
          <w:rFonts w:ascii="Times New Roman" w:hAnsi="Times New Roman"/>
          <w:sz w:val="24"/>
          <w:szCs w:val="24"/>
        </w:rPr>
        <w:t>Почтовый адрес Комиссии:</w:t>
      </w:r>
    </w:p>
    <w:p w:rsidR="007B0756" w:rsidRPr="007B0756" w:rsidRDefault="007B0756" w:rsidP="007B0756">
      <w:pPr>
        <w:pStyle w:val="a3"/>
        <w:spacing w:before="0" w:after="0"/>
        <w:rPr>
          <w:rFonts w:ascii="Times New Roman" w:hAnsi="Times New Roman"/>
          <w:sz w:val="24"/>
          <w:szCs w:val="24"/>
        </w:rPr>
      </w:pPr>
      <w:r w:rsidRPr="007B0756">
        <w:rPr>
          <w:rFonts w:ascii="Times New Roman" w:hAnsi="Times New Roman"/>
          <w:sz w:val="24"/>
          <w:szCs w:val="24"/>
        </w:rPr>
        <w:t>632868, Новосибирская область, Карасукский район, город Карасук, улица Октябрьская, 39.</w:t>
      </w:r>
    </w:p>
    <w:p w:rsidR="007B0756" w:rsidRPr="007B0756" w:rsidRDefault="007B0756" w:rsidP="007B0756">
      <w:pPr>
        <w:pStyle w:val="a3"/>
        <w:tabs>
          <w:tab w:val="left" w:pos="284"/>
          <w:tab w:val="left" w:pos="426"/>
        </w:tabs>
        <w:spacing w:before="0" w:after="0"/>
        <w:ind w:left="426"/>
        <w:rPr>
          <w:rFonts w:ascii="Times New Roman" w:hAnsi="Times New Roman"/>
          <w:sz w:val="24"/>
          <w:szCs w:val="24"/>
        </w:rPr>
      </w:pPr>
      <w:r w:rsidRPr="007B0756">
        <w:rPr>
          <w:rFonts w:ascii="Times New Roman" w:hAnsi="Times New Roman"/>
          <w:sz w:val="24"/>
          <w:szCs w:val="24"/>
        </w:rPr>
        <w:t>График работы Комиссии:</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понедельник – четверг: с 10-00 до 16-00;</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пятница: с 10-00 до 15-00;</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обеденный перерыв: с 12-00 до 13-00;</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выходные дни: суббота, воскресенье.</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Адрес электронной почты:</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 xml:space="preserve">Секретарь комиссии – </w:t>
      </w:r>
      <w:hyperlink r:id="rId10" w:history="1">
        <w:r w:rsidRPr="007B0756">
          <w:rPr>
            <w:rStyle w:val="a6"/>
            <w:rFonts w:ascii="Times New Roman" w:hAnsi="Times New Roman"/>
            <w:sz w:val="24"/>
            <w:szCs w:val="24"/>
            <w:lang w:val="en-US"/>
          </w:rPr>
          <w:t>stroiteli</w:t>
        </w:r>
        <w:r w:rsidRPr="007B0756">
          <w:rPr>
            <w:rStyle w:val="a6"/>
            <w:rFonts w:ascii="Times New Roman" w:hAnsi="Times New Roman"/>
            <w:sz w:val="24"/>
            <w:szCs w:val="24"/>
          </w:rPr>
          <w:t>81@</w:t>
        </w:r>
        <w:r w:rsidRPr="007B0756">
          <w:rPr>
            <w:rStyle w:val="a6"/>
            <w:rFonts w:ascii="Times New Roman" w:hAnsi="Times New Roman"/>
            <w:sz w:val="24"/>
            <w:szCs w:val="24"/>
            <w:lang w:val="en-US"/>
          </w:rPr>
          <w:t>mail</w:t>
        </w:r>
        <w:r w:rsidRPr="007B0756">
          <w:rPr>
            <w:rStyle w:val="a6"/>
            <w:rFonts w:ascii="Times New Roman" w:hAnsi="Times New Roman"/>
            <w:sz w:val="24"/>
            <w:szCs w:val="24"/>
          </w:rPr>
          <w:t>.</w:t>
        </w:r>
        <w:r w:rsidRPr="007B0756">
          <w:rPr>
            <w:rStyle w:val="a6"/>
            <w:rFonts w:ascii="Times New Roman" w:hAnsi="Times New Roman"/>
            <w:sz w:val="24"/>
            <w:szCs w:val="24"/>
            <w:lang w:val="en-US"/>
          </w:rPr>
          <w:t>ru</w:t>
        </w:r>
      </w:hyperlink>
      <w:r w:rsidRPr="007B0756">
        <w:rPr>
          <w:rFonts w:ascii="Times New Roman" w:hAnsi="Times New Roman"/>
          <w:sz w:val="24"/>
          <w:szCs w:val="24"/>
        </w:rPr>
        <w:t>.</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Справочные телефоны:</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 xml:space="preserve">секретарь Комиссии - </w:t>
      </w:r>
      <w:hyperlink r:id="rId11" w:history="1">
        <w:r w:rsidRPr="007B0756">
          <w:rPr>
            <w:rStyle w:val="a6"/>
            <w:rFonts w:ascii="Times New Roman" w:hAnsi="Times New Roman"/>
            <w:sz w:val="24"/>
            <w:szCs w:val="24"/>
            <w:lang w:val="en-US"/>
          </w:rPr>
          <w:t>stroiteli</w:t>
        </w:r>
        <w:r w:rsidRPr="007B0756">
          <w:rPr>
            <w:rStyle w:val="a6"/>
            <w:rFonts w:ascii="Times New Roman" w:hAnsi="Times New Roman"/>
            <w:sz w:val="24"/>
            <w:szCs w:val="24"/>
          </w:rPr>
          <w:t>81@</w:t>
        </w:r>
        <w:r w:rsidRPr="007B0756">
          <w:rPr>
            <w:rStyle w:val="a6"/>
            <w:rFonts w:ascii="Times New Roman" w:hAnsi="Times New Roman"/>
            <w:sz w:val="24"/>
            <w:szCs w:val="24"/>
            <w:lang w:val="en-US"/>
          </w:rPr>
          <w:t>mail</w:t>
        </w:r>
        <w:r w:rsidRPr="007B0756">
          <w:rPr>
            <w:rStyle w:val="a6"/>
            <w:rFonts w:ascii="Times New Roman" w:hAnsi="Times New Roman"/>
            <w:sz w:val="24"/>
            <w:szCs w:val="24"/>
          </w:rPr>
          <w:t>.</w:t>
        </w:r>
        <w:r w:rsidRPr="007B0756">
          <w:rPr>
            <w:rStyle w:val="a6"/>
            <w:rFonts w:ascii="Times New Roman" w:hAnsi="Times New Roman"/>
            <w:sz w:val="24"/>
            <w:szCs w:val="24"/>
            <w:lang w:val="en-US"/>
          </w:rPr>
          <w:t>ru</w:t>
        </w:r>
      </w:hyperlink>
      <w:r w:rsidRPr="007B0756">
        <w:rPr>
          <w:rFonts w:ascii="Times New Roman" w:hAnsi="Times New Roman"/>
          <w:sz w:val="24"/>
          <w:szCs w:val="24"/>
        </w:rPr>
        <w:t>.</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Справочные телефоны:</w:t>
      </w:r>
    </w:p>
    <w:p w:rsidR="007B0756" w:rsidRPr="007B0756" w:rsidRDefault="007B0756" w:rsidP="007B0756">
      <w:pPr>
        <w:pStyle w:val="a3"/>
        <w:tabs>
          <w:tab w:val="left" w:pos="284"/>
          <w:tab w:val="left" w:pos="426"/>
        </w:tabs>
        <w:spacing w:before="0" w:after="0"/>
        <w:ind w:firstLine="426"/>
        <w:rPr>
          <w:rFonts w:ascii="Times New Roman" w:hAnsi="Times New Roman"/>
          <w:sz w:val="24"/>
          <w:szCs w:val="24"/>
        </w:rPr>
      </w:pPr>
      <w:r w:rsidRPr="007B0756">
        <w:rPr>
          <w:rFonts w:ascii="Times New Roman" w:hAnsi="Times New Roman"/>
          <w:sz w:val="24"/>
          <w:szCs w:val="24"/>
        </w:rPr>
        <w:t>Секретарь комиссии: 8 (383) 55-31-937.</w:t>
      </w:r>
    </w:p>
    <w:p w:rsidR="007B0756" w:rsidRPr="007B0756" w:rsidRDefault="007B0756" w:rsidP="007B0756">
      <w:pPr>
        <w:pStyle w:val="a3"/>
        <w:numPr>
          <w:ilvl w:val="0"/>
          <w:numId w:val="40"/>
        </w:numPr>
        <w:tabs>
          <w:tab w:val="left" w:pos="284"/>
          <w:tab w:val="left" w:pos="426"/>
        </w:tabs>
        <w:spacing w:before="0" w:after="0"/>
        <w:ind w:left="0" w:right="0" w:firstLine="426"/>
        <w:rPr>
          <w:rFonts w:ascii="Times New Roman" w:hAnsi="Times New Roman"/>
          <w:sz w:val="24"/>
          <w:szCs w:val="24"/>
        </w:rPr>
      </w:pPr>
      <w:r w:rsidRPr="007B0756">
        <w:rPr>
          <w:rFonts w:ascii="Times New Roman" w:hAnsi="Times New Roman"/>
          <w:sz w:val="24"/>
          <w:szCs w:val="24"/>
        </w:rPr>
        <w:t>Предложения по проекту правил должны быть оформлены согласно приложению к настоящему Порядку.</w:t>
      </w:r>
    </w:p>
    <w:p w:rsidR="007B0756" w:rsidRPr="007B0756" w:rsidRDefault="007B0756" w:rsidP="007B0756">
      <w:pPr>
        <w:pStyle w:val="a3"/>
        <w:spacing w:before="0" w:after="0"/>
        <w:rPr>
          <w:rFonts w:ascii="Times New Roman" w:hAnsi="Times New Roman"/>
          <w:sz w:val="24"/>
          <w:szCs w:val="24"/>
        </w:rPr>
      </w:pPr>
      <w:r w:rsidRPr="007B0756">
        <w:rPr>
          <w:rFonts w:ascii="Times New Roman" w:hAnsi="Times New Roman"/>
          <w:sz w:val="24"/>
          <w:szCs w:val="24"/>
        </w:rPr>
        <w:t xml:space="preserve">ной почте на адрес: </w:t>
      </w:r>
      <w:r w:rsidRPr="007B0756">
        <w:rPr>
          <w:rFonts w:ascii="Times New Roman" w:hAnsi="Times New Roman"/>
          <w:sz w:val="24"/>
          <w:szCs w:val="24"/>
          <w:lang w:val="en-US"/>
        </w:rPr>
        <w:t>stroiteli</w:t>
      </w:r>
      <w:r w:rsidRPr="007B0756">
        <w:rPr>
          <w:rFonts w:ascii="Times New Roman" w:hAnsi="Times New Roman"/>
          <w:sz w:val="24"/>
          <w:szCs w:val="24"/>
        </w:rPr>
        <w:t xml:space="preserve">81@mail.ru. </w:t>
      </w:r>
    </w:p>
    <w:p w:rsidR="007B0756" w:rsidRPr="007B0756" w:rsidRDefault="007B0756" w:rsidP="007B0756">
      <w:pPr>
        <w:pStyle w:val="a3"/>
        <w:spacing w:before="0" w:after="0"/>
        <w:ind w:firstLine="426"/>
        <w:rPr>
          <w:rFonts w:ascii="Times New Roman" w:hAnsi="Times New Roman"/>
          <w:sz w:val="24"/>
          <w:szCs w:val="24"/>
        </w:rPr>
      </w:pPr>
      <w:r w:rsidRPr="007B0756">
        <w:rPr>
          <w:rFonts w:ascii="Times New Roman" w:hAnsi="Times New Roman"/>
          <w:sz w:val="24"/>
          <w:szCs w:val="24"/>
        </w:rPr>
        <w:t xml:space="preserve">5. Предложения, внесенные с нарушением срока и формы, предусмотренных настоящим Порядком, рассмотрению не подлежат. </w:t>
      </w:r>
    </w:p>
    <w:p w:rsidR="007B0756" w:rsidRPr="007B0756" w:rsidRDefault="007B0756" w:rsidP="007B0756">
      <w:pPr>
        <w:pStyle w:val="a3"/>
        <w:tabs>
          <w:tab w:val="left" w:pos="426"/>
        </w:tabs>
        <w:spacing w:before="0" w:after="0"/>
        <w:rPr>
          <w:rFonts w:ascii="Times New Roman" w:hAnsi="Times New Roman"/>
          <w:sz w:val="24"/>
          <w:szCs w:val="24"/>
        </w:rPr>
      </w:pPr>
    </w:p>
    <w:p w:rsidR="007B0756" w:rsidRPr="007B0756" w:rsidRDefault="007B0756" w:rsidP="007B0756">
      <w:pPr>
        <w:pStyle w:val="a3"/>
        <w:tabs>
          <w:tab w:val="left" w:pos="426"/>
        </w:tabs>
        <w:spacing w:before="0" w:after="0"/>
        <w:rPr>
          <w:rFonts w:ascii="Times New Roman" w:hAnsi="Times New Roman"/>
          <w:sz w:val="24"/>
          <w:szCs w:val="24"/>
        </w:rPr>
      </w:pPr>
    </w:p>
    <w:p w:rsidR="007B0756" w:rsidRPr="007B0756" w:rsidRDefault="007B0756" w:rsidP="007B0756">
      <w:pPr>
        <w:pStyle w:val="a3"/>
        <w:tabs>
          <w:tab w:val="left" w:pos="426"/>
        </w:tabs>
        <w:spacing w:before="0" w:after="0"/>
        <w:rPr>
          <w:rFonts w:ascii="Times New Roman" w:hAnsi="Times New Roman"/>
          <w:sz w:val="24"/>
          <w:szCs w:val="24"/>
        </w:rPr>
      </w:pPr>
    </w:p>
    <w:p w:rsidR="007B0756" w:rsidRPr="007B0756" w:rsidRDefault="007B0756" w:rsidP="007B0756">
      <w:pPr>
        <w:pStyle w:val="a3"/>
        <w:tabs>
          <w:tab w:val="left" w:pos="426"/>
        </w:tabs>
        <w:spacing w:before="0" w:after="0"/>
        <w:rPr>
          <w:rFonts w:ascii="Times New Roman" w:hAnsi="Times New Roman"/>
          <w:sz w:val="24"/>
          <w:szCs w:val="24"/>
        </w:rPr>
      </w:pPr>
    </w:p>
    <w:p w:rsidR="007B0756" w:rsidRPr="007B0756" w:rsidRDefault="007B0756" w:rsidP="007B0756">
      <w:pPr>
        <w:pStyle w:val="a3"/>
        <w:tabs>
          <w:tab w:val="left" w:pos="426"/>
        </w:tabs>
        <w:spacing w:before="0" w:after="0"/>
        <w:rPr>
          <w:rFonts w:ascii="Times New Roman" w:hAnsi="Times New Roman"/>
          <w:sz w:val="24"/>
          <w:szCs w:val="24"/>
        </w:rPr>
      </w:pPr>
    </w:p>
    <w:p w:rsidR="007B0756" w:rsidRPr="007B0756" w:rsidRDefault="007B0756" w:rsidP="007B0756">
      <w:pPr>
        <w:pStyle w:val="a3"/>
        <w:tabs>
          <w:tab w:val="left" w:pos="426"/>
        </w:tabs>
        <w:spacing w:before="0" w:after="0"/>
        <w:rPr>
          <w:rFonts w:ascii="Times New Roman" w:hAnsi="Times New Roman"/>
          <w:sz w:val="24"/>
          <w:szCs w:val="24"/>
        </w:rPr>
      </w:pPr>
    </w:p>
    <w:p w:rsidR="007B0756" w:rsidRPr="007B0756" w:rsidRDefault="007B0756" w:rsidP="007B0756">
      <w:pPr>
        <w:jc w:val="right"/>
      </w:pPr>
    </w:p>
    <w:p w:rsidR="007B0756" w:rsidRPr="007B0756" w:rsidRDefault="007B0756" w:rsidP="007B0756">
      <w:pPr>
        <w:jc w:val="right"/>
      </w:pPr>
    </w:p>
    <w:p w:rsidR="007B0756" w:rsidRPr="007B0756" w:rsidRDefault="007B0756" w:rsidP="007B0756"/>
    <w:p w:rsidR="007B0756" w:rsidRPr="007B0756" w:rsidRDefault="007B0756" w:rsidP="007B0756">
      <w:pPr>
        <w:jc w:val="right"/>
      </w:pPr>
      <w:r w:rsidRPr="007B0756">
        <w:t>Приложение</w:t>
      </w:r>
    </w:p>
    <w:p w:rsidR="007B0756" w:rsidRPr="007B0756" w:rsidRDefault="007B0756" w:rsidP="007B0756">
      <w:pPr>
        <w:jc w:val="right"/>
      </w:pPr>
      <w:r w:rsidRPr="007B0756">
        <w:t>к порядку направления</w:t>
      </w:r>
    </w:p>
    <w:p w:rsidR="007B0756" w:rsidRPr="007B0756" w:rsidRDefault="007B0756" w:rsidP="007B0756">
      <w:pPr>
        <w:jc w:val="right"/>
      </w:pPr>
      <w:r w:rsidRPr="007B0756">
        <w:t>в комиссию по землепользованию</w:t>
      </w:r>
    </w:p>
    <w:p w:rsidR="007B0756" w:rsidRPr="007B0756" w:rsidRDefault="007B0756" w:rsidP="007B0756">
      <w:pPr>
        <w:jc w:val="right"/>
      </w:pPr>
      <w:r w:rsidRPr="007B0756">
        <w:t xml:space="preserve">и застройке сельских поселений </w:t>
      </w:r>
    </w:p>
    <w:p w:rsidR="007B0756" w:rsidRPr="007B0756" w:rsidRDefault="007B0756" w:rsidP="007B0756">
      <w:pPr>
        <w:jc w:val="right"/>
      </w:pPr>
      <w:r w:rsidRPr="007B0756">
        <w:t xml:space="preserve">Карасукского района </w:t>
      </w:r>
    </w:p>
    <w:p w:rsidR="007B0756" w:rsidRPr="007B0756" w:rsidRDefault="007B0756" w:rsidP="007B0756">
      <w:pPr>
        <w:jc w:val="right"/>
      </w:pPr>
      <w:r w:rsidRPr="007B0756">
        <w:t>Новосибирской области</w:t>
      </w:r>
    </w:p>
    <w:p w:rsidR="007B0756" w:rsidRPr="007B0756" w:rsidRDefault="007B0756" w:rsidP="007B0756">
      <w:pPr>
        <w:jc w:val="right"/>
      </w:pPr>
      <w:r w:rsidRPr="007B0756">
        <w:t xml:space="preserve">предложений заинтересованных </w:t>
      </w:r>
    </w:p>
    <w:p w:rsidR="007B0756" w:rsidRPr="007B0756" w:rsidRDefault="007B0756" w:rsidP="007B0756">
      <w:pPr>
        <w:jc w:val="right"/>
      </w:pPr>
      <w:r w:rsidRPr="007B0756">
        <w:t>лиц по проекту правил</w:t>
      </w:r>
    </w:p>
    <w:p w:rsidR="007B0756" w:rsidRPr="007B0756" w:rsidRDefault="007B0756" w:rsidP="007B0756">
      <w:pPr>
        <w:jc w:val="both"/>
      </w:pPr>
    </w:p>
    <w:p w:rsidR="007B0756" w:rsidRPr="007B0756" w:rsidRDefault="007B0756" w:rsidP="007B0756">
      <w:pPr>
        <w:jc w:val="both"/>
      </w:pPr>
    </w:p>
    <w:p w:rsidR="007B0756" w:rsidRPr="007B0756" w:rsidRDefault="007B0756" w:rsidP="007B0756">
      <w:pPr>
        <w:jc w:val="center"/>
      </w:pPr>
      <w:r w:rsidRPr="007B0756">
        <w:t>Предложения</w:t>
      </w:r>
    </w:p>
    <w:p w:rsidR="007B0756" w:rsidRPr="007B0756" w:rsidRDefault="007B0756" w:rsidP="007B0756">
      <w:pPr>
        <w:jc w:val="center"/>
      </w:pPr>
      <w:r w:rsidRPr="007B0756">
        <w:t xml:space="preserve">по проекту правил землепользования и застройки </w:t>
      </w:r>
    </w:p>
    <w:p w:rsidR="007B0756" w:rsidRPr="007B0756" w:rsidRDefault="007B0756" w:rsidP="007B0756">
      <w:pPr>
        <w:jc w:val="center"/>
      </w:pPr>
      <w:r w:rsidRPr="007B0756">
        <w:t>сельских поселений Карасукского района Новосибирской области</w:t>
      </w:r>
    </w:p>
    <w:p w:rsidR="007B0756" w:rsidRPr="007B0756" w:rsidRDefault="007B0756" w:rsidP="007B0756">
      <w:pPr>
        <w:jc w:val="center"/>
      </w:pP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986"/>
        <w:gridCol w:w="2977"/>
        <w:gridCol w:w="2126"/>
        <w:gridCol w:w="1701"/>
        <w:gridCol w:w="1843"/>
      </w:tblGrid>
      <w:tr w:rsidR="007B0756" w:rsidRPr="007B0756" w:rsidTr="00A40E76">
        <w:tc>
          <w:tcPr>
            <w:tcW w:w="540" w:type="dxa"/>
          </w:tcPr>
          <w:p w:rsidR="007B0756" w:rsidRPr="007B0756" w:rsidRDefault="007B0756" w:rsidP="00A40E76">
            <w:pPr>
              <w:jc w:val="center"/>
            </w:pPr>
            <w:r w:rsidRPr="007B0756">
              <w:t>№ п/п</w:t>
            </w:r>
          </w:p>
        </w:tc>
        <w:tc>
          <w:tcPr>
            <w:tcW w:w="986" w:type="dxa"/>
          </w:tcPr>
          <w:p w:rsidR="007B0756" w:rsidRPr="007B0756" w:rsidRDefault="007B0756" w:rsidP="00A40E76">
            <w:pPr>
              <w:jc w:val="center"/>
            </w:pPr>
            <w:r w:rsidRPr="007B0756">
              <w:t>Глава,</w:t>
            </w:r>
          </w:p>
          <w:p w:rsidR="007B0756" w:rsidRPr="007B0756" w:rsidRDefault="007B0756" w:rsidP="00A40E76">
            <w:pPr>
              <w:jc w:val="center"/>
            </w:pPr>
            <w:r w:rsidRPr="007B0756">
              <w:t>статья,</w:t>
            </w:r>
          </w:p>
          <w:p w:rsidR="007B0756" w:rsidRPr="007B0756" w:rsidRDefault="007B0756" w:rsidP="00A40E76">
            <w:pPr>
              <w:jc w:val="center"/>
            </w:pPr>
            <w:r w:rsidRPr="007B0756">
              <w:t>пункт,</w:t>
            </w:r>
          </w:p>
          <w:p w:rsidR="007B0756" w:rsidRPr="007B0756" w:rsidRDefault="007B0756" w:rsidP="00A40E76">
            <w:pPr>
              <w:jc w:val="center"/>
            </w:pPr>
            <w:r w:rsidRPr="007B0756">
              <w:t>абзац</w:t>
            </w:r>
          </w:p>
        </w:tc>
        <w:tc>
          <w:tcPr>
            <w:tcW w:w="2977" w:type="dxa"/>
          </w:tcPr>
          <w:p w:rsidR="007B0756" w:rsidRPr="007B0756" w:rsidRDefault="007B0756" w:rsidP="00A40E76">
            <w:pPr>
              <w:jc w:val="center"/>
            </w:pPr>
            <w:r w:rsidRPr="007B0756">
              <w:t>Текст проекта правил</w:t>
            </w:r>
          </w:p>
        </w:tc>
        <w:tc>
          <w:tcPr>
            <w:tcW w:w="2126" w:type="dxa"/>
          </w:tcPr>
          <w:p w:rsidR="007B0756" w:rsidRPr="007B0756" w:rsidRDefault="007B0756" w:rsidP="00A40E76">
            <w:pPr>
              <w:jc w:val="center"/>
            </w:pPr>
            <w:r w:rsidRPr="007B0756">
              <w:t>Содержание предложения</w:t>
            </w:r>
          </w:p>
        </w:tc>
        <w:tc>
          <w:tcPr>
            <w:tcW w:w="1701" w:type="dxa"/>
          </w:tcPr>
          <w:p w:rsidR="007B0756" w:rsidRPr="007B0756" w:rsidRDefault="007B0756" w:rsidP="00A40E76">
            <w:pPr>
              <w:jc w:val="center"/>
            </w:pPr>
            <w:r w:rsidRPr="007B0756">
              <w:t>Текст проекта правил с учетом предложения</w:t>
            </w:r>
          </w:p>
        </w:tc>
        <w:tc>
          <w:tcPr>
            <w:tcW w:w="1843" w:type="dxa"/>
          </w:tcPr>
          <w:p w:rsidR="007B0756" w:rsidRPr="007B0756" w:rsidRDefault="007B0756" w:rsidP="00A40E76">
            <w:pPr>
              <w:jc w:val="center"/>
            </w:pPr>
            <w:r w:rsidRPr="007B0756">
              <w:t>Обоснование необходимости учесть данное предложение</w:t>
            </w:r>
          </w:p>
        </w:tc>
      </w:tr>
      <w:tr w:rsidR="007B0756" w:rsidRPr="00C33E82" w:rsidTr="00A40E76">
        <w:tc>
          <w:tcPr>
            <w:tcW w:w="540" w:type="dxa"/>
          </w:tcPr>
          <w:p w:rsidR="007B0756" w:rsidRPr="00C33E82" w:rsidRDefault="007B0756" w:rsidP="00A40E76">
            <w:pPr>
              <w:jc w:val="center"/>
            </w:pPr>
            <w:r w:rsidRPr="00C33E82">
              <w:t>1</w:t>
            </w:r>
          </w:p>
        </w:tc>
        <w:tc>
          <w:tcPr>
            <w:tcW w:w="986" w:type="dxa"/>
          </w:tcPr>
          <w:p w:rsidR="007B0756" w:rsidRPr="00C33E82" w:rsidRDefault="007B0756" w:rsidP="00A40E76">
            <w:pPr>
              <w:jc w:val="center"/>
            </w:pPr>
          </w:p>
        </w:tc>
        <w:tc>
          <w:tcPr>
            <w:tcW w:w="2977" w:type="dxa"/>
          </w:tcPr>
          <w:p w:rsidR="007B0756" w:rsidRPr="00C33E82" w:rsidRDefault="007B0756" w:rsidP="00A40E76">
            <w:pPr>
              <w:jc w:val="center"/>
            </w:pPr>
          </w:p>
        </w:tc>
        <w:tc>
          <w:tcPr>
            <w:tcW w:w="2126" w:type="dxa"/>
          </w:tcPr>
          <w:p w:rsidR="007B0756" w:rsidRPr="00C33E82" w:rsidRDefault="007B0756" w:rsidP="00A40E76">
            <w:pPr>
              <w:jc w:val="center"/>
            </w:pPr>
          </w:p>
        </w:tc>
        <w:tc>
          <w:tcPr>
            <w:tcW w:w="1701" w:type="dxa"/>
          </w:tcPr>
          <w:p w:rsidR="007B0756" w:rsidRPr="00C33E82" w:rsidRDefault="007B0756" w:rsidP="00A40E76">
            <w:pPr>
              <w:jc w:val="center"/>
            </w:pPr>
          </w:p>
        </w:tc>
        <w:tc>
          <w:tcPr>
            <w:tcW w:w="1843" w:type="dxa"/>
          </w:tcPr>
          <w:p w:rsidR="007B0756" w:rsidRPr="00C33E82" w:rsidRDefault="007B0756" w:rsidP="00A40E76">
            <w:pPr>
              <w:jc w:val="center"/>
            </w:pPr>
          </w:p>
        </w:tc>
      </w:tr>
      <w:tr w:rsidR="007B0756" w:rsidRPr="00C33E82" w:rsidTr="00A40E76">
        <w:tc>
          <w:tcPr>
            <w:tcW w:w="540" w:type="dxa"/>
          </w:tcPr>
          <w:p w:rsidR="007B0756" w:rsidRPr="00C33E82" w:rsidRDefault="007B0756" w:rsidP="00A40E76">
            <w:pPr>
              <w:jc w:val="center"/>
            </w:pPr>
            <w:r w:rsidRPr="00C33E82">
              <w:t>2</w:t>
            </w:r>
          </w:p>
        </w:tc>
        <w:tc>
          <w:tcPr>
            <w:tcW w:w="986" w:type="dxa"/>
          </w:tcPr>
          <w:p w:rsidR="007B0756" w:rsidRPr="00C33E82" w:rsidRDefault="007B0756" w:rsidP="00A40E76">
            <w:pPr>
              <w:jc w:val="center"/>
            </w:pPr>
          </w:p>
        </w:tc>
        <w:tc>
          <w:tcPr>
            <w:tcW w:w="2977" w:type="dxa"/>
          </w:tcPr>
          <w:p w:rsidR="007B0756" w:rsidRPr="00C33E82" w:rsidRDefault="007B0756" w:rsidP="00A40E76">
            <w:pPr>
              <w:jc w:val="center"/>
            </w:pPr>
          </w:p>
        </w:tc>
        <w:tc>
          <w:tcPr>
            <w:tcW w:w="2126" w:type="dxa"/>
          </w:tcPr>
          <w:p w:rsidR="007B0756" w:rsidRPr="00C33E82" w:rsidRDefault="007B0756" w:rsidP="00A40E76">
            <w:pPr>
              <w:jc w:val="center"/>
            </w:pPr>
          </w:p>
        </w:tc>
        <w:tc>
          <w:tcPr>
            <w:tcW w:w="1701" w:type="dxa"/>
          </w:tcPr>
          <w:p w:rsidR="007B0756" w:rsidRPr="00C33E82" w:rsidRDefault="007B0756" w:rsidP="00A40E76">
            <w:pPr>
              <w:jc w:val="center"/>
            </w:pPr>
          </w:p>
        </w:tc>
        <w:tc>
          <w:tcPr>
            <w:tcW w:w="1843" w:type="dxa"/>
          </w:tcPr>
          <w:p w:rsidR="007B0756" w:rsidRPr="00C33E82" w:rsidRDefault="007B0756" w:rsidP="00A40E76">
            <w:pPr>
              <w:jc w:val="center"/>
            </w:pPr>
          </w:p>
        </w:tc>
      </w:tr>
      <w:tr w:rsidR="007B0756" w:rsidRPr="00C33E82" w:rsidTr="00A40E76">
        <w:tc>
          <w:tcPr>
            <w:tcW w:w="540" w:type="dxa"/>
          </w:tcPr>
          <w:p w:rsidR="007B0756" w:rsidRPr="00C33E82" w:rsidRDefault="007B0756" w:rsidP="00A40E76">
            <w:pPr>
              <w:jc w:val="center"/>
            </w:pPr>
            <w:r w:rsidRPr="00C33E82">
              <w:t>3</w:t>
            </w:r>
          </w:p>
        </w:tc>
        <w:tc>
          <w:tcPr>
            <w:tcW w:w="986" w:type="dxa"/>
          </w:tcPr>
          <w:p w:rsidR="007B0756" w:rsidRPr="00C33E82" w:rsidRDefault="007B0756" w:rsidP="00A40E76">
            <w:pPr>
              <w:jc w:val="center"/>
            </w:pPr>
          </w:p>
        </w:tc>
        <w:tc>
          <w:tcPr>
            <w:tcW w:w="2977" w:type="dxa"/>
          </w:tcPr>
          <w:p w:rsidR="007B0756" w:rsidRPr="00C33E82" w:rsidRDefault="007B0756" w:rsidP="00A40E76">
            <w:pPr>
              <w:jc w:val="center"/>
            </w:pPr>
          </w:p>
        </w:tc>
        <w:tc>
          <w:tcPr>
            <w:tcW w:w="2126" w:type="dxa"/>
          </w:tcPr>
          <w:p w:rsidR="007B0756" w:rsidRPr="00C33E82" w:rsidRDefault="007B0756" w:rsidP="00A40E76">
            <w:pPr>
              <w:jc w:val="center"/>
            </w:pPr>
          </w:p>
        </w:tc>
        <w:tc>
          <w:tcPr>
            <w:tcW w:w="1701" w:type="dxa"/>
          </w:tcPr>
          <w:p w:rsidR="007B0756" w:rsidRPr="00C33E82" w:rsidRDefault="007B0756" w:rsidP="00A40E76">
            <w:pPr>
              <w:jc w:val="center"/>
            </w:pPr>
          </w:p>
        </w:tc>
        <w:tc>
          <w:tcPr>
            <w:tcW w:w="1843" w:type="dxa"/>
          </w:tcPr>
          <w:p w:rsidR="007B0756" w:rsidRPr="00C33E82" w:rsidRDefault="007B0756" w:rsidP="00A40E76">
            <w:pPr>
              <w:jc w:val="center"/>
            </w:pPr>
          </w:p>
        </w:tc>
      </w:tr>
    </w:tbl>
    <w:p w:rsidR="007B0756" w:rsidRPr="001D0ACF" w:rsidRDefault="007B0756" w:rsidP="007B0756">
      <w:pPr>
        <w:ind w:left="-284"/>
        <w:jc w:val="center"/>
      </w:pPr>
    </w:p>
    <w:p w:rsidR="007B0756" w:rsidRPr="005C7672" w:rsidRDefault="007B0756" w:rsidP="007B0756">
      <w:pPr>
        <w:spacing w:line="0" w:lineRule="atLeast"/>
        <w:ind w:left="-284"/>
        <w:jc w:val="both"/>
        <w:rPr>
          <w:sz w:val="22"/>
          <w:szCs w:val="22"/>
          <w:u w:val="single"/>
          <w:vertAlign w:val="subscript"/>
        </w:rPr>
      </w:pPr>
      <w:r w:rsidRPr="005C7672">
        <w:rPr>
          <w:sz w:val="22"/>
          <w:szCs w:val="22"/>
          <w:u w:val="single"/>
          <w:vertAlign w:val="subscript"/>
        </w:rPr>
        <w:t>____________________________________________________________________________________________________________________________</w:t>
      </w:r>
      <w:r>
        <w:rPr>
          <w:sz w:val="22"/>
          <w:szCs w:val="22"/>
          <w:u w:val="single"/>
          <w:vertAlign w:val="subscript"/>
        </w:rPr>
        <w:t>____________        _</w:t>
      </w:r>
    </w:p>
    <w:p w:rsidR="007B0756" w:rsidRPr="005C7672" w:rsidRDefault="007B0756" w:rsidP="007B0756">
      <w:pPr>
        <w:spacing w:line="0" w:lineRule="atLeast"/>
        <w:ind w:left="-426" w:right="-144"/>
        <w:jc w:val="center"/>
        <w:rPr>
          <w:sz w:val="22"/>
          <w:szCs w:val="22"/>
          <w:vertAlign w:val="subscript"/>
        </w:rPr>
      </w:pPr>
      <w:r w:rsidRPr="005C7672">
        <w:rPr>
          <w:sz w:val="22"/>
          <w:szCs w:val="22"/>
          <w:u w:val="single"/>
          <w:vertAlign w:val="subscript"/>
        </w:rPr>
        <w:t>(</w:t>
      </w:r>
      <w:r w:rsidRPr="005C7672">
        <w:rPr>
          <w:sz w:val="22"/>
          <w:szCs w:val="22"/>
          <w:vertAlign w:val="subscript"/>
        </w:rPr>
        <w:t>Ф.И.О. (последнее – при наличии), дата рождения, адрес места жительства, номер контактного телефона, адрес электронной почты (при наличии) – для физических лиц,</w:t>
      </w:r>
    </w:p>
    <w:p w:rsidR="007B0756" w:rsidRPr="005C7672" w:rsidRDefault="007B0756" w:rsidP="007B0756">
      <w:pPr>
        <w:spacing w:line="0" w:lineRule="atLeast"/>
        <w:ind w:left="-284"/>
        <w:jc w:val="center"/>
        <w:rPr>
          <w:sz w:val="22"/>
          <w:szCs w:val="22"/>
          <w:vertAlign w:val="superscript"/>
        </w:rPr>
      </w:pPr>
      <w:r>
        <w:rPr>
          <w:sz w:val="28"/>
          <w:szCs w:val="28"/>
        </w:rPr>
        <w:t>______________________________________________________________________</w:t>
      </w:r>
      <w:r>
        <w:rPr>
          <w:sz w:val="28"/>
          <w:szCs w:val="28"/>
          <w:vertAlign w:val="subscript"/>
        </w:rPr>
        <w:t xml:space="preserve"> </w:t>
      </w:r>
      <w:r>
        <w:rPr>
          <w:sz w:val="22"/>
          <w:szCs w:val="22"/>
          <w:vertAlign w:val="subscript"/>
        </w:rPr>
        <w:t xml:space="preserve">                                                            </w:t>
      </w:r>
      <w:r w:rsidRPr="005C7672">
        <w:rPr>
          <w:sz w:val="22"/>
          <w:szCs w:val="22"/>
          <w:vertAlign w:val="superscript"/>
        </w:rPr>
        <w:t>полное наименование организации – для юридических лиц,</w:t>
      </w:r>
    </w:p>
    <w:p w:rsidR="007B0756" w:rsidRPr="005C7672" w:rsidRDefault="007B0756" w:rsidP="007B0756">
      <w:pPr>
        <w:ind w:left="-284"/>
        <w:jc w:val="both"/>
        <w:rPr>
          <w:sz w:val="28"/>
          <w:szCs w:val="28"/>
        </w:rPr>
      </w:pPr>
      <w:r>
        <w:rPr>
          <w:sz w:val="22"/>
          <w:szCs w:val="22"/>
        </w:rPr>
        <w:t>__________________________________________________________________________________________</w:t>
      </w:r>
    </w:p>
    <w:p w:rsidR="007B0756" w:rsidRPr="005C7672" w:rsidRDefault="007B0756" w:rsidP="007B0756">
      <w:pPr>
        <w:spacing w:line="0" w:lineRule="atLeast"/>
        <w:ind w:left="-284"/>
        <w:jc w:val="center"/>
        <w:rPr>
          <w:sz w:val="22"/>
          <w:szCs w:val="22"/>
          <w:vertAlign w:val="superscript"/>
        </w:rPr>
      </w:pPr>
      <w:r w:rsidRPr="005C7672">
        <w:rPr>
          <w:sz w:val="22"/>
          <w:szCs w:val="22"/>
          <w:vertAlign w:val="superscript"/>
        </w:rPr>
        <w:t xml:space="preserve">почтовый адрес, номер контактного телефона, адрес </w:t>
      </w:r>
      <w:r>
        <w:rPr>
          <w:sz w:val="22"/>
          <w:szCs w:val="22"/>
          <w:vertAlign w:val="superscript"/>
        </w:rPr>
        <w:t>электронной почты (при наличии)</w:t>
      </w:r>
    </w:p>
    <w:p w:rsidR="007B0756" w:rsidRDefault="007B0756" w:rsidP="007B0756">
      <w:pPr>
        <w:ind w:left="-284"/>
        <w:jc w:val="both"/>
        <w:rPr>
          <w:sz w:val="28"/>
          <w:szCs w:val="28"/>
        </w:rPr>
      </w:pPr>
    </w:p>
    <w:p w:rsidR="007B0756" w:rsidRDefault="007B0756" w:rsidP="007B0756">
      <w:pPr>
        <w:jc w:val="both"/>
        <w:rPr>
          <w:sz w:val="28"/>
          <w:szCs w:val="28"/>
        </w:rPr>
      </w:pPr>
    </w:p>
    <w:p w:rsidR="007B0756" w:rsidRDefault="007B0756" w:rsidP="007B0756">
      <w:pPr>
        <w:jc w:val="both"/>
        <w:rPr>
          <w:sz w:val="28"/>
          <w:szCs w:val="28"/>
        </w:rPr>
      </w:pPr>
    </w:p>
    <w:p w:rsidR="007B0756" w:rsidRDefault="007B0756" w:rsidP="007B0756">
      <w:pPr>
        <w:jc w:val="both"/>
        <w:rPr>
          <w:sz w:val="28"/>
          <w:szCs w:val="28"/>
        </w:rPr>
      </w:pPr>
    </w:p>
    <w:p w:rsidR="007B0756" w:rsidRPr="00E3005C" w:rsidRDefault="007B0756" w:rsidP="007B0756">
      <w:pPr>
        <w:tabs>
          <w:tab w:val="left" w:pos="4530"/>
        </w:tabs>
        <w:jc w:val="both"/>
        <w:rPr>
          <w:sz w:val="22"/>
          <w:szCs w:val="22"/>
        </w:rPr>
      </w:pPr>
      <w:r w:rsidRPr="00E3005C">
        <w:rPr>
          <w:sz w:val="22"/>
          <w:szCs w:val="22"/>
          <w:vertAlign w:val="superscript"/>
        </w:rPr>
        <w:t>__________________</w:t>
      </w:r>
      <w:r>
        <w:rPr>
          <w:sz w:val="22"/>
          <w:szCs w:val="22"/>
          <w:vertAlign w:val="superscript"/>
        </w:rPr>
        <w:t>_________                                                    ____________________________                                                       ___________________________</w:t>
      </w:r>
    </w:p>
    <w:p w:rsidR="007B0756" w:rsidRPr="00E3005C" w:rsidRDefault="007B0756" w:rsidP="007B0756">
      <w:pPr>
        <w:jc w:val="both"/>
        <w:rPr>
          <w:sz w:val="22"/>
          <w:szCs w:val="22"/>
          <w:vertAlign w:val="superscript"/>
        </w:rPr>
      </w:pPr>
      <w:r w:rsidRPr="00E3005C">
        <w:rPr>
          <w:sz w:val="22"/>
          <w:szCs w:val="22"/>
          <w:vertAlign w:val="superscript"/>
        </w:rPr>
        <w:t>должность руководителя организации</w:t>
      </w:r>
      <w:r>
        <w:rPr>
          <w:sz w:val="22"/>
          <w:szCs w:val="22"/>
          <w:vertAlign w:val="superscript"/>
        </w:rPr>
        <w:t xml:space="preserve">                                                        (подпись)                                                                                   (инициалы, фамилия)</w:t>
      </w:r>
    </w:p>
    <w:p w:rsidR="007B0756" w:rsidRPr="00E3005C" w:rsidRDefault="007B0756" w:rsidP="007B0756">
      <w:pPr>
        <w:jc w:val="both"/>
        <w:rPr>
          <w:sz w:val="22"/>
          <w:szCs w:val="22"/>
          <w:vertAlign w:val="superscript"/>
        </w:rPr>
      </w:pPr>
      <w:r>
        <w:rPr>
          <w:sz w:val="22"/>
          <w:szCs w:val="22"/>
          <w:vertAlign w:val="superscript"/>
        </w:rPr>
        <w:t>(для юридического лица)</w:t>
      </w: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r>
        <w:rPr>
          <w:rFonts w:eastAsia="SimSun"/>
          <w:lang w:eastAsia="zh-CN"/>
        </w:rPr>
        <w:t>**********************************************************************</w:t>
      </w: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АДМИНИСТРАЦИЯ КАРАСУКСКОГО РАЙОНА</w:t>
      </w: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НОВОСИБИРСКОЙ ОБЛАСТИ</w:t>
      </w:r>
    </w:p>
    <w:p w:rsidR="007B0756" w:rsidRPr="007B0756" w:rsidRDefault="007B0756" w:rsidP="007B0756">
      <w:pPr>
        <w:pStyle w:val="ConsPlusTitle"/>
        <w:jc w:val="center"/>
        <w:rPr>
          <w:rFonts w:ascii="Times New Roman" w:hAnsi="Times New Roman" w:cs="Times New Roman"/>
          <w:sz w:val="24"/>
          <w:szCs w:val="24"/>
        </w:rPr>
      </w:pPr>
    </w:p>
    <w:p w:rsidR="007B0756" w:rsidRPr="007B0756" w:rsidRDefault="007B0756" w:rsidP="007B0756">
      <w:pPr>
        <w:pStyle w:val="ConsPlusTitle"/>
        <w:jc w:val="center"/>
        <w:rPr>
          <w:rFonts w:ascii="Times New Roman" w:hAnsi="Times New Roman" w:cs="Times New Roman"/>
          <w:sz w:val="24"/>
          <w:szCs w:val="24"/>
        </w:rPr>
      </w:pPr>
      <w:r w:rsidRPr="007B0756">
        <w:rPr>
          <w:rFonts w:ascii="Times New Roman" w:hAnsi="Times New Roman" w:cs="Times New Roman"/>
          <w:sz w:val="24"/>
          <w:szCs w:val="24"/>
        </w:rPr>
        <w:t>ПОСТАНОВЛЕНИЕ</w:t>
      </w:r>
    </w:p>
    <w:p w:rsidR="007B0756" w:rsidRPr="007B0756" w:rsidRDefault="007B0756" w:rsidP="007B0756">
      <w:pPr>
        <w:pStyle w:val="ConsPlusTitle"/>
        <w:jc w:val="center"/>
        <w:rPr>
          <w:rFonts w:ascii="Times New Roman" w:hAnsi="Times New Roman" w:cs="Times New Roman"/>
          <w:sz w:val="24"/>
          <w:szCs w:val="24"/>
        </w:rPr>
      </w:pPr>
    </w:p>
    <w:p w:rsidR="007B0756" w:rsidRPr="007B0756" w:rsidRDefault="007B0756" w:rsidP="007B0756">
      <w:pPr>
        <w:jc w:val="center"/>
      </w:pPr>
      <w:r w:rsidRPr="007B0756">
        <w:t>от 30.08.2018 № 2414-п</w:t>
      </w:r>
    </w:p>
    <w:p w:rsidR="007B0756" w:rsidRPr="007B0756" w:rsidRDefault="007B0756" w:rsidP="007B0756"/>
    <w:p w:rsidR="007B0756" w:rsidRPr="007B0756" w:rsidRDefault="007B0756" w:rsidP="007B0756">
      <w:pPr>
        <w:suppressAutoHyphens/>
        <w:jc w:val="center"/>
      </w:pPr>
      <w:r w:rsidRPr="007B0756">
        <w:t>О подготовке проекта Схемы территориального планирования</w:t>
      </w:r>
    </w:p>
    <w:p w:rsidR="007B0756" w:rsidRPr="007B0756" w:rsidRDefault="007B0756" w:rsidP="007B0756">
      <w:pPr>
        <w:suppressAutoHyphens/>
        <w:jc w:val="center"/>
      </w:pPr>
      <w:r w:rsidRPr="007B0756">
        <w:t>Карасукского района Новосибирской области</w:t>
      </w:r>
    </w:p>
    <w:p w:rsidR="007B0756" w:rsidRPr="007B0756" w:rsidRDefault="007B0756" w:rsidP="007B0756">
      <w:pPr>
        <w:suppressAutoHyphens/>
        <w:jc w:val="center"/>
      </w:pPr>
    </w:p>
    <w:p w:rsidR="007B0756" w:rsidRPr="007B0756" w:rsidRDefault="007B0756" w:rsidP="007B0756">
      <w:pPr>
        <w:pStyle w:val="ConsNormal"/>
        <w:widowControl/>
        <w:ind w:right="0" w:firstLine="539"/>
        <w:jc w:val="both"/>
        <w:rPr>
          <w:rFonts w:ascii="Times New Roman" w:hAnsi="Times New Roman" w:cs="Times New Roman"/>
          <w:color w:val="000000"/>
          <w:sz w:val="24"/>
          <w:szCs w:val="24"/>
        </w:rPr>
      </w:pPr>
      <w:r w:rsidRPr="007B0756">
        <w:rPr>
          <w:rFonts w:ascii="Times New Roman" w:hAnsi="Times New Roman" w:cs="Times New Roman"/>
          <w:sz w:val="24"/>
          <w:szCs w:val="24"/>
        </w:rPr>
        <w:t>В соответствии с Градостроительным кодексом Российской Федерации от 29.12.2004 №190-ФЗ, Федеральным законом от 06.10.2003 №0131-ФЗ «Об общих принципах организации местного самоуправления в Российской Федерации», Схемой территориального планирования Карасукского района Новосибирской области, утвержденной решением 19 сессии Совета депутатов Карасукского района Новосибирской области от 16.05.2013 № 216, руководствуясь Уставом Карасукского района Новосибирской области</w:t>
      </w:r>
    </w:p>
    <w:p w:rsidR="007B0756" w:rsidRPr="007B0756" w:rsidRDefault="007B0756" w:rsidP="007B0756">
      <w:pPr>
        <w:pStyle w:val="ConsNormal"/>
        <w:widowControl/>
        <w:ind w:right="0" w:firstLine="0"/>
        <w:jc w:val="both"/>
        <w:rPr>
          <w:rFonts w:ascii="Times New Roman" w:hAnsi="Times New Roman" w:cs="Times New Roman"/>
          <w:b/>
          <w:sz w:val="24"/>
          <w:szCs w:val="24"/>
        </w:rPr>
      </w:pPr>
      <w:r w:rsidRPr="007B0756">
        <w:rPr>
          <w:rFonts w:ascii="Times New Roman" w:hAnsi="Times New Roman" w:cs="Times New Roman"/>
          <w:b/>
          <w:sz w:val="24"/>
          <w:szCs w:val="24"/>
        </w:rPr>
        <w:t>П О С Т А Н О В Л Я Ю:</w:t>
      </w:r>
    </w:p>
    <w:p w:rsidR="007B0756" w:rsidRPr="007B0756" w:rsidRDefault="007B0756" w:rsidP="007B0756">
      <w:pPr>
        <w:numPr>
          <w:ilvl w:val="0"/>
          <w:numId w:val="45"/>
        </w:numPr>
        <w:tabs>
          <w:tab w:val="left" w:pos="567"/>
          <w:tab w:val="left" w:pos="709"/>
          <w:tab w:val="left" w:pos="993"/>
        </w:tabs>
        <w:suppressAutoHyphens/>
        <w:ind w:left="0" w:firstLine="709"/>
        <w:jc w:val="both"/>
      </w:pPr>
      <w:r w:rsidRPr="007B0756">
        <w:t>Приступить к подготовке проекта Схемы территориального планирования Карасукского района Новосибирской области.</w:t>
      </w:r>
    </w:p>
    <w:p w:rsidR="007B0756" w:rsidRPr="007B0756" w:rsidRDefault="007B0756" w:rsidP="007B0756">
      <w:pPr>
        <w:tabs>
          <w:tab w:val="left" w:pos="284"/>
          <w:tab w:val="left" w:pos="567"/>
          <w:tab w:val="left" w:pos="709"/>
        </w:tabs>
        <w:jc w:val="both"/>
      </w:pPr>
      <w:r w:rsidRPr="007B0756">
        <w:t xml:space="preserve">          2. Отделу строительства, архитектуры и жилищных программ администрации Карасукского района Новосибирской области (Олюшин В.А.) провести работы по подготовке проекта Схемы территориального планирования Карасукского района Новосибирской области в порядке, предусмотренном Градостроительным кодексом Российской Федерации.</w:t>
      </w:r>
    </w:p>
    <w:p w:rsidR="007B0756" w:rsidRPr="007B0756" w:rsidRDefault="007B0756" w:rsidP="007B0756">
      <w:pPr>
        <w:tabs>
          <w:tab w:val="left" w:pos="709"/>
        </w:tabs>
        <w:jc w:val="both"/>
      </w:pPr>
      <w:r w:rsidRPr="007B0756">
        <w:rPr>
          <w:color w:val="141414"/>
          <w:shd w:val="clear" w:color="auto" w:fill="FAFAFA"/>
        </w:rPr>
        <w:t xml:space="preserve">         3. </w:t>
      </w:r>
      <w:r w:rsidRPr="007B0756">
        <w:t>Организационно-контрольному отделу администрации Карасукского района Новосибирской области (Олейник О.Т.) 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7B0756" w:rsidRPr="007B0756" w:rsidRDefault="007B0756" w:rsidP="007B0756">
      <w:pPr>
        <w:tabs>
          <w:tab w:val="left" w:pos="567"/>
        </w:tabs>
        <w:suppressAutoHyphens/>
        <w:jc w:val="both"/>
      </w:pPr>
      <w:r w:rsidRPr="007B0756">
        <w:t xml:space="preserve">         4. Контроль за выполнением постановления оставляю за собой.</w:t>
      </w:r>
    </w:p>
    <w:p w:rsidR="007B0756" w:rsidRPr="007B0756" w:rsidRDefault="007B0756" w:rsidP="007B0756">
      <w:pPr>
        <w:autoSpaceDE w:val="0"/>
        <w:autoSpaceDN w:val="0"/>
        <w:adjustRightInd w:val="0"/>
        <w:ind w:right="140"/>
      </w:pPr>
    </w:p>
    <w:p w:rsidR="007B0756" w:rsidRPr="007B0756" w:rsidRDefault="007B0756" w:rsidP="007B0756">
      <w:pPr>
        <w:autoSpaceDE w:val="0"/>
        <w:autoSpaceDN w:val="0"/>
        <w:adjustRightInd w:val="0"/>
        <w:ind w:right="140"/>
      </w:pPr>
    </w:p>
    <w:p w:rsidR="007B0756" w:rsidRPr="007B0756" w:rsidRDefault="007B0756" w:rsidP="007B0756">
      <w:pPr>
        <w:autoSpaceDE w:val="0"/>
        <w:autoSpaceDN w:val="0"/>
        <w:adjustRightInd w:val="0"/>
        <w:ind w:right="140"/>
      </w:pPr>
    </w:p>
    <w:p w:rsidR="007B0756" w:rsidRPr="007B0756" w:rsidRDefault="007B0756" w:rsidP="007B0756">
      <w:pPr>
        <w:jc w:val="both"/>
      </w:pPr>
      <w:r w:rsidRPr="007B0756">
        <w:t xml:space="preserve">Глава Карасукского района </w:t>
      </w:r>
    </w:p>
    <w:p w:rsidR="007B0756" w:rsidRPr="007B0756" w:rsidRDefault="007B0756" w:rsidP="007B0756">
      <w:pPr>
        <w:jc w:val="both"/>
      </w:pPr>
      <w:r w:rsidRPr="007B0756">
        <w:t>Новосибирской области                                                                              А.П. Гофман</w:t>
      </w:r>
    </w:p>
    <w:p w:rsidR="007B0756" w:rsidRP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r>
        <w:rPr>
          <w:rFonts w:eastAsia="SimSun"/>
          <w:lang w:eastAsia="zh-CN"/>
        </w:rPr>
        <w:t>*****************************************************************************</w:t>
      </w: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A1302" w:rsidRDefault="007A1302" w:rsidP="00C249BE">
      <w:pPr>
        <w:suppressAutoHyphens/>
        <w:autoSpaceDN w:val="0"/>
        <w:jc w:val="center"/>
        <w:rPr>
          <w:rFonts w:eastAsia="SimSun"/>
          <w:lang w:eastAsia="zh-CN"/>
        </w:rPr>
      </w:pPr>
    </w:p>
    <w:p w:rsidR="007A1302" w:rsidRPr="007A1302" w:rsidRDefault="007A1302" w:rsidP="007A1302">
      <w:pPr>
        <w:pStyle w:val="ConsPlusTitle"/>
        <w:jc w:val="center"/>
        <w:rPr>
          <w:rFonts w:ascii="Times New Roman" w:hAnsi="Times New Roman" w:cs="Times New Roman"/>
          <w:sz w:val="24"/>
          <w:szCs w:val="24"/>
        </w:rPr>
      </w:pPr>
      <w:r w:rsidRPr="007A1302">
        <w:rPr>
          <w:rFonts w:ascii="Times New Roman" w:hAnsi="Times New Roman" w:cs="Times New Roman"/>
          <w:sz w:val="24"/>
          <w:szCs w:val="24"/>
        </w:rPr>
        <w:t>АДМИНИСТРАЦИЯ КАРАСУКСКОГО РАЙОНА</w:t>
      </w:r>
    </w:p>
    <w:p w:rsidR="007A1302" w:rsidRPr="007A1302" w:rsidRDefault="007A1302" w:rsidP="007A1302">
      <w:pPr>
        <w:pStyle w:val="ConsPlusTitle"/>
        <w:jc w:val="center"/>
        <w:rPr>
          <w:rFonts w:ascii="Times New Roman" w:hAnsi="Times New Roman" w:cs="Times New Roman"/>
          <w:sz w:val="24"/>
          <w:szCs w:val="24"/>
        </w:rPr>
      </w:pPr>
      <w:r w:rsidRPr="007A1302">
        <w:rPr>
          <w:rFonts w:ascii="Times New Roman" w:hAnsi="Times New Roman" w:cs="Times New Roman"/>
          <w:sz w:val="24"/>
          <w:szCs w:val="24"/>
        </w:rPr>
        <w:t>НОВОСИБИРСКОЙ ОБЛАСТИ</w:t>
      </w:r>
    </w:p>
    <w:p w:rsidR="007A1302" w:rsidRPr="007A1302" w:rsidRDefault="007A1302" w:rsidP="007A1302">
      <w:pPr>
        <w:pStyle w:val="ConsPlusTitle"/>
        <w:jc w:val="center"/>
        <w:rPr>
          <w:rFonts w:ascii="Times New Roman" w:hAnsi="Times New Roman" w:cs="Times New Roman"/>
          <w:sz w:val="24"/>
          <w:szCs w:val="24"/>
        </w:rPr>
      </w:pPr>
    </w:p>
    <w:p w:rsidR="007A1302" w:rsidRPr="007A1302" w:rsidRDefault="007A1302" w:rsidP="007A1302">
      <w:pPr>
        <w:pStyle w:val="ConsPlusTitle"/>
        <w:jc w:val="center"/>
        <w:rPr>
          <w:rFonts w:ascii="Times New Roman" w:hAnsi="Times New Roman" w:cs="Times New Roman"/>
          <w:sz w:val="24"/>
          <w:szCs w:val="24"/>
        </w:rPr>
      </w:pPr>
      <w:r w:rsidRPr="007A1302">
        <w:rPr>
          <w:rFonts w:ascii="Times New Roman" w:hAnsi="Times New Roman" w:cs="Times New Roman"/>
          <w:sz w:val="24"/>
          <w:szCs w:val="24"/>
        </w:rPr>
        <w:t>ПОСТАНОВЛЕНИЕ</w:t>
      </w:r>
    </w:p>
    <w:p w:rsidR="007A1302" w:rsidRPr="007A1302" w:rsidRDefault="007A1302" w:rsidP="007A1302">
      <w:pPr>
        <w:pStyle w:val="ConsPlusTitle"/>
        <w:jc w:val="center"/>
        <w:rPr>
          <w:rFonts w:ascii="Times New Roman" w:hAnsi="Times New Roman" w:cs="Times New Roman"/>
          <w:sz w:val="24"/>
          <w:szCs w:val="24"/>
        </w:rPr>
      </w:pPr>
    </w:p>
    <w:p w:rsidR="007A1302" w:rsidRPr="007A1302" w:rsidRDefault="007A1302" w:rsidP="007A1302">
      <w:pPr>
        <w:jc w:val="center"/>
      </w:pPr>
      <w:r w:rsidRPr="007A1302">
        <w:t>от 30.08.2018 № 2415-п</w:t>
      </w:r>
    </w:p>
    <w:p w:rsidR="007A1302" w:rsidRPr="007A1302" w:rsidRDefault="007A1302" w:rsidP="007A1302"/>
    <w:p w:rsidR="007A1302" w:rsidRPr="007A1302" w:rsidRDefault="007A1302" w:rsidP="007A1302">
      <w:pPr>
        <w:suppressAutoHyphens/>
        <w:jc w:val="center"/>
      </w:pPr>
      <w:r w:rsidRPr="007A1302">
        <w:t>О подготовке проекта генерального плана Михайловского сельсовета Карасукского района Новосибирской области</w:t>
      </w:r>
    </w:p>
    <w:p w:rsidR="007A1302" w:rsidRPr="007A1302" w:rsidRDefault="007A1302" w:rsidP="007A1302">
      <w:pPr>
        <w:suppressAutoHyphens/>
        <w:jc w:val="center"/>
      </w:pPr>
    </w:p>
    <w:p w:rsidR="007A1302" w:rsidRPr="007A1302" w:rsidRDefault="007A1302" w:rsidP="007A1302">
      <w:pPr>
        <w:pStyle w:val="ConsNormal"/>
        <w:widowControl/>
        <w:tabs>
          <w:tab w:val="left" w:pos="567"/>
          <w:tab w:val="left" w:pos="709"/>
        </w:tabs>
        <w:spacing w:line="0" w:lineRule="atLeast"/>
        <w:ind w:right="0" w:firstLine="709"/>
        <w:jc w:val="both"/>
        <w:rPr>
          <w:rFonts w:ascii="Times New Roman" w:hAnsi="Times New Roman" w:cs="Times New Roman"/>
          <w:color w:val="000000"/>
          <w:sz w:val="24"/>
          <w:szCs w:val="24"/>
        </w:rPr>
      </w:pPr>
      <w:r w:rsidRPr="007A1302">
        <w:rPr>
          <w:rFonts w:ascii="Times New Roman" w:hAnsi="Times New Roman" w:cs="Times New Roman"/>
          <w:sz w:val="24"/>
          <w:szCs w:val="24"/>
        </w:rPr>
        <w:t>В соответствии с Градостроительным кодексом Российской Федерации, Федеральным законом от 06.10.2003 №131-ФЗ «Об общих принципах местного самоуправления в Российской Федерации», Законом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постановлением администрации Карасукского района Новосибирской области от 14.04.2016 № 992-п «О Порядке взаимодействия между администрациями сельсоветов Карасукского района Новосибирской области и администрацией Карасукского района Новосибирской области при реализации отдельных полномочий», генеральным планом Михайловского сельсовета Карасукского района Новосибирской области, утвержденным решением 22 сессии Совета депутатов Карасукского района Новосибирской области от 21.06.2018 № 219</w:t>
      </w:r>
    </w:p>
    <w:p w:rsidR="007A1302" w:rsidRPr="007A1302" w:rsidRDefault="007A1302" w:rsidP="007A1302">
      <w:pPr>
        <w:pStyle w:val="ConsNormal"/>
        <w:widowControl/>
        <w:ind w:right="0" w:firstLine="0"/>
        <w:jc w:val="both"/>
        <w:rPr>
          <w:rFonts w:ascii="Times New Roman" w:hAnsi="Times New Roman" w:cs="Times New Roman"/>
          <w:b/>
          <w:sz w:val="24"/>
          <w:szCs w:val="24"/>
        </w:rPr>
      </w:pPr>
      <w:r w:rsidRPr="007A1302">
        <w:rPr>
          <w:rFonts w:ascii="Times New Roman" w:hAnsi="Times New Roman" w:cs="Times New Roman"/>
          <w:b/>
          <w:sz w:val="24"/>
          <w:szCs w:val="24"/>
        </w:rPr>
        <w:t>П О С Т А Н О В Л Я Ю:</w:t>
      </w:r>
    </w:p>
    <w:p w:rsidR="007A1302" w:rsidRPr="007A1302" w:rsidRDefault="007A1302" w:rsidP="007A1302">
      <w:pPr>
        <w:tabs>
          <w:tab w:val="left" w:pos="284"/>
          <w:tab w:val="left" w:pos="567"/>
          <w:tab w:val="left" w:pos="709"/>
        </w:tabs>
        <w:ind w:firstLine="709"/>
        <w:jc w:val="both"/>
      </w:pPr>
      <w:r w:rsidRPr="007A1302">
        <w:t xml:space="preserve">1. Отделу строительства, архитектуры и жилищных программ администрации Карасукского района Новосибирской области (Олюшин В.А.) провести работы по подготовке проекта генерального плана </w:t>
      </w:r>
      <w:r w:rsidRPr="007A1302">
        <w:rPr>
          <w:color w:val="000000"/>
        </w:rPr>
        <w:t>Михайловского</w:t>
      </w:r>
      <w:r w:rsidRPr="007A1302">
        <w:t xml:space="preserve"> сельсовета Карасукского района Новосибирской области в порядке, предусмотренном Градостроительным кодексом Российской Федерации.</w:t>
      </w:r>
    </w:p>
    <w:p w:rsidR="007A1302" w:rsidRPr="007A1302" w:rsidRDefault="007A1302" w:rsidP="007A1302">
      <w:pPr>
        <w:tabs>
          <w:tab w:val="left" w:pos="567"/>
          <w:tab w:val="left" w:pos="709"/>
        </w:tabs>
        <w:jc w:val="both"/>
      </w:pPr>
      <w:r w:rsidRPr="007A1302">
        <w:rPr>
          <w:color w:val="141414"/>
          <w:shd w:val="clear" w:color="auto" w:fill="FAFAFA"/>
        </w:rPr>
        <w:t xml:space="preserve">          2. </w:t>
      </w:r>
      <w:r w:rsidRPr="007A1302">
        <w:rPr>
          <w:color w:val="000000"/>
        </w:rPr>
        <w:t xml:space="preserve">Организационно-контрольному отделу администрации Карасукского району Новосибирской области (Олейник О.Т.) </w:t>
      </w:r>
      <w:r w:rsidRPr="007A1302">
        <w:t xml:space="preserve">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 в информационно-телекоммуникационной сети «Интернет».         </w:t>
      </w:r>
    </w:p>
    <w:p w:rsidR="007A1302" w:rsidRPr="007A1302" w:rsidRDefault="007A1302" w:rsidP="007A1302">
      <w:pPr>
        <w:tabs>
          <w:tab w:val="left" w:pos="567"/>
          <w:tab w:val="left" w:pos="709"/>
        </w:tabs>
        <w:jc w:val="both"/>
      </w:pPr>
      <w:r w:rsidRPr="007A1302">
        <w:tab/>
        <w:t xml:space="preserve">  3. Контроль за исполнением постановления оставляю за собой.</w:t>
      </w:r>
    </w:p>
    <w:p w:rsidR="007A1302" w:rsidRPr="007A1302" w:rsidRDefault="007A1302" w:rsidP="007A1302">
      <w:pPr>
        <w:suppressAutoHyphens/>
        <w:jc w:val="both"/>
      </w:pPr>
    </w:p>
    <w:p w:rsidR="007A1302" w:rsidRPr="007A1302" w:rsidRDefault="007A1302" w:rsidP="007A1302">
      <w:pPr>
        <w:suppressAutoHyphens/>
        <w:jc w:val="both"/>
      </w:pPr>
    </w:p>
    <w:p w:rsidR="007A1302" w:rsidRPr="007A1302" w:rsidRDefault="007A1302" w:rsidP="007A1302">
      <w:pPr>
        <w:suppressAutoHyphens/>
        <w:jc w:val="both"/>
      </w:pPr>
    </w:p>
    <w:p w:rsidR="007A1302" w:rsidRPr="007A1302" w:rsidRDefault="007A1302" w:rsidP="007A1302">
      <w:pPr>
        <w:jc w:val="both"/>
      </w:pPr>
      <w:r w:rsidRPr="007A1302">
        <w:t xml:space="preserve">Глава Карасукского района </w:t>
      </w:r>
    </w:p>
    <w:p w:rsidR="007A1302" w:rsidRPr="007A1302" w:rsidRDefault="007A1302" w:rsidP="007A1302">
      <w:pPr>
        <w:jc w:val="both"/>
      </w:pPr>
      <w:r w:rsidRPr="007A1302">
        <w:t>Новосибирской области                                                                                  А.П. Гофман</w:t>
      </w: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A1302" w:rsidP="00C249BE">
      <w:pPr>
        <w:suppressAutoHyphens/>
        <w:autoSpaceDN w:val="0"/>
        <w:jc w:val="center"/>
        <w:rPr>
          <w:rFonts w:eastAsia="SimSun"/>
          <w:lang w:eastAsia="zh-CN"/>
        </w:rPr>
      </w:pPr>
      <w:r>
        <w:rPr>
          <w:rFonts w:eastAsia="SimSun"/>
          <w:lang w:eastAsia="zh-CN"/>
        </w:rPr>
        <w:t>********************************************************************</w:t>
      </w: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A1302" w:rsidRPr="007A1302" w:rsidRDefault="007A1302" w:rsidP="007A1302">
      <w:pPr>
        <w:pStyle w:val="ConsPlusTitle"/>
        <w:jc w:val="center"/>
        <w:rPr>
          <w:rFonts w:ascii="Times New Roman" w:hAnsi="Times New Roman" w:cs="Times New Roman"/>
          <w:sz w:val="24"/>
          <w:szCs w:val="24"/>
        </w:rPr>
      </w:pPr>
      <w:r w:rsidRPr="007A1302">
        <w:rPr>
          <w:rFonts w:ascii="Times New Roman" w:hAnsi="Times New Roman" w:cs="Times New Roman"/>
          <w:sz w:val="24"/>
          <w:szCs w:val="24"/>
        </w:rPr>
        <w:t>АДМИНИСТРАЦИЯ КАРАСУКСКОГО РАЙОНА</w:t>
      </w:r>
    </w:p>
    <w:p w:rsidR="007A1302" w:rsidRPr="007A1302" w:rsidRDefault="007A1302" w:rsidP="007A1302">
      <w:pPr>
        <w:pStyle w:val="ConsPlusTitle"/>
        <w:jc w:val="center"/>
        <w:rPr>
          <w:rFonts w:ascii="Times New Roman" w:hAnsi="Times New Roman" w:cs="Times New Roman"/>
          <w:sz w:val="24"/>
          <w:szCs w:val="24"/>
        </w:rPr>
      </w:pPr>
      <w:r w:rsidRPr="007A1302">
        <w:rPr>
          <w:rFonts w:ascii="Times New Roman" w:hAnsi="Times New Roman" w:cs="Times New Roman"/>
          <w:sz w:val="24"/>
          <w:szCs w:val="24"/>
        </w:rPr>
        <w:t>НОВОСИБИРСКОЙ ОБЛАСТИ</w:t>
      </w:r>
    </w:p>
    <w:p w:rsidR="007A1302" w:rsidRPr="007A1302" w:rsidRDefault="007A1302" w:rsidP="007A1302">
      <w:pPr>
        <w:pStyle w:val="ConsPlusTitle"/>
        <w:jc w:val="center"/>
        <w:rPr>
          <w:rFonts w:ascii="Times New Roman" w:hAnsi="Times New Roman" w:cs="Times New Roman"/>
          <w:sz w:val="24"/>
          <w:szCs w:val="24"/>
        </w:rPr>
      </w:pPr>
    </w:p>
    <w:p w:rsidR="007A1302" w:rsidRPr="007A1302" w:rsidRDefault="007A1302" w:rsidP="007A1302">
      <w:pPr>
        <w:pStyle w:val="ConsPlusTitle"/>
        <w:jc w:val="center"/>
        <w:rPr>
          <w:rFonts w:ascii="Times New Roman" w:hAnsi="Times New Roman" w:cs="Times New Roman"/>
          <w:sz w:val="24"/>
          <w:szCs w:val="24"/>
        </w:rPr>
      </w:pPr>
      <w:r w:rsidRPr="007A1302">
        <w:rPr>
          <w:rFonts w:ascii="Times New Roman" w:hAnsi="Times New Roman" w:cs="Times New Roman"/>
          <w:sz w:val="24"/>
          <w:szCs w:val="24"/>
        </w:rPr>
        <w:t>ПОСТАНОВЛЕНИЕ</w:t>
      </w:r>
    </w:p>
    <w:p w:rsidR="007A1302" w:rsidRPr="007A1302" w:rsidRDefault="007A1302" w:rsidP="007A1302">
      <w:pPr>
        <w:pStyle w:val="ConsPlusTitle"/>
        <w:jc w:val="center"/>
        <w:rPr>
          <w:rFonts w:ascii="Times New Roman" w:hAnsi="Times New Roman" w:cs="Times New Roman"/>
          <w:sz w:val="24"/>
          <w:szCs w:val="24"/>
        </w:rPr>
      </w:pPr>
    </w:p>
    <w:p w:rsidR="007A1302" w:rsidRPr="007A1302" w:rsidRDefault="007A1302" w:rsidP="007A1302">
      <w:pPr>
        <w:jc w:val="center"/>
      </w:pPr>
      <w:r w:rsidRPr="007A1302">
        <w:t>от 30.08.2018 № 2416-п</w:t>
      </w:r>
    </w:p>
    <w:p w:rsidR="007A1302" w:rsidRPr="007A1302" w:rsidRDefault="007A1302" w:rsidP="007A1302"/>
    <w:p w:rsidR="007A1302" w:rsidRPr="007A1302" w:rsidRDefault="007A1302" w:rsidP="007A1302">
      <w:pPr>
        <w:suppressAutoHyphens/>
        <w:jc w:val="center"/>
      </w:pPr>
      <w:r w:rsidRPr="007A1302">
        <w:t>О подготовке проекта генерального плана Троицкого сельсовета Карасукского района Новосибирской области</w:t>
      </w:r>
    </w:p>
    <w:p w:rsidR="007A1302" w:rsidRPr="007A1302" w:rsidRDefault="007A1302" w:rsidP="007A1302">
      <w:pPr>
        <w:suppressAutoHyphens/>
        <w:jc w:val="center"/>
      </w:pPr>
    </w:p>
    <w:p w:rsidR="007A1302" w:rsidRPr="007A1302" w:rsidRDefault="007A1302" w:rsidP="007A1302">
      <w:pPr>
        <w:pStyle w:val="aa"/>
        <w:tabs>
          <w:tab w:val="left" w:pos="567"/>
          <w:tab w:val="left" w:pos="709"/>
        </w:tabs>
        <w:jc w:val="both"/>
        <w:rPr>
          <w:rFonts w:ascii="Times New Roman" w:hAnsi="Times New Roman"/>
          <w:sz w:val="24"/>
          <w:szCs w:val="24"/>
        </w:rPr>
      </w:pPr>
      <w:r w:rsidRPr="007A1302">
        <w:rPr>
          <w:rFonts w:ascii="Times New Roman" w:hAnsi="Times New Roman"/>
          <w:color w:val="000000"/>
          <w:sz w:val="24"/>
          <w:szCs w:val="24"/>
        </w:rPr>
        <w:t xml:space="preserve"> </w:t>
      </w:r>
      <w:r w:rsidRPr="007A1302">
        <w:rPr>
          <w:rFonts w:ascii="Times New Roman" w:hAnsi="Times New Roman"/>
          <w:color w:val="000000"/>
          <w:sz w:val="24"/>
          <w:szCs w:val="24"/>
        </w:rPr>
        <w:tab/>
        <w:t xml:space="preserve">  </w:t>
      </w:r>
      <w:r w:rsidRPr="007A1302">
        <w:rPr>
          <w:rFonts w:ascii="Times New Roman" w:hAnsi="Times New Roman"/>
          <w:sz w:val="24"/>
          <w:szCs w:val="24"/>
        </w:rPr>
        <w:t xml:space="preserve">В соответствии с Градостроительным кодексом Российской Федерации, Федеральным законом от 06.10.2003 №131-ФЗ «Об общих принципах местного самоуправления в Российской Федерации», Законом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постановлением администрации Карасукского района Новосибирской области от 14.04.2016 № 992-п «О Порядке взаимодействия между администрациями сельсоветов Карасукского района Новосибирской области и администрацией Карасукского района Новосибирской области при реализации отдельных полномочий», генеральным планом </w:t>
      </w:r>
      <w:r w:rsidRPr="007A1302">
        <w:rPr>
          <w:rFonts w:ascii="Times New Roman" w:hAnsi="Times New Roman"/>
          <w:color w:val="000000"/>
          <w:sz w:val="24"/>
          <w:szCs w:val="24"/>
        </w:rPr>
        <w:t>Троицкого</w:t>
      </w:r>
      <w:r w:rsidRPr="007A1302">
        <w:rPr>
          <w:rFonts w:ascii="Times New Roman" w:hAnsi="Times New Roman"/>
          <w:sz w:val="24"/>
          <w:szCs w:val="24"/>
        </w:rPr>
        <w:t xml:space="preserve"> сельсовета Карасукского района Новосибирской области, утвержденным решением 22 сессии Совета депутатов Троицкого сельсовета Карасукского района Новосибирской области от 28.03.2013 № 44 </w:t>
      </w:r>
    </w:p>
    <w:p w:rsidR="007A1302" w:rsidRPr="007A1302" w:rsidRDefault="007A1302" w:rsidP="007A1302">
      <w:pPr>
        <w:pStyle w:val="ConsNormal"/>
        <w:widowControl/>
        <w:ind w:right="0" w:firstLine="0"/>
        <w:jc w:val="both"/>
        <w:rPr>
          <w:rFonts w:ascii="Times New Roman" w:hAnsi="Times New Roman" w:cs="Times New Roman"/>
          <w:b/>
          <w:sz w:val="24"/>
          <w:szCs w:val="24"/>
        </w:rPr>
      </w:pPr>
      <w:r w:rsidRPr="007A1302">
        <w:rPr>
          <w:rFonts w:ascii="Times New Roman" w:hAnsi="Times New Roman" w:cs="Times New Roman"/>
          <w:b/>
          <w:sz w:val="24"/>
          <w:szCs w:val="24"/>
        </w:rPr>
        <w:t>П О С Т А Н О В Л Я Ю:</w:t>
      </w:r>
    </w:p>
    <w:p w:rsidR="007A1302" w:rsidRPr="007A1302" w:rsidRDefault="007A1302" w:rsidP="007A1302">
      <w:pPr>
        <w:tabs>
          <w:tab w:val="left" w:pos="284"/>
          <w:tab w:val="left" w:pos="567"/>
          <w:tab w:val="left" w:pos="709"/>
        </w:tabs>
        <w:ind w:firstLine="709"/>
        <w:jc w:val="both"/>
      </w:pPr>
      <w:r w:rsidRPr="007A1302">
        <w:t xml:space="preserve">1. Отделу строительства, архитектуры и жилищных программ администрации Карасукского района Новосибирской области (Олюшин В.А.) провести работы по подготовке проекта  генерального плана </w:t>
      </w:r>
      <w:r w:rsidRPr="007A1302">
        <w:rPr>
          <w:color w:val="000000"/>
        </w:rPr>
        <w:t>Троицкого</w:t>
      </w:r>
      <w:r w:rsidRPr="007A1302">
        <w:t xml:space="preserve"> сельсовета Карасукского района Новосибирской области в порядке, предусмотренном Градостроительным кодексом Российской Федерации.</w:t>
      </w:r>
    </w:p>
    <w:p w:rsidR="007A1302" w:rsidRPr="007A1302" w:rsidRDefault="007A1302" w:rsidP="007A1302">
      <w:pPr>
        <w:tabs>
          <w:tab w:val="left" w:pos="567"/>
          <w:tab w:val="left" w:pos="709"/>
        </w:tabs>
        <w:jc w:val="both"/>
      </w:pPr>
      <w:r w:rsidRPr="007A1302">
        <w:rPr>
          <w:color w:val="141414"/>
          <w:shd w:val="clear" w:color="auto" w:fill="FAFAFA"/>
        </w:rPr>
        <w:t xml:space="preserve">          2. </w:t>
      </w:r>
      <w:r w:rsidRPr="007A1302">
        <w:rPr>
          <w:color w:val="000000"/>
        </w:rPr>
        <w:t xml:space="preserve">Организационно-контрольному отделу администрации Карасукского району Новосибирской области (Олейник О.Т.) </w:t>
      </w:r>
      <w:r w:rsidRPr="007A1302">
        <w:t xml:space="preserve">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 в информационно-телекоммуникационной сети «Интернет».         </w:t>
      </w:r>
    </w:p>
    <w:p w:rsidR="007A1302" w:rsidRPr="007A1302" w:rsidRDefault="007A1302" w:rsidP="007A1302">
      <w:pPr>
        <w:tabs>
          <w:tab w:val="left" w:pos="567"/>
          <w:tab w:val="left" w:pos="709"/>
        </w:tabs>
        <w:jc w:val="both"/>
      </w:pPr>
      <w:r w:rsidRPr="007A1302">
        <w:t xml:space="preserve">         3. Контроль за исполнением постановления оставляю за собой.</w:t>
      </w:r>
    </w:p>
    <w:p w:rsidR="007A1302" w:rsidRPr="007A1302" w:rsidRDefault="007A1302" w:rsidP="007A1302">
      <w:pPr>
        <w:suppressAutoHyphens/>
        <w:jc w:val="both"/>
      </w:pPr>
    </w:p>
    <w:p w:rsidR="007A1302" w:rsidRPr="007A1302" w:rsidRDefault="007A1302" w:rsidP="007A1302">
      <w:pPr>
        <w:suppressAutoHyphens/>
        <w:jc w:val="both"/>
      </w:pPr>
    </w:p>
    <w:p w:rsidR="007A1302" w:rsidRPr="007A1302" w:rsidRDefault="007A1302" w:rsidP="007A1302">
      <w:pPr>
        <w:suppressAutoHyphens/>
        <w:jc w:val="both"/>
      </w:pPr>
    </w:p>
    <w:p w:rsidR="007A1302" w:rsidRPr="007A1302" w:rsidRDefault="007A1302" w:rsidP="007A1302">
      <w:pPr>
        <w:jc w:val="both"/>
      </w:pPr>
      <w:r w:rsidRPr="007A1302">
        <w:t xml:space="preserve">Глава Карасукского района </w:t>
      </w:r>
    </w:p>
    <w:p w:rsidR="007A1302" w:rsidRPr="007A1302" w:rsidRDefault="007A1302" w:rsidP="007A1302">
      <w:pPr>
        <w:jc w:val="both"/>
      </w:pPr>
      <w:r w:rsidRPr="007A1302">
        <w:t>Новосибирской области                                                                                  А.П. Гофман</w:t>
      </w: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A1302" w:rsidP="00C249BE">
      <w:pPr>
        <w:suppressAutoHyphens/>
        <w:autoSpaceDN w:val="0"/>
        <w:jc w:val="center"/>
        <w:rPr>
          <w:rFonts w:eastAsia="SimSun"/>
          <w:lang w:eastAsia="zh-CN"/>
        </w:rPr>
      </w:pPr>
      <w:r>
        <w:rPr>
          <w:rFonts w:eastAsia="SimSun"/>
          <w:lang w:eastAsia="zh-CN"/>
        </w:rPr>
        <w:t>*******************************************************************************</w:t>
      </w: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tbl>
      <w:tblPr>
        <w:tblpPr w:leftFromText="180" w:rightFromText="180" w:vertAnchor="text" w:horzAnchor="margin" w:tblpXSpec="center" w:tblpY="-178"/>
        <w:tblW w:w="9985" w:type="dxa"/>
        <w:tblLayout w:type="fixed"/>
        <w:tblLook w:val="0000"/>
      </w:tblPr>
      <w:tblGrid>
        <w:gridCol w:w="9985"/>
      </w:tblGrid>
      <w:tr w:rsidR="007A1302" w:rsidRPr="007A1302" w:rsidTr="007A1302">
        <w:trPr>
          <w:trHeight w:val="1701"/>
        </w:trPr>
        <w:tc>
          <w:tcPr>
            <w:tcW w:w="9985" w:type="dxa"/>
          </w:tcPr>
          <w:p w:rsidR="007A1302" w:rsidRPr="007A1302" w:rsidRDefault="007A1302" w:rsidP="00A40E76">
            <w:pPr>
              <w:pStyle w:val="ConsPlusTitle"/>
              <w:jc w:val="center"/>
              <w:rPr>
                <w:rFonts w:ascii="Times New Roman" w:hAnsi="Times New Roman" w:cs="Times New Roman"/>
                <w:sz w:val="24"/>
                <w:szCs w:val="24"/>
              </w:rPr>
            </w:pPr>
          </w:p>
          <w:p w:rsidR="007A1302" w:rsidRPr="007A1302" w:rsidRDefault="007A1302" w:rsidP="00A40E76">
            <w:pPr>
              <w:pStyle w:val="ConsPlusTitle"/>
              <w:jc w:val="center"/>
              <w:rPr>
                <w:rFonts w:ascii="Times New Roman" w:hAnsi="Times New Roman" w:cs="Times New Roman"/>
                <w:sz w:val="24"/>
                <w:szCs w:val="24"/>
              </w:rPr>
            </w:pPr>
            <w:r w:rsidRPr="007A1302">
              <w:rPr>
                <w:rFonts w:ascii="Times New Roman" w:hAnsi="Times New Roman" w:cs="Times New Roman"/>
                <w:sz w:val="24"/>
                <w:szCs w:val="24"/>
              </w:rPr>
              <w:t>АДМИНИСТРАЦИЯ КАРАСУКСКОГО РАЙОНА</w:t>
            </w:r>
          </w:p>
          <w:p w:rsidR="007A1302" w:rsidRPr="007A1302" w:rsidRDefault="007A1302" w:rsidP="00A40E76">
            <w:pPr>
              <w:pStyle w:val="ConsPlusTitle"/>
              <w:jc w:val="center"/>
              <w:rPr>
                <w:rFonts w:ascii="Times New Roman" w:hAnsi="Times New Roman" w:cs="Times New Roman"/>
                <w:sz w:val="24"/>
                <w:szCs w:val="24"/>
              </w:rPr>
            </w:pPr>
            <w:r w:rsidRPr="007A1302">
              <w:rPr>
                <w:rFonts w:ascii="Times New Roman" w:hAnsi="Times New Roman" w:cs="Times New Roman"/>
                <w:sz w:val="24"/>
                <w:szCs w:val="24"/>
              </w:rPr>
              <w:t>НОВОСИБИРСКОЙ ОБЛАСТИ</w:t>
            </w:r>
          </w:p>
          <w:p w:rsidR="007A1302" w:rsidRPr="007A1302" w:rsidRDefault="007A1302" w:rsidP="00A40E76">
            <w:pPr>
              <w:pStyle w:val="ConsPlusTitle"/>
              <w:jc w:val="center"/>
              <w:rPr>
                <w:rFonts w:ascii="Times New Roman" w:hAnsi="Times New Roman" w:cs="Times New Roman"/>
                <w:sz w:val="24"/>
                <w:szCs w:val="24"/>
              </w:rPr>
            </w:pPr>
          </w:p>
          <w:p w:rsidR="007A1302" w:rsidRPr="007A1302" w:rsidRDefault="007A1302" w:rsidP="00A40E76">
            <w:pPr>
              <w:pStyle w:val="ConsPlusTitle"/>
              <w:jc w:val="center"/>
              <w:rPr>
                <w:rFonts w:ascii="Times New Roman" w:hAnsi="Times New Roman" w:cs="Times New Roman"/>
                <w:sz w:val="24"/>
                <w:szCs w:val="24"/>
              </w:rPr>
            </w:pPr>
            <w:r w:rsidRPr="007A1302">
              <w:rPr>
                <w:rFonts w:ascii="Times New Roman" w:hAnsi="Times New Roman" w:cs="Times New Roman"/>
                <w:sz w:val="24"/>
                <w:szCs w:val="24"/>
              </w:rPr>
              <w:t>ПОСТАНОВЛЕНИЕ</w:t>
            </w:r>
          </w:p>
          <w:p w:rsidR="007A1302" w:rsidRPr="007A1302" w:rsidRDefault="007A1302" w:rsidP="00A40E76">
            <w:pPr>
              <w:pStyle w:val="afd"/>
              <w:tabs>
                <w:tab w:val="left" w:pos="740"/>
                <w:tab w:val="left" w:pos="920"/>
              </w:tabs>
              <w:ind w:left="-540"/>
              <w:jc w:val="center"/>
              <w:rPr>
                <w:rFonts w:ascii="Times New Roman" w:hAnsi="Times New Roman" w:cs="Times New Roman"/>
                <w:iCs/>
                <w:sz w:val="24"/>
                <w:szCs w:val="24"/>
              </w:rPr>
            </w:pPr>
          </w:p>
          <w:p w:rsidR="007A1302" w:rsidRPr="007A1302" w:rsidRDefault="007A1302" w:rsidP="00A40E76">
            <w:pPr>
              <w:pStyle w:val="afd"/>
              <w:tabs>
                <w:tab w:val="left" w:pos="740"/>
                <w:tab w:val="left" w:pos="920"/>
              </w:tabs>
              <w:ind w:left="-540"/>
              <w:jc w:val="center"/>
              <w:rPr>
                <w:rFonts w:ascii="Times New Roman" w:hAnsi="Times New Roman" w:cs="Times New Roman"/>
                <w:iCs/>
                <w:sz w:val="24"/>
                <w:szCs w:val="24"/>
                <w:u w:val="single"/>
              </w:rPr>
            </w:pPr>
            <w:r w:rsidRPr="007A1302">
              <w:rPr>
                <w:rFonts w:ascii="Times New Roman" w:hAnsi="Times New Roman" w:cs="Times New Roman"/>
                <w:iCs/>
                <w:sz w:val="24"/>
                <w:szCs w:val="24"/>
              </w:rPr>
              <w:t xml:space="preserve">       от 30.08.2018 № 2417-п </w:t>
            </w:r>
          </w:p>
        </w:tc>
      </w:tr>
    </w:tbl>
    <w:p w:rsidR="007A1302" w:rsidRPr="007A1302" w:rsidRDefault="007A1302" w:rsidP="007A1302">
      <w:pPr>
        <w:jc w:val="center"/>
      </w:pPr>
      <w:r w:rsidRPr="007A1302">
        <w:t xml:space="preserve">О подготовке проекта правил землепользования и застройки </w:t>
      </w:r>
    </w:p>
    <w:p w:rsidR="007A1302" w:rsidRPr="007A1302" w:rsidRDefault="007A1302" w:rsidP="007A1302">
      <w:pPr>
        <w:jc w:val="center"/>
      </w:pPr>
      <w:r w:rsidRPr="007A1302">
        <w:rPr>
          <w:color w:val="000000"/>
          <w:shd w:val="clear" w:color="auto" w:fill="FFFFFF"/>
        </w:rPr>
        <w:t>Михайловского</w:t>
      </w:r>
      <w:r w:rsidRPr="007A1302">
        <w:t xml:space="preserve"> сельсовета Карасукского района Новосибирской области</w:t>
      </w:r>
    </w:p>
    <w:p w:rsidR="007A1302" w:rsidRPr="007A1302" w:rsidRDefault="007A1302" w:rsidP="007A1302">
      <w:pPr>
        <w:jc w:val="center"/>
      </w:pPr>
    </w:p>
    <w:p w:rsidR="007A1302" w:rsidRPr="007A1302" w:rsidRDefault="007A1302" w:rsidP="007A1302">
      <w:pPr>
        <w:tabs>
          <w:tab w:val="left" w:pos="567"/>
          <w:tab w:val="left" w:pos="709"/>
        </w:tabs>
        <w:jc w:val="both"/>
      </w:pPr>
      <w:r w:rsidRPr="007A1302">
        <w:t xml:space="preserve"> </w:t>
      </w:r>
      <w:r w:rsidRPr="007A1302">
        <w:tab/>
        <w:t>Руководствуясь Градостроительным кодексом Российской Федерации, Законом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постановлением администрации Карасукского района Новосибирской области от 14.04.2016 № 992-п «О Порядке взаимодействия между администрациями сельсоветов Карасукского района Новосибирской области и администрацией Карасукского района Новосибирской области при реализации отдельных полномочий», правилами землепользования и застройки Михайловского сельсовета Карасукского района Новосибирской области, утвержденными решение 25 сессии Совета депутатов Михайловского сельсовета Карасукского района Новосибирской области от 25.12.2012 № б/н</w:t>
      </w:r>
    </w:p>
    <w:p w:rsidR="007A1302" w:rsidRPr="007A1302" w:rsidRDefault="007A1302" w:rsidP="007A1302">
      <w:pPr>
        <w:tabs>
          <w:tab w:val="left" w:pos="540"/>
          <w:tab w:val="left" w:pos="720"/>
          <w:tab w:val="left" w:pos="900"/>
        </w:tabs>
        <w:jc w:val="both"/>
        <w:rPr>
          <w:b/>
        </w:rPr>
      </w:pPr>
      <w:r w:rsidRPr="007A1302">
        <w:rPr>
          <w:b/>
        </w:rPr>
        <w:t>П О С Т А Н О В Л Я Ю:</w:t>
      </w:r>
    </w:p>
    <w:p w:rsidR="007A1302" w:rsidRPr="007A1302" w:rsidRDefault="007A1302" w:rsidP="007A1302">
      <w:pPr>
        <w:ind w:firstLine="709"/>
        <w:jc w:val="both"/>
      </w:pPr>
      <w:r w:rsidRPr="007A1302">
        <w:t xml:space="preserve">1. Комиссии по землепользованию и застройке сельских поселений Карасукского района Новосибирской области (Юнг А.А.) организовать подготовку проекта правил землепользования и застройки </w:t>
      </w:r>
      <w:r w:rsidRPr="007A1302">
        <w:rPr>
          <w:color w:val="000000"/>
          <w:shd w:val="clear" w:color="auto" w:fill="FFFFFF"/>
        </w:rPr>
        <w:t>Михайловского</w:t>
      </w:r>
      <w:r w:rsidRPr="007A1302">
        <w:t xml:space="preserve"> сельсовета Карасукского района Новосибирской области (далее – проект правил). </w:t>
      </w:r>
    </w:p>
    <w:p w:rsidR="007A1302" w:rsidRPr="007A1302" w:rsidRDefault="007A1302" w:rsidP="007A1302">
      <w:pPr>
        <w:tabs>
          <w:tab w:val="left" w:pos="540"/>
          <w:tab w:val="left" w:pos="720"/>
          <w:tab w:val="left" w:pos="900"/>
        </w:tabs>
        <w:ind w:firstLine="709"/>
        <w:jc w:val="both"/>
      </w:pPr>
      <w:r w:rsidRPr="007A1302">
        <w:t xml:space="preserve">2. Утвердить этапы градостроительного зонирования территории </w:t>
      </w:r>
      <w:r w:rsidRPr="007A1302">
        <w:rPr>
          <w:color w:val="000000"/>
          <w:shd w:val="clear" w:color="auto" w:fill="FFFFFF"/>
        </w:rPr>
        <w:t>Михайловского</w:t>
      </w:r>
      <w:r w:rsidRPr="007A1302">
        <w:t xml:space="preserve"> сельсовета Карасукского района Новосибирской области (приложение 1).</w:t>
      </w:r>
    </w:p>
    <w:p w:rsidR="007A1302" w:rsidRPr="007A1302" w:rsidRDefault="007A1302" w:rsidP="007A1302">
      <w:pPr>
        <w:tabs>
          <w:tab w:val="left" w:pos="540"/>
          <w:tab w:val="left" w:pos="720"/>
          <w:tab w:val="left" w:pos="900"/>
        </w:tabs>
        <w:ind w:firstLine="709"/>
        <w:jc w:val="both"/>
      </w:pPr>
      <w:r w:rsidRPr="007A1302">
        <w:t xml:space="preserve">3. Утвердить порядок и сроки проведения работ по подготовке проекта правил (приложение 2). </w:t>
      </w:r>
    </w:p>
    <w:p w:rsidR="007A1302" w:rsidRPr="007A1302" w:rsidRDefault="007A1302" w:rsidP="007A1302">
      <w:pPr>
        <w:tabs>
          <w:tab w:val="left" w:pos="540"/>
          <w:tab w:val="left" w:pos="720"/>
          <w:tab w:val="left" w:pos="900"/>
        </w:tabs>
        <w:ind w:firstLine="709"/>
        <w:jc w:val="both"/>
      </w:pPr>
      <w:r w:rsidRPr="007A1302">
        <w:t>4. Утвердить порядок направления в комиссию по землепользованию и застройке сельских поселений Карасукского района Новосибирской области (далее – комиссия), предложений заинтересованных лиц по проекту правил (приложение 3).</w:t>
      </w:r>
    </w:p>
    <w:p w:rsidR="007A1302" w:rsidRPr="007A1302" w:rsidRDefault="007A1302" w:rsidP="007A1302">
      <w:pPr>
        <w:ind w:firstLine="709"/>
        <w:jc w:val="both"/>
      </w:pPr>
      <w:r w:rsidRPr="007A1302">
        <w:t>5. Организационно-контрольному отделу администрации Карасукского района Новосибирской области (Олейник О.Т.) 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7A1302" w:rsidRPr="007A1302" w:rsidRDefault="007A1302" w:rsidP="007A1302">
      <w:pPr>
        <w:tabs>
          <w:tab w:val="left" w:pos="567"/>
          <w:tab w:val="left" w:pos="709"/>
        </w:tabs>
        <w:ind w:firstLine="709"/>
        <w:jc w:val="both"/>
      </w:pPr>
      <w:r w:rsidRPr="007A1302">
        <w:t xml:space="preserve">6. Контроль за исполнением постановления оставляю за собой. </w:t>
      </w:r>
    </w:p>
    <w:p w:rsidR="007A1302" w:rsidRPr="007A1302" w:rsidRDefault="007A1302" w:rsidP="007A1302">
      <w:pPr>
        <w:tabs>
          <w:tab w:val="left" w:pos="567"/>
          <w:tab w:val="left" w:pos="709"/>
        </w:tabs>
        <w:jc w:val="both"/>
      </w:pPr>
    </w:p>
    <w:p w:rsidR="007A1302" w:rsidRPr="007A1302" w:rsidRDefault="007A1302" w:rsidP="007A1302">
      <w:pPr>
        <w:jc w:val="both"/>
      </w:pPr>
      <w:r w:rsidRPr="007A1302">
        <w:t xml:space="preserve">   </w:t>
      </w:r>
    </w:p>
    <w:p w:rsidR="007A1302" w:rsidRPr="007A1302" w:rsidRDefault="007A1302" w:rsidP="007A1302">
      <w:pPr>
        <w:jc w:val="both"/>
      </w:pPr>
      <w:r w:rsidRPr="007A1302">
        <w:t xml:space="preserve">                                                                           </w:t>
      </w:r>
    </w:p>
    <w:p w:rsidR="007A1302" w:rsidRPr="007A1302" w:rsidRDefault="007A1302" w:rsidP="007A1302">
      <w:pPr>
        <w:jc w:val="both"/>
      </w:pPr>
      <w:r w:rsidRPr="007A1302">
        <w:t xml:space="preserve">Глава Карасукского района </w:t>
      </w:r>
    </w:p>
    <w:p w:rsidR="007A1302" w:rsidRPr="007A1302" w:rsidRDefault="007A1302" w:rsidP="007A1302">
      <w:pPr>
        <w:jc w:val="both"/>
      </w:pPr>
      <w:r w:rsidRPr="007A1302">
        <w:t>Новосибирской области                                                                              А.П. Гофман</w:t>
      </w:r>
    </w:p>
    <w:p w:rsidR="007A1302" w:rsidRPr="007A1302" w:rsidRDefault="007A1302" w:rsidP="007A1302">
      <w:pPr>
        <w:jc w:val="both"/>
      </w:pPr>
    </w:p>
    <w:p w:rsidR="007A1302" w:rsidRPr="007A1302" w:rsidRDefault="007A1302" w:rsidP="007A1302">
      <w:pPr>
        <w:jc w:val="both"/>
      </w:pPr>
    </w:p>
    <w:p w:rsidR="007A1302" w:rsidRPr="007A1302" w:rsidRDefault="007A1302" w:rsidP="007A1302">
      <w:pPr>
        <w:jc w:val="both"/>
      </w:pPr>
    </w:p>
    <w:p w:rsidR="007A1302" w:rsidRPr="007A1302" w:rsidRDefault="007A1302" w:rsidP="007A1302">
      <w:pPr>
        <w:jc w:val="both"/>
      </w:pPr>
    </w:p>
    <w:p w:rsidR="007A1302" w:rsidRPr="007A1302" w:rsidRDefault="007A1302" w:rsidP="007A1302">
      <w:pPr>
        <w:jc w:val="both"/>
      </w:pPr>
    </w:p>
    <w:p w:rsidR="007A1302" w:rsidRPr="007A1302" w:rsidRDefault="007A1302" w:rsidP="007A1302">
      <w:pPr>
        <w:jc w:val="right"/>
      </w:pPr>
    </w:p>
    <w:p w:rsidR="007A1302" w:rsidRPr="007A1302" w:rsidRDefault="007A1302" w:rsidP="007A1302">
      <w:pPr>
        <w:jc w:val="right"/>
      </w:pPr>
      <w:r w:rsidRPr="007A1302">
        <w:t>Приложение 1</w:t>
      </w:r>
    </w:p>
    <w:p w:rsidR="007A1302" w:rsidRPr="007A1302" w:rsidRDefault="007A1302" w:rsidP="007A1302">
      <w:pPr>
        <w:jc w:val="right"/>
      </w:pPr>
      <w:r w:rsidRPr="007A1302">
        <w:t>к постановлению администрации</w:t>
      </w:r>
    </w:p>
    <w:p w:rsidR="007A1302" w:rsidRPr="007A1302" w:rsidRDefault="007A1302" w:rsidP="007A1302">
      <w:pPr>
        <w:jc w:val="right"/>
      </w:pPr>
      <w:r w:rsidRPr="007A1302">
        <w:t xml:space="preserve">Карасукского района Новосибирской </w:t>
      </w:r>
    </w:p>
    <w:p w:rsidR="007A1302" w:rsidRPr="007A1302" w:rsidRDefault="007A1302" w:rsidP="007A1302">
      <w:pPr>
        <w:jc w:val="right"/>
      </w:pPr>
      <w:r w:rsidRPr="007A1302">
        <w:t>области</w:t>
      </w:r>
      <w:r w:rsidRPr="007A1302">
        <w:rPr>
          <w:b/>
        </w:rPr>
        <w:t xml:space="preserve"> </w:t>
      </w:r>
      <w:r w:rsidRPr="007A1302">
        <w:t xml:space="preserve">от </w:t>
      </w:r>
      <w:r w:rsidRPr="007A1302">
        <w:rPr>
          <w:iCs/>
        </w:rPr>
        <w:t>30.08.2018 № 2417</w:t>
      </w:r>
    </w:p>
    <w:p w:rsidR="007A1302" w:rsidRPr="007A1302" w:rsidRDefault="007A1302" w:rsidP="007A1302">
      <w:pPr>
        <w:jc w:val="right"/>
      </w:pPr>
    </w:p>
    <w:p w:rsidR="007A1302" w:rsidRPr="007A1302" w:rsidRDefault="007A1302" w:rsidP="007A1302">
      <w:pPr>
        <w:jc w:val="right"/>
      </w:pPr>
    </w:p>
    <w:p w:rsidR="007A1302" w:rsidRPr="007A1302" w:rsidRDefault="007A1302" w:rsidP="007A1302">
      <w:pPr>
        <w:pStyle w:val="a3"/>
        <w:spacing w:before="0" w:after="0"/>
        <w:jc w:val="center"/>
        <w:rPr>
          <w:rFonts w:ascii="Times New Roman" w:hAnsi="Times New Roman"/>
          <w:b/>
          <w:sz w:val="24"/>
          <w:szCs w:val="24"/>
        </w:rPr>
      </w:pPr>
      <w:r w:rsidRPr="007A1302">
        <w:rPr>
          <w:rFonts w:ascii="Times New Roman" w:hAnsi="Times New Roman"/>
          <w:b/>
          <w:sz w:val="24"/>
          <w:szCs w:val="24"/>
        </w:rPr>
        <w:t>Этапы градостроительного зонирования территории</w:t>
      </w:r>
    </w:p>
    <w:p w:rsidR="007A1302" w:rsidRPr="007A1302" w:rsidRDefault="007A1302" w:rsidP="007A1302">
      <w:pPr>
        <w:pStyle w:val="a3"/>
        <w:spacing w:before="0" w:after="0"/>
        <w:ind w:firstLine="360"/>
        <w:jc w:val="center"/>
        <w:rPr>
          <w:rFonts w:ascii="Times New Roman" w:hAnsi="Times New Roman"/>
          <w:b/>
          <w:sz w:val="24"/>
          <w:szCs w:val="24"/>
        </w:rPr>
      </w:pPr>
      <w:r w:rsidRPr="007A1302">
        <w:rPr>
          <w:rFonts w:ascii="Times New Roman" w:hAnsi="Times New Roman"/>
          <w:b/>
          <w:sz w:val="24"/>
          <w:szCs w:val="24"/>
          <w:shd w:val="clear" w:color="auto" w:fill="FFFFFF"/>
        </w:rPr>
        <w:t>Михайловского</w:t>
      </w:r>
      <w:r w:rsidRPr="007A1302">
        <w:rPr>
          <w:rFonts w:ascii="Times New Roman" w:hAnsi="Times New Roman"/>
          <w:b/>
          <w:sz w:val="24"/>
          <w:szCs w:val="24"/>
        </w:rPr>
        <w:t xml:space="preserve"> сельсовета Карасукского района Новосибирской области</w:t>
      </w:r>
    </w:p>
    <w:p w:rsidR="007A1302" w:rsidRPr="007A1302" w:rsidRDefault="007A1302" w:rsidP="007A1302">
      <w:pPr>
        <w:pStyle w:val="a3"/>
        <w:spacing w:before="0" w:after="0"/>
        <w:jc w:val="center"/>
        <w:rPr>
          <w:rFonts w:ascii="Times New Roman" w:hAnsi="Times New Roman"/>
          <w:sz w:val="24"/>
          <w:szCs w:val="24"/>
        </w:rPr>
      </w:pPr>
    </w:p>
    <w:p w:rsidR="007A1302" w:rsidRPr="007A1302" w:rsidRDefault="007A1302" w:rsidP="007A1302">
      <w:pPr>
        <w:pStyle w:val="a3"/>
        <w:numPr>
          <w:ilvl w:val="0"/>
          <w:numId w:val="41"/>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Сбор и анализ исходной информации. Определение ограничивающих факторов градостроительного зонирования:</w:t>
      </w:r>
    </w:p>
    <w:p w:rsidR="007A1302" w:rsidRPr="007A1302" w:rsidRDefault="007A1302" w:rsidP="007A1302">
      <w:pPr>
        <w:pStyle w:val="a3"/>
        <w:numPr>
          <w:ilvl w:val="0"/>
          <w:numId w:val="42"/>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сбор и анализ градостроительных и нормативных документов;</w:t>
      </w:r>
    </w:p>
    <w:p w:rsidR="007A1302" w:rsidRPr="007A1302" w:rsidRDefault="007A1302" w:rsidP="007A1302">
      <w:pPr>
        <w:pStyle w:val="a3"/>
        <w:numPr>
          <w:ilvl w:val="0"/>
          <w:numId w:val="42"/>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изучение сложившейся планировки территории и существующего землепользования;</w:t>
      </w:r>
    </w:p>
    <w:p w:rsidR="007A1302" w:rsidRPr="007A1302" w:rsidRDefault="007A1302" w:rsidP="007A1302">
      <w:pPr>
        <w:pStyle w:val="a3"/>
        <w:numPr>
          <w:ilvl w:val="0"/>
          <w:numId w:val="42"/>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 xml:space="preserve">изучение проблемных и прогнозных параметров развития территории </w:t>
      </w:r>
      <w:r w:rsidRPr="007A1302">
        <w:rPr>
          <w:rFonts w:ascii="Times New Roman" w:hAnsi="Times New Roman"/>
          <w:sz w:val="24"/>
          <w:szCs w:val="24"/>
          <w:shd w:val="clear" w:color="auto" w:fill="FFFFFF"/>
        </w:rPr>
        <w:t>Михайловского</w:t>
      </w:r>
    </w:p>
    <w:p w:rsidR="007A1302" w:rsidRPr="007A1302" w:rsidRDefault="007A1302" w:rsidP="007A1302">
      <w:pPr>
        <w:pStyle w:val="a3"/>
        <w:tabs>
          <w:tab w:val="left" w:pos="851"/>
          <w:tab w:val="left" w:pos="993"/>
        </w:tabs>
        <w:spacing w:before="0" w:after="0"/>
        <w:ind w:left="709"/>
        <w:rPr>
          <w:rFonts w:ascii="Times New Roman" w:hAnsi="Times New Roman"/>
          <w:sz w:val="24"/>
          <w:szCs w:val="24"/>
        </w:rPr>
      </w:pPr>
      <w:r w:rsidRPr="007A1302">
        <w:rPr>
          <w:rFonts w:ascii="Times New Roman" w:hAnsi="Times New Roman"/>
          <w:sz w:val="24"/>
          <w:szCs w:val="24"/>
        </w:rPr>
        <w:t>сельсовета Карасукского района Новосибирской области.</w:t>
      </w:r>
    </w:p>
    <w:p w:rsidR="007A1302" w:rsidRPr="007A1302" w:rsidRDefault="007A1302" w:rsidP="007A1302">
      <w:pPr>
        <w:pStyle w:val="a3"/>
        <w:numPr>
          <w:ilvl w:val="0"/>
          <w:numId w:val="41"/>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Разработка проекта правил:</w:t>
      </w:r>
    </w:p>
    <w:p w:rsidR="007A1302" w:rsidRPr="007A1302" w:rsidRDefault="007A1302" w:rsidP="007A1302">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уточнение границ территории и землепользования с учетом разработанных проектов планировки на данной территории;</w:t>
      </w:r>
    </w:p>
    <w:p w:rsidR="007A1302" w:rsidRPr="007A1302" w:rsidRDefault="007A1302" w:rsidP="007A1302">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 xml:space="preserve">разработка предварительного зонирования территории </w:t>
      </w:r>
      <w:r w:rsidRPr="007A1302">
        <w:rPr>
          <w:rFonts w:ascii="Times New Roman" w:hAnsi="Times New Roman"/>
          <w:sz w:val="24"/>
          <w:szCs w:val="24"/>
          <w:shd w:val="clear" w:color="auto" w:fill="FFFFFF"/>
        </w:rPr>
        <w:t>Михайловского</w:t>
      </w:r>
      <w:r w:rsidRPr="007A1302">
        <w:rPr>
          <w:rFonts w:ascii="Times New Roman" w:hAnsi="Times New Roman"/>
          <w:sz w:val="24"/>
          <w:szCs w:val="24"/>
        </w:rPr>
        <w:t xml:space="preserve"> сельсовета Карасукского района Новосибирской области (эскизы зонирования по каждому виду зон и подзон, градостроительные требования по каждому виду зон и подзон);</w:t>
      </w:r>
    </w:p>
    <w:p w:rsidR="007A1302" w:rsidRPr="007A1302" w:rsidRDefault="007A1302" w:rsidP="007A1302">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определение границ территории зон различных видов существующего и планируемого использования земельных участков;</w:t>
      </w:r>
    </w:p>
    <w:p w:rsidR="007A1302" w:rsidRPr="007A1302" w:rsidRDefault="007A1302" w:rsidP="007A1302">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установление взаимосвязей планировки территорий и градостроительного зонирования.</w:t>
      </w:r>
    </w:p>
    <w:p w:rsidR="007A1302" w:rsidRPr="007A1302" w:rsidRDefault="007A1302" w:rsidP="007A1302">
      <w:pPr>
        <w:pStyle w:val="a3"/>
        <w:numPr>
          <w:ilvl w:val="0"/>
          <w:numId w:val="41"/>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Согласование и утверждение  правил:</w:t>
      </w:r>
    </w:p>
    <w:p w:rsidR="007A1302" w:rsidRPr="007A1302" w:rsidRDefault="007A1302" w:rsidP="007A1302">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проведение предварительных согласований;</w:t>
      </w:r>
    </w:p>
    <w:p w:rsidR="007A1302" w:rsidRPr="007A1302" w:rsidRDefault="007A1302" w:rsidP="007A1302">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проведение публичных слушаний;</w:t>
      </w:r>
    </w:p>
    <w:p w:rsidR="007A1302" w:rsidRPr="007A1302" w:rsidRDefault="007A1302" w:rsidP="007A1302">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доработка с учетом результатов публичных слушаний;</w:t>
      </w:r>
    </w:p>
    <w:p w:rsidR="007A1302" w:rsidRPr="007A1302" w:rsidRDefault="007A1302" w:rsidP="007A1302">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утверждение;</w:t>
      </w:r>
    </w:p>
    <w:p w:rsidR="007A1302" w:rsidRPr="007A1302" w:rsidRDefault="007A1302" w:rsidP="007A1302">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7A1302">
        <w:rPr>
          <w:rFonts w:ascii="Times New Roman" w:hAnsi="Times New Roman"/>
          <w:sz w:val="24"/>
          <w:szCs w:val="24"/>
        </w:rPr>
        <w:t>опубликование.</w:t>
      </w:r>
    </w:p>
    <w:p w:rsidR="007A1302" w:rsidRPr="007A1302" w:rsidRDefault="007A1302" w:rsidP="007A1302">
      <w:pPr>
        <w:pStyle w:val="a3"/>
        <w:tabs>
          <w:tab w:val="left" w:pos="851"/>
          <w:tab w:val="left" w:pos="993"/>
        </w:tabs>
        <w:spacing w:before="0" w:after="0"/>
        <w:rPr>
          <w:rFonts w:ascii="Times New Roman" w:hAnsi="Times New Roman"/>
          <w:sz w:val="24"/>
          <w:szCs w:val="24"/>
        </w:rPr>
      </w:pPr>
    </w:p>
    <w:p w:rsidR="007A1302" w:rsidRPr="007A1302" w:rsidRDefault="007A1302" w:rsidP="007A1302">
      <w:pPr>
        <w:pStyle w:val="a3"/>
        <w:tabs>
          <w:tab w:val="left" w:pos="851"/>
          <w:tab w:val="left" w:pos="993"/>
        </w:tabs>
        <w:spacing w:before="0" w:after="0"/>
        <w:rPr>
          <w:rFonts w:ascii="Times New Roman" w:hAnsi="Times New Roman"/>
          <w:sz w:val="24"/>
          <w:szCs w:val="24"/>
        </w:rPr>
      </w:pPr>
    </w:p>
    <w:p w:rsidR="007A1302" w:rsidRPr="007A1302" w:rsidRDefault="007A1302" w:rsidP="007A1302">
      <w:pPr>
        <w:pStyle w:val="a3"/>
        <w:tabs>
          <w:tab w:val="left" w:pos="851"/>
          <w:tab w:val="left" w:pos="993"/>
        </w:tabs>
        <w:spacing w:before="0" w:after="0"/>
        <w:rPr>
          <w:rFonts w:ascii="Times New Roman" w:hAnsi="Times New Roman"/>
          <w:sz w:val="24"/>
          <w:szCs w:val="24"/>
        </w:rPr>
      </w:pPr>
    </w:p>
    <w:p w:rsidR="007A1302" w:rsidRPr="007A1302" w:rsidRDefault="007A1302" w:rsidP="007A1302">
      <w:pPr>
        <w:pStyle w:val="a3"/>
        <w:tabs>
          <w:tab w:val="left" w:pos="851"/>
          <w:tab w:val="left" w:pos="993"/>
        </w:tabs>
        <w:spacing w:before="0" w:after="0"/>
        <w:rPr>
          <w:rFonts w:ascii="Times New Roman" w:hAnsi="Times New Roman"/>
          <w:sz w:val="24"/>
          <w:szCs w:val="24"/>
        </w:rPr>
      </w:pPr>
    </w:p>
    <w:p w:rsidR="007A1302" w:rsidRPr="007A1302" w:rsidRDefault="007A1302" w:rsidP="007A1302">
      <w:pPr>
        <w:pStyle w:val="a3"/>
        <w:tabs>
          <w:tab w:val="left" w:pos="851"/>
          <w:tab w:val="left" w:pos="993"/>
        </w:tabs>
        <w:spacing w:before="0" w:after="0"/>
        <w:rPr>
          <w:rFonts w:ascii="Times New Roman" w:hAnsi="Times New Roman"/>
          <w:sz w:val="24"/>
          <w:szCs w:val="24"/>
        </w:rPr>
      </w:pPr>
    </w:p>
    <w:p w:rsidR="007A1302" w:rsidRPr="007A1302" w:rsidRDefault="007A1302" w:rsidP="007A1302">
      <w:pPr>
        <w:pStyle w:val="a3"/>
        <w:tabs>
          <w:tab w:val="left" w:pos="851"/>
          <w:tab w:val="left" w:pos="993"/>
        </w:tabs>
        <w:spacing w:before="0" w:after="0"/>
        <w:rPr>
          <w:rFonts w:ascii="Times New Roman" w:hAnsi="Times New Roman"/>
          <w:sz w:val="24"/>
          <w:szCs w:val="24"/>
        </w:rPr>
      </w:pPr>
    </w:p>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Pr>
        <w:jc w:val="right"/>
      </w:pPr>
    </w:p>
    <w:p w:rsidR="007A1302" w:rsidRPr="007A1302" w:rsidRDefault="007A1302" w:rsidP="007A1302">
      <w:pPr>
        <w:jc w:val="right"/>
      </w:pPr>
    </w:p>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Pr>
        <w:jc w:val="right"/>
      </w:pPr>
      <w:r w:rsidRPr="007A1302">
        <w:t>Приложение 2</w:t>
      </w:r>
    </w:p>
    <w:p w:rsidR="007A1302" w:rsidRPr="007A1302" w:rsidRDefault="007A1302" w:rsidP="007A1302">
      <w:pPr>
        <w:jc w:val="right"/>
      </w:pPr>
      <w:r w:rsidRPr="007A1302">
        <w:t>к постановлению администрации</w:t>
      </w:r>
    </w:p>
    <w:p w:rsidR="007A1302" w:rsidRPr="007A1302" w:rsidRDefault="007A1302" w:rsidP="007A1302">
      <w:pPr>
        <w:jc w:val="right"/>
      </w:pPr>
      <w:r w:rsidRPr="007A1302">
        <w:t xml:space="preserve">Карасукского района Новосибирской </w:t>
      </w:r>
    </w:p>
    <w:p w:rsidR="007A1302" w:rsidRPr="007A1302" w:rsidRDefault="007A1302" w:rsidP="007A1302">
      <w:pPr>
        <w:jc w:val="right"/>
      </w:pPr>
      <w:r w:rsidRPr="007A1302">
        <w:t>области</w:t>
      </w:r>
      <w:r w:rsidRPr="007A1302">
        <w:rPr>
          <w:b/>
        </w:rPr>
        <w:t xml:space="preserve"> </w:t>
      </w:r>
      <w:r w:rsidRPr="007A1302">
        <w:t xml:space="preserve">от </w:t>
      </w:r>
      <w:r w:rsidRPr="007A1302">
        <w:rPr>
          <w:iCs/>
        </w:rPr>
        <w:t>30.08.2018 № 2417</w:t>
      </w:r>
    </w:p>
    <w:p w:rsidR="007A1302" w:rsidRPr="007A1302" w:rsidRDefault="007A1302" w:rsidP="007A1302">
      <w:pPr>
        <w:jc w:val="right"/>
      </w:pPr>
    </w:p>
    <w:p w:rsidR="007A1302" w:rsidRPr="007A1302" w:rsidRDefault="007A1302" w:rsidP="007A1302">
      <w:pPr>
        <w:jc w:val="center"/>
        <w:rPr>
          <w:b/>
        </w:rPr>
      </w:pPr>
    </w:p>
    <w:p w:rsidR="007A1302" w:rsidRPr="007A1302" w:rsidRDefault="007A1302" w:rsidP="007A1302">
      <w:pPr>
        <w:jc w:val="center"/>
        <w:rPr>
          <w:b/>
        </w:rPr>
      </w:pPr>
      <w:r w:rsidRPr="007A1302">
        <w:rPr>
          <w:b/>
        </w:rPr>
        <w:t>Порядок и сроки проведения работ по подготовке проекта правил</w:t>
      </w:r>
    </w:p>
    <w:p w:rsidR="007A1302" w:rsidRPr="007A1302" w:rsidRDefault="007A1302" w:rsidP="007A1302">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7"/>
        <w:gridCol w:w="3586"/>
        <w:gridCol w:w="2803"/>
        <w:gridCol w:w="2987"/>
      </w:tblGrid>
      <w:tr w:rsidR="007A1302" w:rsidRPr="007A1302" w:rsidTr="00A40E76">
        <w:tc>
          <w:tcPr>
            <w:tcW w:w="484" w:type="dxa"/>
          </w:tcPr>
          <w:p w:rsidR="007A1302" w:rsidRPr="007A1302" w:rsidRDefault="007A1302" w:rsidP="00A40E76">
            <w:pPr>
              <w:jc w:val="both"/>
            </w:pPr>
            <w:r w:rsidRPr="007A1302">
              <w:t>№</w:t>
            </w:r>
          </w:p>
        </w:tc>
        <w:tc>
          <w:tcPr>
            <w:tcW w:w="3877" w:type="dxa"/>
          </w:tcPr>
          <w:p w:rsidR="007A1302" w:rsidRPr="007A1302" w:rsidRDefault="007A1302" w:rsidP="00A40E76">
            <w:pPr>
              <w:jc w:val="both"/>
            </w:pPr>
            <w:r w:rsidRPr="007A1302">
              <w:t>Вид работ</w:t>
            </w:r>
          </w:p>
        </w:tc>
        <w:tc>
          <w:tcPr>
            <w:tcW w:w="2977" w:type="dxa"/>
          </w:tcPr>
          <w:p w:rsidR="007A1302" w:rsidRPr="007A1302" w:rsidRDefault="007A1302" w:rsidP="00A40E76">
            <w:pPr>
              <w:jc w:val="both"/>
            </w:pPr>
            <w:r w:rsidRPr="007A1302">
              <w:t>Сроки</w:t>
            </w:r>
          </w:p>
        </w:tc>
        <w:tc>
          <w:tcPr>
            <w:tcW w:w="3138" w:type="dxa"/>
          </w:tcPr>
          <w:p w:rsidR="007A1302" w:rsidRPr="007A1302" w:rsidRDefault="007A1302" w:rsidP="00A40E76">
            <w:pPr>
              <w:jc w:val="both"/>
            </w:pPr>
            <w:r w:rsidRPr="007A1302">
              <w:t>Исполнитель</w:t>
            </w:r>
          </w:p>
        </w:tc>
      </w:tr>
      <w:tr w:rsidR="007A1302" w:rsidRPr="007A1302" w:rsidTr="00A40E76">
        <w:tc>
          <w:tcPr>
            <w:tcW w:w="484" w:type="dxa"/>
          </w:tcPr>
          <w:p w:rsidR="007A1302" w:rsidRPr="007A1302" w:rsidRDefault="007A1302" w:rsidP="00A40E76">
            <w:pPr>
              <w:jc w:val="both"/>
            </w:pPr>
            <w:r w:rsidRPr="007A1302">
              <w:t>1</w:t>
            </w:r>
          </w:p>
        </w:tc>
        <w:tc>
          <w:tcPr>
            <w:tcW w:w="3877" w:type="dxa"/>
          </w:tcPr>
          <w:p w:rsidR="007A1302" w:rsidRPr="007A1302" w:rsidRDefault="007A1302" w:rsidP="00A40E76">
            <w:pPr>
              <w:jc w:val="both"/>
            </w:pPr>
            <w:r w:rsidRPr="007A1302">
              <w:t>Подготовка проекта правил</w:t>
            </w:r>
          </w:p>
        </w:tc>
        <w:tc>
          <w:tcPr>
            <w:tcW w:w="2977" w:type="dxa"/>
          </w:tcPr>
          <w:p w:rsidR="007A1302" w:rsidRPr="007A1302" w:rsidRDefault="007A1302" w:rsidP="00A40E76">
            <w:pPr>
              <w:jc w:val="both"/>
            </w:pPr>
            <w:r w:rsidRPr="007A1302">
              <w:rPr>
                <w:lang w:val="en-US"/>
              </w:rPr>
              <w:t>I</w:t>
            </w:r>
            <w:r w:rsidRPr="007A1302">
              <w:t>-</w:t>
            </w:r>
            <w:r w:rsidRPr="007A1302">
              <w:rPr>
                <w:lang w:val="en-US"/>
              </w:rPr>
              <w:t xml:space="preserve"> II</w:t>
            </w:r>
            <w:r w:rsidRPr="007A1302">
              <w:t xml:space="preserve"> квартал  2019 г.</w:t>
            </w:r>
          </w:p>
        </w:tc>
        <w:tc>
          <w:tcPr>
            <w:tcW w:w="3138" w:type="dxa"/>
          </w:tcPr>
          <w:p w:rsidR="007A1302" w:rsidRPr="007A1302" w:rsidRDefault="007A1302" w:rsidP="00A40E76">
            <w:pPr>
              <w:jc w:val="both"/>
            </w:pPr>
            <w:r w:rsidRPr="007A1302">
              <w:t xml:space="preserve">Комиссия </w:t>
            </w:r>
          </w:p>
        </w:tc>
      </w:tr>
      <w:tr w:rsidR="007A1302" w:rsidRPr="007A1302" w:rsidTr="00A40E76">
        <w:tc>
          <w:tcPr>
            <w:tcW w:w="484" w:type="dxa"/>
          </w:tcPr>
          <w:p w:rsidR="007A1302" w:rsidRPr="007A1302" w:rsidRDefault="007A1302" w:rsidP="00A40E76">
            <w:pPr>
              <w:jc w:val="both"/>
            </w:pPr>
            <w:r w:rsidRPr="007A1302">
              <w:t>2</w:t>
            </w:r>
          </w:p>
        </w:tc>
        <w:tc>
          <w:tcPr>
            <w:tcW w:w="3877" w:type="dxa"/>
          </w:tcPr>
          <w:p w:rsidR="007A1302" w:rsidRPr="007A1302" w:rsidRDefault="007A1302" w:rsidP="00A40E76">
            <w:pPr>
              <w:jc w:val="both"/>
            </w:pPr>
            <w:r w:rsidRPr="007A1302">
              <w:t>Проверка подготовленного проекта  правил</w:t>
            </w:r>
          </w:p>
        </w:tc>
        <w:tc>
          <w:tcPr>
            <w:tcW w:w="2977" w:type="dxa"/>
          </w:tcPr>
          <w:p w:rsidR="007A1302" w:rsidRPr="007A1302" w:rsidRDefault="007A1302" w:rsidP="00A40E76">
            <w:pPr>
              <w:jc w:val="both"/>
            </w:pPr>
            <w:r w:rsidRPr="007A1302">
              <w:rPr>
                <w:lang w:val="en-US"/>
              </w:rPr>
              <w:t>II</w:t>
            </w:r>
            <w:r w:rsidRPr="007A1302">
              <w:t xml:space="preserve"> квартал 2019 г.</w:t>
            </w:r>
          </w:p>
        </w:tc>
        <w:tc>
          <w:tcPr>
            <w:tcW w:w="3138" w:type="dxa"/>
          </w:tcPr>
          <w:p w:rsidR="007A1302" w:rsidRPr="007A1302" w:rsidRDefault="007A1302" w:rsidP="00A40E76">
            <w:pPr>
              <w:jc w:val="both"/>
            </w:pPr>
            <w:r w:rsidRPr="007A1302">
              <w:t>Отдел строительства, архитектуры и жилищных программ</w:t>
            </w:r>
          </w:p>
        </w:tc>
      </w:tr>
      <w:tr w:rsidR="007A1302" w:rsidRPr="007A1302" w:rsidTr="00A40E76">
        <w:tc>
          <w:tcPr>
            <w:tcW w:w="484" w:type="dxa"/>
          </w:tcPr>
          <w:p w:rsidR="007A1302" w:rsidRPr="007A1302" w:rsidRDefault="007A1302" w:rsidP="00A40E76">
            <w:pPr>
              <w:jc w:val="both"/>
            </w:pPr>
            <w:r w:rsidRPr="007A1302">
              <w:t>3</w:t>
            </w:r>
          </w:p>
        </w:tc>
        <w:tc>
          <w:tcPr>
            <w:tcW w:w="3877" w:type="dxa"/>
          </w:tcPr>
          <w:p w:rsidR="007A1302" w:rsidRPr="007A1302" w:rsidRDefault="007A1302" w:rsidP="00A40E76">
            <w:pPr>
              <w:jc w:val="both"/>
            </w:pPr>
            <w:r w:rsidRPr="007A1302">
              <w:t>Направление проекта правил Главе сельского поселения</w:t>
            </w:r>
          </w:p>
        </w:tc>
        <w:tc>
          <w:tcPr>
            <w:tcW w:w="2977" w:type="dxa"/>
          </w:tcPr>
          <w:p w:rsidR="007A1302" w:rsidRPr="007A1302" w:rsidRDefault="007A1302" w:rsidP="00A40E76">
            <w:pPr>
              <w:jc w:val="both"/>
            </w:pPr>
            <w:r w:rsidRPr="007A1302">
              <w:rPr>
                <w:lang w:val="en-US"/>
              </w:rPr>
              <w:t>II</w:t>
            </w:r>
            <w:r w:rsidRPr="007A1302">
              <w:t xml:space="preserve"> квартал 2019 г.</w:t>
            </w:r>
          </w:p>
        </w:tc>
        <w:tc>
          <w:tcPr>
            <w:tcW w:w="3138" w:type="dxa"/>
          </w:tcPr>
          <w:p w:rsidR="007A1302" w:rsidRPr="007A1302" w:rsidRDefault="007A1302" w:rsidP="00A40E76">
            <w:pPr>
              <w:jc w:val="both"/>
            </w:pPr>
            <w:r w:rsidRPr="007A1302">
              <w:t>Отдел строительства, архитектуры и жилищных программ</w:t>
            </w:r>
          </w:p>
        </w:tc>
      </w:tr>
      <w:tr w:rsidR="007A1302" w:rsidRPr="007A1302" w:rsidTr="00A40E76">
        <w:tc>
          <w:tcPr>
            <w:tcW w:w="484" w:type="dxa"/>
          </w:tcPr>
          <w:p w:rsidR="007A1302" w:rsidRPr="007A1302" w:rsidRDefault="007A1302" w:rsidP="00A40E76">
            <w:pPr>
              <w:jc w:val="both"/>
            </w:pPr>
            <w:r w:rsidRPr="007A1302">
              <w:t>4</w:t>
            </w:r>
          </w:p>
        </w:tc>
        <w:tc>
          <w:tcPr>
            <w:tcW w:w="3877" w:type="dxa"/>
          </w:tcPr>
          <w:p w:rsidR="007A1302" w:rsidRPr="007A1302" w:rsidRDefault="007A1302" w:rsidP="00A40E76">
            <w:pPr>
              <w:jc w:val="both"/>
            </w:pPr>
            <w:r w:rsidRPr="007A1302">
              <w:t>Назначение публичных слушаний (общественных обсуждений)</w:t>
            </w:r>
          </w:p>
        </w:tc>
        <w:tc>
          <w:tcPr>
            <w:tcW w:w="2977" w:type="dxa"/>
          </w:tcPr>
          <w:p w:rsidR="007A1302" w:rsidRPr="007A1302" w:rsidRDefault="007A1302" w:rsidP="00A40E76">
            <w:pPr>
              <w:jc w:val="both"/>
            </w:pPr>
            <w:r w:rsidRPr="007A1302">
              <w:rPr>
                <w:lang w:val="en-US"/>
              </w:rPr>
              <w:t>III</w:t>
            </w:r>
            <w:r w:rsidRPr="007A1302">
              <w:t xml:space="preserve"> квартал 2019 г.</w:t>
            </w:r>
          </w:p>
        </w:tc>
        <w:tc>
          <w:tcPr>
            <w:tcW w:w="3138" w:type="dxa"/>
          </w:tcPr>
          <w:p w:rsidR="007A1302" w:rsidRPr="007A1302" w:rsidRDefault="007A1302" w:rsidP="00A40E76">
            <w:pPr>
              <w:jc w:val="both"/>
            </w:pPr>
            <w:r w:rsidRPr="007A1302">
              <w:t>Глава сельского поселения Карасукского района Новосибирской области</w:t>
            </w:r>
          </w:p>
        </w:tc>
      </w:tr>
      <w:tr w:rsidR="007A1302" w:rsidRPr="007A1302" w:rsidTr="00A40E76">
        <w:tc>
          <w:tcPr>
            <w:tcW w:w="484" w:type="dxa"/>
          </w:tcPr>
          <w:p w:rsidR="007A1302" w:rsidRPr="007A1302" w:rsidRDefault="007A1302" w:rsidP="00A40E76">
            <w:pPr>
              <w:jc w:val="both"/>
            </w:pPr>
            <w:r w:rsidRPr="007A1302">
              <w:t>5</w:t>
            </w:r>
          </w:p>
        </w:tc>
        <w:tc>
          <w:tcPr>
            <w:tcW w:w="3877" w:type="dxa"/>
          </w:tcPr>
          <w:p w:rsidR="007A1302" w:rsidRPr="007A1302" w:rsidRDefault="007A1302" w:rsidP="00A40E76">
            <w:pPr>
              <w:jc w:val="both"/>
            </w:pPr>
            <w:r w:rsidRPr="007A1302">
              <w:t>Проведение публичных слушаний (общественных обсуждений)</w:t>
            </w:r>
          </w:p>
        </w:tc>
        <w:tc>
          <w:tcPr>
            <w:tcW w:w="2977" w:type="dxa"/>
          </w:tcPr>
          <w:p w:rsidR="007A1302" w:rsidRPr="007A1302" w:rsidRDefault="007A1302" w:rsidP="00A40E76">
            <w:r w:rsidRPr="007A1302">
              <w:rPr>
                <w:lang w:val="en-US"/>
              </w:rPr>
              <w:t>III</w:t>
            </w:r>
            <w:r w:rsidRPr="007A1302">
              <w:t>- IV квартал 2019 г.</w:t>
            </w:r>
            <w:r w:rsidRPr="007A1302">
              <w:br/>
            </w:r>
            <w:r w:rsidRPr="007A1302">
              <w:br/>
            </w:r>
          </w:p>
          <w:p w:rsidR="007A1302" w:rsidRPr="007A1302" w:rsidRDefault="007A1302" w:rsidP="00A40E76">
            <w:pPr>
              <w:jc w:val="both"/>
            </w:pPr>
          </w:p>
        </w:tc>
        <w:tc>
          <w:tcPr>
            <w:tcW w:w="3138" w:type="dxa"/>
          </w:tcPr>
          <w:p w:rsidR="007A1302" w:rsidRPr="007A1302" w:rsidRDefault="007A1302" w:rsidP="00A40E76">
            <w:pPr>
              <w:jc w:val="both"/>
            </w:pPr>
            <w:r w:rsidRPr="007A1302">
              <w:t>Комиссия по землепользованию и застройке сельсовета</w:t>
            </w:r>
          </w:p>
        </w:tc>
      </w:tr>
      <w:tr w:rsidR="007A1302" w:rsidRPr="007A1302" w:rsidTr="00A40E76">
        <w:tc>
          <w:tcPr>
            <w:tcW w:w="484" w:type="dxa"/>
          </w:tcPr>
          <w:p w:rsidR="007A1302" w:rsidRPr="007A1302" w:rsidRDefault="007A1302" w:rsidP="00A40E76">
            <w:pPr>
              <w:jc w:val="both"/>
            </w:pPr>
            <w:r w:rsidRPr="007A1302">
              <w:t>6</w:t>
            </w:r>
          </w:p>
        </w:tc>
        <w:tc>
          <w:tcPr>
            <w:tcW w:w="3877" w:type="dxa"/>
          </w:tcPr>
          <w:p w:rsidR="007A1302" w:rsidRPr="007A1302" w:rsidRDefault="007A1302" w:rsidP="00A40E76">
            <w:pPr>
              <w:jc w:val="both"/>
            </w:pPr>
            <w:r w:rsidRPr="007A1302">
              <w:t>Внесение изменений в проект правил</w:t>
            </w:r>
          </w:p>
        </w:tc>
        <w:tc>
          <w:tcPr>
            <w:tcW w:w="2977" w:type="dxa"/>
          </w:tcPr>
          <w:p w:rsidR="007A1302" w:rsidRPr="007A1302" w:rsidRDefault="007A1302" w:rsidP="00A40E76">
            <w:pPr>
              <w:jc w:val="both"/>
            </w:pPr>
            <w:r w:rsidRPr="007A1302">
              <w:t>Срок определяется дополнительно, в зависимости от объема корректировки</w:t>
            </w:r>
          </w:p>
        </w:tc>
        <w:tc>
          <w:tcPr>
            <w:tcW w:w="3138" w:type="dxa"/>
          </w:tcPr>
          <w:p w:rsidR="007A1302" w:rsidRPr="007A1302" w:rsidRDefault="007A1302" w:rsidP="00A40E76">
            <w:pPr>
              <w:jc w:val="both"/>
            </w:pPr>
            <w:r w:rsidRPr="007A1302">
              <w:t xml:space="preserve">Комиссия </w:t>
            </w:r>
          </w:p>
        </w:tc>
      </w:tr>
      <w:tr w:rsidR="007A1302" w:rsidRPr="007A1302" w:rsidTr="00A40E76">
        <w:tc>
          <w:tcPr>
            <w:tcW w:w="484" w:type="dxa"/>
          </w:tcPr>
          <w:p w:rsidR="007A1302" w:rsidRPr="007A1302" w:rsidRDefault="007A1302" w:rsidP="00A40E76">
            <w:pPr>
              <w:jc w:val="both"/>
            </w:pPr>
            <w:r w:rsidRPr="007A1302">
              <w:t>7</w:t>
            </w:r>
          </w:p>
        </w:tc>
        <w:tc>
          <w:tcPr>
            <w:tcW w:w="3877" w:type="dxa"/>
          </w:tcPr>
          <w:p w:rsidR="007A1302" w:rsidRPr="007A1302" w:rsidRDefault="007A1302" w:rsidP="00A40E76">
            <w:pPr>
              <w:jc w:val="both"/>
            </w:pPr>
            <w:r w:rsidRPr="007A1302">
              <w:t>Направление проекта правил в Совет депутатов Карасукского района Новосибирской области</w:t>
            </w:r>
          </w:p>
        </w:tc>
        <w:tc>
          <w:tcPr>
            <w:tcW w:w="2977" w:type="dxa"/>
          </w:tcPr>
          <w:p w:rsidR="007A1302" w:rsidRPr="007A1302" w:rsidRDefault="007A1302" w:rsidP="00A40E76">
            <w:pPr>
              <w:jc w:val="both"/>
            </w:pPr>
            <w:r w:rsidRPr="007A1302">
              <w:t>В течение 10 дней после представления проекта  правил</w:t>
            </w:r>
          </w:p>
        </w:tc>
        <w:tc>
          <w:tcPr>
            <w:tcW w:w="3138" w:type="dxa"/>
          </w:tcPr>
          <w:p w:rsidR="007A1302" w:rsidRPr="007A1302" w:rsidRDefault="007A1302" w:rsidP="00A40E76">
            <w:pPr>
              <w:jc w:val="both"/>
            </w:pPr>
            <w:r w:rsidRPr="007A1302">
              <w:t>Глава Карасукского района Новосибирской области</w:t>
            </w:r>
          </w:p>
        </w:tc>
      </w:tr>
    </w:tbl>
    <w:p w:rsidR="007A1302" w:rsidRPr="007A1302" w:rsidRDefault="007A1302" w:rsidP="007A1302">
      <w:pPr>
        <w:jc w:val="both"/>
      </w:pPr>
    </w:p>
    <w:p w:rsidR="007A1302" w:rsidRPr="007A1302" w:rsidRDefault="007A1302" w:rsidP="007A1302">
      <w:pPr>
        <w:jc w:val="right"/>
      </w:pPr>
    </w:p>
    <w:p w:rsidR="007A1302" w:rsidRPr="007A1302" w:rsidRDefault="007A1302" w:rsidP="007A1302">
      <w:pPr>
        <w:jc w:val="right"/>
      </w:pPr>
    </w:p>
    <w:p w:rsidR="007A1302" w:rsidRPr="007A1302" w:rsidRDefault="007A1302" w:rsidP="007A1302">
      <w:pPr>
        <w:jc w:val="right"/>
      </w:pPr>
    </w:p>
    <w:p w:rsidR="007A1302" w:rsidRPr="007A1302" w:rsidRDefault="007A1302" w:rsidP="007A1302">
      <w:pPr>
        <w:jc w:val="right"/>
      </w:pPr>
    </w:p>
    <w:p w:rsidR="007A1302" w:rsidRPr="007A1302" w:rsidRDefault="007A1302" w:rsidP="007A1302">
      <w:pPr>
        <w:jc w:val="right"/>
      </w:pPr>
    </w:p>
    <w:p w:rsidR="007A1302" w:rsidRPr="007A1302" w:rsidRDefault="007A1302" w:rsidP="007A1302">
      <w:pPr>
        <w:jc w:val="right"/>
      </w:pPr>
    </w:p>
    <w:p w:rsidR="007A1302" w:rsidRPr="007A1302" w:rsidRDefault="007A1302" w:rsidP="007A1302">
      <w:pPr>
        <w:jc w:val="right"/>
      </w:pPr>
    </w:p>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 w:rsidR="007A1302" w:rsidRPr="007A1302" w:rsidRDefault="007A1302" w:rsidP="007A1302">
      <w:pPr>
        <w:jc w:val="right"/>
      </w:pPr>
      <w:r w:rsidRPr="007A1302">
        <w:lastRenderedPageBreak/>
        <w:t>Приложение 3</w:t>
      </w:r>
    </w:p>
    <w:p w:rsidR="007A1302" w:rsidRPr="007A1302" w:rsidRDefault="007A1302" w:rsidP="007A1302">
      <w:pPr>
        <w:jc w:val="right"/>
      </w:pPr>
      <w:r w:rsidRPr="007A1302">
        <w:t xml:space="preserve">к постановлению администрации </w:t>
      </w:r>
    </w:p>
    <w:p w:rsidR="007A1302" w:rsidRPr="007A1302" w:rsidRDefault="007A1302" w:rsidP="007A1302">
      <w:pPr>
        <w:pStyle w:val="ConsPlusTitle"/>
        <w:jc w:val="right"/>
        <w:rPr>
          <w:rFonts w:ascii="Times New Roman" w:hAnsi="Times New Roman" w:cs="Times New Roman"/>
          <w:b w:val="0"/>
          <w:sz w:val="24"/>
          <w:szCs w:val="24"/>
        </w:rPr>
      </w:pPr>
      <w:r w:rsidRPr="007A1302">
        <w:rPr>
          <w:rFonts w:ascii="Times New Roman" w:hAnsi="Times New Roman" w:cs="Times New Roman"/>
          <w:b w:val="0"/>
          <w:sz w:val="24"/>
          <w:szCs w:val="24"/>
        </w:rPr>
        <w:t>Карасукского района Новосибирской</w:t>
      </w:r>
    </w:p>
    <w:p w:rsidR="007A1302" w:rsidRPr="007A1302" w:rsidRDefault="007A1302" w:rsidP="007A1302">
      <w:pPr>
        <w:pStyle w:val="ConsPlusTitle"/>
        <w:jc w:val="center"/>
        <w:rPr>
          <w:rFonts w:ascii="Times New Roman" w:hAnsi="Times New Roman" w:cs="Times New Roman"/>
          <w:b w:val="0"/>
          <w:sz w:val="24"/>
          <w:szCs w:val="24"/>
        </w:rPr>
      </w:pPr>
      <w:r w:rsidRPr="007A1302">
        <w:rPr>
          <w:rFonts w:ascii="Times New Roman" w:hAnsi="Times New Roman" w:cs="Times New Roman"/>
          <w:b w:val="0"/>
          <w:sz w:val="24"/>
          <w:szCs w:val="24"/>
        </w:rPr>
        <w:t xml:space="preserve">                                                                                                            области  от </w:t>
      </w:r>
      <w:r w:rsidRPr="007A1302">
        <w:rPr>
          <w:rFonts w:ascii="Times New Roman" w:hAnsi="Times New Roman" w:cs="Times New Roman"/>
          <w:b w:val="0"/>
          <w:iCs/>
          <w:sz w:val="24"/>
          <w:szCs w:val="24"/>
        </w:rPr>
        <w:t>30.08.2018 № 2417</w:t>
      </w:r>
    </w:p>
    <w:p w:rsidR="007A1302" w:rsidRPr="007A1302" w:rsidRDefault="007A1302" w:rsidP="007A1302">
      <w:pPr>
        <w:spacing w:after="200" w:line="192" w:lineRule="auto"/>
        <w:ind w:right="-5"/>
        <w:rPr>
          <w:rFonts w:eastAsia="Calibri"/>
          <w:lang w:eastAsia="en-US"/>
        </w:rPr>
      </w:pPr>
    </w:p>
    <w:p w:rsidR="007A1302" w:rsidRPr="007A1302" w:rsidRDefault="007A1302" w:rsidP="007A1302">
      <w:pPr>
        <w:spacing w:after="200" w:line="192" w:lineRule="auto"/>
        <w:ind w:right="-5"/>
        <w:rPr>
          <w:rFonts w:eastAsia="Calibri"/>
          <w:lang w:eastAsia="en-US"/>
        </w:rPr>
      </w:pPr>
    </w:p>
    <w:p w:rsidR="007A1302" w:rsidRPr="007A1302" w:rsidRDefault="007A1302" w:rsidP="007A1302">
      <w:pPr>
        <w:spacing w:after="200" w:line="192" w:lineRule="auto"/>
        <w:ind w:right="-5"/>
        <w:jc w:val="center"/>
        <w:rPr>
          <w:rFonts w:eastAsia="Calibri"/>
          <w:b/>
          <w:lang w:eastAsia="en-US"/>
        </w:rPr>
      </w:pPr>
      <w:r w:rsidRPr="007A1302">
        <w:rPr>
          <w:rFonts w:eastAsia="Calibri"/>
          <w:b/>
          <w:lang w:eastAsia="en-US"/>
        </w:rPr>
        <w:t>Порядок направления в Комиссию  предложений заинтересованных лиц</w:t>
      </w:r>
    </w:p>
    <w:p w:rsidR="007A1302" w:rsidRPr="007A1302" w:rsidRDefault="007A1302" w:rsidP="007A1302">
      <w:pPr>
        <w:pStyle w:val="a3"/>
        <w:numPr>
          <w:ilvl w:val="0"/>
          <w:numId w:val="40"/>
        </w:numPr>
        <w:spacing w:before="0" w:after="0"/>
        <w:ind w:left="0" w:right="0" w:firstLine="426"/>
        <w:rPr>
          <w:rFonts w:ascii="Times New Roman" w:hAnsi="Times New Roman"/>
          <w:sz w:val="24"/>
          <w:szCs w:val="24"/>
        </w:rPr>
      </w:pPr>
      <w:r w:rsidRPr="007A1302">
        <w:rPr>
          <w:rFonts w:ascii="Times New Roman" w:hAnsi="Times New Roman"/>
          <w:sz w:val="24"/>
          <w:szCs w:val="24"/>
        </w:rPr>
        <w:t>С момента размещения проекта правил на официальном сайте администрации Карасукского района Новосибирской области в информационно-телекоммуникационной сети «Интернет» заинтересованные лица вправе направлять в Комиссию предложения по проекту правил.</w:t>
      </w:r>
    </w:p>
    <w:p w:rsidR="007A1302" w:rsidRPr="007A1302" w:rsidRDefault="007A1302" w:rsidP="007A1302">
      <w:pPr>
        <w:pStyle w:val="a3"/>
        <w:numPr>
          <w:ilvl w:val="0"/>
          <w:numId w:val="40"/>
        </w:numPr>
        <w:spacing w:before="0" w:after="0"/>
        <w:ind w:left="0" w:right="0" w:firstLine="426"/>
        <w:rPr>
          <w:rFonts w:ascii="Times New Roman" w:hAnsi="Times New Roman"/>
          <w:sz w:val="24"/>
          <w:szCs w:val="24"/>
        </w:rPr>
      </w:pPr>
      <w:r w:rsidRPr="007A1302">
        <w:rPr>
          <w:rFonts w:ascii="Times New Roman" w:hAnsi="Times New Roman"/>
          <w:sz w:val="24"/>
          <w:szCs w:val="24"/>
        </w:rPr>
        <w:t>Предложения представляются всеми заинтересованными лицами не позднее 5 (пяти) дней до дня проведения слушаний по проекту правил.</w:t>
      </w:r>
    </w:p>
    <w:p w:rsidR="007A1302" w:rsidRPr="007A1302" w:rsidRDefault="007A1302" w:rsidP="007A1302">
      <w:pPr>
        <w:pStyle w:val="a3"/>
        <w:numPr>
          <w:ilvl w:val="0"/>
          <w:numId w:val="40"/>
        </w:numPr>
        <w:spacing w:before="0" w:after="0"/>
        <w:ind w:right="0" w:hanging="294"/>
        <w:rPr>
          <w:rFonts w:ascii="Times New Roman" w:hAnsi="Times New Roman"/>
          <w:sz w:val="24"/>
          <w:szCs w:val="24"/>
        </w:rPr>
      </w:pPr>
      <w:r w:rsidRPr="007A1302">
        <w:rPr>
          <w:rFonts w:ascii="Times New Roman" w:hAnsi="Times New Roman"/>
          <w:sz w:val="24"/>
          <w:szCs w:val="24"/>
        </w:rPr>
        <w:t>Предложения могут быть направлены одним из следующих способов:</w:t>
      </w:r>
    </w:p>
    <w:p w:rsidR="007A1302" w:rsidRPr="007A1302" w:rsidRDefault="007A1302" w:rsidP="007A1302">
      <w:pPr>
        <w:pStyle w:val="a3"/>
        <w:spacing w:before="0" w:after="0"/>
        <w:ind w:left="426"/>
        <w:rPr>
          <w:rFonts w:ascii="Times New Roman" w:hAnsi="Times New Roman"/>
          <w:sz w:val="24"/>
          <w:szCs w:val="24"/>
        </w:rPr>
      </w:pPr>
      <w:r w:rsidRPr="007A1302">
        <w:rPr>
          <w:rFonts w:ascii="Times New Roman" w:hAnsi="Times New Roman"/>
          <w:sz w:val="24"/>
          <w:szCs w:val="24"/>
        </w:rPr>
        <w:t>1) лично или через уполномоченного представителя в Комиссию;</w:t>
      </w:r>
    </w:p>
    <w:p w:rsidR="007A1302" w:rsidRPr="007A1302" w:rsidRDefault="007A1302" w:rsidP="007A1302">
      <w:pPr>
        <w:pStyle w:val="a3"/>
        <w:spacing w:before="0" w:after="0"/>
        <w:ind w:left="426"/>
        <w:rPr>
          <w:rFonts w:ascii="Times New Roman" w:hAnsi="Times New Roman"/>
          <w:sz w:val="24"/>
          <w:szCs w:val="24"/>
        </w:rPr>
      </w:pPr>
      <w:r w:rsidRPr="007A1302">
        <w:rPr>
          <w:rFonts w:ascii="Times New Roman" w:hAnsi="Times New Roman"/>
          <w:sz w:val="24"/>
          <w:szCs w:val="24"/>
        </w:rPr>
        <w:t>2) почтовым отправлением по месту нахождения Комиссии;</w:t>
      </w:r>
    </w:p>
    <w:p w:rsidR="007A1302" w:rsidRPr="007A1302" w:rsidRDefault="007A1302" w:rsidP="007A1302">
      <w:pPr>
        <w:pStyle w:val="a3"/>
        <w:tabs>
          <w:tab w:val="left" w:pos="0"/>
          <w:tab w:val="left" w:pos="284"/>
        </w:tabs>
        <w:spacing w:before="0" w:after="0"/>
        <w:ind w:firstLine="426"/>
        <w:rPr>
          <w:rFonts w:ascii="Times New Roman" w:hAnsi="Times New Roman"/>
          <w:sz w:val="24"/>
          <w:szCs w:val="24"/>
        </w:rPr>
      </w:pPr>
      <w:r w:rsidRPr="007A1302">
        <w:rPr>
          <w:rFonts w:ascii="Times New Roman" w:hAnsi="Times New Roman"/>
          <w:sz w:val="24"/>
          <w:szCs w:val="24"/>
        </w:rPr>
        <w:t xml:space="preserve">3)в электронной форме, путем направления на адрес электронной почты секретаря Комиссии. </w:t>
      </w:r>
    </w:p>
    <w:p w:rsidR="007A1302" w:rsidRPr="007A1302" w:rsidRDefault="007A1302" w:rsidP="007A1302">
      <w:pPr>
        <w:pStyle w:val="a3"/>
        <w:spacing w:before="0" w:after="0"/>
        <w:ind w:left="426"/>
        <w:rPr>
          <w:rFonts w:ascii="Times New Roman" w:hAnsi="Times New Roman"/>
          <w:sz w:val="24"/>
          <w:szCs w:val="24"/>
        </w:rPr>
      </w:pPr>
      <w:r w:rsidRPr="007A1302">
        <w:rPr>
          <w:rFonts w:ascii="Times New Roman" w:hAnsi="Times New Roman"/>
          <w:sz w:val="24"/>
          <w:szCs w:val="24"/>
        </w:rPr>
        <w:t>Место нахождения Комиссии:</w:t>
      </w:r>
    </w:p>
    <w:p w:rsidR="007A1302" w:rsidRPr="007A1302" w:rsidRDefault="007A1302" w:rsidP="007A1302">
      <w:pPr>
        <w:pStyle w:val="a3"/>
        <w:spacing w:before="0" w:after="0"/>
        <w:ind w:firstLine="426"/>
        <w:rPr>
          <w:rFonts w:ascii="Times New Roman" w:hAnsi="Times New Roman"/>
          <w:sz w:val="24"/>
          <w:szCs w:val="24"/>
        </w:rPr>
      </w:pPr>
      <w:r w:rsidRPr="007A1302">
        <w:rPr>
          <w:rFonts w:ascii="Times New Roman" w:hAnsi="Times New Roman"/>
          <w:sz w:val="24"/>
          <w:szCs w:val="24"/>
        </w:rPr>
        <w:t>632868, Новосибирская область, Карасукский район, город Карасук, улица Октябрьская, 39, кабинет 47.</w:t>
      </w:r>
    </w:p>
    <w:p w:rsidR="007A1302" w:rsidRPr="007A1302" w:rsidRDefault="007A1302" w:rsidP="007A1302">
      <w:pPr>
        <w:pStyle w:val="a3"/>
        <w:tabs>
          <w:tab w:val="left" w:pos="284"/>
          <w:tab w:val="left" w:pos="426"/>
        </w:tabs>
        <w:spacing w:before="0" w:after="0"/>
        <w:ind w:left="426"/>
        <w:rPr>
          <w:rFonts w:ascii="Times New Roman" w:hAnsi="Times New Roman"/>
          <w:sz w:val="24"/>
          <w:szCs w:val="24"/>
        </w:rPr>
      </w:pPr>
      <w:r w:rsidRPr="007A1302">
        <w:rPr>
          <w:rFonts w:ascii="Times New Roman" w:hAnsi="Times New Roman"/>
          <w:sz w:val="24"/>
          <w:szCs w:val="24"/>
        </w:rPr>
        <w:t>Почтовый адрес Комиссии:</w:t>
      </w:r>
    </w:p>
    <w:p w:rsidR="007A1302" w:rsidRPr="007A1302" w:rsidRDefault="007A1302" w:rsidP="007A1302">
      <w:pPr>
        <w:pStyle w:val="a3"/>
        <w:spacing w:before="0" w:after="0"/>
        <w:rPr>
          <w:rFonts w:ascii="Times New Roman" w:hAnsi="Times New Roman"/>
          <w:sz w:val="24"/>
          <w:szCs w:val="24"/>
        </w:rPr>
      </w:pPr>
      <w:r w:rsidRPr="007A1302">
        <w:rPr>
          <w:rFonts w:ascii="Times New Roman" w:hAnsi="Times New Roman"/>
          <w:sz w:val="24"/>
          <w:szCs w:val="24"/>
        </w:rPr>
        <w:t>632868, Новосибирская область, Карасукский район, город Карасук, улица Октябрьская, 39.</w:t>
      </w:r>
    </w:p>
    <w:p w:rsidR="007A1302" w:rsidRPr="007A1302" w:rsidRDefault="007A1302" w:rsidP="007A1302">
      <w:pPr>
        <w:pStyle w:val="a3"/>
        <w:tabs>
          <w:tab w:val="left" w:pos="284"/>
          <w:tab w:val="left" w:pos="426"/>
        </w:tabs>
        <w:spacing w:before="0" w:after="0"/>
        <w:ind w:left="426"/>
        <w:rPr>
          <w:rFonts w:ascii="Times New Roman" w:hAnsi="Times New Roman"/>
          <w:sz w:val="24"/>
          <w:szCs w:val="24"/>
        </w:rPr>
      </w:pPr>
      <w:r w:rsidRPr="007A1302">
        <w:rPr>
          <w:rFonts w:ascii="Times New Roman" w:hAnsi="Times New Roman"/>
          <w:sz w:val="24"/>
          <w:szCs w:val="24"/>
        </w:rPr>
        <w:t>График работы Комиссии:</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понедельник – четверг: с 10-00 до 16-00;</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пятница: с 10-00 до 15-00;</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обеденный перерыв: с 12-00 до 13-00;</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выходные дни: суббота, воскресенье.</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Адрес электронной почты:</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 xml:space="preserve">Секретарь комиссии – </w:t>
      </w:r>
      <w:hyperlink r:id="rId12" w:history="1">
        <w:r w:rsidRPr="007A1302">
          <w:rPr>
            <w:rStyle w:val="a6"/>
            <w:rFonts w:ascii="Times New Roman" w:hAnsi="Times New Roman"/>
            <w:sz w:val="24"/>
            <w:szCs w:val="24"/>
            <w:lang w:val="en-US"/>
          </w:rPr>
          <w:t>stroiteli</w:t>
        </w:r>
        <w:r w:rsidRPr="007A1302">
          <w:rPr>
            <w:rStyle w:val="a6"/>
            <w:rFonts w:ascii="Times New Roman" w:hAnsi="Times New Roman"/>
            <w:sz w:val="24"/>
            <w:szCs w:val="24"/>
          </w:rPr>
          <w:t>81@</w:t>
        </w:r>
        <w:r w:rsidRPr="007A1302">
          <w:rPr>
            <w:rStyle w:val="a6"/>
            <w:rFonts w:ascii="Times New Roman" w:hAnsi="Times New Roman"/>
            <w:sz w:val="24"/>
            <w:szCs w:val="24"/>
            <w:lang w:val="en-US"/>
          </w:rPr>
          <w:t>mail</w:t>
        </w:r>
        <w:r w:rsidRPr="007A1302">
          <w:rPr>
            <w:rStyle w:val="a6"/>
            <w:rFonts w:ascii="Times New Roman" w:hAnsi="Times New Roman"/>
            <w:sz w:val="24"/>
            <w:szCs w:val="24"/>
          </w:rPr>
          <w:t>.</w:t>
        </w:r>
        <w:r w:rsidRPr="007A1302">
          <w:rPr>
            <w:rStyle w:val="a6"/>
            <w:rFonts w:ascii="Times New Roman" w:hAnsi="Times New Roman"/>
            <w:sz w:val="24"/>
            <w:szCs w:val="24"/>
            <w:lang w:val="en-US"/>
          </w:rPr>
          <w:t>ru</w:t>
        </w:r>
      </w:hyperlink>
      <w:r w:rsidRPr="007A1302">
        <w:rPr>
          <w:rFonts w:ascii="Times New Roman" w:hAnsi="Times New Roman"/>
          <w:sz w:val="24"/>
          <w:szCs w:val="24"/>
        </w:rPr>
        <w:t>.</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Справочные телефоны:</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 xml:space="preserve">секретарь Комиссии - </w:t>
      </w:r>
      <w:hyperlink r:id="rId13" w:history="1">
        <w:r w:rsidRPr="007A1302">
          <w:rPr>
            <w:rStyle w:val="a6"/>
            <w:rFonts w:ascii="Times New Roman" w:hAnsi="Times New Roman"/>
            <w:sz w:val="24"/>
            <w:szCs w:val="24"/>
            <w:lang w:val="en-US"/>
          </w:rPr>
          <w:t>stroiteli</w:t>
        </w:r>
        <w:r w:rsidRPr="007A1302">
          <w:rPr>
            <w:rStyle w:val="a6"/>
            <w:rFonts w:ascii="Times New Roman" w:hAnsi="Times New Roman"/>
            <w:sz w:val="24"/>
            <w:szCs w:val="24"/>
          </w:rPr>
          <w:t>81@</w:t>
        </w:r>
        <w:r w:rsidRPr="007A1302">
          <w:rPr>
            <w:rStyle w:val="a6"/>
            <w:rFonts w:ascii="Times New Roman" w:hAnsi="Times New Roman"/>
            <w:sz w:val="24"/>
            <w:szCs w:val="24"/>
            <w:lang w:val="en-US"/>
          </w:rPr>
          <w:t>mail</w:t>
        </w:r>
        <w:r w:rsidRPr="007A1302">
          <w:rPr>
            <w:rStyle w:val="a6"/>
            <w:rFonts w:ascii="Times New Roman" w:hAnsi="Times New Roman"/>
            <w:sz w:val="24"/>
            <w:szCs w:val="24"/>
          </w:rPr>
          <w:t>.</w:t>
        </w:r>
        <w:r w:rsidRPr="007A1302">
          <w:rPr>
            <w:rStyle w:val="a6"/>
            <w:rFonts w:ascii="Times New Roman" w:hAnsi="Times New Roman"/>
            <w:sz w:val="24"/>
            <w:szCs w:val="24"/>
            <w:lang w:val="en-US"/>
          </w:rPr>
          <w:t>ru</w:t>
        </w:r>
      </w:hyperlink>
      <w:r w:rsidRPr="007A1302">
        <w:rPr>
          <w:rFonts w:ascii="Times New Roman" w:hAnsi="Times New Roman"/>
          <w:sz w:val="24"/>
          <w:szCs w:val="24"/>
        </w:rPr>
        <w:t>.</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Справочные телефоны:</w:t>
      </w:r>
    </w:p>
    <w:p w:rsidR="007A1302" w:rsidRPr="007A1302" w:rsidRDefault="007A1302" w:rsidP="007A1302">
      <w:pPr>
        <w:pStyle w:val="a3"/>
        <w:tabs>
          <w:tab w:val="left" w:pos="284"/>
          <w:tab w:val="left" w:pos="426"/>
        </w:tabs>
        <w:spacing w:before="0" w:after="0"/>
        <w:ind w:firstLine="426"/>
        <w:rPr>
          <w:rFonts w:ascii="Times New Roman" w:hAnsi="Times New Roman"/>
          <w:sz w:val="24"/>
          <w:szCs w:val="24"/>
        </w:rPr>
      </w:pPr>
      <w:r w:rsidRPr="007A1302">
        <w:rPr>
          <w:rFonts w:ascii="Times New Roman" w:hAnsi="Times New Roman"/>
          <w:sz w:val="24"/>
          <w:szCs w:val="24"/>
        </w:rPr>
        <w:t>Секретарь комиссии: 8 (383) 55-31-937.</w:t>
      </w:r>
    </w:p>
    <w:p w:rsidR="007A1302" w:rsidRPr="007A1302" w:rsidRDefault="007A1302" w:rsidP="007A1302">
      <w:pPr>
        <w:pStyle w:val="a3"/>
        <w:numPr>
          <w:ilvl w:val="0"/>
          <w:numId w:val="40"/>
        </w:numPr>
        <w:tabs>
          <w:tab w:val="left" w:pos="284"/>
          <w:tab w:val="left" w:pos="426"/>
        </w:tabs>
        <w:spacing w:before="0" w:after="0"/>
        <w:ind w:left="0" w:right="0" w:firstLine="426"/>
        <w:rPr>
          <w:rFonts w:ascii="Times New Roman" w:hAnsi="Times New Roman"/>
          <w:sz w:val="24"/>
          <w:szCs w:val="24"/>
        </w:rPr>
      </w:pPr>
      <w:r w:rsidRPr="007A1302">
        <w:rPr>
          <w:rFonts w:ascii="Times New Roman" w:hAnsi="Times New Roman"/>
          <w:sz w:val="24"/>
          <w:szCs w:val="24"/>
        </w:rPr>
        <w:t>Предложения по проекту правил должны быть оформлены согласно приложению к настоящему Порядку.</w:t>
      </w:r>
    </w:p>
    <w:p w:rsidR="007A1302" w:rsidRPr="007A1302" w:rsidRDefault="007A1302" w:rsidP="007A1302">
      <w:pPr>
        <w:pStyle w:val="a3"/>
        <w:spacing w:before="0" w:after="0"/>
        <w:rPr>
          <w:rFonts w:ascii="Times New Roman" w:hAnsi="Times New Roman"/>
          <w:sz w:val="24"/>
          <w:szCs w:val="24"/>
        </w:rPr>
      </w:pPr>
      <w:r w:rsidRPr="007A1302">
        <w:rPr>
          <w:rFonts w:ascii="Times New Roman" w:hAnsi="Times New Roman"/>
          <w:sz w:val="24"/>
          <w:szCs w:val="24"/>
        </w:rPr>
        <w:t xml:space="preserve">ной почте на адрес: </w:t>
      </w:r>
      <w:r w:rsidRPr="007A1302">
        <w:rPr>
          <w:rFonts w:ascii="Times New Roman" w:hAnsi="Times New Roman"/>
          <w:sz w:val="24"/>
          <w:szCs w:val="24"/>
          <w:lang w:val="en-US"/>
        </w:rPr>
        <w:t>stroiteli</w:t>
      </w:r>
      <w:r w:rsidRPr="007A1302">
        <w:rPr>
          <w:rFonts w:ascii="Times New Roman" w:hAnsi="Times New Roman"/>
          <w:sz w:val="24"/>
          <w:szCs w:val="24"/>
        </w:rPr>
        <w:t xml:space="preserve">81@mail.ru. </w:t>
      </w:r>
    </w:p>
    <w:p w:rsidR="007A1302" w:rsidRPr="007A1302" w:rsidRDefault="007A1302" w:rsidP="007A1302">
      <w:pPr>
        <w:pStyle w:val="a3"/>
        <w:spacing w:before="0" w:after="0"/>
        <w:ind w:firstLine="426"/>
        <w:rPr>
          <w:rFonts w:ascii="Times New Roman" w:hAnsi="Times New Roman"/>
          <w:sz w:val="24"/>
          <w:szCs w:val="24"/>
        </w:rPr>
      </w:pPr>
      <w:r w:rsidRPr="007A1302">
        <w:rPr>
          <w:rFonts w:ascii="Times New Roman" w:hAnsi="Times New Roman"/>
          <w:sz w:val="24"/>
          <w:szCs w:val="24"/>
        </w:rPr>
        <w:t xml:space="preserve">5. Предложения, внесенные с нарушением срока и формы, предусмотренных настоящим Порядком, рассмотрению не подлежат. </w:t>
      </w: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pStyle w:val="a3"/>
        <w:tabs>
          <w:tab w:val="left" w:pos="426"/>
        </w:tabs>
        <w:spacing w:before="0" w:after="0"/>
        <w:rPr>
          <w:rFonts w:ascii="Times New Roman" w:hAnsi="Times New Roman"/>
          <w:sz w:val="24"/>
          <w:szCs w:val="24"/>
        </w:rPr>
      </w:pPr>
    </w:p>
    <w:p w:rsidR="007A1302" w:rsidRPr="007A1302" w:rsidRDefault="007A1302" w:rsidP="007A1302">
      <w:pPr>
        <w:jc w:val="right"/>
      </w:pPr>
      <w:r w:rsidRPr="007A1302">
        <w:t>Приложение</w:t>
      </w:r>
    </w:p>
    <w:p w:rsidR="007A1302" w:rsidRPr="007A1302" w:rsidRDefault="007A1302" w:rsidP="007A1302">
      <w:pPr>
        <w:jc w:val="right"/>
      </w:pPr>
      <w:r w:rsidRPr="007A1302">
        <w:t>к порядку направления</w:t>
      </w:r>
    </w:p>
    <w:p w:rsidR="007A1302" w:rsidRPr="007A1302" w:rsidRDefault="007A1302" w:rsidP="007A1302">
      <w:pPr>
        <w:jc w:val="right"/>
      </w:pPr>
      <w:r w:rsidRPr="007A1302">
        <w:t>в комиссию по землепользованию</w:t>
      </w:r>
    </w:p>
    <w:p w:rsidR="007A1302" w:rsidRPr="007A1302" w:rsidRDefault="007A1302" w:rsidP="007A1302">
      <w:pPr>
        <w:jc w:val="right"/>
      </w:pPr>
      <w:r w:rsidRPr="007A1302">
        <w:t xml:space="preserve">и застройке сельских поселений </w:t>
      </w:r>
    </w:p>
    <w:p w:rsidR="007A1302" w:rsidRPr="007A1302" w:rsidRDefault="007A1302" w:rsidP="007A1302">
      <w:pPr>
        <w:jc w:val="right"/>
      </w:pPr>
      <w:r w:rsidRPr="007A1302">
        <w:t xml:space="preserve">Карасукского района </w:t>
      </w:r>
    </w:p>
    <w:p w:rsidR="007A1302" w:rsidRPr="007A1302" w:rsidRDefault="007A1302" w:rsidP="007A1302">
      <w:pPr>
        <w:jc w:val="right"/>
      </w:pPr>
      <w:r w:rsidRPr="007A1302">
        <w:t>Новосибирской области</w:t>
      </w:r>
    </w:p>
    <w:p w:rsidR="007A1302" w:rsidRPr="007A1302" w:rsidRDefault="007A1302" w:rsidP="007A1302">
      <w:pPr>
        <w:jc w:val="right"/>
      </w:pPr>
      <w:r w:rsidRPr="007A1302">
        <w:t xml:space="preserve">предложений заинтересованных </w:t>
      </w:r>
    </w:p>
    <w:p w:rsidR="007A1302" w:rsidRPr="007A1302" w:rsidRDefault="007A1302" w:rsidP="007A1302">
      <w:pPr>
        <w:jc w:val="right"/>
      </w:pPr>
      <w:r w:rsidRPr="007A1302">
        <w:t>лиц по проекту правил</w:t>
      </w:r>
    </w:p>
    <w:p w:rsidR="007A1302" w:rsidRPr="007A1302" w:rsidRDefault="007A1302" w:rsidP="007A1302">
      <w:pPr>
        <w:jc w:val="both"/>
      </w:pPr>
    </w:p>
    <w:p w:rsidR="007A1302" w:rsidRPr="007A1302" w:rsidRDefault="007A1302" w:rsidP="007A1302">
      <w:pPr>
        <w:jc w:val="center"/>
      </w:pPr>
      <w:r w:rsidRPr="007A1302">
        <w:t>Предложения</w:t>
      </w:r>
    </w:p>
    <w:p w:rsidR="007A1302" w:rsidRPr="007A1302" w:rsidRDefault="007A1302" w:rsidP="007A1302">
      <w:pPr>
        <w:jc w:val="center"/>
      </w:pPr>
      <w:r w:rsidRPr="007A1302">
        <w:t xml:space="preserve">по проекту правил землепользования и застройки </w:t>
      </w:r>
    </w:p>
    <w:p w:rsidR="007A1302" w:rsidRPr="007A1302" w:rsidRDefault="007A1302" w:rsidP="007A1302">
      <w:pPr>
        <w:jc w:val="center"/>
      </w:pPr>
      <w:r w:rsidRPr="007A1302">
        <w:t>сельских поселений Карасукского района Новосибирской области</w:t>
      </w:r>
    </w:p>
    <w:p w:rsidR="007A1302" w:rsidRPr="007A1302" w:rsidRDefault="007A1302" w:rsidP="007A1302">
      <w:pPr>
        <w:jc w:val="center"/>
      </w:pP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986"/>
        <w:gridCol w:w="2977"/>
        <w:gridCol w:w="2126"/>
        <w:gridCol w:w="1701"/>
        <w:gridCol w:w="1843"/>
      </w:tblGrid>
      <w:tr w:rsidR="007A1302" w:rsidRPr="007A1302" w:rsidTr="00A40E76">
        <w:tc>
          <w:tcPr>
            <w:tcW w:w="540" w:type="dxa"/>
          </w:tcPr>
          <w:p w:rsidR="007A1302" w:rsidRPr="007A1302" w:rsidRDefault="007A1302" w:rsidP="00A40E76">
            <w:pPr>
              <w:jc w:val="center"/>
            </w:pPr>
            <w:r w:rsidRPr="007A1302">
              <w:t>№ п/п</w:t>
            </w:r>
          </w:p>
        </w:tc>
        <w:tc>
          <w:tcPr>
            <w:tcW w:w="986" w:type="dxa"/>
          </w:tcPr>
          <w:p w:rsidR="007A1302" w:rsidRPr="007A1302" w:rsidRDefault="007A1302" w:rsidP="00A40E76">
            <w:pPr>
              <w:jc w:val="center"/>
            </w:pPr>
            <w:r w:rsidRPr="007A1302">
              <w:t>Глава,</w:t>
            </w:r>
          </w:p>
          <w:p w:rsidR="007A1302" w:rsidRPr="007A1302" w:rsidRDefault="007A1302" w:rsidP="00A40E76">
            <w:pPr>
              <w:jc w:val="center"/>
            </w:pPr>
            <w:r w:rsidRPr="007A1302">
              <w:t>статья,</w:t>
            </w:r>
          </w:p>
          <w:p w:rsidR="007A1302" w:rsidRPr="007A1302" w:rsidRDefault="007A1302" w:rsidP="00A40E76">
            <w:pPr>
              <w:jc w:val="center"/>
            </w:pPr>
            <w:r w:rsidRPr="007A1302">
              <w:t>пункт,</w:t>
            </w:r>
          </w:p>
          <w:p w:rsidR="007A1302" w:rsidRPr="007A1302" w:rsidRDefault="007A1302" w:rsidP="00A40E76">
            <w:pPr>
              <w:jc w:val="center"/>
            </w:pPr>
            <w:r w:rsidRPr="007A1302">
              <w:t>абзац</w:t>
            </w:r>
          </w:p>
        </w:tc>
        <w:tc>
          <w:tcPr>
            <w:tcW w:w="2977" w:type="dxa"/>
          </w:tcPr>
          <w:p w:rsidR="007A1302" w:rsidRPr="007A1302" w:rsidRDefault="007A1302" w:rsidP="00A40E76">
            <w:pPr>
              <w:jc w:val="center"/>
            </w:pPr>
            <w:r w:rsidRPr="007A1302">
              <w:t>Текст проекта правил</w:t>
            </w:r>
          </w:p>
        </w:tc>
        <w:tc>
          <w:tcPr>
            <w:tcW w:w="2126" w:type="dxa"/>
          </w:tcPr>
          <w:p w:rsidR="007A1302" w:rsidRPr="007A1302" w:rsidRDefault="007A1302" w:rsidP="00A40E76">
            <w:pPr>
              <w:jc w:val="center"/>
            </w:pPr>
            <w:r w:rsidRPr="007A1302">
              <w:t>Содержание предложения</w:t>
            </w:r>
          </w:p>
        </w:tc>
        <w:tc>
          <w:tcPr>
            <w:tcW w:w="1701" w:type="dxa"/>
          </w:tcPr>
          <w:p w:rsidR="007A1302" w:rsidRPr="007A1302" w:rsidRDefault="007A1302" w:rsidP="00A40E76">
            <w:pPr>
              <w:jc w:val="center"/>
            </w:pPr>
            <w:r w:rsidRPr="007A1302">
              <w:t>Текст проекта правил с учетом предложения</w:t>
            </w:r>
          </w:p>
        </w:tc>
        <w:tc>
          <w:tcPr>
            <w:tcW w:w="1843" w:type="dxa"/>
          </w:tcPr>
          <w:p w:rsidR="007A1302" w:rsidRPr="007A1302" w:rsidRDefault="007A1302" w:rsidP="00A40E76">
            <w:pPr>
              <w:jc w:val="center"/>
            </w:pPr>
            <w:r w:rsidRPr="007A1302">
              <w:t>Обоснование необходимости учесть данное предложение</w:t>
            </w:r>
          </w:p>
        </w:tc>
      </w:tr>
      <w:tr w:rsidR="007A1302" w:rsidRPr="007A1302" w:rsidTr="00A40E76">
        <w:tc>
          <w:tcPr>
            <w:tcW w:w="540" w:type="dxa"/>
          </w:tcPr>
          <w:p w:rsidR="007A1302" w:rsidRPr="007A1302" w:rsidRDefault="007A1302" w:rsidP="00A40E76">
            <w:pPr>
              <w:jc w:val="center"/>
            </w:pPr>
            <w:r w:rsidRPr="007A1302">
              <w:t>1</w:t>
            </w:r>
          </w:p>
        </w:tc>
        <w:tc>
          <w:tcPr>
            <w:tcW w:w="986" w:type="dxa"/>
          </w:tcPr>
          <w:p w:rsidR="007A1302" w:rsidRPr="007A1302" w:rsidRDefault="007A1302" w:rsidP="00A40E76">
            <w:pPr>
              <w:jc w:val="center"/>
            </w:pPr>
          </w:p>
        </w:tc>
        <w:tc>
          <w:tcPr>
            <w:tcW w:w="2977" w:type="dxa"/>
          </w:tcPr>
          <w:p w:rsidR="007A1302" w:rsidRPr="007A1302" w:rsidRDefault="007A1302" w:rsidP="00A40E76">
            <w:pPr>
              <w:jc w:val="center"/>
            </w:pPr>
          </w:p>
        </w:tc>
        <w:tc>
          <w:tcPr>
            <w:tcW w:w="2126" w:type="dxa"/>
          </w:tcPr>
          <w:p w:rsidR="007A1302" w:rsidRPr="007A1302" w:rsidRDefault="007A1302" w:rsidP="00A40E76">
            <w:pPr>
              <w:jc w:val="center"/>
            </w:pPr>
          </w:p>
        </w:tc>
        <w:tc>
          <w:tcPr>
            <w:tcW w:w="1701" w:type="dxa"/>
          </w:tcPr>
          <w:p w:rsidR="007A1302" w:rsidRPr="007A1302" w:rsidRDefault="007A1302" w:rsidP="00A40E76">
            <w:pPr>
              <w:jc w:val="center"/>
            </w:pPr>
          </w:p>
        </w:tc>
        <w:tc>
          <w:tcPr>
            <w:tcW w:w="1843" w:type="dxa"/>
          </w:tcPr>
          <w:p w:rsidR="007A1302" w:rsidRPr="007A1302" w:rsidRDefault="007A1302" w:rsidP="00A40E76">
            <w:pPr>
              <w:jc w:val="center"/>
            </w:pPr>
          </w:p>
        </w:tc>
      </w:tr>
      <w:tr w:rsidR="007A1302" w:rsidRPr="007A1302" w:rsidTr="00A40E76">
        <w:tc>
          <w:tcPr>
            <w:tcW w:w="540" w:type="dxa"/>
          </w:tcPr>
          <w:p w:rsidR="007A1302" w:rsidRPr="007A1302" w:rsidRDefault="007A1302" w:rsidP="00A40E76">
            <w:pPr>
              <w:jc w:val="center"/>
            </w:pPr>
            <w:r w:rsidRPr="007A1302">
              <w:t>2</w:t>
            </w:r>
          </w:p>
        </w:tc>
        <w:tc>
          <w:tcPr>
            <w:tcW w:w="986" w:type="dxa"/>
          </w:tcPr>
          <w:p w:rsidR="007A1302" w:rsidRPr="007A1302" w:rsidRDefault="007A1302" w:rsidP="00A40E76">
            <w:pPr>
              <w:jc w:val="center"/>
            </w:pPr>
          </w:p>
        </w:tc>
        <w:tc>
          <w:tcPr>
            <w:tcW w:w="2977" w:type="dxa"/>
          </w:tcPr>
          <w:p w:rsidR="007A1302" w:rsidRPr="007A1302" w:rsidRDefault="007A1302" w:rsidP="00A40E76">
            <w:pPr>
              <w:jc w:val="center"/>
            </w:pPr>
          </w:p>
        </w:tc>
        <w:tc>
          <w:tcPr>
            <w:tcW w:w="2126" w:type="dxa"/>
          </w:tcPr>
          <w:p w:rsidR="007A1302" w:rsidRPr="007A1302" w:rsidRDefault="007A1302" w:rsidP="00A40E76">
            <w:pPr>
              <w:jc w:val="center"/>
            </w:pPr>
          </w:p>
        </w:tc>
        <w:tc>
          <w:tcPr>
            <w:tcW w:w="1701" w:type="dxa"/>
          </w:tcPr>
          <w:p w:rsidR="007A1302" w:rsidRPr="007A1302" w:rsidRDefault="007A1302" w:rsidP="00A40E76">
            <w:pPr>
              <w:jc w:val="center"/>
            </w:pPr>
          </w:p>
        </w:tc>
        <w:tc>
          <w:tcPr>
            <w:tcW w:w="1843" w:type="dxa"/>
          </w:tcPr>
          <w:p w:rsidR="007A1302" w:rsidRPr="007A1302" w:rsidRDefault="007A1302" w:rsidP="00A40E76">
            <w:pPr>
              <w:jc w:val="center"/>
            </w:pPr>
          </w:p>
        </w:tc>
      </w:tr>
      <w:tr w:rsidR="007A1302" w:rsidRPr="007A1302" w:rsidTr="00A40E76">
        <w:tc>
          <w:tcPr>
            <w:tcW w:w="540" w:type="dxa"/>
          </w:tcPr>
          <w:p w:rsidR="007A1302" w:rsidRPr="007A1302" w:rsidRDefault="007A1302" w:rsidP="00A40E76">
            <w:pPr>
              <w:jc w:val="center"/>
            </w:pPr>
            <w:r w:rsidRPr="007A1302">
              <w:t>3</w:t>
            </w:r>
          </w:p>
        </w:tc>
        <w:tc>
          <w:tcPr>
            <w:tcW w:w="986" w:type="dxa"/>
          </w:tcPr>
          <w:p w:rsidR="007A1302" w:rsidRPr="007A1302" w:rsidRDefault="007A1302" w:rsidP="00A40E76">
            <w:pPr>
              <w:jc w:val="center"/>
            </w:pPr>
          </w:p>
        </w:tc>
        <w:tc>
          <w:tcPr>
            <w:tcW w:w="2977" w:type="dxa"/>
          </w:tcPr>
          <w:p w:rsidR="007A1302" w:rsidRPr="007A1302" w:rsidRDefault="007A1302" w:rsidP="00A40E76">
            <w:pPr>
              <w:jc w:val="center"/>
            </w:pPr>
          </w:p>
        </w:tc>
        <w:tc>
          <w:tcPr>
            <w:tcW w:w="2126" w:type="dxa"/>
          </w:tcPr>
          <w:p w:rsidR="007A1302" w:rsidRPr="007A1302" w:rsidRDefault="007A1302" w:rsidP="00A40E76">
            <w:pPr>
              <w:jc w:val="center"/>
            </w:pPr>
          </w:p>
        </w:tc>
        <w:tc>
          <w:tcPr>
            <w:tcW w:w="1701" w:type="dxa"/>
          </w:tcPr>
          <w:p w:rsidR="007A1302" w:rsidRPr="007A1302" w:rsidRDefault="007A1302" w:rsidP="00A40E76">
            <w:pPr>
              <w:jc w:val="center"/>
            </w:pPr>
          </w:p>
        </w:tc>
        <w:tc>
          <w:tcPr>
            <w:tcW w:w="1843" w:type="dxa"/>
          </w:tcPr>
          <w:p w:rsidR="007A1302" w:rsidRPr="007A1302" w:rsidRDefault="007A1302" w:rsidP="00A40E76">
            <w:pPr>
              <w:jc w:val="center"/>
            </w:pPr>
          </w:p>
        </w:tc>
      </w:tr>
    </w:tbl>
    <w:p w:rsidR="007A1302" w:rsidRPr="007A1302" w:rsidRDefault="007A1302" w:rsidP="007A1302">
      <w:pPr>
        <w:pBdr>
          <w:bottom w:val="single" w:sz="12" w:space="1" w:color="auto"/>
        </w:pBdr>
        <w:ind w:left="-284"/>
        <w:jc w:val="center"/>
      </w:pPr>
    </w:p>
    <w:p w:rsidR="007A1302" w:rsidRPr="005C7672" w:rsidRDefault="007A1302" w:rsidP="007A1302">
      <w:pPr>
        <w:spacing w:line="0" w:lineRule="atLeast"/>
        <w:ind w:left="-284" w:right="-286"/>
        <w:jc w:val="both"/>
        <w:rPr>
          <w:sz w:val="22"/>
          <w:szCs w:val="22"/>
          <w:vertAlign w:val="subscript"/>
        </w:rPr>
      </w:pPr>
      <w:r w:rsidRPr="005C7672">
        <w:rPr>
          <w:sz w:val="22"/>
          <w:szCs w:val="22"/>
          <w:u w:val="single"/>
          <w:vertAlign w:val="subscript"/>
        </w:rPr>
        <w:t>(</w:t>
      </w:r>
      <w:r w:rsidRPr="005C7672">
        <w:rPr>
          <w:sz w:val="22"/>
          <w:szCs w:val="22"/>
          <w:vertAlign w:val="subscript"/>
        </w:rPr>
        <w:t>Ф.И.О. (последнее – при наличии), дата рождения, адрес места жительства, номер контактного телефона, адрес электронной почты (при наличии) – для физических лиц,</w:t>
      </w:r>
    </w:p>
    <w:p w:rsidR="007A1302" w:rsidRPr="005C7672" w:rsidRDefault="007A1302" w:rsidP="007A1302">
      <w:pPr>
        <w:spacing w:line="0" w:lineRule="atLeast"/>
        <w:ind w:left="-284"/>
        <w:jc w:val="center"/>
        <w:rPr>
          <w:sz w:val="22"/>
          <w:szCs w:val="22"/>
          <w:vertAlign w:val="superscript"/>
        </w:rPr>
      </w:pPr>
      <w:r>
        <w:rPr>
          <w:sz w:val="28"/>
          <w:szCs w:val="28"/>
        </w:rPr>
        <w:t>______________________________________________________________________</w:t>
      </w:r>
      <w:r>
        <w:rPr>
          <w:sz w:val="28"/>
          <w:szCs w:val="28"/>
          <w:vertAlign w:val="subscript"/>
        </w:rPr>
        <w:t xml:space="preserve"> </w:t>
      </w:r>
      <w:r>
        <w:rPr>
          <w:sz w:val="22"/>
          <w:szCs w:val="22"/>
          <w:vertAlign w:val="subscript"/>
        </w:rPr>
        <w:t xml:space="preserve">                                                            </w:t>
      </w:r>
      <w:r w:rsidRPr="005C7672">
        <w:rPr>
          <w:sz w:val="22"/>
          <w:szCs w:val="22"/>
          <w:vertAlign w:val="superscript"/>
        </w:rPr>
        <w:t>полное наименование организации – для юридических лиц,</w:t>
      </w:r>
    </w:p>
    <w:p w:rsidR="007A1302" w:rsidRPr="005C7672" w:rsidRDefault="007A1302" w:rsidP="007A1302">
      <w:pPr>
        <w:ind w:left="-284"/>
        <w:jc w:val="both"/>
        <w:rPr>
          <w:sz w:val="28"/>
          <w:szCs w:val="28"/>
        </w:rPr>
      </w:pPr>
      <w:r>
        <w:rPr>
          <w:sz w:val="22"/>
          <w:szCs w:val="22"/>
        </w:rPr>
        <w:t>__________________________________________________________________________________________</w:t>
      </w:r>
    </w:p>
    <w:p w:rsidR="007A1302" w:rsidRPr="005C7672" w:rsidRDefault="007A1302" w:rsidP="007A1302">
      <w:pPr>
        <w:spacing w:line="0" w:lineRule="atLeast"/>
        <w:ind w:left="-284"/>
        <w:jc w:val="center"/>
        <w:rPr>
          <w:sz w:val="22"/>
          <w:szCs w:val="22"/>
          <w:vertAlign w:val="superscript"/>
        </w:rPr>
      </w:pPr>
      <w:r w:rsidRPr="005C7672">
        <w:rPr>
          <w:sz w:val="22"/>
          <w:szCs w:val="22"/>
          <w:vertAlign w:val="superscript"/>
        </w:rPr>
        <w:t xml:space="preserve">почтовый адрес, номер контактного телефона, адрес </w:t>
      </w:r>
      <w:r>
        <w:rPr>
          <w:sz w:val="22"/>
          <w:szCs w:val="22"/>
          <w:vertAlign w:val="superscript"/>
        </w:rPr>
        <w:t>электронной почты (при наличии)</w:t>
      </w:r>
    </w:p>
    <w:p w:rsidR="007A1302" w:rsidRDefault="007A1302" w:rsidP="007A1302">
      <w:pPr>
        <w:jc w:val="both"/>
        <w:rPr>
          <w:sz w:val="28"/>
          <w:szCs w:val="28"/>
        </w:rPr>
      </w:pPr>
    </w:p>
    <w:p w:rsidR="007A1302" w:rsidRDefault="007A1302" w:rsidP="007A1302">
      <w:pPr>
        <w:jc w:val="both"/>
        <w:rPr>
          <w:sz w:val="28"/>
          <w:szCs w:val="28"/>
        </w:rPr>
      </w:pPr>
    </w:p>
    <w:p w:rsidR="007A1302" w:rsidRDefault="007A1302" w:rsidP="007A1302">
      <w:pPr>
        <w:jc w:val="both"/>
        <w:rPr>
          <w:sz w:val="28"/>
          <w:szCs w:val="28"/>
        </w:rPr>
      </w:pPr>
    </w:p>
    <w:p w:rsidR="007A1302" w:rsidRDefault="007A1302" w:rsidP="007A1302">
      <w:pPr>
        <w:jc w:val="both"/>
        <w:rPr>
          <w:sz w:val="28"/>
          <w:szCs w:val="28"/>
        </w:rPr>
      </w:pPr>
    </w:p>
    <w:p w:rsidR="007A1302" w:rsidRPr="00E3005C" w:rsidRDefault="007A1302" w:rsidP="007A1302">
      <w:pPr>
        <w:tabs>
          <w:tab w:val="left" w:pos="4530"/>
        </w:tabs>
        <w:jc w:val="both"/>
        <w:rPr>
          <w:sz w:val="22"/>
          <w:szCs w:val="22"/>
        </w:rPr>
      </w:pPr>
      <w:r w:rsidRPr="00E3005C">
        <w:rPr>
          <w:sz w:val="22"/>
          <w:szCs w:val="22"/>
          <w:vertAlign w:val="superscript"/>
        </w:rPr>
        <w:t>________________________</w:t>
      </w:r>
      <w:r>
        <w:rPr>
          <w:sz w:val="22"/>
          <w:szCs w:val="22"/>
          <w:vertAlign w:val="superscript"/>
        </w:rPr>
        <w:t>_________                                           ____________________________                                                       ___________________________</w:t>
      </w:r>
    </w:p>
    <w:p w:rsidR="007A1302" w:rsidRPr="00E3005C" w:rsidRDefault="007A1302" w:rsidP="007A1302">
      <w:pPr>
        <w:jc w:val="both"/>
        <w:rPr>
          <w:sz w:val="22"/>
          <w:szCs w:val="22"/>
          <w:vertAlign w:val="superscript"/>
        </w:rPr>
      </w:pPr>
      <w:r w:rsidRPr="00E3005C">
        <w:rPr>
          <w:sz w:val="22"/>
          <w:szCs w:val="22"/>
          <w:vertAlign w:val="superscript"/>
        </w:rPr>
        <w:t>должность руководителя организации</w:t>
      </w:r>
      <w:r>
        <w:rPr>
          <w:sz w:val="22"/>
          <w:szCs w:val="22"/>
          <w:vertAlign w:val="superscript"/>
        </w:rPr>
        <w:t xml:space="preserve">                                                             (подпись)                                                                                   (инициалы, фамилия)</w:t>
      </w:r>
    </w:p>
    <w:p w:rsidR="007A1302" w:rsidRPr="00E3005C" w:rsidRDefault="007A1302" w:rsidP="007A1302">
      <w:pPr>
        <w:jc w:val="both"/>
        <w:rPr>
          <w:sz w:val="22"/>
          <w:szCs w:val="22"/>
          <w:vertAlign w:val="superscript"/>
        </w:rPr>
      </w:pPr>
      <w:r>
        <w:rPr>
          <w:sz w:val="22"/>
          <w:szCs w:val="22"/>
          <w:vertAlign w:val="superscript"/>
        </w:rPr>
        <w:t>(для юридического лица)</w:t>
      </w:r>
    </w:p>
    <w:p w:rsidR="007A1302" w:rsidRDefault="007A1302" w:rsidP="007A1302">
      <w:pPr>
        <w:ind w:left="7080" w:firstLine="708"/>
        <w:jc w:val="both"/>
        <w:rPr>
          <w:sz w:val="28"/>
          <w:szCs w:val="28"/>
        </w:rPr>
      </w:pPr>
    </w:p>
    <w:p w:rsidR="007A1302" w:rsidRDefault="007A1302" w:rsidP="007A1302">
      <w:pPr>
        <w:ind w:left="7080" w:firstLine="708"/>
        <w:jc w:val="both"/>
        <w:rPr>
          <w:sz w:val="28"/>
          <w:szCs w:val="28"/>
        </w:rPr>
      </w:pPr>
    </w:p>
    <w:p w:rsidR="007A1302" w:rsidRDefault="007A1302" w:rsidP="007A1302">
      <w:pPr>
        <w:jc w:val="both"/>
        <w:rPr>
          <w:sz w:val="28"/>
          <w:szCs w:val="28"/>
        </w:rPr>
      </w:pPr>
    </w:p>
    <w:p w:rsidR="007A1302" w:rsidRPr="00ED7419" w:rsidRDefault="007A1302" w:rsidP="007A1302">
      <w:pPr>
        <w:ind w:right="-5"/>
        <w:jc w:val="both"/>
        <w:rPr>
          <w:rFonts w:eastAsia="Calibri"/>
          <w:sz w:val="28"/>
          <w:szCs w:val="28"/>
          <w:lang w:eastAsia="en-US"/>
        </w:rPr>
      </w:pPr>
    </w:p>
    <w:p w:rsidR="007A1302" w:rsidRPr="00ED7419" w:rsidRDefault="007A1302" w:rsidP="007A1302">
      <w:pPr>
        <w:spacing w:after="200" w:line="192" w:lineRule="auto"/>
        <w:ind w:right="-5"/>
        <w:jc w:val="center"/>
        <w:rPr>
          <w:rFonts w:eastAsia="Calibri"/>
          <w:sz w:val="28"/>
          <w:szCs w:val="28"/>
          <w:lang w:eastAsia="en-US"/>
        </w:rPr>
      </w:pPr>
      <w:r>
        <w:rPr>
          <w:rFonts w:eastAsia="Calibri"/>
          <w:sz w:val="28"/>
          <w:szCs w:val="28"/>
          <w:lang w:eastAsia="en-US"/>
        </w:rPr>
        <w:t>****************************************************************</w:t>
      </w: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Pr="007B0756" w:rsidRDefault="007B0756" w:rsidP="00C249BE">
      <w:pPr>
        <w:suppressAutoHyphens/>
        <w:autoSpaceDN w:val="0"/>
        <w:jc w:val="center"/>
        <w:rPr>
          <w:rFonts w:eastAsia="SimSun"/>
          <w:lang w:eastAsia="zh-CN"/>
        </w:rPr>
      </w:pPr>
    </w:p>
    <w:p w:rsidR="007B0756" w:rsidRDefault="007B0756" w:rsidP="00C249BE">
      <w:pPr>
        <w:suppressAutoHyphens/>
        <w:autoSpaceDN w:val="0"/>
        <w:jc w:val="center"/>
        <w:rPr>
          <w:rFonts w:eastAsia="SimSun"/>
          <w:b/>
          <w:lang w:eastAsia="zh-CN"/>
        </w:rPr>
      </w:pPr>
    </w:p>
    <w:p w:rsidR="007B0756" w:rsidRDefault="007B0756" w:rsidP="00C249BE">
      <w:pPr>
        <w:suppressAutoHyphens/>
        <w:autoSpaceDN w:val="0"/>
        <w:jc w:val="center"/>
        <w:rPr>
          <w:rFonts w:eastAsia="SimSun"/>
          <w:b/>
          <w:lang w:eastAsia="zh-CN"/>
        </w:rPr>
      </w:pPr>
    </w:p>
    <w:tbl>
      <w:tblPr>
        <w:tblpPr w:leftFromText="180" w:rightFromText="180" w:vertAnchor="text" w:horzAnchor="margin" w:tblpXSpec="center" w:tblpY="-178"/>
        <w:tblW w:w="9985" w:type="dxa"/>
        <w:tblLayout w:type="fixed"/>
        <w:tblLook w:val="0000"/>
      </w:tblPr>
      <w:tblGrid>
        <w:gridCol w:w="9985"/>
      </w:tblGrid>
      <w:tr w:rsidR="009E01CA" w:rsidRPr="009E01CA" w:rsidTr="009E01CA">
        <w:trPr>
          <w:trHeight w:val="2410"/>
        </w:trPr>
        <w:tc>
          <w:tcPr>
            <w:tcW w:w="9985" w:type="dxa"/>
          </w:tcPr>
          <w:p w:rsidR="009E01CA" w:rsidRPr="009E01CA" w:rsidRDefault="009E01CA" w:rsidP="00026705">
            <w:pPr>
              <w:pStyle w:val="ConsPlusTitle"/>
              <w:jc w:val="center"/>
              <w:rPr>
                <w:rFonts w:ascii="Times New Roman" w:hAnsi="Times New Roman" w:cs="Times New Roman"/>
                <w:sz w:val="24"/>
                <w:szCs w:val="24"/>
              </w:rPr>
            </w:pPr>
          </w:p>
          <w:p w:rsidR="009E01CA" w:rsidRPr="009E01CA" w:rsidRDefault="009E01CA" w:rsidP="00026705">
            <w:pPr>
              <w:pStyle w:val="ConsPlusTitle"/>
              <w:jc w:val="center"/>
              <w:rPr>
                <w:rFonts w:ascii="Times New Roman" w:hAnsi="Times New Roman" w:cs="Times New Roman"/>
                <w:sz w:val="24"/>
                <w:szCs w:val="24"/>
              </w:rPr>
            </w:pPr>
            <w:r w:rsidRPr="009E01CA">
              <w:rPr>
                <w:rFonts w:ascii="Times New Roman" w:hAnsi="Times New Roman" w:cs="Times New Roman"/>
                <w:sz w:val="24"/>
                <w:szCs w:val="24"/>
              </w:rPr>
              <w:t>АДМИНИСТРАЦИЯ КАРАСУКСКОГО РАЙОНА</w:t>
            </w:r>
          </w:p>
          <w:p w:rsidR="009E01CA" w:rsidRPr="009E01CA" w:rsidRDefault="009E01CA" w:rsidP="00026705">
            <w:pPr>
              <w:pStyle w:val="ConsPlusTitle"/>
              <w:jc w:val="center"/>
              <w:rPr>
                <w:rFonts w:ascii="Times New Roman" w:hAnsi="Times New Roman" w:cs="Times New Roman"/>
                <w:sz w:val="24"/>
                <w:szCs w:val="24"/>
              </w:rPr>
            </w:pPr>
            <w:r w:rsidRPr="009E01CA">
              <w:rPr>
                <w:rFonts w:ascii="Times New Roman" w:hAnsi="Times New Roman" w:cs="Times New Roman"/>
                <w:sz w:val="24"/>
                <w:szCs w:val="24"/>
              </w:rPr>
              <w:t>НОВОСИБИРСКОЙ ОБЛАСТИ</w:t>
            </w:r>
          </w:p>
          <w:p w:rsidR="009E01CA" w:rsidRPr="009E01CA" w:rsidRDefault="009E01CA" w:rsidP="00026705">
            <w:pPr>
              <w:pStyle w:val="ConsPlusTitle"/>
              <w:jc w:val="center"/>
              <w:rPr>
                <w:rFonts w:ascii="Times New Roman" w:hAnsi="Times New Roman" w:cs="Times New Roman"/>
                <w:sz w:val="24"/>
                <w:szCs w:val="24"/>
              </w:rPr>
            </w:pPr>
          </w:p>
          <w:p w:rsidR="009E01CA" w:rsidRPr="009E01CA" w:rsidRDefault="009E01CA" w:rsidP="00026705">
            <w:pPr>
              <w:pStyle w:val="ConsPlusTitle"/>
              <w:jc w:val="center"/>
              <w:rPr>
                <w:rFonts w:ascii="Times New Roman" w:hAnsi="Times New Roman" w:cs="Times New Roman"/>
                <w:sz w:val="24"/>
                <w:szCs w:val="24"/>
              </w:rPr>
            </w:pPr>
            <w:r w:rsidRPr="009E01CA">
              <w:rPr>
                <w:rFonts w:ascii="Times New Roman" w:hAnsi="Times New Roman" w:cs="Times New Roman"/>
                <w:sz w:val="24"/>
                <w:szCs w:val="24"/>
              </w:rPr>
              <w:t>ПОСТАНОВЛЕНИЕ</w:t>
            </w:r>
          </w:p>
          <w:p w:rsidR="009E01CA" w:rsidRPr="009E01CA" w:rsidRDefault="009E01CA" w:rsidP="00026705">
            <w:pPr>
              <w:pStyle w:val="afd"/>
              <w:tabs>
                <w:tab w:val="left" w:pos="740"/>
                <w:tab w:val="left" w:pos="920"/>
              </w:tabs>
              <w:ind w:left="-540"/>
              <w:jc w:val="center"/>
              <w:rPr>
                <w:rFonts w:ascii="Times New Roman" w:hAnsi="Times New Roman" w:cs="Times New Roman"/>
                <w:iCs/>
                <w:sz w:val="24"/>
                <w:szCs w:val="24"/>
              </w:rPr>
            </w:pPr>
          </w:p>
          <w:p w:rsidR="009E01CA" w:rsidRPr="009E01CA" w:rsidRDefault="009E01CA" w:rsidP="00026705">
            <w:pPr>
              <w:pStyle w:val="afd"/>
              <w:tabs>
                <w:tab w:val="left" w:pos="740"/>
                <w:tab w:val="left" w:pos="920"/>
              </w:tabs>
              <w:ind w:left="-540"/>
              <w:jc w:val="center"/>
              <w:rPr>
                <w:rFonts w:ascii="Times New Roman" w:hAnsi="Times New Roman" w:cs="Times New Roman"/>
                <w:iCs/>
                <w:sz w:val="24"/>
                <w:szCs w:val="24"/>
                <w:u w:val="single"/>
              </w:rPr>
            </w:pPr>
            <w:r w:rsidRPr="009E01CA">
              <w:rPr>
                <w:rFonts w:ascii="Times New Roman" w:hAnsi="Times New Roman" w:cs="Times New Roman"/>
                <w:iCs/>
                <w:sz w:val="24"/>
                <w:szCs w:val="24"/>
              </w:rPr>
              <w:t xml:space="preserve">       от 30.08.2018 № 2418–п </w:t>
            </w:r>
          </w:p>
        </w:tc>
      </w:tr>
    </w:tbl>
    <w:p w:rsidR="009E01CA" w:rsidRPr="009E01CA" w:rsidRDefault="009E01CA" w:rsidP="009E01CA">
      <w:pPr>
        <w:jc w:val="center"/>
      </w:pPr>
      <w:r w:rsidRPr="009E01CA">
        <w:t xml:space="preserve">О подготовке проекта правил землепользования и застройки </w:t>
      </w:r>
    </w:p>
    <w:p w:rsidR="009E01CA" w:rsidRPr="009E01CA" w:rsidRDefault="009E01CA" w:rsidP="009E01CA">
      <w:pPr>
        <w:jc w:val="center"/>
      </w:pPr>
      <w:r w:rsidRPr="009E01CA">
        <w:rPr>
          <w:color w:val="000000"/>
          <w:shd w:val="clear" w:color="auto" w:fill="FFFFFF"/>
        </w:rPr>
        <w:t>Троицкого</w:t>
      </w:r>
      <w:r w:rsidRPr="009E01CA">
        <w:t xml:space="preserve"> сельсовета Карасукского района Новосибирской области</w:t>
      </w:r>
    </w:p>
    <w:p w:rsidR="009E01CA" w:rsidRPr="009E01CA" w:rsidRDefault="009E01CA" w:rsidP="009E01CA">
      <w:pPr>
        <w:jc w:val="center"/>
      </w:pPr>
    </w:p>
    <w:p w:rsidR="009E01CA" w:rsidRPr="009E01CA" w:rsidRDefault="009E01CA" w:rsidP="009E01CA">
      <w:pPr>
        <w:tabs>
          <w:tab w:val="left" w:pos="567"/>
          <w:tab w:val="left" w:pos="720"/>
        </w:tabs>
        <w:jc w:val="both"/>
      </w:pPr>
      <w:r w:rsidRPr="009E01CA">
        <w:t xml:space="preserve"> </w:t>
      </w:r>
      <w:r w:rsidRPr="009E01CA">
        <w:tab/>
        <w:t xml:space="preserve">Руководствуясь Градостроительным кодексом Российской Федерации, Законом Новосибирской области от 18.12.2015 № 27-ОЗ «О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«Об отдельных вопросах организации местного самоуправления в Новосибирской области», постановлением администрации Карасукского района Новосибирской области от 14.04.2016 № 992-п «О Порядке взаимодействия между администрациями сельсоветов Карасукского района Новосибирской области и администрацией Карасукского района Новосибирской области при реализации отдельных полномочий», правилами землепользования и застройки Троицкого сельсовета Карасукского района Новосибирской области, утвержденными решение 13 сессии Совета депутатов Троицкого сельсовета Карасукского района Новосибирской области от 26.12.2012 № 45 </w:t>
      </w:r>
    </w:p>
    <w:p w:rsidR="009E01CA" w:rsidRPr="009E01CA" w:rsidRDefault="009E01CA" w:rsidP="009E01CA">
      <w:pPr>
        <w:tabs>
          <w:tab w:val="left" w:pos="540"/>
          <w:tab w:val="left" w:pos="720"/>
          <w:tab w:val="left" w:pos="900"/>
        </w:tabs>
        <w:jc w:val="both"/>
        <w:rPr>
          <w:b/>
        </w:rPr>
      </w:pPr>
      <w:r w:rsidRPr="009E01CA">
        <w:rPr>
          <w:b/>
        </w:rPr>
        <w:t>П О С Т А Н О В Л Я Ю:</w:t>
      </w:r>
    </w:p>
    <w:p w:rsidR="009E01CA" w:rsidRPr="009E01CA" w:rsidRDefault="009E01CA" w:rsidP="009E01CA">
      <w:pPr>
        <w:ind w:firstLine="709"/>
        <w:jc w:val="both"/>
      </w:pPr>
      <w:r w:rsidRPr="009E01CA">
        <w:t xml:space="preserve">1. Комиссии по землепользованию и застройке сельских поселений Карасукского района Новосибирской области (Юнг А.А.) организовать подготовку проекта правил землепользования и застройки </w:t>
      </w:r>
      <w:r w:rsidRPr="009E01CA">
        <w:rPr>
          <w:color w:val="000000"/>
          <w:shd w:val="clear" w:color="auto" w:fill="FFFFFF"/>
        </w:rPr>
        <w:t>Троицкого</w:t>
      </w:r>
      <w:r w:rsidRPr="009E01CA">
        <w:t xml:space="preserve"> сельсовета Карасукского района Новосибирской области (далее – проект правил). </w:t>
      </w:r>
    </w:p>
    <w:p w:rsidR="009E01CA" w:rsidRPr="009E01CA" w:rsidRDefault="009E01CA" w:rsidP="009E01CA">
      <w:pPr>
        <w:tabs>
          <w:tab w:val="left" w:pos="540"/>
          <w:tab w:val="left" w:pos="720"/>
          <w:tab w:val="left" w:pos="900"/>
        </w:tabs>
        <w:ind w:firstLine="709"/>
        <w:jc w:val="both"/>
      </w:pPr>
      <w:r w:rsidRPr="009E01CA">
        <w:t xml:space="preserve">2. Утвердить этапы градостроительного зонирования территории </w:t>
      </w:r>
      <w:r w:rsidRPr="009E01CA">
        <w:rPr>
          <w:color w:val="000000"/>
          <w:shd w:val="clear" w:color="auto" w:fill="FFFFFF"/>
        </w:rPr>
        <w:t>Троицкого</w:t>
      </w:r>
      <w:r w:rsidRPr="009E01CA">
        <w:t xml:space="preserve"> сельсовета Карасукского района Новосибирской области (приложение 1).</w:t>
      </w:r>
    </w:p>
    <w:p w:rsidR="009E01CA" w:rsidRPr="009E01CA" w:rsidRDefault="009E01CA" w:rsidP="009E01CA">
      <w:pPr>
        <w:tabs>
          <w:tab w:val="left" w:pos="540"/>
          <w:tab w:val="left" w:pos="720"/>
          <w:tab w:val="left" w:pos="900"/>
        </w:tabs>
        <w:ind w:firstLine="709"/>
        <w:jc w:val="both"/>
      </w:pPr>
      <w:r w:rsidRPr="009E01CA">
        <w:t xml:space="preserve">3. Утвердить порядок и сроки проведения работ по подготовке проекта правил (приложение 2). </w:t>
      </w:r>
    </w:p>
    <w:p w:rsidR="009E01CA" w:rsidRPr="009E01CA" w:rsidRDefault="009E01CA" w:rsidP="009E01CA">
      <w:pPr>
        <w:tabs>
          <w:tab w:val="left" w:pos="540"/>
          <w:tab w:val="left" w:pos="720"/>
          <w:tab w:val="left" w:pos="900"/>
        </w:tabs>
        <w:ind w:firstLine="709"/>
        <w:jc w:val="both"/>
      </w:pPr>
      <w:r w:rsidRPr="009E01CA">
        <w:t>4. Утвердить порядок направления в комиссию по землепользованию и застройке сельских поселений Карасукского района Новосибирской области (далее – комиссия), предложений заинтересованных лиц по проекту правил (приложение 3).</w:t>
      </w:r>
    </w:p>
    <w:p w:rsidR="009E01CA" w:rsidRPr="009E01CA" w:rsidRDefault="009E01CA" w:rsidP="009E01CA">
      <w:pPr>
        <w:ind w:firstLine="709"/>
        <w:jc w:val="both"/>
      </w:pPr>
      <w:r w:rsidRPr="009E01CA">
        <w:t>5. Организационно-контрольному отделу администрации Карасукского района Новосибирской области (Олейник О.Т.) 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w:t>
      </w:r>
    </w:p>
    <w:p w:rsidR="009E01CA" w:rsidRPr="009E01CA" w:rsidRDefault="009E01CA" w:rsidP="009E01CA">
      <w:pPr>
        <w:tabs>
          <w:tab w:val="left" w:pos="567"/>
          <w:tab w:val="left" w:pos="709"/>
        </w:tabs>
        <w:ind w:firstLine="709"/>
        <w:jc w:val="both"/>
      </w:pPr>
      <w:r w:rsidRPr="009E01CA">
        <w:t xml:space="preserve">6. Контроль за исполнением постановления оставляю за собой. </w:t>
      </w:r>
    </w:p>
    <w:p w:rsidR="009E01CA" w:rsidRPr="009E01CA" w:rsidRDefault="009E01CA" w:rsidP="009E01CA">
      <w:pPr>
        <w:tabs>
          <w:tab w:val="left" w:pos="567"/>
          <w:tab w:val="left" w:pos="709"/>
        </w:tabs>
        <w:jc w:val="both"/>
      </w:pPr>
    </w:p>
    <w:p w:rsidR="009E01CA" w:rsidRPr="009E01CA" w:rsidRDefault="009E01CA" w:rsidP="009E01CA">
      <w:pPr>
        <w:jc w:val="both"/>
      </w:pPr>
      <w:r w:rsidRPr="009E01CA">
        <w:t xml:space="preserve">   </w:t>
      </w:r>
    </w:p>
    <w:p w:rsidR="009E01CA" w:rsidRPr="009E01CA" w:rsidRDefault="009E01CA" w:rsidP="009E01CA">
      <w:pPr>
        <w:jc w:val="both"/>
      </w:pPr>
      <w:r w:rsidRPr="009E01CA">
        <w:t xml:space="preserve">                                                                           </w:t>
      </w:r>
    </w:p>
    <w:p w:rsidR="009E01CA" w:rsidRPr="009E01CA" w:rsidRDefault="009E01CA" w:rsidP="009E01CA">
      <w:pPr>
        <w:jc w:val="both"/>
      </w:pPr>
      <w:r w:rsidRPr="009E01CA">
        <w:t xml:space="preserve">Глава Карасукского района </w:t>
      </w:r>
    </w:p>
    <w:p w:rsidR="009E01CA" w:rsidRPr="009E01CA" w:rsidRDefault="009E01CA" w:rsidP="009E01CA">
      <w:pPr>
        <w:jc w:val="both"/>
      </w:pPr>
      <w:r w:rsidRPr="009E01CA">
        <w:t>Новосибирской области                                                                              А.П. Гофман</w:t>
      </w:r>
    </w:p>
    <w:p w:rsidR="009E01CA" w:rsidRPr="009E01CA" w:rsidRDefault="009E01CA" w:rsidP="009E01CA">
      <w:pPr>
        <w:jc w:val="both"/>
      </w:pPr>
    </w:p>
    <w:p w:rsidR="009E01CA" w:rsidRPr="009E01CA" w:rsidRDefault="009E01CA" w:rsidP="009E01CA">
      <w:pPr>
        <w:jc w:val="both"/>
      </w:pPr>
    </w:p>
    <w:p w:rsidR="009E01CA" w:rsidRPr="009E01CA" w:rsidRDefault="009E01CA" w:rsidP="009E01CA">
      <w:pPr>
        <w:jc w:val="both"/>
      </w:pPr>
    </w:p>
    <w:p w:rsidR="009E01CA" w:rsidRPr="009E01CA" w:rsidRDefault="009E01CA" w:rsidP="009E01CA">
      <w:pPr>
        <w:jc w:val="both"/>
      </w:pPr>
    </w:p>
    <w:p w:rsidR="009E01CA" w:rsidRPr="009E01CA" w:rsidRDefault="009E01CA" w:rsidP="009E01CA">
      <w:pPr>
        <w:jc w:val="right"/>
      </w:pPr>
    </w:p>
    <w:p w:rsidR="009E01CA" w:rsidRPr="009E01CA" w:rsidRDefault="009E01CA" w:rsidP="009E01CA">
      <w:pPr>
        <w:jc w:val="right"/>
      </w:pPr>
      <w:r w:rsidRPr="009E01CA">
        <w:t>Приложение 1</w:t>
      </w:r>
    </w:p>
    <w:p w:rsidR="009E01CA" w:rsidRPr="009E01CA" w:rsidRDefault="009E01CA" w:rsidP="009E01CA">
      <w:pPr>
        <w:jc w:val="right"/>
      </w:pPr>
      <w:r w:rsidRPr="009E01CA">
        <w:t>к постановлению администрации</w:t>
      </w:r>
    </w:p>
    <w:p w:rsidR="009E01CA" w:rsidRPr="009E01CA" w:rsidRDefault="009E01CA" w:rsidP="009E01CA">
      <w:pPr>
        <w:jc w:val="right"/>
      </w:pPr>
      <w:r w:rsidRPr="009E01CA">
        <w:t>Ка</w:t>
      </w:r>
      <w:r>
        <w:t>расукского района Новосибирской</w:t>
      </w:r>
    </w:p>
    <w:p w:rsidR="009E01CA" w:rsidRPr="009E01CA" w:rsidRDefault="009E01CA" w:rsidP="009E01CA">
      <w:pPr>
        <w:jc w:val="right"/>
      </w:pPr>
      <w:r w:rsidRPr="009E01CA">
        <w:t>области</w:t>
      </w:r>
      <w:r w:rsidRPr="009E01CA">
        <w:rPr>
          <w:b/>
        </w:rPr>
        <w:t xml:space="preserve"> </w:t>
      </w:r>
      <w:r w:rsidRPr="009E01CA">
        <w:t xml:space="preserve">от </w:t>
      </w:r>
      <w:r w:rsidRPr="009E01CA">
        <w:rPr>
          <w:iCs/>
        </w:rPr>
        <w:t>30.08.2018 № 2418</w:t>
      </w:r>
    </w:p>
    <w:p w:rsidR="009E01CA" w:rsidRPr="009E01CA" w:rsidRDefault="009E01CA" w:rsidP="009E01CA">
      <w:pPr>
        <w:jc w:val="right"/>
      </w:pPr>
    </w:p>
    <w:p w:rsidR="009E01CA" w:rsidRPr="009E01CA" w:rsidRDefault="009E01CA" w:rsidP="009E01CA">
      <w:pPr>
        <w:jc w:val="right"/>
      </w:pPr>
    </w:p>
    <w:p w:rsidR="009E01CA" w:rsidRPr="009E01CA" w:rsidRDefault="009E01CA" w:rsidP="009E01CA">
      <w:pPr>
        <w:pStyle w:val="a3"/>
        <w:spacing w:before="0" w:after="0"/>
        <w:jc w:val="center"/>
        <w:rPr>
          <w:rFonts w:ascii="Times New Roman" w:hAnsi="Times New Roman"/>
          <w:b/>
          <w:sz w:val="24"/>
          <w:szCs w:val="24"/>
        </w:rPr>
      </w:pPr>
      <w:r w:rsidRPr="009E01CA">
        <w:rPr>
          <w:rFonts w:ascii="Times New Roman" w:hAnsi="Times New Roman"/>
          <w:b/>
          <w:sz w:val="24"/>
          <w:szCs w:val="24"/>
        </w:rPr>
        <w:t>Этапы градостроительного зонирования территории</w:t>
      </w:r>
    </w:p>
    <w:p w:rsidR="009E01CA" w:rsidRPr="009E01CA" w:rsidRDefault="009E01CA" w:rsidP="009E01CA">
      <w:pPr>
        <w:pStyle w:val="a3"/>
        <w:spacing w:before="0" w:after="0"/>
        <w:ind w:firstLine="360"/>
        <w:jc w:val="center"/>
        <w:rPr>
          <w:rFonts w:ascii="Times New Roman" w:hAnsi="Times New Roman"/>
          <w:b/>
          <w:sz w:val="24"/>
          <w:szCs w:val="24"/>
        </w:rPr>
      </w:pPr>
      <w:r w:rsidRPr="009E01CA">
        <w:rPr>
          <w:rFonts w:ascii="Times New Roman" w:hAnsi="Times New Roman"/>
          <w:b/>
          <w:sz w:val="24"/>
          <w:szCs w:val="24"/>
          <w:shd w:val="clear" w:color="auto" w:fill="FFFFFF"/>
        </w:rPr>
        <w:t>Троицкого</w:t>
      </w:r>
      <w:r w:rsidRPr="009E01CA">
        <w:rPr>
          <w:rFonts w:ascii="Times New Roman" w:hAnsi="Times New Roman"/>
          <w:b/>
          <w:sz w:val="24"/>
          <w:szCs w:val="24"/>
        </w:rPr>
        <w:t xml:space="preserve"> сельсовета Карасукского района Новосибирской области</w:t>
      </w:r>
    </w:p>
    <w:p w:rsidR="009E01CA" w:rsidRPr="009E01CA" w:rsidRDefault="009E01CA" w:rsidP="009E01CA">
      <w:pPr>
        <w:pStyle w:val="a3"/>
        <w:spacing w:before="0" w:after="0"/>
        <w:jc w:val="center"/>
        <w:rPr>
          <w:rFonts w:ascii="Times New Roman" w:hAnsi="Times New Roman"/>
          <w:sz w:val="24"/>
          <w:szCs w:val="24"/>
        </w:rPr>
      </w:pPr>
    </w:p>
    <w:p w:rsidR="009E01CA" w:rsidRPr="009E01CA" w:rsidRDefault="009E01CA" w:rsidP="009E01CA">
      <w:pPr>
        <w:pStyle w:val="a3"/>
        <w:numPr>
          <w:ilvl w:val="0"/>
          <w:numId w:val="41"/>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Сбор и анализ исходной информации. Определение ограничивающих факторов градостроительного зонирования:</w:t>
      </w:r>
    </w:p>
    <w:p w:rsidR="009E01CA" w:rsidRPr="009E01CA" w:rsidRDefault="009E01CA" w:rsidP="009E01CA">
      <w:pPr>
        <w:pStyle w:val="a3"/>
        <w:numPr>
          <w:ilvl w:val="0"/>
          <w:numId w:val="42"/>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сбор и анализ градостроительных и нормативных документов;</w:t>
      </w:r>
    </w:p>
    <w:p w:rsidR="009E01CA" w:rsidRPr="009E01CA" w:rsidRDefault="009E01CA" w:rsidP="009E01CA">
      <w:pPr>
        <w:pStyle w:val="a3"/>
        <w:numPr>
          <w:ilvl w:val="0"/>
          <w:numId w:val="42"/>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изучение сложившейся планировки территории и существующего землепользования;</w:t>
      </w:r>
    </w:p>
    <w:p w:rsidR="009E01CA" w:rsidRPr="009E01CA" w:rsidRDefault="009E01CA" w:rsidP="009E01CA">
      <w:pPr>
        <w:pStyle w:val="a3"/>
        <w:numPr>
          <w:ilvl w:val="0"/>
          <w:numId w:val="42"/>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 xml:space="preserve">изучение проблемных и прогнозных параметров развития территории </w:t>
      </w:r>
      <w:r w:rsidRPr="009E01CA">
        <w:rPr>
          <w:rFonts w:ascii="Times New Roman" w:hAnsi="Times New Roman"/>
          <w:sz w:val="24"/>
          <w:szCs w:val="24"/>
          <w:shd w:val="clear" w:color="auto" w:fill="FFFFFF"/>
        </w:rPr>
        <w:t>Троицкого</w:t>
      </w:r>
    </w:p>
    <w:p w:rsidR="009E01CA" w:rsidRPr="009E01CA" w:rsidRDefault="009E01CA" w:rsidP="009E01CA">
      <w:pPr>
        <w:pStyle w:val="a3"/>
        <w:tabs>
          <w:tab w:val="left" w:pos="851"/>
          <w:tab w:val="left" w:pos="993"/>
        </w:tabs>
        <w:spacing w:before="0" w:after="0"/>
        <w:rPr>
          <w:rFonts w:ascii="Times New Roman" w:hAnsi="Times New Roman"/>
          <w:sz w:val="24"/>
          <w:szCs w:val="24"/>
        </w:rPr>
      </w:pPr>
      <w:r w:rsidRPr="009E01CA">
        <w:rPr>
          <w:rFonts w:ascii="Times New Roman" w:hAnsi="Times New Roman"/>
          <w:sz w:val="24"/>
          <w:szCs w:val="24"/>
        </w:rPr>
        <w:t>сельсовета Карасукского района Новосибирской области.</w:t>
      </w:r>
    </w:p>
    <w:p w:rsidR="009E01CA" w:rsidRPr="009E01CA" w:rsidRDefault="009E01CA" w:rsidP="009E01CA">
      <w:pPr>
        <w:pStyle w:val="a3"/>
        <w:numPr>
          <w:ilvl w:val="0"/>
          <w:numId w:val="41"/>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Разработка проекта правил:</w:t>
      </w:r>
    </w:p>
    <w:p w:rsidR="009E01CA" w:rsidRPr="009E01CA" w:rsidRDefault="009E01CA" w:rsidP="009E01CA">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уточнение границ территории и землепользования с учетом разработанных проектов планировки на данной территории;</w:t>
      </w:r>
    </w:p>
    <w:p w:rsidR="009E01CA" w:rsidRPr="009E01CA" w:rsidRDefault="009E01CA" w:rsidP="009E01CA">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 xml:space="preserve">разработка предварительного зонирования территории </w:t>
      </w:r>
      <w:r w:rsidRPr="009E01CA">
        <w:rPr>
          <w:rFonts w:ascii="Times New Roman" w:hAnsi="Times New Roman"/>
          <w:sz w:val="24"/>
          <w:szCs w:val="24"/>
          <w:shd w:val="clear" w:color="auto" w:fill="FFFFFF"/>
        </w:rPr>
        <w:t>Троицкого</w:t>
      </w:r>
      <w:r w:rsidRPr="009E01CA">
        <w:rPr>
          <w:rFonts w:ascii="Times New Roman" w:hAnsi="Times New Roman"/>
          <w:sz w:val="24"/>
          <w:szCs w:val="24"/>
        </w:rPr>
        <w:t xml:space="preserve"> сельсовета Карасукского района Новосибирской области (эскизы зонирования по каждому виду зон и подзон, градостроительные требования по каждому виду зон и подзон);</w:t>
      </w:r>
    </w:p>
    <w:p w:rsidR="009E01CA" w:rsidRPr="009E01CA" w:rsidRDefault="009E01CA" w:rsidP="009E01CA">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определение границ территории зон различных видов существующего и планируемого использования земельных участков;</w:t>
      </w:r>
    </w:p>
    <w:p w:rsidR="009E01CA" w:rsidRPr="009E01CA" w:rsidRDefault="009E01CA" w:rsidP="009E01CA">
      <w:pPr>
        <w:pStyle w:val="a3"/>
        <w:numPr>
          <w:ilvl w:val="0"/>
          <w:numId w:val="43"/>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установление взаимосвязей планировки территорий и градостроительного зонирования.</w:t>
      </w:r>
    </w:p>
    <w:p w:rsidR="009E01CA" w:rsidRPr="009E01CA" w:rsidRDefault="009E01CA" w:rsidP="009E01CA">
      <w:pPr>
        <w:pStyle w:val="a3"/>
        <w:numPr>
          <w:ilvl w:val="0"/>
          <w:numId w:val="41"/>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Согласование и утверждение  правил:</w:t>
      </w:r>
    </w:p>
    <w:p w:rsidR="009E01CA" w:rsidRPr="009E01CA" w:rsidRDefault="009E01CA" w:rsidP="009E01CA">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проведение предварительных согласований;</w:t>
      </w:r>
    </w:p>
    <w:p w:rsidR="009E01CA" w:rsidRPr="009E01CA" w:rsidRDefault="009E01CA" w:rsidP="009E01CA">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проведение публичных слушаний;</w:t>
      </w:r>
    </w:p>
    <w:p w:rsidR="009E01CA" w:rsidRPr="009E01CA" w:rsidRDefault="009E01CA" w:rsidP="009E01CA">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доработка с учетом результатов публичных слушаний;</w:t>
      </w:r>
    </w:p>
    <w:p w:rsidR="009E01CA" w:rsidRPr="009E01CA" w:rsidRDefault="009E01CA" w:rsidP="009E01CA">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утверждение;</w:t>
      </w:r>
    </w:p>
    <w:p w:rsidR="009E01CA" w:rsidRPr="009E01CA" w:rsidRDefault="009E01CA" w:rsidP="009E01CA">
      <w:pPr>
        <w:pStyle w:val="a3"/>
        <w:numPr>
          <w:ilvl w:val="0"/>
          <w:numId w:val="44"/>
        </w:numPr>
        <w:tabs>
          <w:tab w:val="left" w:pos="851"/>
          <w:tab w:val="left" w:pos="993"/>
        </w:tabs>
        <w:spacing w:before="0" w:after="0"/>
        <w:ind w:left="0" w:right="0" w:firstLine="709"/>
        <w:rPr>
          <w:rFonts w:ascii="Times New Roman" w:hAnsi="Times New Roman"/>
          <w:sz w:val="24"/>
          <w:szCs w:val="24"/>
        </w:rPr>
      </w:pPr>
      <w:r w:rsidRPr="009E01CA">
        <w:rPr>
          <w:rFonts w:ascii="Times New Roman" w:hAnsi="Times New Roman"/>
          <w:sz w:val="24"/>
          <w:szCs w:val="24"/>
        </w:rPr>
        <w:t>опубликование.</w:t>
      </w:r>
    </w:p>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Pr>
        <w:jc w:val="right"/>
      </w:pPr>
    </w:p>
    <w:p w:rsidR="009E01CA" w:rsidRPr="009E01CA" w:rsidRDefault="009E01CA" w:rsidP="009E01CA">
      <w:pPr>
        <w:jc w:val="right"/>
      </w:pPr>
    </w:p>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Default="009E01CA" w:rsidP="009E01CA"/>
    <w:p w:rsid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Pr>
        <w:jc w:val="right"/>
      </w:pPr>
      <w:r w:rsidRPr="009E01CA">
        <w:t>Приложение 2</w:t>
      </w:r>
    </w:p>
    <w:p w:rsidR="009E01CA" w:rsidRPr="009E01CA" w:rsidRDefault="009E01CA" w:rsidP="009E01CA">
      <w:pPr>
        <w:jc w:val="right"/>
      </w:pPr>
      <w:r w:rsidRPr="009E01CA">
        <w:t>к постановлению администрации</w:t>
      </w:r>
    </w:p>
    <w:p w:rsidR="009E01CA" w:rsidRPr="009E01CA" w:rsidRDefault="009E01CA" w:rsidP="009E01CA">
      <w:pPr>
        <w:jc w:val="right"/>
      </w:pPr>
      <w:r w:rsidRPr="009E01CA">
        <w:t xml:space="preserve">Карасукского района Новосибирской </w:t>
      </w:r>
    </w:p>
    <w:p w:rsidR="009E01CA" w:rsidRPr="009E01CA" w:rsidRDefault="009E01CA" w:rsidP="009E01CA">
      <w:pPr>
        <w:jc w:val="right"/>
      </w:pPr>
      <w:r w:rsidRPr="009E01CA">
        <w:t>области</w:t>
      </w:r>
      <w:r w:rsidRPr="009E01CA">
        <w:rPr>
          <w:b/>
        </w:rPr>
        <w:t xml:space="preserve"> </w:t>
      </w:r>
      <w:r w:rsidRPr="009E01CA">
        <w:t xml:space="preserve">от </w:t>
      </w:r>
      <w:r w:rsidRPr="009E01CA">
        <w:rPr>
          <w:iCs/>
        </w:rPr>
        <w:t>30.08.2018 № 2418</w:t>
      </w:r>
    </w:p>
    <w:p w:rsidR="009E01CA" w:rsidRPr="009E01CA" w:rsidRDefault="009E01CA" w:rsidP="009E01CA">
      <w:pPr>
        <w:jc w:val="right"/>
      </w:pPr>
    </w:p>
    <w:p w:rsidR="009E01CA" w:rsidRPr="009E01CA" w:rsidRDefault="009E01CA" w:rsidP="009E01CA">
      <w:pPr>
        <w:jc w:val="center"/>
        <w:rPr>
          <w:b/>
        </w:rPr>
      </w:pPr>
    </w:p>
    <w:p w:rsidR="009E01CA" w:rsidRPr="009E01CA" w:rsidRDefault="009E01CA" w:rsidP="009E01CA">
      <w:pPr>
        <w:jc w:val="center"/>
        <w:rPr>
          <w:b/>
        </w:rPr>
      </w:pPr>
      <w:r w:rsidRPr="009E01CA">
        <w:rPr>
          <w:b/>
        </w:rPr>
        <w:t>Порядок и сроки проведения работ по подготовке проекта правил</w:t>
      </w:r>
    </w:p>
    <w:p w:rsidR="009E01CA" w:rsidRPr="009E01CA" w:rsidRDefault="009E01CA" w:rsidP="009E01CA">
      <w:pPr>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7"/>
        <w:gridCol w:w="3586"/>
        <w:gridCol w:w="2803"/>
        <w:gridCol w:w="2987"/>
      </w:tblGrid>
      <w:tr w:rsidR="009E01CA" w:rsidRPr="009E01CA" w:rsidTr="00026705">
        <w:tc>
          <w:tcPr>
            <w:tcW w:w="484" w:type="dxa"/>
          </w:tcPr>
          <w:p w:rsidR="009E01CA" w:rsidRPr="009E01CA" w:rsidRDefault="009E01CA" w:rsidP="00026705">
            <w:pPr>
              <w:jc w:val="both"/>
            </w:pPr>
            <w:r w:rsidRPr="009E01CA">
              <w:t>№</w:t>
            </w:r>
          </w:p>
        </w:tc>
        <w:tc>
          <w:tcPr>
            <w:tcW w:w="3877" w:type="dxa"/>
          </w:tcPr>
          <w:p w:rsidR="009E01CA" w:rsidRPr="009E01CA" w:rsidRDefault="009E01CA" w:rsidP="00026705">
            <w:pPr>
              <w:jc w:val="both"/>
            </w:pPr>
            <w:r w:rsidRPr="009E01CA">
              <w:t>Вид работ</w:t>
            </w:r>
          </w:p>
        </w:tc>
        <w:tc>
          <w:tcPr>
            <w:tcW w:w="2977" w:type="dxa"/>
          </w:tcPr>
          <w:p w:rsidR="009E01CA" w:rsidRPr="009E01CA" w:rsidRDefault="009E01CA" w:rsidP="00026705">
            <w:pPr>
              <w:jc w:val="both"/>
            </w:pPr>
            <w:r w:rsidRPr="009E01CA">
              <w:t>Сроки</w:t>
            </w:r>
          </w:p>
        </w:tc>
        <w:tc>
          <w:tcPr>
            <w:tcW w:w="3138" w:type="dxa"/>
          </w:tcPr>
          <w:p w:rsidR="009E01CA" w:rsidRPr="009E01CA" w:rsidRDefault="009E01CA" w:rsidP="00026705">
            <w:pPr>
              <w:jc w:val="both"/>
            </w:pPr>
            <w:r w:rsidRPr="009E01CA">
              <w:t>Исполнитель</w:t>
            </w:r>
          </w:p>
        </w:tc>
      </w:tr>
      <w:tr w:rsidR="009E01CA" w:rsidRPr="009E01CA" w:rsidTr="00026705">
        <w:tc>
          <w:tcPr>
            <w:tcW w:w="484" w:type="dxa"/>
          </w:tcPr>
          <w:p w:rsidR="009E01CA" w:rsidRPr="009E01CA" w:rsidRDefault="009E01CA" w:rsidP="00026705">
            <w:pPr>
              <w:jc w:val="both"/>
            </w:pPr>
            <w:r w:rsidRPr="009E01CA">
              <w:t>1</w:t>
            </w:r>
          </w:p>
        </w:tc>
        <w:tc>
          <w:tcPr>
            <w:tcW w:w="3877" w:type="dxa"/>
          </w:tcPr>
          <w:p w:rsidR="009E01CA" w:rsidRPr="009E01CA" w:rsidRDefault="009E01CA" w:rsidP="00026705">
            <w:pPr>
              <w:jc w:val="both"/>
            </w:pPr>
            <w:r w:rsidRPr="009E01CA">
              <w:t>Подготовка проекта правил</w:t>
            </w:r>
          </w:p>
        </w:tc>
        <w:tc>
          <w:tcPr>
            <w:tcW w:w="2977" w:type="dxa"/>
          </w:tcPr>
          <w:p w:rsidR="009E01CA" w:rsidRPr="009E01CA" w:rsidRDefault="009E01CA" w:rsidP="00026705">
            <w:pPr>
              <w:jc w:val="both"/>
            </w:pPr>
            <w:r w:rsidRPr="009E01CA">
              <w:rPr>
                <w:lang w:val="en-US"/>
              </w:rPr>
              <w:t>I</w:t>
            </w:r>
            <w:r w:rsidRPr="009E01CA">
              <w:t>-</w:t>
            </w:r>
            <w:r w:rsidRPr="009E01CA">
              <w:rPr>
                <w:lang w:val="en-US"/>
              </w:rPr>
              <w:t xml:space="preserve"> II</w:t>
            </w:r>
            <w:r w:rsidRPr="009E01CA">
              <w:t xml:space="preserve"> квартал  2019 г.</w:t>
            </w:r>
          </w:p>
        </w:tc>
        <w:tc>
          <w:tcPr>
            <w:tcW w:w="3138" w:type="dxa"/>
          </w:tcPr>
          <w:p w:rsidR="009E01CA" w:rsidRPr="009E01CA" w:rsidRDefault="009E01CA" w:rsidP="00026705">
            <w:pPr>
              <w:jc w:val="both"/>
            </w:pPr>
            <w:r w:rsidRPr="009E01CA">
              <w:t xml:space="preserve">Комиссия </w:t>
            </w:r>
          </w:p>
        </w:tc>
      </w:tr>
      <w:tr w:rsidR="009E01CA" w:rsidRPr="009E01CA" w:rsidTr="00026705">
        <w:tc>
          <w:tcPr>
            <w:tcW w:w="484" w:type="dxa"/>
          </w:tcPr>
          <w:p w:rsidR="009E01CA" w:rsidRPr="009E01CA" w:rsidRDefault="009E01CA" w:rsidP="00026705">
            <w:pPr>
              <w:jc w:val="both"/>
            </w:pPr>
            <w:r w:rsidRPr="009E01CA">
              <w:t>2</w:t>
            </w:r>
          </w:p>
        </w:tc>
        <w:tc>
          <w:tcPr>
            <w:tcW w:w="3877" w:type="dxa"/>
          </w:tcPr>
          <w:p w:rsidR="009E01CA" w:rsidRPr="009E01CA" w:rsidRDefault="009E01CA" w:rsidP="00026705">
            <w:pPr>
              <w:jc w:val="both"/>
            </w:pPr>
            <w:r w:rsidRPr="009E01CA">
              <w:t>Проверка подготовленного проекта  правил</w:t>
            </w:r>
          </w:p>
        </w:tc>
        <w:tc>
          <w:tcPr>
            <w:tcW w:w="2977" w:type="dxa"/>
          </w:tcPr>
          <w:p w:rsidR="009E01CA" w:rsidRPr="009E01CA" w:rsidRDefault="009E01CA" w:rsidP="00026705">
            <w:pPr>
              <w:jc w:val="both"/>
            </w:pPr>
            <w:r w:rsidRPr="009E01CA">
              <w:rPr>
                <w:lang w:val="en-US"/>
              </w:rPr>
              <w:t>II</w:t>
            </w:r>
            <w:r w:rsidRPr="009E01CA">
              <w:t xml:space="preserve"> квартал 2019 г.</w:t>
            </w:r>
          </w:p>
        </w:tc>
        <w:tc>
          <w:tcPr>
            <w:tcW w:w="3138" w:type="dxa"/>
          </w:tcPr>
          <w:p w:rsidR="009E01CA" w:rsidRPr="009E01CA" w:rsidRDefault="009E01CA" w:rsidP="00026705">
            <w:pPr>
              <w:jc w:val="both"/>
            </w:pPr>
            <w:r w:rsidRPr="009E01CA">
              <w:t>Отдел строительства, архитектуры и жилищных программ</w:t>
            </w:r>
          </w:p>
        </w:tc>
      </w:tr>
      <w:tr w:rsidR="009E01CA" w:rsidRPr="009E01CA" w:rsidTr="00026705">
        <w:tc>
          <w:tcPr>
            <w:tcW w:w="484" w:type="dxa"/>
          </w:tcPr>
          <w:p w:rsidR="009E01CA" w:rsidRPr="009E01CA" w:rsidRDefault="009E01CA" w:rsidP="00026705">
            <w:pPr>
              <w:jc w:val="both"/>
            </w:pPr>
            <w:r w:rsidRPr="009E01CA">
              <w:t>3</w:t>
            </w:r>
          </w:p>
        </w:tc>
        <w:tc>
          <w:tcPr>
            <w:tcW w:w="3877" w:type="dxa"/>
          </w:tcPr>
          <w:p w:rsidR="009E01CA" w:rsidRPr="009E01CA" w:rsidRDefault="009E01CA" w:rsidP="00026705">
            <w:pPr>
              <w:jc w:val="both"/>
            </w:pPr>
            <w:r w:rsidRPr="009E01CA">
              <w:t>Направление проекта правил Главе сельского поселения</w:t>
            </w:r>
          </w:p>
        </w:tc>
        <w:tc>
          <w:tcPr>
            <w:tcW w:w="2977" w:type="dxa"/>
          </w:tcPr>
          <w:p w:rsidR="009E01CA" w:rsidRPr="009E01CA" w:rsidRDefault="009E01CA" w:rsidP="00026705">
            <w:pPr>
              <w:jc w:val="both"/>
            </w:pPr>
            <w:r w:rsidRPr="009E01CA">
              <w:rPr>
                <w:lang w:val="en-US"/>
              </w:rPr>
              <w:t>II</w:t>
            </w:r>
            <w:r w:rsidRPr="009E01CA">
              <w:t xml:space="preserve"> квартал 2019 г.</w:t>
            </w:r>
          </w:p>
        </w:tc>
        <w:tc>
          <w:tcPr>
            <w:tcW w:w="3138" w:type="dxa"/>
          </w:tcPr>
          <w:p w:rsidR="009E01CA" w:rsidRPr="009E01CA" w:rsidRDefault="009E01CA" w:rsidP="00026705">
            <w:pPr>
              <w:jc w:val="both"/>
            </w:pPr>
            <w:r w:rsidRPr="009E01CA">
              <w:t>Отдел строительства, архитектуры и жилищных программ</w:t>
            </w:r>
          </w:p>
        </w:tc>
      </w:tr>
      <w:tr w:rsidR="009E01CA" w:rsidRPr="009E01CA" w:rsidTr="00026705">
        <w:tc>
          <w:tcPr>
            <w:tcW w:w="484" w:type="dxa"/>
          </w:tcPr>
          <w:p w:rsidR="009E01CA" w:rsidRPr="009E01CA" w:rsidRDefault="009E01CA" w:rsidP="00026705">
            <w:pPr>
              <w:jc w:val="both"/>
            </w:pPr>
            <w:r w:rsidRPr="009E01CA">
              <w:t>4</w:t>
            </w:r>
          </w:p>
        </w:tc>
        <w:tc>
          <w:tcPr>
            <w:tcW w:w="3877" w:type="dxa"/>
          </w:tcPr>
          <w:p w:rsidR="009E01CA" w:rsidRPr="009E01CA" w:rsidRDefault="009E01CA" w:rsidP="00026705">
            <w:pPr>
              <w:jc w:val="both"/>
            </w:pPr>
            <w:r w:rsidRPr="009E01CA">
              <w:t>Назначение публичных слушаний (общественных обсуждений)</w:t>
            </w:r>
          </w:p>
        </w:tc>
        <w:tc>
          <w:tcPr>
            <w:tcW w:w="2977" w:type="dxa"/>
          </w:tcPr>
          <w:p w:rsidR="009E01CA" w:rsidRPr="009E01CA" w:rsidRDefault="009E01CA" w:rsidP="00026705">
            <w:pPr>
              <w:jc w:val="both"/>
            </w:pPr>
            <w:r w:rsidRPr="009E01CA">
              <w:rPr>
                <w:lang w:val="en-US"/>
              </w:rPr>
              <w:t>III</w:t>
            </w:r>
            <w:r w:rsidRPr="009E01CA">
              <w:t xml:space="preserve"> квартал 2019 г.</w:t>
            </w:r>
          </w:p>
        </w:tc>
        <w:tc>
          <w:tcPr>
            <w:tcW w:w="3138" w:type="dxa"/>
          </w:tcPr>
          <w:p w:rsidR="009E01CA" w:rsidRPr="009E01CA" w:rsidRDefault="009E01CA" w:rsidP="00026705">
            <w:pPr>
              <w:jc w:val="both"/>
            </w:pPr>
            <w:r w:rsidRPr="009E01CA">
              <w:t>Глава сельского поселения Карасукского района Новосибирской области</w:t>
            </w:r>
          </w:p>
        </w:tc>
      </w:tr>
      <w:tr w:rsidR="009E01CA" w:rsidRPr="009E01CA" w:rsidTr="00026705">
        <w:tc>
          <w:tcPr>
            <w:tcW w:w="484" w:type="dxa"/>
          </w:tcPr>
          <w:p w:rsidR="009E01CA" w:rsidRPr="009E01CA" w:rsidRDefault="009E01CA" w:rsidP="00026705">
            <w:pPr>
              <w:jc w:val="both"/>
            </w:pPr>
            <w:r w:rsidRPr="009E01CA">
              <w:t>5</w:t>
            </w:r>
          </w:p>
        </w:tc>
        <w:tc>
          <w:tcPr>
            <w:tcW w:w="3877" w:type="dxa"/>
          </w:tcPr>
          <w:p w:rsidR="009E01CA" w:rsidRPr="009E01CA" w:rsidRDefault="009E01CA" w:rsidP="00026705">
            <w:pPr>
              <w:jc w:val="both"/>
            </w:pPr>
            <w:r w:rsidRPr="009E01CA">
              <w:t>Проведение публичных слушаний (общественных обсуждений)</w:t>
            </w:r>
          </w:p>
        </w:tc>
        <w:tc>
          <w:tcPr>
            <w:tcW w:w="2977" w:type="dxa"/>
          </w:tcPr>
          <w:p w:rsidR="009E01CA" w:rsidRPr="009E01CA" w:rsidRDefault="009E01CA" w:rsidP="00026705">
            <w:r w:rsidRPr="009E01CA">
              <w:rPr>
                <w:lang w:val="en-US"/>
              </w:rPr>
              <w:t>III</w:t>
            </w:r>
            <w:r w:rsidRPr="009E01CA">
              <w:t>- IV квартал 2019 г.</w:t>
            </w:r>
            <w:r w:rsidRPr="009E01CA">
              <w:br/>
            </w:r>
            <w:r w:rsidRPr="009E01CA">
              <w:br/>
            </w:r>
          </w:p>
          <w:p w:rsidR="009E01CA" w:rsidRPr="009E01CA" w:rsidRDefault="009E01CA" w:rsidP="00026705">
            <w:pPr>
              <w:jc w:val="both"/>
            </w:pPr>
          </w:p>
        </w:tc>
        <w:tc>
          <w:tcPr>
            <w:tcW w:w="3138" w:type="dxa"/>
          </w:tcPr>
          <w:p w:rsidR="009E01CA" w:rsidRPr="009E01CA" w:rsidRDefault="009E01CA" w:rsidP="00026705">
            <w:pPr>
              <w:jc w:val="both"/>
            </w:pPr>
            <w:r w:rsidRPr="009E01CA">
              <w:t>Комиссия по землепользованию и застройке сельсовета</w:t>
            </w:r>
          </w:p>
        </w:tc>
      </w:tr>
      <w:tr w:rsidR="009E01CA" w:rsidRPr="009E01CA" w:rsidTr="00026705">
        <w:tc>
          <w:tcPr>
            <w:tcW w:w="484" w:type="dxa"/>
          </w:tcPr>
          <w:p w:rsidR="009E01CA" w:rsidRPr="009E01CA" w:rsidRDefault="009E01CA" w:rsidP="00026705">
            <w:pPr>
              <w:jc w:val="both"/>
            </w:pPr>
            <w:r w:rsidRPr="009E01CA">
              <w:t>6</w:t>
            </w:r>
          </w:p>
        </w:tc>
        <w:tc>
          <w:tcPr>
            <w:tcW w:w="3877" w:type="dxa"/>
          </w:tcPr>
          <w:p w:rsidR="009E01CA" w:rsidRPr="009E01CA" w:rsidRDefault="009E01CA" w:rsidP="00026705">
            <w:pPr>
              <w:jc w:val="both"/>
            </w:pPr>
            <w:r w:rsidRPr="009E01CA">
              <w:t>Внесение изменений в проект правил</w:t>
            </w:r>
          </w:p>
        </w:tc>
        <w:tc>
          <w:tcPr>
            <w:tcW w:w="2977" w:type="dxa"/>
          </w:tcPr>
          <w:p w:rsidR="009E01CA" w:rsidRPr="009E01CA" w:rsidRDefault="009E01CA" w:rsidP="00026705">
            <w:pPr>
              <w:jc w:val="both"/>
            </w:pPr>
            <w:r w:rsidRPr="009E01CA">
              <w:t>Срок определяется дополнительно, в зависимости от объема корректировки</w:t>
            </w:r>
          </w:p>
        </w:tc>
        <w:tc>
          <w:tcPr>
            <w:tcW w:w="3138" w:type="dxa"/>
          </w:tcPr>
          <w:p w:rsidR="009E01CA" w:rsidRPr="009E01CA" w:rsidRDefault="009E01CA" w:rsidP="00026705">
            <w:pPr>
              <w:jc w:val="both"/>
            </w:pPr>
            <w:r w:rsidRPr="009E01CA">
              <w:t xml:space="preserve">Комиссия </w:t>
            </w:r>
          </w:p>
        </w:tc>
      </w:tr>
      <w:tr w:rsidR="009E01CA" w:rsidRPr="009E01CA" w:rsidTr="00026705">
        <w:tc>
          <w:tcPr>
            <w:tcW w:w="484" w:type="dxa"/>
          </w:tcPr>
          <w:p w:rsidR="009E01CA" w:rsidRPr="009E01CA" w:rsidRDefault="009E01CA" w:rsidP="00026705">
            <w:pPr>
              <w:jc w:val="both"/>
            </w:pPr>
            <w:r w:rsidRPr="009E01CA">
              <w:t>7</w:t>
            </w:r>
          </w:p>
        </w:tc>
        <w:tc>
          <w:tcPr>
            <w:tcW w:w="3877" w:type="dxa"/>
          </w:tcPr>
          <w:p w:rsidR="009E01CA" w:rsidRPr="009E01CA" w:rsidRDefault="009E01CA" w:rsidP="00026705">
            <w:pPr>
              <w:jc w:val="both"/>
            </w:pPr>
            <w:r w:rsidRPr="009E01CA">
              <w:t>Направление проекта правил в Совет депутатов Карасукского района Новосибирской области</w:t>
            </w:r>
          </w:p>
        </w:tc>
        <w:tc>
          <w:tcPr>
            <w:tcW w:w="2977" w:type="dxa"/>
          </w:tcPr>
          <w:p w:rsidR="009E01CA" w:rsidRPr="009E01CA" w:rsidRDefault="009E01CA" w:rsidP="00026705">
            <w:pPr>
              <w:jc w:val="both"/>
            </w:pPr>
            <w:r w:rsidRPr="009E01CA">
              <w:t>В течение 10 дней после представления проекта  правил</w:t>
            </w:r>
          </w:p>
        </w:tc>
        <w:tc>
          <w:tcPr>
            <w:tcW w:w="3138" w:type="dxa"/>
          </w:tcPr>
          <w:p w:rsidR="009E01CA" w:rsidRPr="009E01CA" w:rsidRDefault="009E01CA" w:rsidP="00026705">
            <w:pPr>
              <w:jc w:val="both"/>
            </w:pPr>
            <w:r w:rsidRPr="009E01CA">
              <w:t>Глава Карасукского района Новосибирской области</w:t>
            </w:r>
          </w:p>
        </w:tc>
      </w:tr>
    </w:tbl>
    <w:p w:rsidR="009E01CA" w:rsidRPr="009E01CA" w:rsidRDefault="009E01CA" w:rsidP="009E01CA">
      <w:pPr>
        <w:jc w:val="both"/>
      </w:pPr>
    </w:p>
    <w:p w:rsidR="009E01CA" w:rsidRPr="009E01CA" w:rsidRDefault="009E01CA" w:rsidP="009E01CA">
      <w:pPr>
        <w:jc w:val="right"/>
      </w:pPr>
    </w:p>
    <w:p w:rsidR="009E01CA" w:rsidRPr="009E01CA" w:rsidRDefault="009E01CA" w:rsidP="009E01CA">
      <w:pPr>
        <w:jc w:val="right"/>
      </w:pPr>
    </w:p>
    <w:p w:rsidR="009E01CA" w:rsidRPr="009E01CA" w:rsidRDefault="009E01CA" w:rsidP="009E01CA">
      <w:pPr>
        <w:jc w:val="right"/>
      </w:pPr>
    </w:p>
    <w:p w:rsidR="009E01CA" w:rsidRPr="009E01CA" w:rsidRDefault="009E01CA" w:rsidP="009E01CA">
      <w:pPr>
        <w:jc w:val="right"/>
      </w:pPr>
    </w:p>
    <w:p w:rsidR="009E01CA" w:rsidRPr="009E01CA" w:rsidRDefault="009E01CA" w:rsidP="009E01CA">
      <w:pPr>
        <w:jc w:val="right"/>
      </w:pPr>
    </w:p>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Default="009E01CA" w:rsidP="009E01CA"/>
    <w:p w:rsid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 w:rsidR="009E01CA" w:rsidRPr="009E01CA" w:rsidRDefault="009E01CA" w:rsidP="009E01CA">
      <w:pPr>
        <w:jc w:val="right"/>
      </w:pPr>
      <w:r w:rsidRPr="009E01CA">
        <w:t>Приложение 3</w:t>
      </w:r>
    </w:p>
    <w:p w:rsidR="009E01CA" w:rsidRPr="009E01CA" w:rsidRDefault="009E01CA" w:rsidP="009E01CA">
      <w:pPr>
        <w:jc w:val="right"/>
      </w:pPr>
      <w:r w:rsidRPr="009E01CA">
        <w:t xml:space="preserve">к постановлению администрации </w:t>
      </w:r>
    </w:p>
    <w:p w:rsidR="009E01CA" w:rsidRPr="009E01CA" w:rsidRDefault="009E01CA" w:rsidP="009E01CA">
      <w:pPr>
        <w:pStyle w:val="ConsPlusTitle"/>
        <w:jc w:val="right"/>
        <w:rPr>
          <w:rFonts w:ascii="Times New Roman" w:hAnsi="Times New Roman" w:cs="Times New Roman"/>
          <w:b w:val="0"/>
          <w:sz w:val="24"/>
          <w:szCs w:val="24"/>
        </w:rPr>
      </w:pPr>
      <w:r w:rsidRPr="009E01CA">
        <w:rPr>
          <w:rFonts w:ascii="Times New Roman" w:hAnsi="Times New Roman" w:cs="Times New Roman"/>
          <w:b w:val="0"/>
          <w:sz w:val="24"/>
          <w:szCs w:val="24"/>
        </w:rPr>
        <w:t>Карасукского района Новосибирской</w:t>
      </w:r>
    </w:p>
    <w:p w:rsidR="009E01CA" w:rsidRPr="009E01CA" w:rsidRDefault="009E01CA" w:rsidP="009E01CA">
      <w:pPr>
        <w:pStyle w:val="ConsPlusTitle"/>
        <w:jc w:val="center"/>
        <w:rPr>
          <w:rFonts w:ascii="Times New Roman" w:hAnsi="Times New Roman" w:cs="Times New Roman"/>
          <w:b w:val="0"/>
          <w:sz w:val="24"/>
          <w:szCs w:val="24"/>
        </w:rPr>
      </w:pPr>
      <w:r w:rsidRPr="009E01CA">
        <w:rPr>
          <w:rFonts w:ascii="Times New Roman" w:hAnsi="Times New Roman" w:cs="Times New Roman"/>
          <w:b w:val="0"/>
          <w:sz w:val="24"/>
          <w:szCs w:val="24"/>
        </w:rPr>
        <w:t xml:space="preserve">                                                                                                            области  от </w:t>
      </w:r>
      <w:r w:rsidRPr="009E01CA">
        <w:rPr>
          <w:rFonts w:ascii="Times New Roman" w:hAnsi="Times New Roman" w:cs="Times New Roman"/>
          <w:b w:val="0"/>
          <w:iCs/>
          <w:sz w:val="24"/>
          <w:szCs w:val="24"/>
        </w:rPr>
        <w:t>30.08.2018 № 2418</w:t>
      </w:r>
    </w:p>
    <w:p w:rsidR="009E01CA" w:rsidRPr="009E01CA" w:rsidRDefault="009E01CA" w:rsidP="009E01CA">
      <w:pPr>
        <w:spacing w:after="200" w:line="192" w:lineRule="auto"/>
        <w:ind w:right="-5"/>
        <w:rPr>
          <w:rFonts w:eastAsia="Calibri"/>
          <w:lang w:eastAsia="en-US"/>
        </w:rPr>
      </w:pPr>
    </w:p>
    <w:p w:rsidR="009E01CA" w:rsidRPr="009E01CA" w:rsidRDefault="009E01CA" w:rsidP="009E01CA">
      <w:pPr>
        <w:spacing w:after="200" w:line="192" w:lineRule="auto"/>
        <w:ind w:right="-5"/>
        <w:rPr>
          <w:rFonts w:eastAsia="Calibri"/>
          <w:lang w:eastAsia="en-US"/>
        </w:rPr>
      </w:pPr>
    </w:p>
    <w:p w:rsidR="009E01CA" w:rsidRPr="009E01CA" w:rsidRDefault="009E01CA" w:rsidP="009E01CA">
      <w:pPr>
        <w:spacing w:after="200" w:line="192" w:lineRule="auto"/>
        <w:ind w:right="-5"/>
        <w:rPr>
          <w:rFonts w:eastAsia="Calibri"/>
          <w:lang w:eastAsia="en-US"/>
        </w:rPr>
      </w:pPr>
    </w:p>
    <w:p w:rsidR="009E01CA" w:rsidRPr="009E01CA" w:rsidRDefault="009E01CA" w:rsidP="009E01CA">
      <w:pPr>
        <w:spacing w:after="200" w:line="192" w:lineRule="auto"/>
        <w:ind w:right="-5"/>
        <w:jc w:val="center"/>
        <w:rPr>
          <w:rFonts w:eastAsia="Calibri"/>
          <w:b/>
          <w:lang w:eastAsia="en-US"/>
        </w:rPr>
      </w:pPr>
      <w:r w:rsidRPr="009E01CA">
        <w:rPr>
          <w:rFonts w:eastAsia="Calibri"/>
          <w:b/>
          <w:lang w:eastAsia="en-US"/>
        </w:rPr>
        <w:t>Порядок направления в комиссию  предложений заинтересованных лиц</w:t>
      </w:r>
    </w:p>
    <w:p w:rsidR="009E01CA" w:rsidRPr="009E01CA" w:rsidRDefault="009E01CA" w:rsidP="009E01CA">
      <w:pPr>
        <w:pStyle w:val="a3"/>
        <w:numPr>
          <w:ilvl w:val="0"/>
          <w:numId w:val="40"/>
        </w:numPr>
        <w:spacing w:before="0" w:after="0"/>
        <w:ind w:left="0" w:right="0" w:firstLine="426"/>
        <w:rPr>
          <w:rFonts w:ascii="Times New Roman" w:hAnsi="Times New Roman"/>
          <w:sz w:val="24"/>
          <w:szCs w:val="24"/>
        </w:rPr>
      </w:pPr>
      <w:r w:rsidRPr="009E01CA">
        <w:rPr>
          <w:rFonts w:ascii="Times New Roman" w:hAnsi="Times New Roman"/>
          <w:sz w:val="24"/>
          <w:szCs w:val="24"/>
        </w:rPr>
        <w:t>С момента размещения проекта правил на официальном сайте администрации Карасукского района Новосибирской области в информационно-телекоммуникационной сети «Интернет» заинтересованные лица вправе направлять в Комиссию предложения по проекту правил.</w:t>
      </w:r>
    </w:p>
    <w:p w:rsidR="009E01CA" w:rsidRPr="009E01CA" w:rsidRDefault="009E01CA" w:rsidP="009E01CA">
      <w:pPr>
        <w:pStyle w:val="a3"/>
        <w:numPr>
          <w:ilvl w:val="0"/>
          <w:numId w:val="40"/>
        </w:numPr>
        <w:spacing w:before="0" w:after="0"/>
        <w:ind w:left="0" w:right="0" w:firstLine="426"/>
        <w:rPr>
          <w:rFonts w:ascii="Times New Roman" w:hAnsi="Times New Roman"/>
          <w:sz w:val="24"/>
          <w:szCs w:val="24"/>
        </w:rPr>
      </w:pPr>
      <w:r w:rsidRPr="009E01CA">
        <w:rPr>
          <w:rFonts w:ascii="Times New Roman" w:hAnsi="Times New Roman"/>
          <w:sz w:val="24"/>
          <w:szCs w:val="24"/>
        </w:rPr>
        <w:t>Предложения представляются всеми заинтересованными лицами не позднее 5 (пяти) дней до дня проведения слушаний по проекту правил.</w:t>
      </w:r>
    </w:p>
    <w:p w:rsidR="009E01CA" w:rsidRPr="009E01CA" w:rsidRDefault="009E01CA" w:rsidP="009E01CA">
      <w:pPr>
        <w:pStyle w:val="a3"/>
        <w:numPr>
          <w:ilvl w:val="0"/>
          <w:numId w:val="40"/>
        </w:numPr>
        <w:spacing w:before="0" w:after="0"/>
        <w:ind w:right="0" w:hanging="294"/>
        <w:rPr>
          <w:rFonts w:ascii="Times New Roman" w:hAnsi="Times New Roman"/>
          <w:sz w:val="24"/>
          <w:szCs w:val="24"/>
        </w:rPr>
      </w:pPr>
      <w:r w:rsidRPr="009E01CA">
        <w:rPr>
          <w:rFonts w:ascii="Times New Roman" w:hAnsi="Times New Roman"/>
          <w:sz w:val="24"/>
          <w:szCs w:val="24"/>
        </w:rPr>
        <w:t>Предложения могут быть направлены одним из следующих способов:</w:t>
      </w:r>
    </w:p>
    <w:p w:rsidR="009E01CA" w:rsidRPr="009E01CA" w:rsidRDefault="009E01CA" w:rsidP="009E01CA">
      <w:pPr>
        <w:pStyle w:val="a3"/>
        <w:spacing w:before="0" w:after="0"/>
        <w:ind w:left="426"/>
        <w:rPr>
          <w:rFonts w:ascii="Times New Roman" w:hAnsi="Times New Roman"/>
          <w:sz w:val="24"/>
          <w:szCs w:val="24"/>
        </w:rPr>
      </w:pPr>
      <w:r w:rsidRPr="009E01CA">
        <w:rPr>
          <w:rFonts w:ascii="Times New Roman" w:hAnsi="Times New Roman"/>
          <w:sz w:val="24"/>
          <w:szCs w:val="24"/>
        </w:rPr>
        <w:t>1) лично или через уполномоченного представителя в Комиссию;</w:t>
      </w:r>
    </w:p>
    <w:p w:rsidR="009E01CA" w:rsidRPr="009E01CA" w:rsidRDefault="009E01CA" w:rsidP="009E01CA">
      <w:pPr>
        <w:pStyle w:val="a3"/>
        <w:spacing w:before="0" w:after="0"/>
        <w:ind w:left="426"/>
        <w:rPr>
          <w:rFonts w:ascii="Times New Roman" w:hAnsi="Times New Roman"/>
          <w:sz w:val="24"/>
          <w:szCs w:val="24"/>
        </w:rPr>
      </w:pPr>
      <w:r w:rsidRPr="009E01CA">
        <w:rPr>
          <w:rFonts w:ascii="Times New Roman" w:hAnsi="Times New Roman"/>
          <w:sz w:val="24"/>
          <w:szCs w:val="24"/>
        </w:rPr>
        <w:t>2) почтовым отправлением по месту нахождения Комиссии;</w:t>
      </w:r>
    </w:p>
    <w:p w:rsidR="009E01CA" w:rsidRPr="009E01CA" w:rsidRDefault="009E01CA" w:rsidP="009E01CA">
      <w:pPr>
        <w:pStyle w:val="a3"/>
        <w:tabs>
          <w:tab w:val="left" w:pos="0"/>
          <w:tab w:val="left" w:pos="284"/>
        </w:tabs>
        <w:spacing w:before="0" w:after="0"/>
        <w:ind w:firstLine="426"/>
        <w:rPr>
          <w:rFonts w:ascii="Times New Roman" w:hAnsi="Times New Roman"/>
          <w:sz w:val="24"/>
          <w:szCs w:val="24"/>
        </w:rPr>
      </w:pPr>
      <w:r w:rsidRPr="009E01CA">
        <w:rPr>
          <w:rFonts w:ascii="Times New Roman" w:hAnsi="Times New Roman"/>
          <w:sz w:val="24"/>
          <w:szCs w:val="24"/>
        </w:rPr>
        <w:t xml:space="preserve">3)в электронной форме, путем направления на адрес электронной почты секретаря Комиссии. </w:t>
      </w:r>
    </w:p>
    <w:p w:rsidR="009E01CA" w:rsidRPr="009E01CA" w:rsidRDefault="009E01CA" w:rsidP="009E01CA">
      <w:pPr>
        <w:pStyle w:val="a3"/>
        <w:spacing w:before="0" w:after="0"/>
        <w:ind w:left="426"/>
        <w:rPr>
          <w:rFonts w:ascii="Times New Roman" w:hAnsi="Times New Roman"/>
          <w:sz w:val="24"/>
          <w:szCs w:val="24"/>
        </w:rPr>
      </w:pPr>
      <w:r w:rsidRPr="009E01CA">
        <w:rPr>
          <w:rFonts w:ascii="Times New Roman" w:hAnsi="Times New Roman"/>
          <w:sz w:val="24"/>
          <w:szCs w:val="24"/>
        </w:rPr>
        <w:t>Место нахождения Комиссии:</w:t>
      </w:r>
    </w:p>
    <w:p w:rsidR="009E01CA" w:rsidRPr="009E01CA" w:rsidRDefault="009E01CA" w:rsidP="009E01CA">
      <w:pPr>
        <w:pStyle w:val="a3"/>
        <w:spacing w:before="0" w:after="0"/>
        <w:ind w:firstLine="426"/>
        <w:rPr>
          <w:rFonts w:ascii="Times New Roman" w:hAnsi="Times New Roman"/>
          <w:sz w:val="24"/>
          <w:szCs w:val="24"/>
        </w:rPr>
      </w:pPr>
      <w:r w:rsidRPr="009E01CA">
        <w:rPr>
          <w:rFonts w:ascii="Times New Roman" w:hAnsi="Times New Roman"/>
          <w:sz w:val="24"/>
          <w:szCs w:val="24"/>
        </w:rPr>
        <w:t>632868, Новосибирская область, Карасукский район, город Карасук, улица Октябрьская, 39, кабинет 47.</w:t>
      </w:r>
    </w:p>
    <w:p w:rsidR="009E01CA" w:rsidRPr="009E01CA" w:rsidRDefault="009E01CA" w:rsidP="009E01CA">
      <w:pPr>
        <w:pStyle w:val="a3"/>
        <w:tabs>
          <w:tab w:val="left" w:pos="284"/>
          <w:tab w:val="left" w:pos="426"/>
        </w:tabs>
        <w:spacing w:before="0" w:after="0"/>
        <w:ind w:left="426"/>
        <w:rPr>
          <w:rFonts w:ascii="Times New Roman" w:hAnsi="Times New Roman"/>
          <w:sz w:val="24"/>
          <w:szCs w:val="24"/>
        </w:rPr>
      </w:pPr>
      <w:r w:rsidRPr="009E01CA">
        <w:rPr>
          <w:rFonts w:ascii="Times New Roman" w:hAnsi="Times New Roman"/>
          <w:sz w:val="24"/>
          <w:szCs w:val="24"/>
        </w:rPr>
        <w:t>Почтовый адрес Комиссии:</w:t>
      </w:r>
    </w:p>
    <w:p w:rsidR="009E01CA" w:rsidRPr="009E01CA" w:rsidRDefault="009E01CA" w:rsidP="009E01CA">
      <w:pPr>
        <w:pStyle w:val="a3"/>
        <w:spacing w:before="0" w:after="0"/>
        <w:rPr>
          <w:rFonts w:ascii="Times New Roman" w:hAnsi="Times New Roman"/>
          <w:sz w:val="24"/>
          <w:szCs w:val="24"/>
        </w:rPr>
      </w:pPr>
      <w:r w:rsidRPr="009E01CA">
        <w:rPr>
          <w:rFonts w:ascii="Times New Roman" w:hAnsi="Times New Roman"/>
          <w:sz w:val="24"/>
          <w:szCs w:val="24"/>
        </w:rPr>
        <w:t>632868, Новосибирская область, Карасукский район, город Карасук, улица Октябрьская, 39.</w:t>
      </w:r>
    </w:p>
    <w:p w:rsidR="009E01CA" w:rsidRPr="009E01CA" w:rsidRDefault="009E01CA" w:rsidP="009E01CA">
      <w:pPr>
        <w:pStyle w:val="a3"/>
        <w:tabs>
          <w:tab w:val="left" w:pos="284"/>
          <w:tab w:val="left" w:pos="426"/>
        </w:tabs>
        <w:spacing w:before="0" w:after="0"/>
        <w:ind w:left="426"/>
        <w:rPr>
          <w:rFonts w:ascii="Times New Roman" w:hAnsi="Times New Roman"/>
          <w:sz w:val="24"/>
          <w:szCs w:val="24"/>
        </w:rPr>
      </w:pPr>
      <w:r w:rsidRPr="009E01CA">
        <w:rPr>
          <w:rFonts w:ascii="Times New Roman" w:hAnsi="Times New Roman"/>
          <w:sz w:val="24"/>
          <w:szCs w:val="24"/>
        </w:rPr>
        <w:t>График работы Комиссии:</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понедельник – четверг: с 10-00 до 16-00;</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пятница: с 10-00 до 15-00;</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обеденный перерыв: с 12-00 до 13-00;</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выходные дни: суббота, воскресенье.</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Адрес электронной почты:</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 xml:space="preserve">Секретарь комиссии – </w:t>
      </w:r>
      <w:hyperlink r:id="rId14" w:history="1">
        <w:r w:rsidRPr="009E01CA">
          <w:rPr>
            <w:rStyle w:val="a6"/>
            <w:rFonts w:ascii="Times New Roman" w:hAnsi="Times New Roman"/>
            <w:sz w:val="24"/>
            <w:szCs w:val="24"/>
            <w:lang w:val="en-US"/>
          </w:rPr>
          <w:t>stroiteli</w:t>
        </w:r>
        <w:r w:rsidRPr="009E01CA">
          <w:rPr>
            <w:rStyle w:val="a6"/>
            <w:rFonts w:ascii="Times New Roman" w:hAnsi="Times New Roman"/>
            <w:sz w:val="24"/>
            <w:szCs w:val="24"/>
          </w:rPr>
          <w:t>81@</w:t>
        </w:r>
        <w:r w:rsidRPr="009E01CA">
          <w:rPr>
            <w:rStyle w:val="a6"/>
            <w:rFonts w:ascii="Times New Roman" w:hAnsi="Times New Roman"/>
            <w:sz w:val="24"/>
            <w:szCs w:val="24"/>
            <w:lang w:val="en-US"/>
          </w:rPr>
          <w:t>mail</w:t>
        </w:r>
        <w:r w:rsidRPr="009E01CA">
          <w:rPr>
            <w:rStyle w:val="a6"/>
            <w:rFonts w:ascii="Times New Roman" w:hAnsi="Times New Roman"/>
            <w:sz w:val="24"/>
            <w:szCs w:val="24"/>
          </w:rPr>
          <w:t>.</w:t>
        </w:r>
        <w:r w:rsidRPr="009E01CA">
          <w:rPr>
            <w:rStyle w:val="a6"/>
            <w:rFonts w:ascii="Times New Roman" w:hAnsi="Times New Roman"/>
            <w:sz w:val="24"/>
            <w:szCs w:val="24"/>
            <w:lang w:val="en-US"/>
          </w:rPr>
          <w:t>ru</w:t>
        </w:r>
      </w:hyperlink>
      <w:r w:rsidRPr="009E01CA">
        <w:rPr>
          <w:rFonts w:ascii="Times New Roman" w:hAnsi="Times New Roman"/>
          <w:sz w:val="24"/>
          <w:szCs w:val="24"/>
        </w:rPr>
        <w:t>.</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Справочные телефоны:</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 xml:space="preserve">секретарь Комиссии - </w:t>
      </w:r>
      <w:hyperlink r:id="rId15" w:history="1">
        <w:r w:rsidRPr="009E01CA">
          <w:rPr>
            <w:rStyle w:val="a6"/>
            <w:rFonts w:ascii="Times New Roman" w:hAnsi="Times New Roman"/>
            <w:sz w:val="24"/>
            <w:szCs w:val="24"/>
            <w:lang w:val="en-US"/>
          </w:rPr>
          <w:t>stroiteli</w:t>
        </w:r>
        <w:r w:rsidRPr="009E01CA">
          <w:rPr>
            <w:rStyle w:val="a6"/>
            <w:rFonts w:ascii="Times New Roman" w:hAnsi="Times New Roman"/>
            <w:sz w:val="24"/>
            <w:szCs w:val="24"/>
          </w:rPr>
          <w:t>81@</w:t>
        </w:r>
        <w:r w:rsidRPr="009E01CA">
          <w:rPr>
            <w:rStyle w:val="a6"/>
            <w:rFonts w:ascii="Times New Roman" w:hAnsi="Times New Roman"/>
            <w:sz w:val="24"/>
            <w:szCs w:val="24"/>
            <w:lang w:val="en-US"/>
          </w:rPr>
          <w:t>mail</w:t>
        </w:r>
        <w:r w:rsidRPr="009E01CA">
          <w:rPr>
            <w:rStyle w:val="a6"/>
            <w:rFonts w:ascii="Times New Roman" w:hAnsi="Times New Roman"/>
            <w:sz w:val="24"/>
            <w:szCs w:val="24"/>
          </w:rPr>
          <w:t>.</w:t>
        </w:r>
        <w:r w:rsidRPr="009E01CA">
          <w:rPr>
            <w:rStyle w:val="a6"/>
            <w:rFonts w:ascii="Times New Roman" w:hAnsi="Times New Roman"/>
            <w:sz w:val="24"/>
            <w:szCs w:val="24"/>
            <w:lang w:val="en-US"/>
          </w:rPr>
          <w:t>ru</w:t>
        </w:r>
      </w:hyperlink>
      <w:r w:rsidRPr="009E01CA">
        <w:rPr>
          <w:rFonts w:ascii="Times New Roman" w:hAnsi="Times New Roman"/>
          <w:sz w:val="24"/>
          <w:szCs w:val="24"/>
        </w:rPr>
        <w:t>.</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Справочные телефоны:</w:t>
      </w:r>
    </w:p>
    <w:p w:rsidR="009E01CA" w:rsidRPr="009E01CA" w:rsidRDefault="009E01CA" w:rsidP="009E01CA">
      <w:pPr>
        <w:pStyle w:val="a3"/>
        <w:tabs>
          <w:tab w:val="left" w:pos="284"/>
          <w:tab w:val="left" w:pos="426"/>
        </w:tabs>
        <w:spacing w:before="0" w:after="0"/>
        <w:ind w:firstLine="426"/>
        <w:rPr>
          <w:rFonts w:ascii="Times New Roman" w:hAnsi="Times New Roman"/>
          <w:sz w:val="24"/>
          <w:szCs w:val="24"/>
        </w:rPr>
      </w:pPr>
      <w:r w:rsidRPr="009E01CA">
        <w:rPr>
          <w:rFonts w:ascii="Times New Roman" w:hAnsi="Times New Roman"/>
          <w:sz w:val="24"/>
          <w:szCs w:val="24"/>
        </w:rPr>
        <w:t>Секретарь комиссии: 8 (383) 55-31-937.</w:t>
      </w:r>
    </w:p>
    <w:p w:rsidR="009E01CA" w:rsidRPr="009E01CA" w:rsidRDefault="009E01CA" w:rsidP="009E01CA">
      <w:pPr>
        <w:pStyle w:val="a3"/>
        <w:numPr>
          <w:ilvl w:val="0"/>
          <w:numId w:val="40"/>
        </w:numPr>
        <w:tabs>
          <w:tab w:val="left" w:pos="284"/>
          <w:tab w:val="left" w:pos="426"/>
        </w:tabs>
        <w:spacing w:before="0" w:after="0"/>
        <w:ind w:left="0" w:right="0" w:firstLine="426"/>
        <w:rPr>
          <w:rFonts w:ascii="Times New Roman" w:hAnsi="Times New Roman"/>
          <w:sz w:val="24"/>
          <w:szCs w:val="24"/>
        </w:rPr>
      </w:pPr>
      <w:r w:rsidRPr="009E01CA">
        <w:rPr>
          <w:rFonts w:ascii="Times New Roman" w:hAnsi="Times New Roman"/>
          <w:sz w:val="24"/>
          <w:szCs w:val="24"/>
        </w:rPr>
        <w:t>Предложения по проекту правил должны быть оформлены согласно приложению к настоящему Порядку.</w:t>
      </w:r>
    </w:p>
    <w:p w:rsidR="009E01CA" w:rsidRPr="009E01CA" w:rsidRDefault="009E01CA" w:rsidP="009E01CA">
      <w:pPr>
        <w:pStyle w:val="a3"/>
        <w:spacing w:before="0" w:after="0"/>
        <w:rPr>
          <w:rFonts w:ascii="Times New Roman" w:hAnsi="Times New Roman"/>
          <w:sz w:val="24"/>
          <w:szCs w:val="24"/>
        </w:rPr>
      </w:pPr>
      <w:r w:rsidRPr="009E01CA">
        <w:rPr>
          <w:rFonts w:ascii="Times New Roman" w:hAnsi="Times New Roman"/>
          <w:sz w:val="24"/>
          <w:szCs w:val="24"/>
        </w:rPr>
        <w:t xml:space="preserve">ной почте на адрес: </w:t>
      </w:r>
      <w:r w:rsidRPr="009E01CA">
        <w:rPr>
          <w:rFonts w:ascii="Times New Roman" w:hAnsi="Times New Roman"/>
          <w:sz w:val="24"/>
          <w:szCs w:val="24"/>
          <w:lang w:val="en-US"/>
        </w:rPr>
        <w:t>stroiteli</w:t>
      </w:r>
      <w:r w:rsidRPr="009E01CA">
        <w:rPr>
          <w:rFonts w:ascii="Times New Roman" w:hAnsi="Times New Roman"/>
          <w:sz w:val="24"/>
          <w:szCs w:val="24"/>
        </w:rPr>
        <w:t xml:space="preserve">81@mail.ru. </w:t>
      </w:r>
    </w:p>
    <w:p w:rsidR="009E01CA" w:rsidRPr="009E01CA" w:rsidRDefault="009E01CA" w:rsidP="009E01CA">
      <w:pPr>
        <w:pStyle w:val="a3"/>
        <w:spacing w:before="0" w:after="0"/>
        <w:ind w:firstLine="426"/>
        <w:rPr>
          <w:rFonts w:ascii="Times New Roman" w:hAnsi="Times New Roman"/>
          <w:sz w:val="24"/>
          <w:szCs w:val="24"/>
        </w:rPr>
      </w:pPr>
      <w:r w:rsidRPr="009E01CA">
        <w:rPr>
          <w:rFonts w:ascii="Times New Roman" w:hAnsi="Times New Roman"/>
          <w:sz w:val="24"/>
          <w:szCs w:val="24"/>
        </w:rPr>
        <w:t xml:space="preserve">5. Предложения, внесенные с нарушением срока и формы, предусмотренных настоящим Порядком, рассмотрению не подлежат. </w:t>
      </w:r>
    </w:p>
    <w:p w:rsidR="009E01CA" w:rsidRPr="009E01CA" w:rsidRDefault="009E01CA" w:rsidP="009E01CA">
      <w:pPr>
        <w:pStyle w:val="a3"/>
        <w:tabs>
          <w:tab w:val="left" w:pos="426"/>
        </w:tabs>
        <w:spacing w:before="0" w:after="0"/>
        <w:rPr>
          <w:rFonts w:ascii="Times New Roman" w:hAnsi="Times New Roman"/>
          <w:sz w:val="24"/>
          <w:szCs w:val="24"/>
        </w:rPr>
      </w:pPr>
    </w:p>
    <w:p w:rsidR="009E01CA" w:rsidRPr="009E01CA" w:rsidRDefault="009E01CA" w:rsidP="009E01CA">
      <w:pPr>
        <w:pStyle w:val="a3"/>
        <w:tabs>
          <w:tab w:val="left" w:pos="426"/>
        </w:tabs>
        <w:spacing w:before="0" w:after="0"/>
        <w:rPr>
          <w:rFonts w:ascii="Times New Roman" w:hAnsi="Times New Roman"/>
          <w:sz w:val="24"/>
          <w:szCs w:val="24"/>
        </w:rPr>
      </w:pPr>
    </w:p>
    <w:p w:rsidR="009E01CA" w:rsidRPr="009E01CA" w:rsidRDefault="009E01CA" w:rsidP="009E01CA">
      <w:pPr>
        <w:pStyle w:val="a3"/>
        <w:tabs>
          <w:tab w:val="left" w:pos="426"/>
        </w:tabs>
        <w:spacing w:before="0" w:after="0"/>
        <w:rPr>
          <w:rFonts w:ascii="Times New Roman" w:hAnsi="Times New Roman"/>
          <w:sz w:val="24"/>
          <w:szCs w:val="24"/>
        </w:rPr>
      </w:pPr>
    </w:p>
    <w:p w:rsidR="009E01CA" w:rsidRPr="009E01CA" w:rsidRDefault="009E01CA" w:rsidP="009E01CA">
      <w:pPr>
        <w:pStyle w:val="a3"/>
        <w:tabs>
          <w:tab w:val="left" w:pos="426"/>
        </w:tabs>
        <w:spacing w:before="0" w:after="0"/>
        <w:rPr>
          <w:rFonts w:ascii="Times New Roman" w:hAnsi="Times New Roman"/>
          <w:sz w:val="24"/>
          <w:szCs w:val="24"/>
        </w:rPr>
      </w:pPr>
    </w:p>
    <w:p w:rsidR="009E01CA" w:rsidRPr="009E01CA" w:rsidRDefault="009E01CA" w:rsidP="009E01CA">
      <w:pPr>
        <w:pStyle w:val="a3"/>
        <w:tabs>
          <w:tab w:val="left" w:pos="426"/>
        </w:tabs>
        <w:spacing w:before="0" w:after="0"/>
        <w:rPr>
          <w:rFonts w:ascii="Times New Roman" w:hAnsi="Times New Roman"/>
          <w:sz w:val="24"/>
          <w:szCs w:val="24"/>
        </w:rPr>
      </w:pPr>
    </w:p>
    <w:p w:rsidR="009E01CA" w:rsidRPr="009E01CA" w:rsidRDefault="009E01CA" w:rsidP="009E01CA">
      <w:pPr>
        <w:pStyle w:val="a3"/>
        <w:tabs>
          <w:tab w:val="left" w:pos="426"/>
        </w:tabs>
        <w:spacing w:before="0" w:after="0"/>
        <w:rPr>
          <w:rFonts w:ascii="Times New Roman" w:hAnsi="Times New Roman"/>
          <w:sz w:val="24"/>
          <w:szCs w:val="24"/>
        </w:rPr>
      </w:pPr>
    </w:p>
    <w:p w:rsidR="009E01CA" w:rsidRPr="009E01CA" w:rsidRDefault="009E01CA" w:rsidP="009E01CA">
      <w:pPr>
        <w:pStyle w:val="a3"/>
        <w:tabs>
          <w:tab w:val="left" w:pos="426"/>
        </w:tabs>
        <w:spacing w:before="0" w:after="0"/>
        <w:rPr>
          <w:rFonts w:ascii="Times New Roman" w:hAnsi="Times New Roman"/>
          <w:sz w:val="24"/>
          <w:szCs w:val="24"/>
        </w:rPr>
      </w:pPr>
    </w:p>
    <w:p w:rsidR="009E01CA" w:rsidRPr="009E01CA" w:rsidRDefault="009E01CA" w:rsidP="009E01CA">
      <w:pPr>
        <w:pStyle w:val="a3"/>
        <w:tabs>
          <w:tab w:val="left" w:pos="426"/>
        </w:tabs>
        <w:spacing w:before="0" w:after="0"/>
        <w:rPr>
          <w:rFonts w:ascii="Times New Roman" w:hAnsi="Times New Roman"/>
          <w:sz w:val="24"/>
          <w:szCs w:val="24"/>
        </w:rPr>
      </w:pPr>
    </w:p>
    <w:p w:rsidR="009E01CA" w:rsidRPr="009E01CA" w:rsidRDefault="009E01CA" w:rsidP="009E01CA">
      <w:pPr>
        <w:pStyle w:val="a3"/>
        <w:tabs>
          <w:tab w:val="left" w:pos="426"/>
        </w:tabs>
        <w:spacing w:before="0" w:after="0"/>
        <w:rPr>
          <w:rFonts w:ascii="Times New Roman" w:hAnsi="Times New Roman"/>
          <w:sz w:val="24"/>
          <w:szCs w:val="24"/>
        </w:rPr>
      </w:pPr>
    </w:p>
    <w:p w:rsidR="009E01CA" w:rsidRPr="009E01CA" w:rsidRDefault="009E01CA" w:rsidP="009E01CA">
      <w:pPr>
        <w:jc w:val="right"/>
      </w:pPr>
      <w:r w:rsidRPr="009E01CA">
        <w:t>Приложение</w:t>
      </w:r>
    </w:p>
    <w:p w:rsidR="009E01CA" w:rsidRPr="009E01CA" w:rsidRDefault="009E01CA" w:rsidP="009E01CA">
      <w:pPr>
        <w:jc w:val="right"/>
      </w:pPr>
      <w:r w:rsidRPr="009E01CA">
        <w:t>к порядку направления</w:t>
      </w:r>
    </w:p>
    <w:p w:rsidR="009E01CA" w:rsidRPr="009E01CA" w:rsidRDefault="009E01CA" w:rsidP="009E01CA">
      <w:pPr>
        <w:jc w:val="right"/>
      </w:pPr>
      <w:r w:rsidRPr="009E01CA">
        <w:t>в комиссию по землепользованию</w:t>
      </w:r>
    </w:p>
    <w:p w:rsidR="009E01CA" w:rsidRPr="009E01CA" w:rsidRDefault="009E01CA" w:rsidP="009E01CA">
      <w:pPr>
        <w:jc w:val="right"/>
      </w:pPr>
      <w:r w:rsidRPr="009E01CA">
        <w:t xml:space="preserve">и застройке сельских поселений </w:t>
      </w:r>
    </w:p>
    <w:p w:rsidR="009E01CA" w:rsidRPr="009E01CA" w:rsidRDefault="009E01CA" w:rsidP="009E01CA">
      <w:pPr>
        <w:jc w:val="right"/>
      </w:pPr>
      <w:r w:rsidRPr="009E01CA">
        <w:t xml:space="preserve">Карасукского района </w:t>
      </w:r>
    </w:p>
    <w:p w:rsidR="009E01CA" w:rsidRPr="009E01CA" w:rsidRDefault="009E01CA" w:rsidP="009E01CA">
      <w:pPr>
        <w:jc w:val="right"/>
      </w:pPr>
      <w:r w:rsidRPr="009E01CA">
        <w:t>Новосибирской области</w:t>
      </w:r>
    </w:p>
    <w:p w:rsidR="009E01CA" w:rsidRPr="009E01CA" w:rsidRDefault="009E01CA" w:rsidP="009E01CA">
      <w:pPr>
        <w:jc w:val="right"/>
      </w:pPr>
      <w:r w:rsidRPr="009E01CA">
        <w:t xml:space="preserve">предложений заинтересованных </w:t>
      </w:r>
    </w:p>
    <w:p w:rsidR="009E01CA" w:rsidRPr="009E01CA" w:rsidRDefault="009E01CA" w:rsidP="009E01CA">
      <w:pPr>
        <w:jc w:val="right"/>
      </w:pPr>
      <w:r w:rsidRPr="009E01CA">
        <w:t>лиц по проекту правил</w:t>
      </w:r>
    </w:p>
    <w:p w:rsidR="009E01CA" w:rsidRPr="009E01CA" w:rsidRDefault="009E01CA" w:rsidP="009E01CA">
      <w:pPr>
        <w:jc w:val="both"/>
      </w:pPr>
    </w:p>
    <w:p w:rsidR="009E01CA" w:rsidRPr="009E01CA" w:rsidRDefault="009E01CA" w:rsidP="009E01CA">
      <w:pPr>
        <w:jc w:val="center"/>
      </w:pPr>
      <w:r w:rsidRPr="009E01CA">
        <w:t>Предложения</w:t>
      </w:r>
    </w:p>
    <w:p w:rsidR="009E01CA" w:rsidRPr="009E01CA" w:rsidRDefault="009E01CA" w:rsidP="009E01CA">
      <w:pPr>
        <w:jc w:val="center"/>
      </w:pPr>
      <w:r w:rsidRPr="009E01CA">
        <w:t xml:space="preserve">по проекту правил землепользования и застройки </w:t>
      </w:r>
    </w:p>
    <w:p w:rsidR="009E01CA" w:rsidRPr="009E01CA" w:rsidRDefault="009E01CA" w:rsidP="009E01CA">
      <w:pPr>
        <w:jc w:val="center"/>
      </w:pPr>
      <w:r w:rsidRPr="009E01CA">
        <w:t>сельских поселений Карасукского района Новосибирской области</w:t>
      </w:r>
    </w:p>
    <w:p w:rsidR="009E01CA" w:rsidRPr="009E01CA" w:rsidRDefault="009E01CA" w:rsidP="009E01CA">
      <w:pPr>
        <w:jc w:val="center"/>
      </w:pP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986"/>
        <w:gridCol w:w="2977"/>
        <w:gridCol w:w="2126"/>
        <w:gridCol w:w="1701"/>
        <w:gridCol w:w="1843"/>
      </w:tblGrid>
      <w:tr w:rsidR="009E01CA" w:rsidRPr="009E01CA" w:rsidTr="00026705">
        <w:tc>
          <w:tcPr>
            <w:tcW w:w="540" w:type="dxa"/>
          </w:tcPr>
          <w:p w:rsidR="009E01CA" w:rsidRPr="009E01CA" w:rsidRDefault="009E01CA" w:rsidP="00026705">
            <w:pPr>
              <w:jc w:val="center"/>
            </w:pPr>
            <w:r w:rsidRPr="009E01CA">
              <w:t>№ п/п</w:t>
            </w:r>
          </w:p>
        </w:tc>
        <w:tc>
          <w:tcPr>
            <w:tcW w:w="986" w:type="dxa"/>
          </w:tcPr>
          <w:p w:rsidR="009E01CA" w:rsidRPr="009E01CA" w:rsidRDefault="009E01CA" w:rsidP="00026705">
            <w:pPr>
              <w:jc w:val="center"/>
            </w:pPr>
            <w:r w:rsidRPr="009E01CA">
              <w:t>Глава,</w:t>
            </w:r>
          </w:p>
          <w:p w:rsidR="009E01CA" w:rsidRPr="009E01CA" w:rsidRDefault="009E01CA" w:rsidP="00026705">
            <w:pPr>
              <w:jc w:val="center"/>
            </w:pPr>
            <w:r w:rsidRPr="009E01CA">
              <w:t>статья,</w:t>
            </w:r>
          </w:p>
          <w:p w:rsidR="009E01CA" w:rsidRPr="009E01CA" w:rsidRDefault="009E01CA" w:rsidP="00026705">
            <w:pPr>
              <w:jc w:val="center"/>
            </w:pPr>
            <w:r w:rsidRPr="009E01CA">
              <w:t>пункт,</w:t>
            </w:r>
          </w:p>
          <w:p w:rsidR="009E01CA" w:rsidRPr="009E01CA" w:rsidRDefault="009E01CA" w:rsidP="00026705">
            <w:pPr>
              <w:jc w:val="center"/>
            </w:pPr>
            <w:r w:rsidRPr="009E01CA">
              <w:t>абзац</w:t>
            </w:r>
          </w:p>
        </w:tc>
        <w:tc>
          <w:tcPr>
            <w:tcW w:w="2977" w:type="dxa"/>
          </w:tcPr>
          <w:p w:rsidR="009E01CA" w:rsidRPr="009E01CA" w:rsidRDefault="009E01CA" w:rsidP="00026705">
            <w:pPr>
              <w:jc w:val="center"/>
            </w:pPr>
            <w:r w:rsidRPr="009E01CA">
              <w:t>Текст проекта правил</w:t>
            </w:r>
          </w:p>
        </w:tc>
        <w:tc>
          <w:tcPr>
            <w:tcW w:w="2126" w:type="dxa"/>
          </w:tcPr>
          <w:p w:rsidR="009E01CA" w:rsidRPr="009E01CA" w:rsidRDefault="009E01CA" w:rsidP="00026705">
            <w:pPr>
              <w:jc w:val="center"/>
            </w:pPr>
            <w:r w:rsidRPr="009E01CA">
              <w:t>Содержание предложения</w:t>
            </w:r>
          </w:p>
        </w:tc>
        <w:tc>
          <w:tcPr>
            <w:tcW w:w="1701" w:type="dxa"/>
          </w:tcPr>
          <w:p w:rsidR="009E01CA" w:rsidRPr="009E01CA" w:rsidRDefault="009E01CA" w:rsidP="00026705">
            <w:pPr>
              <w:jc w:val="center"/>
            </w:pPr>
            <w:r w:rsidRPr="009E01CA">
              <w:t>Текст проекта правил с учетом предложения</w:t>
            </w:r>
          </w:p>
        </w:tc>
        <w:tc>
          <w:tcPr>
            <w:tcW w:w="1843" w:type="dxa"/>
          </w:tcPr>
          <w:p w:rsidR="009E01CA" w:rsidRPr="009E01CA" w:rsidRDefault="009E01CA" w:rsidP="00026705">
            <w:pPr>
              <w:jc w:val="center"/>
            </w:pPr>
            <w:r w:rsidRPr="009E01CA">
              <w:t>Обоснование необходимости учесть данное предложение</w:t>
            </w:r>
          </w:p>
        </w:tc>
      </w:tr>
      <w:tr w:rsidR="009E01CA" w:rsidRPr="009E01CA" w:rsidTr="00026705">
        <w:tc>
          <w:tcPr>
            <w:tcW w:w="540" w:type="dxa"/>
          </w:tcPr>
          <w:p w:rsidR="009E01CA" w:rsidRPr="009E01CA" w:rsidRDefault="009E01CA" w:rsidP="00026705">
            <w:pPr>
              <w:jc w:val="center"/>
            </w:pPr>
            <w:r w:rsidRPr="009E01CA">
              <w:t>1</w:t>
            </w:r>
          </w:p>
        </w:tc>
        <w:tc>
          <w:tcPr>
            <w:tcW w:w="986" w:type="dxa"/>
          </w:tcPr>
          <w:p w:rsidR="009E01CA" w:rsidRPr="009E01CA" w:rsidRDefault="009E01CA" w:rsidP="00026705">
            <w:pPr>
              <w:jc w:val="center"/>
            </w:pPr>
          </w:p>
        </w:tc>
        <w:tc>
          <w:tcPr>
            <w:tcW w:w="2977" w:type="dxa"/>
          </w:tcPr>
          <w:p w:rsidR="009E01CA" w:rsidRPr="009E01CA" w:rsidRDefault="009E01CA" w:rsidP="00026705">
            <w:pPr>
              <w:jc w:val="center"/>
            </w:pPr>
          </w:p>
        </w:tc>
        <w:tc>
          <w:tcPr>
            <w:tcW w:w="2126" w:type="dxa"/>
          </w:tcPr>
          <w:p w:rsidR="009E01CA" w:rsidRPr="009E01CA" w:rsidRDefault="009E01CA" w:rsidP="00026705">
            <w:pPr>
              <w:jc w:val="center"/>
            </w:pPr>
          </w:p>
        </w:tc>
        <w:tc>
          <w:tcPr>
            <w:tcW w:w="1701" w:type="dxa"/>
          </w:tcPr>
          <w:p w:rsidR="009E01CA" w:rsidRPr="009E01CA" w:rsidRDefault="009E01CA" w:rsidP="00026705">
            <w:pPr>
              <w:jc w:val="center"/>
            </w:pPr>
          </w:p>
        </w:tc>
        <w:tc>
          <w:tcPr>
            <w:tcW w:w="1843" w:type="dxa"/>
          </w:tcPr>
          <w:p w:rsidR="009E01CA" w:rsidRPr="009E01CA" w:rsidRDefault="009E01CA" w:rsidP="00026705">
            <w:pPr>
              <w:jc w:val="center"/>
            </w:pPr>
          </w:p>
        </w:tc>
      </w:tr>
      <w:tr w:rsidR="009E01CA" w:rsidRPr="009E01CA" w:rsidTr="00026705">
        <w:tc>
          <w:tcPr>
            <w:tcW w:w="540" w:type="dxa"/>
          </w:tcPr>
          <w:p w:rsidR="009E01CA" w:rsidRPr="009E01CA" w:rsidRDefault="009E01CA" w:rsidP="00026705">
            <w:pPr>
              <w:jc w:val="center"/>
            </w:pPr>
            <w:r w:rsidRPr="009E01CA">
              <w:t>2</w:t>
            </w:r>
          </w:p>
        </w:tc>
        <w:tc>
          <w:tcPr>
            <w:tcW w:w="986" w:type="dxa"/>
          </w:tcPr>
          <w:p w:rsidR="009E01CA" w:rsidRPr="009E01CA" w:rsidRDefault="009E01CA" w:rsidP="00026705">
            <w:pPr>
              <w:jc w:val="center"/>
            </w:pPr>
          </w:p>
        </w:tc>
        <w:tc>
          <w:tcPr>
            <w:tcW w:w="2977" w:type="dxa"/>
          </w:tcPr>
          <w:p w:rsidR="009E01CA" w:rsidRPr="009E01CA" w:rsidRDefault="009E01CA" w:rsidP="00026705">
            <w:pPr>
              <w:jc w:val="center"/>
            </w:pPr>
          </w:p>
        </w:tc>
        <w:tc>
          <w:tcPr>
            <w:tcW w:w="2126" w:type="dxa"/>
          </w:tcPr>
          <w:p w:rsidR="009E01CA" w:rsidRPr="009E01CA" w:rsidRDefault="009E01CA" w:rsidP="00026705">
            <w:pPr>
              <w:jc w:val="center"/>
            </w:pPr>
          </w:p>
        </w:tc>
        <w:tc>
          <w:tcPr>
            <w:tcW w:w="1701" w:type="dxa"/>
          </w:tcPr>
          <w:p w:rsidR="009E01CA" w:rsidRPr="009E01CA" w:rsidRDefault="009E01CA" w:rsidP="00026705">
            <w:pPr>
              <w:jc w:val="center"/>
            </w:pPr>
          </w:p>
        </w:tc>
        <w:tc>
          <w:tcPr>
            <w:tcW w:w="1843" w:type="dxa"/>
          </w:tcPr>
          <w:p w:rsidR="009E01CA" w:rsidRPr="009E01CA" w:rsidRDefault="009E01CA" w:rsidP="00026705">
            <w:pPr>
              <w:jc w:val="center"/>
            </w:pPr>
          </w:p>
        </w:tc>
      </w:tr>
      <w:tr w:rsidR="009E01CA" w:rsidRPr="009E01CA" w:rsidTr="00026705">
        <w:tc>
          <w:tcPr>
            <w:tcW w:w="540" w:type="dxa"/>
          </w:tcPr>
          <w:p w:rsidR="009E01CA" w:rsidRPr="009E01CA" w:rsidRDefault="009E01CA" w:rsidP="00026705">
            <w:pPr>
              <w:jc w:val="center"/>
            </w:pPr>
            <w:r w:rsidRPr="009E01CA">
              <w:t>3</w:t>
            </w:r>
          </w:p>
        </w:tc>
        <w:tc>
          <w:tcPr>
            <w:tcW w:w="986" w:type="dxa"/>
          </w:tcPr>
          <w:p w:rsidR="009E01CA" w:rsidRPr="009E01CA" w:rsidRDefault="009E01CA" w:rsidP="00026705">
            <w:pPr>
              <w:jc w:val="center"/>
            </w:pPr>
          </w:p>
        </w:tc>
        <w:tc>
          <w:tcPr>
            <w:tcW w:w="2977" w:type="dxa"/>
          </w:tcPr>
          <w:p w:rsidR="009E01CA" w:rsidRPr="009E01CA" w:rsidRDefault="009E01CA" w:rsidP="00026705">
            <w:pPr>
              <w:jc w:val="center"/>
            </w:pPr>
          </w:p>
        </w:tc>
        <w:tc>
          <w:tcPr>
            <w:tcW w:w="2126" w:type="dxa"/>
          </w:tcPr>
          <w:p w:rsidR="009E01CA" w:rsidRPr="009E01CA" w:rsidRDefault="009E01CA" w:rsidP="00026705">
            <w:pPr>
              <w:jc w:val="center"/>
            </w:pPr>
          </w:p>
        </w:tc>
        <w:tc>
          <w:tcPr>
            <w:tcW w:w="1701" w:type="dxa"/>
          </w:tcPr>
          <w:p w:rsidR="009E01CA" w:rsidRPr="009E01CA" w:rsidRDefault="009E01CA" w:rsidP="00026705">
            <w:pPr>
              <w:jc w:val="center"/>
            </w:pPr>
          </w:p>
        </w:tc>
        <w:tc>
          <w:tcPr>
            <w:tcW w:w="1843" w:type="dxa"/>
          </w:tcPr>
          <w:p w:rsidR="009E01CA" w:rsidRPr="009E01CA" w:rsidRDefault="009E01CA" w:rsidP="00026705">
            <w:pPr>
              <w:jc w:val="center"/>
            </w:pPr>
          </w:p>
        </w:tc>
      </w:tr>
    </w:tbl>
    <w:p w:rsidR="009E01CA" w:rsidRPr="009E01CA" w:rsidRDefault="009E01CA" w:rsidP="009E01CA">
      <w:pPr>
        <w:ind w:left="-284"/>
        <w:jc w:val="center"/>
      </w:pPr>
    </w:p>
    <w:p w:rsidR="009E01CA" w:rsidRPr="005C7672" w:rsidRDefault="009E01CA" w:rsidP="009E01CA">
      <w:pPr>
        <w:spacing w:line="0" w:lineRule="atLeast"/>
        <w:ind w:left="-284"/>
        <w:jc w:val="both"/>
        <w:rPr>
          <w:sz w:val="22"/>
          <w:szCs w:val="22"/>
          <w:u w:val="single"/>
          <w:vertAlign w:val="subscript"/>
        </w:rPr>
      </w:pPr>
      <w:r w:rsidRPr="005C7672">
        <w:rPr>
          <w:sz w:val="22"/>
          <w:szCs w:val="22"/>
          <w:u w:val="single"/>
          <w:vertAlign w:val="subscript"/>
        </w:rPr>
        <w:t>____________________________________________________________________________________________________________________________</w:t>
      </w:r>
      <w:r>
        <w:rPr>
          <w:sz w:val="22"/>
          <w:szCs w:val="22"/>
          <w:u w:val="single"/>
          <w:vertAlign w:val="subscript"/>
        </w:rPr>
        <w:t>____________        _</w:t>
      </w:r>
    </w:p>
    <w:p w:rsidR="009E01CA" w:rsidRPr="005C7672" w:rsidRDefault="009E01CA" w:rsidP="009E01CA">
      <w:pPr>
        <w:spacing w:line="0" w:lineRule="atLeast"/>
        <w:ind w:left="-426" w:right="-144"/>
        <w:jc w:val="center"/>
        <w:rPr>
          <w:sz w:val="22"/>
          <w:szCs w:val="22"/>
          <w:vertAlign w:val="subscript"/>
        </w:rPr>
      </w:pPr>
      <w:r w:rsidRPr="005C7672">
        <w:rPr>
          <w:sz w:val="22"/>
          <w:szCs w:val="22"/>
          <w:u w:val="single"/>
          <w:vertAlign w:val="subscript"/>
        </w:rPr>
        <w:t>(</w:t>
      </w:r>
      <w:r w:rsidRPr="005C7672">
        <w:rPr>
          <w:sz w:val="22"/>
          <w:szCs w:val="22"/>
          <w:vertAlign w:val="subscript"/>
        </w:rPr>
        <w:t>Ф.И.О. (последнее – при наличии), дата рождения, адрес места жительства, номер контактного телефона, адрес электронной почты (при наличии) – для физических лиц,</w:t>
      </w:r>
    </w:p>
    <w:p w:rsidR="009E01CA" w:rsidRPr="005C7672" w:rsidRDefault="009E01CA" w:rsidP="009E01CA">
      <w:pPr>
        <w:spacing w:line="0" w:lineRule="atLeast"/>
        <w:ind w:left="-284"/>
        <w:jc w:val="center"/>
        <w:rPr>
          <w:sz w:val="22"/>
          <w:szCs w:val="22"/>
          <w:vertAlign w:val="superscript"/>
        </w:rPr>
      </w:pPr>
      <w:r>
        <w:rPr>
          <w:sz w:val="28"/>
          <w:szCs w:val="28"/>
        </w:rPr>
        <w:t>______________________________________________________________________</w:t>
      </w:r>
      <w:r>
        <w:rPr>
          <w:sz w:val="28"/>
          <w:szCs w:val="28"/>
          <w:vertAlign w:val="subscript"/>
        </w:rPr>
        <w:t xml:space="preserve"> </w:t>
      </w:r>
      <w:r>
        <w:rPr>
          <w:sz w:val="22"/>
          <w:szCs w:val="22"/>
          <w:vertAlign w:val="subscript"/>
        </w:rPr>
        <w:t xml:space="preserve">                                                            </w:t>
      </w:r>
      <w:r w:rsidRPr="005C7672">
        <w:rPr>
          <w:sz w:val="22"/>
          <w:szCs w:val="22"/>
          <w:vertAlign w:val="superscript"/>
        </w:rPr>
        <w:t>полное наименование организации – для юридических лиц,</w:t>
      </w:r>
    </w:p>
    <w:p w:rsidR="009E01CA" w:rsidRPr="005C7672" w:rsidRDefault="009E01CA" w:rsidP="009E01CA">
      <w:pPr>
        <w:ind w:left="-284"/>
        <w:jc w:val="both"/>
        <w:rPr>
          <w:sz w:val="28"/>
          <w:szCs w:val="28"/>
        </w:rPr>
      </w:pPr>
      <w:r>
        <w:rPr>
          <w:sz w:val="22"/>
          <w:szCs w:val="22"/>
        </w:rPr>
        <w:t>__________________________________________________________________________________________</w:t>
      </w:r>
    </w:p>
    <w:p w:rsidR="009E01CA" w:rsidRPr="005C7672" w:rsidRDefault="009E01CA" w:rsidP="009E01CA">
      <w:pPr>
        <w:spacing w:line="0" w:lineRule="atLeast"/>
        <w:ind w:left="-284"/>
        <w:jc w:val="center"/>
        <w:rPr>
          <w:sz w:val="22"/>
          <w:szCs w:val="22"/>
          <w:vertAlign w:val="superscript"/>
        </w:rPr>
      </w:pPr>
      <w:r w:rsidRPr="005C7672">
        <w:rPr>
          <w:sz w:val="22"/>
          <w:szCs w:val="22"/>
          <w:vertAlign w:val="superscript"/>
        </w:rPr>
        <w:t xml:space="preserve">почтовый адрес, номер контактного телефона, адрес </w:t>
      </w:r>
      <w:r>
        <w:rPr>
          <w:sz w:val="22"/>
          <w:szCs w:val="22"/>
          <w:vertAlign w:val="superscript"/>
        </w:rPr>
        <w:t>электронной почты (при наличии)</w:t>
      </w:r>
    </w:p>
    <w:p w:rsidR="009E01CA" w:rsidRDefault="009E01CA" w:rsidP="009E01CA">
      <w:pPr>
        <w:ind w:left="-284"/>
        <w:jc w:val="both"/>
        <w:rPr>
          <w:sz w:val="28"/>
          <w:szCs w:val="28"/>
        </w:rPr>
      </w:pPr>
    </w:p>
    <w:p w:rsidR="009E01CA" w:rsidRDefault="009E01CA" w:rsidP="009E01CA">
      <w:pPr>
        <w:jc w:val="both"/>
        <w:rPr>
          <w:sz w:val="28"/>
          <w:szCs w:val="28"/>
        </w:rPr>
      </w:pPr>
    </w:p>
    <w:p w:rsidR="009E01CA" w:rsidRDefault="009E01CA" w:rsidP="009E01CA">
      <w:pPr>
        <w:jc w:val="both"/>
        <w:rPr>
          <w:sz w:val="28"/>
          <w:szCs w:val="28"/>
        </w:rPr>
      </w:pPr>
    </w:p>
    <w:p w:rsidR="009E01CA" w:rsidRDefault="009E01CA" w:rsidP="009E01CA">
      <w:pPr>
        <w:jc w:val="both"/>
        <w:rPr>
          <w:sz w:val="28"/>
          <w:szCs w:val="28"/>
        </w:rPr>
      </w:pPr>
    </w:p>
    <w:p w:rsidR="009E01CA" w:rsidRDefault="009E01CA" w:rsidP="009E01CA">
      <w:pPr>
        <w:jc w:val="both"/>
        <w:rPr>
          <w:sz w:val="28"/>
          <w:szCs w:val="28"/>
        </w:rPr>
      </w:pPr>
    </w:p>
    <w:p w:rsidR="009E01CA" w:rsidRPr="00E3005C" w:rsidRDefault="009E01CA" w:rsidP="009E01CA">
      <w:pPr>
        <w:tabs>
          <w:tab w:val="left" w:pos="4530"/>
        </w:tabs>
        <w:jc w:val="both"/>
        <w:rPr>
          <w:sz w:val="22"/>
          <w:szCs w:val="22"/>
        </w:rPr>
      </w:pPr>
      <w:r w:rsidRPr="00E3005C">
        <w:rPr>
          <w:sz w:val="22"/>
          <w:szCs w:val="22"/>
          <w:vertAlign w:val="superscript"/>
        </w:rPr>
        <w:t>________________________</w:t>
      </w:r>
      <w:r>
        <w:rPr>
          <w:sz w:val="22"/>
          <w:szCs w:val="22"/>
          <w:vertAlign w:val="superscript"/>
        </w:rPr>
        <w:t>_________                                           ____________________________                                                       ___________________________</w:t>
      </w:r>
    </w:p>
    <w:p w:rsidR="009E01CA" w:rsidRPr="00E3005C" w:rsidRDefault="009E01CA" w:rsidP="009E01CA">
      <w:pPr>
        <w:jc w:val="both"/>
        <w:rPr>
          <w:sz w:val="22"/>
          <w:szCs w:val="22"/>
          <w:vertAlign w:val="superscript"/>
        </w:rPr>
      </w:pPr>
      <w:r w:rsidRPr="00E3005C">
        <w:rPr>
          <w:sz w:val="22"/>
          <w:szCs w:val="22"/>
          <w:vertAlign w:val="superscript"/>
        </w:rPr>
        <w:t>должность руководителя организации</w:t>
      </w:r>
      <w:r>
        <w:rPr>
          <w:sz w:val="22"/>
          <w:szCs w:val="22"/>
          <w:vertAlign w:val="superscript"/>
        </w:rPr>
        <w:t xml:space="preserve">                                                                     (подпись)                                                                                   (инициалы, фамилия)</w:t>
      </w:r>
    </w:p>
    <w:p w:rsidR="009E01CA" w:rsidRPr="00E3005C" w:rsidRDefault="009E01CA" w:rsidP="009E01CA">
      <w:pPr>
        <w:jc w:val="both"/>
        <w:rPr>
          <w:sz w:val="22"/>
          <w:szCs w:val="22"/>
          <w:vertAlign w:val="superscript"/>
        </w:rPr>
      </w:pPr>
      <w:r>
        <w:rPr>
          <w:sz w:val="22"/>
          <w:szCs w:val="22"/>
          <w:vertAlign w:val="superscript"/>
        </w:rPr>
        <w:t>(для юридического лица)</w:t>
      </w:r>
    </w:p>
    <w:p w:rsidR="009E01CA" w:rsidRDefault="009E01CA" w:rsidP="009E01CA">
      <w:pPr>
        <w:ind w:left="7080" w:firstLine="708"/>
        <w:jc w:val="both"/>
        <w:rPr>
          <w:sz w:val="28"/>
          <w:szCs w:val="28"/>
        </w:rPr>
      </w:pPr>
    </w:p>
    <w:p w:rsidR="009E01CA" w:rsidRDefault="009E01CA" w:rsidP="009E01CA">
      <w:pPr>
        <w:ind w:left="7080" w:firstLine="708"/>
        <w:jc w:val="both"/>
        <w:rPr>
          <w:sz w:val="28"/>
          <w:szCs w:val="28"/>
        </w:rPr>
      </w:pPr>
    </w:p>
    <w:p w:rsidR="009E01CA" w:rsidRDefault="009E01CA" w:rsidP="009E01CA">
      <w:pPr>
        <w:jc w:val="both"/>
        <w:rPr>
          <w:sz w:val="28"/>
          <w:szCs w:val="28"/>
        </w:rPr>
      </w:pPr>
    </w:p>
    <w:p w:rsidR="009E01CA" w:rsidRDefault="009E01CA" w:rsidP="00C249BE">
      <w:pPr>
        <w:suppressAutoHyphens/>
        <w:autoSpaceDN w:val="0"/>
        <w:jc w:val="center"/>
        <w:rPr>
          <w:rFonts w:eastAsia="SimSun"/>
          <w:b/>
          <w:lang w:eastAsia="zh-CN"/>
        </w:rPr>
      </w:pPr>
    </w:p>
    <w:p w:rsidR="009E01CA" w:rsidRPr="009E01CA" w:rsidRDefault="009E01CA" w:rsidP="00C249BE">
      <w:pPr>
        <w:suppressAutoHyphens/>
        <w:autoSpaceDN w:val="0"/>
        <w:jc w:val="center"/>
        <w:rPr>
          <w:rFonts w:eastAsia="SimSun"/>
          <w:b/>
          <w:sz w:val="32"/>
          <w:szCs w:val="32"/>
          <w:lang w:eastAsia="zh-CN"/>
        </w:rPr>
      </w:pPr>
      <w:r>
        <w:rPr>
          <w:rFonts w:eastAsia="SimSun"/>
          <w:b/>
          <w:sz w:val="32"/>
          <w:szCs w:val="32"/>
          <w:lang w:eastAsia="zh-CN"/>
        </w:rPr>
        <w:t>*******************************************</w:t>
      </w: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9E01CA" w:rsidRDefault="009E01CA" w:rsidP="00C249BE">
      <w:pPr>
        <w:suppressAutoHyphens/>
        <w:autoSpaceDN w:val="0"/>
        <w:jc w:val="center"/>
        <w:rPr>
          <w:rFonts w:eastAsia="SimSun"/>
          <w:b/>
          <w:lang w:eastAsia="zh-CN"/>
        </w:rPr>
      </w:pPr>
    </w:p>
    <w:p w:rsidR="00197A7C" w:rsidRPr="00197A7C" w:rsidRDefault="00197A7C" w:rsidP="00197A7C">
      <w:pPr>
        <w:tabs>
          <w:tab w:val="left" w:pos="1540"/>
        </w:tabs>
        <w:jc w:val="center"/>
        <w:rPr>
          <w:b/>
        </w:rPr>
      </w:pPr>
      <w:r w:rsidRPr="00197A7C">
        <w:rPr>
          <w:b/>
        </w:rPr>
        <w:t xml:space="preserve">АДМИНИСТРАЦИЯ  КАРАСУКСКОГО  РАЙОНА </w:t>
      </w:r>
    </w:p>
    <w:p w:rsidR="00197A7C" w:rsidRPr="00197A7C" w:rsidRDefault="00197A7C" w:rsidP="00197A7C">
      <w:pPr>
        <w:tabs>
          <w:tab w:val="left" w:pos="1540"/>
        </w:tabs>
        <w:jc w:val="center"/>
        <w:rPr>
          <w:b/>
        </w:rPr>
      </w:pPr>
      <w:r w:rsidRPr="00197A7C">
        <w:rPr>
          <w:b/>
        </w:rPr>
        <w:t>НОВОСИБИРСКОЙ ОБЛАСТИ</w:t>
      </w:r>
    </w:p>
    <w:p w:rsidR="00197A7C" w:rsidRPr="00197A7C" w:rsidRDefault="00197A7C" w:rsidP="00197A7C">
      <w:pPr>
        <w:tabs>
          <w:tab w:val="left" w:pos="1540"/>
        </w:tabs>
        <w:jc w:val="center"/>
        <w:rPr>
          <w:b/>
        </w:rPr>
      </w:pPr>
    </w:p>
    <w:p w:rsidR="00197A7C" w:rsidRPr="00197A7C" w:rsidRDefault="00197A7C" w:rsidP="00197A7C">
      <w:pPr>
        <w:pStyle w:val="1"/>
        <w:tabs>
          <w:tab w:val="left" w:pos="1540"/>
        </w:tabs>
        <w:rPr>
          <w:sz w:val="24"/>
          <w:szCs w:val="24"/>
        </w:rPr>
      </w:pPr>
      <w:r w:rsidRPr="00197A7C">
        <w:rPr>
          <w:sz w:val="24"/>
          <w:szCs w:val="24"/>
        </w:rPr>
        <w:t>ПОСТАНОВЛЕНИЕ</w:t>
      </w:r>
    </w:p>
    <w:p w:rsidR="00197A7C" w:rsidRPr="00197A7C" w:rsidRDefault="00197A7C" w:rsidP="00197A7C"/>
    <w:p w:rsidR="00197A7C" w:rsidRPr="00197A7C" w:rsidRDefault="00197A7C" w:rsidP="00197A7C">
      <w:pPr>
        <w:jc w:val="center"/>
      </w:pPr>
      <w:r w:rsidRPr="00197A7C">
        <w:t>от 05.09.2018 № 2474-п</w:t>
      </w:r>
    </w:p>
    <w:p w:rsidR="00197A7C" w:rsidRPr="00197A7C" w:rsidRDefault="00197A7C" w:rsidP="00197A7C">
      <w:pPr>
        <w:jc w:val="center"/>
      </w:pPr>
      <w:r w:rsidRPr="00197A7C">
        <w:t>О проведении аукциона по продаже  права на заключение договора аренды земельных участков, государственная собственность на которые не разграничена</w:t>
      </w:r>
    </w:p>
    <w:p w:rsidR="00197A7C" w:rsidRPr="00197A7C" w:rsidRDefault="00197A7C" w:rsidP="00197A7C">
      <w:pPr>
        <w:jc w:val="center"/>
      </w:pPr>
    </w:p>
    <w:p w:rsidR="00197A7C" w:rsidRPr="00197A7C" w:rsidRDefault="00197A7C" w:rsidP="00197A7C">
      <w:pPr>
        <w:jc w:val="both"/>
      </w:pPr>
      <w:r w:rsidRPr="00197A7C">
        <w:t xml:space="preserve">         В соответствии с Гражданским кодексом Российской Федерации, Земельным кодексом Российской Федерации, Федеральным законом от 25.10.2001 № 137- ФЗ «О введении в действие Земельного кодекса Российской Федерации».</w:t>
      </w:r>
    </w:p>
    <w:p w:rsidR="00197A7C" w:rsidRPr="00197A7C" w:rsidRDefault="00197A7C" w:rsidP="00197A7C">
      <w:pPr>
        <w:jc w:val="both"/>
        <w:rPr>
          <w:b/>
        </w:rPr>
      </w:pPr>
      <w:r w:rsidRPr="00197A7C">
        <w:rPr>
          <w:b/>
        </w:rPr>
        <w:t>П О С Т А Н О В Л Я Ю:</w:t>
      </w:r>
    </w:p>
    <w:p w:rsidR="00197A7C" w:rsidRPr="00197A7C" w:rsidRDefault="00197A7C" w:rsidP="00197A7C">
      <w:pPr>
        <w:jc w:val="both"/>
      </w:pPr>
      <w:r w:rsidRPr="00197A7C">
        <w:t xml:space="preserve">        1. Провести открытый аукцион по продаже права  на заключение договора аренды следующих земельных участков:</w:t>
      </w:r>
    </w:p>
    <w:p w:rsidR="00197A7C" w:rsidRPr="00197A7C" w:rsidRDefault="00197A7C" w:rsidP="00197A7C">
      <w:pPr>
        <w:jc w:val="both"/>
      </w:pPr>
      <w:r w:rsidRPr="00197A7C">
        <w:t xml:space="preserve">        1.1. Лот № 1 «Продажа права на заключение договора аренды».</w:t>
      </w:r>
    </w:p>
    <w:p w:rsidR="00197A7C" w:rsidRPr="00197A7C" w:rsidRDefault="00197A7C" w:rsidP="00197A7C">
      <w:pPr>
        <w:jc w:val="both"/>
      </w:pPr>
      <w:r w:rsidRPr="00197A7C">
        <w:t xml:space="preserve"> Земельный участок с кадастровым номером: 54:08:024901:114, площадью 1993,00 кв.м. (категория земель- земли населенных пунктов), местоположение:   Новосибирская область, Карасукский район, село Рассказово, улица Школьная, 1в, разрешенное использование: для строительства индивидуального жилого дома.</w:t>
      </w:r>
    </w:p>
    <w:p w:rsidR="00197A7C" w:rsidRPr="00197A7C" w:rsidRDefault="00197A7C" w:rsidP="00197A7C">
      <w:pPr>
        <w:pStyle w:val="af8"/>
        <w:numPr>
          <w:ilvl w:val="2"/>
          <w:numId w:val="6"/>
        </w:numPr>
        <w:ind w:hanging="849"/>
        <w:jc w:val="both"/>
      </w:pPr>
      <w:r w:rsidRPr="00197A7C">
        <w:t>Определить:</w:t>
      </w:r>
    </w:p>
    <w:p w:rsidR="00197A7C" w:rsidRPr="00197A7C" w:rsidRDefault="00197A7C" w:rsidP="00197A7C">
      <w:pPr>
        <w:jc w:val="both"/>
      </w:pPr>
      <w:r w:rsidRPr="00197A7C">
        <w:t>1.1.1.1. Начальную цену предмета аукциона 8500 (Восемь тысяч пятьсот) рублей 00 копеек.</w:t>
      </w:r>
    </w:p>
    <w:p w:rsidR="00197A7C" w:rsidRPr="00197A7C" w:rsidRDefault="00197A7C" w:rsidP="00197A7C">
      <w:r w:rsidRPr="00197A7C">
        <w:t>1.1.1.2. «Шаг аукциона» (3%) – 255 (Двести пятьдесят пять) рублей 00 копеек.</w:t>
      </w:r>
    </w:p>
    <w:p w:rsidR="00197A7C" w:rsidRPr="00197A7C" w:rsidRDefault="00197A7C" w:rsidP="00197A7C">
      <w:pPr>
        <w:pStyle w:val="af8"/>
        <w:ind w:left="0"/>
      </w:pPr>
      <w:r w:rsidRPr="00197A7C">
        <w:t>1.1.1.3. Размер задатка (20%) –  1700  (Одна тысяча семьсот)  рублей  00 копеек.</w:t>
      </w:r>
    </w:p>
    <w:p w:rsidR="00197A7C" w:rsidRPr="00197A7C" w:rsidRDefault="00197A7C" w:rsidP="00197A7C">
      <w:pPr>
        <w:pStyle w:val="af8"/>
        <w:ind w:left="0"/>
        <w:jc w:val="both"/>
      </w:pPr>
      <w:r w:rsidRPr="00197A7C">
        <w:t>1.1.1.4. Срок действия договора аренды земельного участка – 20 (Двадцать)  лет.</w:t>
      </w:r>
    </w:p>
    <w:p w:rsidR="00197A7C" w:rsidRPr="00197A7C" w:rsidRDefault="00197A7C" w:rsidP="00197A7C">
      <w:pPr>
        <w:jc w:val="both"/>
      </w:pPr>
      <w:r w:rsidRPr="00197A7C">
        <w:t xml:space="preserve">        1.2. Лот № 2 «Продажа права на заключение договора аренды».</w:t>
      </w:r>
    </w:p>
    <w:p w:rsidR="00197A7C" w:rsidRPr="00197A7C" w:rsidRDefault="00197A7C" w:rsidP="00197A7C">
      <w:pPr>
        <w:jc w:val="both"/>
      </w:pPr>
      <w:r w:rsidRPr="00197A7C">
        <w:t>Земельный участок с кадастровым номером: 54:08:010246:23, площадью 518,00 кв.м. (категория земель- земли населенных пунктов), местоположение:   Новосибирская область, Карасукский район, город Карасук, улица Майская, дом 43, разрешенное использование: ведение огородничества.</w:t>
      </w:r>
    </w:p>
    <w:p w:rsidR="00197A7C" w:rsidRPr="00197A7C" w:rsidRDefault="00197A7C" w:rsidP="00197A7C">
      <w:pPr>
        <w:jc w:val="both"/>
      </w:pPr>
      <w:r w:rsidRPr="00197A7C">
        <w:t xml:space="preserve">         1.2.1. Определить:</w:t>
      </w:r>
    </w:p>
    <w:p w:rsidR="00197A7C" w:rsidRPr="00197A7C" w:rsidRDefault="00197A7C" w:rsidP="00197A7C">
      <w:pPr>
        <w:jc w:val="both"/>
      </w:pPr>
      <w:r w:rsidRPr="00197A7C">
        <w:t>1.2.1.1. Начальную цену предмета аукциона 7000 (Семь тысяч) рублей 00 копеек.</w:t>
      </w:r>
    </w:p>
    <w:p w:rsidR="00197A7C" w:rsidRPr="00197A7C" w:rsidRDefault="00197A7C" w:rsidP="00197A7C">
      <w:pPr>
        <w:pStyle w:val="af8"/>
        <w:numPr>
          <w:ilvl w:val="3"/>
          <w:numId w:val="7"/>
        </w:numPr>
        <w:ind w:left="993" w:hanging="993"/>
        <w:jc w:val="both"/>
      </w:pPr>
      <w:r w:rsidRPr="00197A7C">
        <w:t>«Шаг аукциона» (3%) – 210 (Двести десять) рублей 00 копеек.</w:t>
      </w:r>
    </w:p>
    <w:p w:rsidR="00197A7C" w:rsidRPr="00197A7C" w:rsidRDefault="00197A7C" w:rsidP="00197A7C">
      <w:pPr>
        <w:pStyle w:val="af8"/>
        <w:numPr>
          <w:ilvl w:val="3"/>
          <w:numId w:val="7"/>
        </w:numPr>
        <w:jc w:val="both"/>
      </w:pPr>
      <w:r w:rsidRPr="00197A7C">
        <w:t>Размер задатка (20%) – 1400 (Одна тысяча четыреста) рублей 00 копеек.</w:t>
      </w:r>
    </w:p>
    <w:p w:rsidR="00197A7C" w:rsidRPr="00197A7C" w:rsidRDefault="00197A7C" w:rsidP="00197A7C">
      <w:pPr>
        <w:pStyle w:val="af8"/>
        <w:numPr>
          <w:ilvl w:val="3"/>
          <w:numId w:val="7"/>
        </w:numPr>
        <w:jc w:val="both"/>
      </w:pPr>
      <w:r w:rsidRPr="00197A7C">
        <w:t>Срок действия договора аренды земельного участка – 3 (три) года.</w:t>
      </w:r>
    </w:p>
    <w:p w:rsidR="00197A7C" w:rsidRPr="00197A7C" w:rsidRDefault="00197A7C" w:rsidP="00197A7C">
      <w:pPr>
        <w:jc w:val="both"/>
      </w:pPr>
      <w:r w:rsidRPr="00197A7C">
        <w:t xml:space="preserve">         2. Форма подачи предложений о размере арендной платы открытая.</w:t>
      </w:r>
    </w:p>
    <w:p w:rsidR="00197A7C" w:rsidRPr="00197A7C" w:rsidRDefault="00197A7C" w:rsidP="00197A7C">
      <w:pPr>
        <w:tabs>
          <w:tab w:val="num" w:pos="720"/>
        </w:tabs>
        <w:jc w:val="both"/>
      </w:pPr>
      <w:r w:rsidRPr="00197A7C">
        <w:t xml:space="preserve">         3. Назначить проведение аукциона на 16 октября 2018 года.</w:t>
      </w:r>
    </w:p>
    <w:p w:rsidR="00197A7C" w:rsidRPr="00197A7C" w:rsidRDefault="00197A7C" w:rsidP="00197A7C">
      <w:pPr>
        <w:tabs>
          <w:tab w:val="num" w:pos="720"/>
        </w:tabs>
        <w:jc w:val="both"/>
      </w:pPr>
      <w:r w:rsidRPr="00197A7C">
        <w:t xml:space="preserve">         4. Утвердить извещение о проведении аукциона.</w:t>
      </w:r>
    </w:p>
    <w:p w:rsidR="00197A7C" w:rsidRPr="00197A7C" w:rsidRDefault="00197A7C" w:rsidP="00197A7C">
      <w:pPr>
        <w:tabs>
          <w:tab w:val="num" w:pos="720"/>
        </w:tabs>
        <w:jc w:val="both"/>
      </w:pPr>
      <w:r w:rsidRPr="00197A7C">
        <w:t xml:space="preserve">         5. Извещение о проведении аукциона, форму заявки, проект договора</w:t>
      </w:r>
      <w:r>
        <w:t xml:space="preserve"> </w:t>
      </w:r>
      <w:r w:rsidRPr="00197A7C">
        <w:t>аренды разместить на официальном сайте Российской Федерации для размещения информации о проведении аукциона в сети «Интернет», на официальном сайте администрации Карасукского района Новосибирской области, а также опубликовать в Бюллетене органов местного самоуправления Карасукского района Новосибирской области не позднее 07 сентября 2018 года.</w:t>
      </w:r>
    </w:p>
    <w:p w:rsidR="00197A7C" w:rsidRPr="00197A7C" w:rsidRDefault="00197A7C" w:rsidP="00197A7C">
      <w:pPr>
        <w:tabs>
          <w:tab w:val="num" w:pos="720"/>
        </w:tabs>
        <w:jc w:val="both"/>
      </w:pPr>
      <w:r w:rsidRPr="00197A7C">
        <w:t xml:space="preserve">         6. Контроль за исполнением постановления возложить на первого заместителя  главы администрации Карасукского района Новосибирской области  Слютину И.Э.</w:t>
      </w:r>
    </w:p>
    <w:p w:rsidR="00197A7C" w:rsidRPr="00197A7C" w:rsidRDefault="00197A7C" w:rsidP="00197A7C">
      <w:pPr>
        <w:jc w:val="both"/>
      </w:pPr>
    </w:p>
    <w:p w:rsidR="00197A7C" w:rsidRPr="00197A7C" w:rsidRDefault="00197A7C" w:rsidP="00197A7C">
      <w:pPr>
        <w:tabs>
          <w:tab w:val="num" w:pos="720"/>
        </w:tabs>
        <w:jc w:val="both"/>
      </w:pPr>
    </w:p>
    <w:p w:rsidR="00197A7C" w:rsidRPr="00197A7C" w:rsidRDefault="00197A7C" w:rsidP="00197A7C">
      <w:pPr>
        <w:tabs>
          <w:tab w:val="num" w:pos="720"/>
        </w:tabs>
        <w:jc w:val="both"/>
      </w:pPr>
      <w:r w:rsidRPr="00197A7C">
        <w:t xml:space="preserve">Глава  Карасукского района </w:t>
      </w:r>
    </w:p>
    <w:p w:rsidR="00197A7C" w:rsidRPr="00197A7C" w:rsidRDefault="00197A7C" w:rsidP="00197A7C">
      <w:pPr>
        <w:tabs>
          <w:tab w:val="num" w:pos="720"/>
        </w:tabs>
        <w:jc w:val="both"/>
      </w:pPr>
      <w:r w:rsidRPr="00197A7C">
        <w:t xml:space="preserve">Новосибирской области                                                                                  А.П. Гофман </w:t>
      </w:r>
    </w:p>
    <w:p w:rsidR="00197A7C" w:rsidRPr="00197A7C" w:rsidRDefault="00197A7C" w:rsidP="00C249BE">
      <w:pPr>
        <w:suppressAutoHyphens/>
        <w:autoSpaceDN w:val="0"/>
        <w:jc w:val="center"/>
        <w:rPr>
          <w:rFonts w:eastAsia="SimSun"/>
          <w:b/>
          <w:sz w:val="28"/>
          <w:szCs w:val="28"/>
          <w:lang w:eastAsia="zh-CN"/>
        </w:rPr>
      </w:pPr>
      <w:r w:rsidRPr="00197A7C">
        <w:rPr>
          <w:rFonts w:eastAsia="SimSun"/>
          <w:b/>
          <w:sz w:val="28"/>
          <w:szCs w:val="28"/>
          <w:lang w:eastAsia="zh-CN"/>
        </w:rPr>
        <w:t>***************************************************************</w:t>
      </w:r>
    </w:p>
    <w:p w:rsidR="007B0756" w:rsidRDefault="007B0756" w:rsidP="00C249BE">
      <w:pPr>
        <w:suppressAutoHyphens/>
        <w:autoSpaceDN w:val="0"/>
        <w:jc w:val="center"/>
        <w:rPr>
          <w:rFonts w:eastAsia="SimSun"/>
          <w:b/>
          <w:lang w:eastAsia="zh-CN"/>
        </w:rPr>
      </w:pPr>
    </w:p>
    <w:p w:rsidR="00C249BE" w:rsidRDefault="00C249BE" w:rsidP="00C249BE">
      <w:pPr>
        <w:suppressAutoHyphens/>
        <w:autoSpaceDN w:val="0"/>
        <w:jc w:val="center"/>
        <w:rPr>
          <w:rFonts w:eastAsia="SimSun"/>
          <w:b/>
          <w:sz w:val="32"/>
          <w:szCs w:val="32"/>
          <w:lang w:eastAsia="zh-CN"/>
        </w:rPr>
      </w:pPr>
      <w:r w:rsidRPr="006731F5">
        <w:rPr>
          <w:rFonts w:eastAsia="SimSun"/>
          <w:b/>
          <w:sz w:val="32"/>
          <w:szCs w:val="32"/>
          <w:lang w:eastAsia="zh-CN"/>
        </w:rPr>
        <w:t>ТРЕТИЙ РАЗДЕЛ</w:t>
      </w:r>
    </w:p>
    <w:p w:rsidR="00CB6530" w:rsidRPr="007A1302" w:rsidRDefault="00CB6530" w:rsidP="00C249BE">
      <w:pPr>
        <w:suppressAutoHyphens/>
        <w:autoSpaceDN w:val="0"/>
        <w:jc w:val="center"/>
        <w:rPr>
          <w:rFonts w:eastAsia="SimSun"/>
          <w:b/>
          <w:lang w:eastAsia="zh-CN"/>
        </w:rPr>
      </w:pPr>
    </w:p>
    <w:tbl>
      <w:tblPr>
        <w:tblW w:w="9873" w:type="dxa"/>
        <w:tblInd w:w="40" w:type="dxa"/>
        <w:tblLayout w:type="fixed"/>
        <w:tblCellMar>
          <w:left w:w="40" w:type="dxa"/>
          <w:right w:w="40" w:type="dxa"/>
        </w:tblCellMar>
        <w:tblLook w:val="0000"/>
      </w:tblPr>
      <w:tblGrid>
        <w:gridCol w:w="9873"/>
      </w:tblGrid>
      <w:tr w:rsidR="007A1302" w:rsidRPr="007A1302" w:rsidTr="00A40E76">
        <w:trPr>
          <w:trHeight w:hRule="exact" w:val="709"/>
        </w:trPr>
        <w:tc>
          <w:tcPr>
            <w:tcW w:w="9873" w:type="dxa"/>
            <w:shd w:val="clear" w:color="auto" w:fill="FFFFFF"/>
          </w:tcPr>
          <w:p w:rsidR="007A1302" w:rsidRPr="007A1302" w:rsidRDefault="007A1302" w:rsidP="00A40E76">
            <w:pPr>
              <w:widowControl w:val="0"/>
              <w:shd w:val="clear" w:color="auto" w:fill="FFFFFF"/>
              <w:autoSpaceDE w:val="0"/>
              <w:autoSpaceDN w:val="0"/>
              <w:adjustRightInd w:val="0"/>
              <w:ind w:left="1243" w:right="1234"/>
              <w:jc w:val="center"/>
              <w:rPr>
                <w:b/>
                <w:bCs/>
              </w:rPr>
            </w:pPr>
            <w:r w:rsidRPr="007A1302">
              <w:rPr>
                <w:b/>
                <w:bCs/>
              </w:rPr>
              <w:t>Извещение о проведении собрания о согласовании местоположении границы земельного участка</w:t>
            </w:r>
          </w:p>
          <w:p w:rsidR="007A1302" w:rsidRPr="007A1302" w:rsidRDefault="007A1302" w:rsidP="00A40E76">
            <w:pPr>
              <w:widowControl w:val="0"/>
              <w:shd w:val="clear" w:color="auto" w:fill="FFFFFF"/>
              <w:autoSpaceDE w:val="0"/>
              <w:autoSpaceDN w:val="0"/>
              <w:adjustRightInd w:val="0"/>
              <w:spacing w:line="360" w:lineRule="auto"/>
              <w:ind w:left="1243" w:right="1234"/>
              <w:rPr>
                <w:b/>
                <w:bCs/>
              </w:rPr>
            </w:pPr>
          </w:p>
          <w:p w:rsidR="007A1302" w:rsidRPr="007A1302" w:rsidRDefault="007A1302" w:rsidP="00A40E76">
            <w:pPr>
              <w:widowControl w:val="0"/>
              <w:shd w:val="clear" w:color="auto" w:fill="FFFFFF"/>
              <w:autoSpaceDE w:val="0"/>
              <w:autoSpaceDN w:val="0"/>
              <w:adjustRightInd w:val="0"/>
              <w:spacing w:line="360" w:lineRule="auto"/>
              <w:ind w:left="1243" w:right="1234"/>
            </w:pPr>
            <w:r w:rsidRPr="007A1302">
              <w:rPr>
                <w:b/>
                <w:bCs/>
              </w:rPr>
              <w:t xml:space="preserve"> ззззЗЕМЕЛЬНОГО УЧАСТКА</w:t>
            </w:r>
          </w:p>
        </w:tc>
      </w:tr>
      <w:tr w:rsidR="007A1302" w:rsidRPr="007A1302" w:rsidTr="00A40E76">
        <w:trPr>
          <w:trHeight w:val="4218"/>
        </w:trPr>
        <w:tc>
          <w:tcPr>
            <w:tcW w:w="9873" w:type="dxa"/>
            <w:shd w:val="clear" w:color="auto" w:fill="FFFFFF"/>
          </w:tcPr>
          <w:p w:rsidR="007A1302" w:rsidRPr="007A1302" w:rsidRDefault="007A1302" w:rsidP="00A40E76">
            <w:pPr>
              <w:widowControl w:val="0"/>
              <w:shd w:val="clear" w:color="auto" w:fill="FFFFFF"/>
              <w:autoSpaceDE w:val="0"/>
              <w:autoSpaceDN w:val="0"/>
              <w:adjustRightInd w:val="0"/>
              <w:spacing w:line="360" w:lineRule="auto"/>
              <w:jc w:val="both"/>
            </w:pPr>
          </w:p>
          <w:p w:rsidR="007A1302" w:rsidRPr="007A1302" w:rsidRDefault="007A1302" w:rsidP="00A40E76">
            <w:pPr>
              <w:widowControl w:val="0"/>
              <w:shd w:val="clear" w:color="auto" w:fill="FFFFFF"/>
              <w:autoSpaceDE w:val="0"/>
              <w:autoSpaceDN w:val="0"/>
              <w:adjustRightInd w:val="0"/>
              <w:jc w:val="both"/>
            </w:pPr>
            <w:r w:rsidRPr="007A1302">
              <w:t xml:space="preserve">       Кадастровым инженером Медвецкой Натальей Владимировной, № квалификационного аттестата  54-15-592, почтовый адрес Новосибирская область, Карасукский район, г. Карасук, улица Северная, дом 4 квартира 2, тел. 89231914094, E-mail k.str.serv@gmail.com выполняются кадастровые работы по уточнению местоположения границ и (или) площади земельного участка с кадастровым номером 54:08:010131:32, расположенного обл. Новосибирская, р-н Карасукский, г. Карасук, ул. Луначарского, дом 143. Заказчиком кадастровых работ является Суховеев Николай Иванович, почтовый адрес: </w:t>
            </w:r>
            <w:r w:rsidRPr="007A1302">
              <w:rPr>
                <w:shd w:val="clear" w:color="auto" w:fill="F5F5F5"/>
              </w:rPr>
              <w:t>632868</w:t>
            </w:r>
            <w:r w:rsidRPr="007A1302">
              <w:t xml:space="preserve">, Новосибирская область, Карасукский район, г. Карасук, улица </w:t>
            </w:r>
            <w:r w:rsidRPr="007A1302">
              <w:rPr>
                <w:shd w:val="clear" w:color="auto" w:fill="FFFFFF"/>
              </w:rPr>
              <w:t>Юбилейная 48 кв4</w:t>
            </w:r>
            <w:r w:rsidRPr="007A1302">
              <w:t>, тел.</w:t>
            </w:r>
            <w:r w:rsidRPr="007A1302">
              <w:rPr>
                <w:shd w:val="clear" w:color="auto" w:fill="FFFFFF"/>
              </w:rPr>
              <w:t xml:space="preserve">  9607963557</w:t>
            </w:r>
            <w:r w:rsidRPr="007A1302">
              <w:t>. Собрание   заинтересованных   лиц   по   поводу   согласования   местоположения  границ земельного участка  состоится по адресу: Новосибирская область, Карасукский район, г. Карасук, улица Луначарского, 143.   11 Октября 2018г.  в 11 часов 00 минут.</w:t>
            </w:r>
          </w:p>
          <w:p w:rsidR="007A1302" w:rsidRPr="007A1302" w:rsidRDefault="007A1302" w:rsidP="00A40E76">
            <w:pPr>
              <w:widowControl w:val="0"/>
              <w:shd w:val="clear" w:color="auto" w:fill="FFFFFF"/>
              <w:autoSpaceDE w:val="0"/>
              <w:autoSpaceDN w:val="0"/>
              <w:adjustRightInd w:val="0"/>
              <w:ind w:left="43"/>
              <w:jc w:val="both"/>
            </w:pPr>
            <w:r w:rsidRPr="007A1302">
              <w:t xml:space="preserve">       С проектом межевого плана земельного участка можно ознакомиться по адресу: г. Карасук, улица Юбилейная, 48.</w:t>
            </w:r>
          </w:p>
          <w:p w:rsidR="007A1302" w:rsidRPr="007A1302" w:rsidRDefault="007A1302" w:rsidP="00A40E76">
            <w:pPr>
              <w:autoSpaceDE w:val="0"/>
              <w:autoSpaceDN w:val="0"/>
              <w:adjustRightInd w:val="0"/>
              <w:jc w:val="both"/>
            </w:pPr>
            <w:r w:rsidRPr="007A1302">
              <w:t xml:space="preserve">       Возражения     по     проекту     межевого     плана    и    требования     о     проведении     согласования местоположения границ земельного участка на местности принимаются в срок 15 дней со дня опубликования извещения по адресу: г. Карасук, ул. Октябрьская, 37, каб.10</w:t>
            </w:r>
          </w:p>
          <w:p w:rsidR="007A1302" w:rsidRPr="007A1302" w:rsidRDefault="007A1302" w:rsidP="00A40E76">
            <w:pPr>
              <w:autoSpaceDE w:val="0"/>
              <w:autoSpaceDN w:val="0"/>
              <w:adjustRightInd w:val="0"/>
              <w:jc w:val="both"/>
            </w:pPr>
            <w:r w:rsidRPr="007A1302">
              <w:t xml:space="preserve">       Смежные земельные участки, с правообладателями которых требуется согласовать местоположение границы: 54:08:010131:155, адрес: Новосибирская область, Карасукский район, г. Карасук, ул. Луначарского , дом 145</w:t>
            </w:r>
          </w:p>
          <w:p w:rsidR="007A1302" w:rsidRPr="007A1302" w:rsidRDefault="007A1302" w:rsidP="00A40E76">
            <w:pPr>
              <w:widowControl w:val="0"/>
              <w:shd w:val="clear" w:color="auto" w:fill="FFFFFF"/>
              <w:autoSpaceDE w:val="0"/>
              <w:autoSpaceDN w:val="0"/>
              <w:adjustRightInd w:val="0"/>
              <w:ind w:left="34" w:right="77"/>
              <w:jc w:val="both"/>
            </w:pPr>
            <w:r w:rsidRPr="007A1302">
              <w:t xml:space="preserve">    При   проведении   согласования   местоположения   границ   при   себе   необходимо   иметь  документ, удостоверяющий личность и документ, подтверждающий полномочия.</w:t>
            </w:r>
          </w:p>
        </w:tc>
      </w:tr>
    </w:tbl>
    <w:p w:rsidR="005C65E8" w:rsidRDefault="005C65E8"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Default="007A1302" w:rsidP="00C249BE">
      <w:pPr>
        <w:suppressAutoHyphens/>
        <w:autoSpaceDN w:val="0"/>
        <w:jc w:val="center"/>
        <w:rPr>
          <w:rFonts w:eastAsia="SimSun"/>
          <w:b/>
          <w:lang w:eastAsia="zh-CN"/>
        </w:rPr>
      </w:pPr>
    </w:p>
    <w:p w:rsidR="007A1302" w:rsidRPr="007A1302" w:rsidRDefault="007A1302" w:rsidP="007A1302">
      <w:pPr>
        <w:pStyle w:val="a7"/>
        <w:suppressAutoHyphens/>
        <w:spacing w:line="240" w:lineRule="atLeast"/>
        <w:jc w:val="center"/>
        <w:rPr>
          <w:b w:val="0"/>
          <w:sz w:val="24"/>
          <w:szCs w:val="24"/>
        </w:rPr>
      </w:pPr>
      <w:r w:rsidRPr="007A1302">
        <w:rPr>
          <w:b w:val="0"/>
          <w:sz w:val="24"/>
          <w:szCs w:val="24"/>
        </w:rPr>
        <w:lastRenderedPageBreak/>
        <w:t>Извещение</w:t>
      </w:r>
    </w:p>
    <w:p w:rsidR="007A1302" w:rsidRPr="007A1302" w:rsidRDefault="007A1302" w:rsidP="007A1302">
      <w:pPr>
        <w:pStyle w:val="a7"/>
        <w:suppressAutoHyphens/>
        <w:spacing w:line="240" w:lineRule="atLeast"/>
        <w:jc w:val="center"/>
        <w:rPr>
          <w:b w:val="0"/>
          <w:sz w:val="24"/>
          <w:szCs w:val="24"/>
        </w:rPr>
      </w:pPr>
      <w:r w:rsidRPr="007A1302">
        <w:rPr>
          <w:b w:val="0"/>
          <w:sz w:val="24"/>
          <w:szCs w:val="24"/>
        </w:rPr>
        <w:t xml:space="preserve">о проведении открытого аукциона </w:t>
      </w:r>
      <w:r w:rsidRPr="007A1302">
        <w:rPr>
          <w:sz w:val="24"/>
          <w:szCs w:val="24"/>
        </w:rPr>
        <w:t>16 октября 2018 года</w:t>
      </w:r>
      <w:r w:rsidRPr="007A1302">
        <w:rPr>
          <w:b w:val="0"/>
          <w:sz w:val="24"/>
          <w:szCs w:val="24"/>
        </w:rPr>
        <w:t xml:space="preserve"> по продаже права на заключение договора аренды земельных участков </w:t>
      </w:r>
    </w:p>
    <w:p w:rsidR="007A1302" w:rsidRPr="007A1302" w:rsidRDefault="007A1302" w:rsidP="007A1302">
      <w:pPr>
        <w:pStyle w:val="a7"/>
        <w:suppressAutoHyphens/>
        <w:spacing w:line="240" w:lineRule="atLeast"/>
        <w:ind w:firstLine="709"/>
        <w:rPr>
          <w:b w:val="0"/>
          <w:sz w:val="24"/>
          <w:szCs w:val="24"/>
        </w:rPr>
      </w:pPr>
    </w:p>
    <w:p w:rsidR="007A1302" w:rsidRPr="007A1302" w:rsidRDefault="007A1302" w:rsidP="007A1302">
      <w:pPr>
        <w:pStyle w:val="a7"/>
        <w:suppressAutoHyphens/>
        <w:spacing w:line="240" w:lineRule="auto"/>
        <w:ind w:right="-1" w:firstLine="709"/>
        <w:rPr>
          <w:b w:val="0"/>
          <w:sz w:val="24"/>
          <w:szCs w:val="24"/>
        </w:rPr>
      </w:pPr>
      <w:r w:rsidRPr="007A1302">
        <w:rPr>
          <w:sz w:val="24"/>
          <w:szCs w:val="24"/>
        </w:rPr>
        <w:t xml:space="preserve">Организатор аукциона: </w:t>
      </w:r>
      <w:r w:rsidRPr="007A1302">
        <w:rPr>
          <w:b w:val="0"/>
          <w:sz w:val="24"/>
          <w:szCs w:val="24"/>
        </w:rPr>
        <w:t>отдел аренды, приватизации и обеспечения доходов</w:t>
      </w:r>
      <w:r w:rsidRPr="007A1302">
        <w:rPr>
          <w:sz w:val="24"/>
          <w:szCs w:val="24"/>
        </w:rPr>
        <w:t xml:space="preserve"> </w:t>
      </w:r>
      <w:r w:rsidRPr="007A1302">
        <w:rPr>
          <w:b w:val="0"/>
          <w:sz w:val="24"/>
          <w:szCs w:val="24"/>
        </w:rPr>
        <w:t>администрации Карасукского района Новосибирской области.</w:t>
      </w:r>
    </w:p>
    <w:p w:rsidR="007A1302" w:rsidRPr="007A1302" w:rsidRDefault="007A1302" w:rsidP="007A1302">
      <w:pPr>
        <w:pStyle w:val="a7"/>
        <w:suppressAutoHyphens/>
        <w:spacing w:line="240" w:lineRule="auto"/>
        <w:ind w:right="-1" w:firstLine="709"/>
        <w:rPr>
          <w:b w:val="0"/>
          <w:sz w:val="24"/>
          <w:szCs w:val="24"/>
        </w:rPr>
      </w:pPr>
      <w:r w:rsidRPr="007A1302">
        <w:rPr>
          <w:sz w:val="24"/>
          <w:szCs w:val="24"/>
        </w:rPr>
        <w:t>Форма:</w:t>
      </w:r>
      <w:r w:rsidRPr="007A1302">
        <w:rPr>
          <w:b w:val="0"/>
          <w:sz w:val="24"/>
          <w:szCs w:val="24"/>
        </w:rPr>
        <w:t xml:space="preserve"> открытый аукцион.</w:t>
      </w:r>
    </w:p>
    <w:p w:rsidR="007A1302" w:rsidRPr="007A1302" w:rsidRDefault="007A1302" w:rsidP="007A1302">
      <w:pPr>
        <w:pStyle w:val="a7"/>
        <w:suppressAutoHyphens/>
        <w:spacing w:line="240" w:lineRule="auto"/>
        <w:ind w:right="-1" w:firstLine="709"/>
        <w:rPr>
          <w:b w:val="0"/>
          <w:sz w:val="24"/>
          <w:szCs w:val="24"/>
        </w:rPr>
      </w:pPr>
      <w:r w:rsidRPr="007A1302">
        <w:rPr>
          <w:sz w:val="24"/>
          <w:szCs w:val="24"/>
        </w:rPr>
        <w:t>Форма подачи предложений о размере арендной платы земельного участка:</w:t>
      </w:r>
      <w:r w:rsidRPr="007A1302">
        <w:rPr>
          <w:b w:val="0"/>
          <w:sz w:val="24"/>
          <w:szCs w:val="24"/>
        </w:rPr>
        <w:t xml:space="preserve"> открытая.</w:t>
      </w:r>
    </w:p>
    <w:p w:rsidR="007A1302" w:rsidRPr="007A1302" w:rsidRDefault="007A1302" w:rsidP="007A1302">
      <w:pPr>
        <w:suppressAutoHyphens/>
        <w:autoSpaceDE w:val="0"/>
        <w:autoSpaceDN w:val="0"/>
        <w:adjustRightInd w:val="0"/>
        <w:ind w:firstLine="709"/>
        <w:jc w:val="both"/>
        <w:rPr>
          <w:b/>
        </w:rPr>
      </w:pPr>
      <w:r w:rsidRPr="007A1302">
        <w:rPr>
          <w:b/>
        </w:rPr>
        <w:t>Предмет аукциона: продажа права на заключение договоров аренды земельных участков с установленными границами, образованных в соответствии с пунктом 4  статьи 39.11 Земельного кодекса РФ.</w:t>
      </w:r>
    </w:p>
    <w:p w:rsidR="007A1302" w:rsidRPr="007A1302" w:rsidRDefault="007A1302" w:rsidP="007A1302">
      <w:pPr>
        <w:suppressAutoHyphens/>
        <w:autoSpaceDE w:val="0"/>
        <w:autoSpaceDN w:val="0"/>
        <w:adjustRightInd w:val="0"/>
        <w:ind w:firstLine="709"/>
        <w:jc w:val="both"/>
      </w:pPr>
      <w:r w:rsidRPr="007A1302">
        <w:t xml:space="preserve">         </w:t>
      </w:r>
    </w:p>
    <w:p w:rsidR="007A1302" w:rsidRPr="007A1302" w:rsidRDefault="007A1302" w:rsidP="007A1302">
      <w:pPr>
        <w:autoSpaceDE w:val="0"/>
        <w:autoSpaceDN w:val="0"/>
        <w:adjustRightInd w:val="0"/>
        <w:jc w:val="both"/>
        <w:rPr>
          <w:b/>
        </w:rPr>
      </w:pPr>
      <w:r w:rsidRPr="007A1302">
        <w:t xml:space="preserve">      </w:t>
      </w:r>
      <w:r w:rsidRPr="007A1302">
        <w:rPr>
          <w:b/>
        </w:rPr>
        <w:t>1. Лот № 1, начало проведения аукциона в 13 часов 30 минут.</w:t>
      </w:r>
    </w:p>
    <w:p w:rsidR="007A1302" w:rsidRPr="007A1302" w:rsidRDefault="007A1302" w:rsidP="007A1302">
      <w:pPr>
        <w:suppressAutoHyphens/>
        <w:ind w:firstLine="709"/>
        <w:jc w:val="both"/>
      </w:pPr>
      <w:r w:rsidRPr="007A1302">
        <w:rPr>
          <w:b/>
        </w:rPr>
        <w:t>Улица Школьная, 1в, село Рассказово, Карасукский район, Новосибирская область</w:t>
      </w:r>
      <w:r w:rsidRPr="007A1302">
        <w:t>. Площадь – 1993 кв. м. Разрешенное использование: для строительства индивидуального жилого дома. Решение о проведении аукциона: постановление администрации Карасукского района Новосибирской области от  05.09.2018 № 2474-п. Кадастровый номер – 54:08:024901:114. Категория земель: земли населенных пунктов.</w:t>
      </w:r>
    </w:p>
    <w:p w:rsidR="007A1302" w:rsidRPr="007A1302" w:rsidRDefault="007A1302" w:rsidP="007A1302">
      <w:pPr>
        <w:suppressAutoHyphens/>
        <w:jc w:val="both"/>
      </w:pPr>
      <w:r w:rsidRPr="007A1302">
        <w:t>Параметры разрешенного строительства:</w:t>
      </w:r>
    </w:p>
    <w:p w:rsidR="007A1302" w:rsidRPr="007A1302" w:rsidRDefault="007A1302" w:rsidP="007A1302">
      <w:pPr>
        <w:suppressAutoHyphens/>
        <w:ind w:firstLine="709"/>
        <w:jc w:val="both"/>
      </w:pPr>
      <w:r w:rsidRPr="007A1302">
        <w:t>- предельное количество этажей- 1-3 этажа;</w:t>
      </w:r>
    </w:p>
    <w:p w:rsidR="007A1302" w:rsidRPr="007A1302" w:rsidRDefault="007A1302" w:rsidP="007A1302">
      <w:pPr>
        <w:suppressAutoHyphens/>
        <w:ind w:firstLine="709"/>
        <w:jc w:val="both"/>
      </w:pPr>
      <w:r w:rsidRPr="007A1302">
        <w:t>- максимальный процент застройки- 30 %;</w:t>
      </w:r>
    </w:p>
    <w:p w:rsidR="007A1302" w:rsidRPr="007A1302" w:rsidRDefault="007A1302" w:rsidP="007A1302">
      <w:pPr>
        <w:suppressAutoHyphens/>
        <w:ind w:firstLine="709"/>
        <w:jc w:val="both"/>
      </w:pPr>
      <w:r w:rsidRPr="007A1302">
        <w:t xml:space="preserve">- минимальные отступы от границы земельного участка в целях определения мест </w:t>
      </w:r>
    </w:p>
    <w:p w:rsidR="007A1302" w:rsidRPr="007A1302" w:rsidRDefault="007A1302" w:rsidP="007A1302">
      <w:pPr>
        <w:suppressAutoHyphens/>
        <w:ind w:firstLine="709"/>
        <w:jc w:val="both"/>
      </w:pPr>
      <w:r w:rsidRPr="007A1302">
        <w:t>до зданий, строений, сооружений (при новом строительстве):</w:t>
      </w:r>
    </w:p>
    <w:p w:rsidR="007A1302" w:rsidRPr="007A1302" w:rsidRDefault="007A1302" w:rsidP="007A1302">
      <w:pPr>
        <w:suppressAutoHyphens/>
        <w:ind w:firstLine="709"/>
        <w:jc w:val="both"/>
      </w:pPr>
      <w:r w:rsidRPr="007A1302">
        <w:t>- не менее- 3м.</w:t>
      </w:r>
    </w:p>
    <w:p w:rsidR="007A1302" w:rsidRPr="007A1302" w:rsidRDefault="007A1302" w:rsidP="007A1302">
      <w:pPr>
        <w:pStyle w:val="a7"/>
        <w:suppressAutoHyphens/>
        <w:spacing w:line="240" w:lineRule="auto"/>
        <w:ind w:firstLine="709"/>
        <w:rPr>
          <w:sz w:val="24"/>
          <w:szCs w:val="24"/>
        </w:rPr>
      </w:pPr>
      <w:r w:rsidRPr="007A1302">
        <w:rPr>
          <w:sz w:val="24"/>
          <w:szCs w:val="24"/>
        </w:rPr>
        <w:t>Начальный размер годовой арендной платы – 8500 рублей; задаток – 1700 рублей; шаг аукциона – 255 рублей.</w:t>
      </w:r>
    </w:p>
    <w:p w:rsidR="007A1302" w:rsidRPr="007A1302" w:rsidRDefault="007A1302" w:rsidP="007A1302">
      <w:pPr>
        <w:suppressAutoHyphens/>
        <w:ind w:firstLine="709"/>
        <w:jc w:val="both"/>
      </w:pPr>
      <w:r w:rsidRPr="007A1302">
        <w:t>Техническая возможность присоединения объекта к сетям теплоснабжения, водоотведения отсутствует.</w:t>
      </w:r>
    </w:p>
    <w:p w:rsidR="007A1302" w:rsidRPr="007A1302" w:rsidRDefault="007A1302" w:rsidP="007A1302">
      <w:pPr>
        <w:suppressAutoHyphens/>
        <w:ind w:firstLine="709"/>
        <w:jc w:val="both"/>
      </w:pPr>
      <w:r w:rsidRPr="007A1302">
        <w:t>Подключение к сетям водоснабжения объекта строительства, имеется.</w:t>
      </w:r>
    </w:p>
    <w:p w:rsidR="007A1302" w:rsidRPr="007A1302" w:rsidRDefault="007A1302" w:rsidP="007A1302">
      <w:pPr>
        <w:suppressAutoHyphens/>
        <w:ind w:firstLine="709"/>
        <w:jc w:val="both"/>
      </w:pPr>
      <w:r w:rsidRPr="007A1302">
        <w:t xml:space="preserve">Исходные данные на подключение: </w:t>
      </w:r>
    </w:p>
    <w:p w:rsidR="007A1302" w:rsidRPr="007A1302" w:rsidRDefault="007A1302" w:rsidP="007A1302">
      <w:pPr>
        <w:suppressAutoHyphens/>
        <w:ind w:firstLine="709"/>
        <w:jc w:val="both"/>
      </w:pPr>
      <w:r w:rsidRPr="007A1302">
        <w:t>- точка подключения (технологического присоединения): 1. – водопроводный колодец на магистральной сети, расположенный напротив жилого дома по ул. Солнечная, 1;</w:t>
      </w:r>
    </w:p>
    <w:p w:rsidR="007A1302" w:rsidRPr="007A1302" w:rsidRDefault="007A1302" w:rsidP="007A1302">
      <w:pPr>
        <w:suppressAutoHyphens/>
        <w:ind w:firstLine="709"/>
        <w:jc w:val="both"/>
      </w:pPr>
      <w:r w:rsidRPr="007A1302">
        <w:t>- гарантируемое условное давление в месте подключения (технологического присоединения) : не менее 6 м. вод.ст.</w:t>
      </w:r>
    </w:p>
    <w:p w:rsidR="007A1302" w:rsidRPr="007A1302" w:rsidRDefault="007A1302" w:rsidP="007A1302">
      <w:pPr>
        <w:suppressAutoHyphens/>
        <w:ind w:firstLine="709"/>
        <w:jc w:val="both"/>
      </w:pPr>
      <w:r w:rsidRPr="007A1302">
        <w:t>- объем водопотребления – по проекту м</w:t>
      </w:r>
      <w:r w:rsidRPr="007A1302">
        <w:rPr>
          <w:vertAlign w:val="superscript"/>
        </w:rPr>
        <w:t>3</w:t>
      </w:r>
      <w:r w:rsidRPr="007A1302">
        <w:t>/час</w:t>
      </w:r>
      <w:r w:rsidRPr="007A1302">
        <w:rPr>
          <w:vertAlign w:val="superscript"/>
        </w:rPr>
        <w:t>1</w:t>
      </w:r>
      <w:r w:rsidRPr="007A1302">
        <w:t>.</w:t>
      </w:r>
    </w:p>
    <w:p w:rsidR="007A1302" w:rsidRPr="007A1302" w:rsidRDefault="007A1302" w:rsidP="007A1302">
      <w:pPr>
        <w:suppressAutoHyphens/>
        <w:ind w:firstLine="709"/>
        <w:jc w:val="both"/>
      </w:pPr>
      <w:r w:rsidRPr="007A1302">
        <w:t>Особые условия: Победителю аукциона необходимо обратиться в МУП «Комхоз» с целью получения более детальных технических условий.</w:t>
      </w:r>
      <w:r w:rsidRPr="007A1302">
        <w:rPr>
          <w:vertAlign w:val="superscript"/>
        </w:rPr>
        <w:t>1</w:t>
      </w:r>
    </w:p>
    <w:p w:rsidR="007A1302" w:rsidRPr="007A1302" w:rsidRDefault="007A1302" w:rsidP="007A1302">
      <w:pPr>
        <w:suppressAutoHyphens/>
        <w:ind w:firstLine="709"/>
        <w:jc w:val="both"/>
      </w:pPr>
      <w:r w:rsidRPr="007A1302">
        <w:t xml:space="preserve"> </w:t>
      </w:r>
    </w:p>
    <w:p w:rsidR="007A1302" w:rsidRPr="007A1302" w:rsidRDefault="007A1302" w:rsidP="007A1302">
      <w:pPr>
        <w:suppressAutoHyphens/>
        <w:ind w:firstLine="709"/>
        <w:jc w:val="both"/>
      </w:pPr>
      <w:r w:rsidRPr="007A1302">
        <w:t xml:space="preserve">Присоединение к электрическим сетям объекта строительства (потребители </w:t>
      </w:r>
      <w:r w:rsidRPr="007A1302">
        <w:rPr>
          <w:lang w:val="en-US"/>
        </w:rPr>
        <w:t>III</w:t>
      </w:r>
      <w:r w:rsidRPr="007A1302">
        <w:t xml:space="preserve"> категории) возможно осуществить по распределительной электрической сети 10 кВ от ПС Карасукская, входящей в зону эксплуатационной ответственности филиала «КЭС» АО «РЭС». </w:t>
      </w:r>
    </w:p>
    <w:p w:rsidR="007A1302" w:rsidRPr="007A1302" w:rsidRDefault="007A1302" w:rsidP="007A1302">
      <w:pPr>
        <w:suppressAutoHyphens/>
        <w:ind w:firstLine="709"/>
        <w:jc w:val="both"/>
      </w:pPr>
      <w:r w:rsidRPr="007A1302">
        <w:t>Технологическое присоединение объекта строительства к электрическим сетям возможно при условии выполнения следующих мероприятий:</w:t>
      </w:r>
    </w:p>
    <w:p w:rsidR="007A1302" w:rsidRPr="007A1302" w:rsidRDefault="007A1302" w:rsidP="007A1302">
      <w:pPr>
        <w:suppressAutoHyphens/>
        <w:ind w:firstLine="709"/>
        <w:jc w:val="both"/>
      </w:pPr>
      <w:r w:rsidRPr="007A1302">
        <w:t>1) 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w:t>
      </w:r>
    </w:p>
    <w:p w:rsidR="007A1302" w:rsidRPr="007A1302" w:rsidRDefault="007A1302" w:rsidP="007A1302">
      <w:pPr>
        <w:pStyle w:val="af8"/>
        <w:numPr>
          <w:ilvl w:val="0"/>
          <w:numId w:val="12"/>
        </w:numPr>
        <w:suppressAutoHyphens/>
        <w:ind w:left="1276" w:hanging="567"/>
        <w:jc w:val="both"/>
      </w:pPr>
      <w:r w:rsidRPr="007A1302">
        <w:t>Строительство электрических сетей 0,4 кВ в необходимом объеме.</w:t>
      </w:r>
      <w:r w:rsidRPr="007A1302">
        <w:rPr>
          <w:vertAlign w:val="superscript"/>
        </w:rPr>
        <w:t>2</w:t>
      </w:r>
    </w:p>
    <w:p w:rsidR="007A1302" w:rsidRPr="007A1302" w:rsidRDefault="007A1302" w:rsidP="007A1302">
      <w:pPr>
        <w:autoSpaceDE w:val="0"/>
        <w:autoSpaceDN w:val="0"/>
        <w:adjustRightInd w:val="0"/>
        <w:jc w:val="both"/>
        <w:rPr>
          <w:rFonts w:eastAsia="Calibri"/>
          <w:lang w:eastAsia="en-US"/>
        </w:rPr>
      </w:pPr>
      <w:r w:rsidRPr="007A1302">
        <w:t xml:space="preserve">         Условия оплаты по земельному участку:  срок действия договора аренды земельного участка составляет 20 лет. Оплата арендной платы за 3 года действия договора производится в течении шести месяцев с даты подписания сторонами договора аренды ежемесячно </w:t>
      </w:r>
      <w:r w:rsidRPr="007A1302">
        <w:lastRenderedPageBreak/>
        <w:t xml:space="preserve">равными частями не позднее первого числа месяца, следующего за расчетным. </w:t>
      </w:r>
      <w:r w:rsidRPr="007A1302">
        <w:rPr>
          <w:rFonts w:eastAsia="Calibri"/>
          <w:lang w:eastAsia="en-US"/>
        </w:rPr>
        <w:t>Оплата за последующие 17 лет действия договора аренды земельного участка оплачивается, начиная с 4 года действия договора, ежемесячно, равными частями не позднее первого числа месяца, следующего за расчетным.</w:t>
      </w:r>
    </w:p>
    <w:p w:rsidR="007A1302" w:rsidRPr="007A1302" w:rsidRDefault="007A1302" w:rsidP="007A1302">
      <w:pPr>
        <w:autoSpaceDE w:val="0"/>
        <w:autoSpaceDN w:val="0"/>
        <w:adjustRightInd w:val="0"/>
        <w:jc w:val="both"/>
        <w:rPr>
          <w:rFonts w:eastAsia="Calibri"/>
          <w:lang w:eastAsia="en-US"/>
        </w:rPr>
      </w:pPr>
    </w:p>
    <w:p w:rsidR="007A1302" w:rsidRPr="007A1302" w:rsidRDefault="007A1302" w:rsidP="007A1302">
      <w:pPr>
        <w:suppressAutoHyphens/>
        <w:ind w:firstLine="709"/>
        <w:jc w:val="both"/>
        <w:rPr>
          <w:b/>
        </w:rPr>
      </w:pPr>
      <w:r w:rsidRPr="007A1302">
        <w:rPr>
          <w:b/>
        </w:rPr>
        <w:t>2. Лот № 2, начало проведения аукциона в 14 часов 00 минут.</w:t>
      </w:r>
    </w:p>
    <w:p w:rsidR="007A1302" w:rsidRPr="007A1302" w:rsidRDefault="007A1302" w:rsidP="007A1302">
      <w:pPr>
        <w:suppressAutoHyphens/>
        <w:ind w:firstLine="709"/>
        <w:jc w:val="both"/>
      </w:pPr>
      <w:r w:rsidRPr="007A1302">
        <w:rPr>
          <w:b/>
        </w:rPr>
        <w:t>Улица Майская, дом 43, город Карасук, Карасукский район, Новосибирская область</w:t>
      </w:r>
      <w:r w:rsidRPr="007A1302">
        <w:t>. Площадь – 518 кв. м. Разрешенное использование: ведение огородничества. Решение о проведении аукциона: постановление администрации Карасукского района Новосибирской области от  05.09.2018 № 2474-п. Кадастровый номер – 54:08:010246:23. Категория земель: земли населенных пунктов.</w:t>
      </w:r>
    </w:p>
    <w:p w:rsidR="007A1302" w:rsidRPr="007A1302" w:rsidRDefault="007A1302" w:rsidP="007A1302">
      <w:pPr>
        <w:pStyle w:val="a7"/>
        <w:suppressAutoHyphens/>
        <w:spacing w:line="240" w:lineRule="auto"/>
        <w:ind w:firstLine="709"/>
        <w:rPr>
          <w:sz w:val="24"/>
          <w:szCs w:val="24"/>
        </w:rPr>
      </w:pPr>
      <w:r w:rsidRPr="007A1302">
        <w:rPr>
          <w:sz w:val="24"/>
          <w:szCs w:val="24"/>
        </w:rPr>
        <w:t>Начальный размер годовой арендной платы – 7000 рублей; задаток – 1400 рублей; шаг аукциона – 210 рублей.</w:t>
      </w:r>
    </w:p>
    <w:p w:rsidR="007A1302" w:rsidRPr="007A1302" w:rsidRDefault="007A1302" w:rsidP="007A1302">
      <w:pPr>
        <w:pStyle w:val="a7"/>
        <w:suppressAutoHyphens/>
        <w:spacing w:line="240" w:lineRule="auto"/>
        <w:ind w:firstLine="709"/>
        <w:rPr>
          <w:sz w:val="24"/>
          <w:szCs w:val="24"/>
        </w:rPr>
      </w:pPr>
    </w:p>
    <w:p w:rsidR="007A1302" w:rsidRPr="007A1302" w:rsidRDefault="007A1302" w:rsidP="007A1302">
      <w:pPr>
        <w:suppressAutoHyphens/>
        <w:ind w:firstLine="709"/>
        <w:jc w:val="both"/>
        <w:rPr>
          <w:rFonts w:eastAsia="Calibri"/>
          <w:lang w:eastAsia="en-US"/>
        </w:rPr>
      </w:pPr>
      <w:r w:rsidRPr="007A1302">
        <w:t xml:space="preserve">Условия оплаты по земельному участку: срок действия договора аренды земельного участка составляет 3 года.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 следующего за расчетным. </w:t>
      </w:r>
    </w:p>
    <w:p w:rsidR="007A1302" w:rsidRPr="007A1302" w:rsidRDefault="007A1302" w:rsidP="007A1302">
      <w:pPr>
        <w:suppressAutoHyphens/>
        <w:ind w:firstLine="709"/>
        <w:jc w:val="both"/>
        <w:rPr>
          <w:b/>
        </w:rPr>
      </w:pPr>
    </w:p>
    <w:p w:rsidR="007A1302" w:rsidRPr="007A1302" w:rsidRDefault="007A1302" w:rsidP="007A1302">
      <w:pPr>
        <w:suppressAutoHyphens/>
        <w:ind w:firstLine="709"/>
        <w:jc w:val="both"/>
      </w:pPr>
      <w:r w:rsidRPr="007A1302">
        <w:rPr>
          <w:b/>
        </w:rPr>
        <w:t>Срок принятия решения об отказе в проведении аукциона:</w:t>
      </w:r>
      <w:r w:rsidRPr="007A1302">
        <w:t xml:space="preserve"> не позднее, чем за пять дней до дня проведения аукциона.</w:t>
      </w:r>
    </w:p>
    <w:p w:rsidR="007A1302" w:rsidRPr="007A1302" w:rsidRDefault="007A1302" w:rsidP="007A1302">
      <w:pPr>
        <w:pStyle w:val="11"/>
        <w:suppressAutoHyphens/>
        <w:spacing w:before="0" w:after="0"/>
        <w:ind w:left="0" w:right="0" w:firstLine="709"/>
        <w:jc w:val="both"/>
        <w:rPr>
          <w:rFonts w:ascii="Times New Roman" w:hAnsi="Times New Roman"/>
          <w:sz w:val="24"/>
          <w:szCs w:val="24"/>
        </w:rPr>
      </w:pPr>
      <w:r w:rsidRPr="007A1302">
        <w:rPr>
          <w:rFonts w:ascii="Times New Roman" w:hAnsi="Times New Roman"/>
          <w:b/>
          <w:sz w:val="24"/>
          <w:szCs w:val="24"/>
        </w:rPr>
        <w:t xml:space="preserve">Поступление задатка на расчетный счет Администрации Карасукского района Новосибирской области </w:t>
      </w:r>
      <w:r w:rsidRPr="007A1302">
        <w:rPr>
          <w:rFonts w:ascii="Times New Roman" w:hAnsi="Times New Roman"/>
          <w:b/>
          <w:color w:val="auto"/>
          <w:sz w:val="24"/>
          <w:szCs w:val="24"/>
        </w:rPr>
        <w:t>по 10.10.2018.</w:t>
      </w:r>
    </w:p>
    <w:p w:rsidR="007A1302" w:rsidRPr="007A1302" w:rsidRDefault="007A1302" w:rsidP="007A1302">
      <w:pPr>
        <w:pStyle w:val="11"/>
        <w:suppressAutoHyphens/>
        <w:spacing w:before="0" w:after="0"/>
        <w:ind w:left="0" w:right="0" w:firstLine="709"/>
        <w:jc w:val="both"/>
        <w:rPr>
          <w:rFonts w:ascii="Times New Roman" w:hAnsi="Times New Roman"/>
          <w:sz w:val="24"/>
          <w:szCs w:val="24"/>
        </w:rPr>
      </w:pPr>
      <w:r w:rsidRPr="007A1302">
        <w:rPr>
          <w:rFonts w:ascii="Times New Roman" w:hAnsi="Times New Roman"/>
          <w:sz w:val="24"/>
          <w:szCs w:val="24"/>
        </w:rPr>
        <w:t>Реквизиты счета для перечисления задатка:</w:t>
      </w:r>
    </w:p>
    <w:p w:rsidR="007A1302" w:rsidRPr="007A1302" w:rsidRDefault="007A1302" w:rsidP="007A1302">
      <w:pPr>
        <w:jc w:val="both"/>
      </w:pPr>
      <w:r w:rsidRPr="007A1302">
        <w:t>Расчетный счет № 40302810950043000283 в Сибирское ГУ Банка России г. Новосибирск, БИК 045004001, ИНН/КПП 5422110610/542201001, ОКТМО 50617101, л/счет 05513031330.</w:t>
      </w:r>
    </w:p>
    <w:p w:rsidR="007A1302" w:rsidRPr="007A1302" w:rsidRDefault="007A1302" w:rsidP="007A1302">
      <w:pPr>
        <w:pStyle w:val="a7"/>
        <w:suppressAutoHyphens/>
        <w:spacing w:line="240" w:lineRule="atLeast"/>
        <w:ind w:firstLine="709"/>
        <w:rPr>
          <w:b w:val="0"/>
          <w:sz w:val="24"/>
          <w:szCs w:val="24"/>
        </w:rPr>
      </w:pPr>
      <w:r w:rsidRPr="007A1302">
        <w:rPr>
          <w:b w:val="0"/>
          <w:sz w:val="24"/>
          <w:szCs w:val="24"/>
        </w:rPr>
        <w:t>В текстовой части платежного документа необходимо указать: задаток для участия в аукционе по продаже права на заключение договора аренды земельного участка.</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b/>
          <w:sz w:val="24"/>
          <w:szCs w:val="24"/>
        </w:rPr>
        <w:t>Проект формы заявки на участие в аукционе по лотам №1; №2:</w:t>
      </w:r>
      <w:r w:rsidRPr="007A1302">
        <w:rPr>
          <w:rFonts w:ascii="Times New Roman" w:hAnsi="Times New Roman"/>
          <w:sz w:val="24"/>
          <w:szCs w:val="24"/>
        </w:rPr>
        <w:t xml:space="preserve"> для физического лица, для юридического лица (приложение № 1).</w:t>
      </w:r>
    </w:p>
    <w:p w:rsidR="007A1302" w:rsidRPr="007A1302" w:rsidRDefault="007A1302" w:rsidP="007A1302">
      <w:pPr>
        <w:pStyle w:val="a3"/>
        <w:suppressAutoHyphens/>
        <w:spacing w:before="0" w:after="0" w:line="240" w:lineRule="atLeast"/>
        <w:ind w:left="0" w:right="0" w:firstLine="709"/>
        <w:rPr>
          <w:rFonts w:ascii="Times New Roman" w:hAnsi="Times New Roman"/>
          <w:b/>
          <w:sz w:val="24"/>
          <w:szCs w:val="24"/>
        </w:rPr>
      </w:pPr>
      <w:r w:rsidRPr="007A1302">
        <w:rPr>
          <w:rFonts w:ascii="Times New Roman" w:hAnsi="Times New Roman"/>
          <w:b/>
          <w:sz w:val="24"/>
          <w:szCs w:val="24"/>
        </w:rPr>
        <w:t>Для участия в аукционе необходимо предоставить в установленный срок следующие документы:</w:t>
      </w:r>
    </w:p>
    <w:p w:rsidR="007A1302" w:rsidRPr="007A1302" w:rsidRDefault="007A1302" w:rsidP="007A1302">
      <w:pPr>
        <w:pStyle w:val="a3"/>
        <w:suppressAutoHyphens/>
        <w:spacing w:line="240" w:lineRule="atLeast"/>
        <w:ind w:firstLine="709"/>
        <w:rPr>
          <w:rFonts w:ascii="Times New Roman" w:hAnsi="Times New Roman"/>
          <w:sz w:val="24"/>
          <w:szCs w:val="24"/>
        </w:rPr>
      </w:pPr>
      <w:r w:rsidRPr="007A1302">
        <w:rPr>
          <w:rFonts w:ascii="Times New Roman" w:hAnsi="Times New Roman"/>
          <w:sz w:val="24"/>
          <w:szCs w:val="24"/>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7A1302" w:rsidRPr="007A1302" w:rsidRDefault="007A1302" w:rsidP="007A1302">
      <w:pPr>
        <w:pStyle w:val="a3"/>
        <w:suppressAutoHyphens/>
        <w:spacing w:line="240" w:lineRule="atLeast"/>
        <w:ind w:firstLine="709"/>
        <w:rPr>
          <w:rFonts w:ascii="Times New Roman" w:hAnsi="Times New Roman"/>
          <w:sz w:val="24"/>
          <w:szCs w:val="24"/>
        </w:rPr>
      </w:pPr>
      <w:r w:rsidRPr="007A1302">
        <w:rPr>
          <w:rFonts w:ascii="Times New Roman" w:hAnsi="Times New Roman"/>
          <w:sz w:val="24"/>
          <w:szCs w:val="24"/>
        </w:rPr>
        <w:t>2) копии документов, удостоверяющих личность заявителя;</w:t>
      </w:r>
    </w:p>
    <w:p w:rsidR="007A1302" w:rsidRPr="007A1302" w:rsidRDefault="007A1302" w:rsidP="007A1302">
      <w:pPr>
        <w:pStyle w:val="a3"/>
        <w:suppressAutoHyphens/>
        <w:spacing w:line="240" w:lineRule="atLeast"/>
        <w:ind w:firstLine="709"/>
        <w:rPr>
          <w:rFonts w:ascii="Times New Roman" w:hAnsi="Times New Roman"/>
          <w:sz w:val="24"/>
          <w:szCs w:val="24"/>
        </w:rPr>
      </w:pPr>
      <w:r w:rsidRPr="007A1302">
        <w:rPr>
          <w:rFonts w:ascii="Times New Roman" w:hAnsi="Times New Roman"/>
          <w:sz w:val="24"/>
          <w:szCs w:val="24"/>
        </w:rPr>
        <w:t>3) документы, подтверждающие внесение задатка.</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Заявка и опись представленных документов составляются в двух экземплярах, один из которых остается у организатора торгов, другой - у претендента.</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В случае подачи заявки представителем претендента предъявляется оригинал доверенности.</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b/>
          <w:sz w:val="24"/>
          <w:szCs w:val="24"/>
        </w:rPr>
        <w:t>Порядок приема, адрес места приема, дата и время начала и окончания приема заявок и прилагаемых к ним документов, предложений</w:t>
      </w:r>
      <w:r w:rsidRPr="007A1302">
        <w:rPr>
          <w:rFonts w:ascii="Times New Roman" w:hAnsi="Times New Roman"/>
          <w:sz w:val="24"/>
          <w:szCs w:val="24"/>
        </w:rPr>
        <w:t xml:space="preserve">: заявки принимаются при условии перечислении задатка в установленном порядке. </w:t>
      </w:r>
    </w:p>
    <w:p w:rsidR="007A1302" w:rsidRPr="007A1302" w:rsidRDefault="007A1302" w:rsidP="007A1302">
      <w:pPr>
        <w:jc w:val="both"/>
        <w:rPr>
          <w:b/>
        </w:rPr>
      </w:pPr>
      <w:r w:rsidRPr="007A1302">
        <w:rPr>
          <w:b/>
        </w:rPr>
        <w:t xml:space="preserve">         </w:t>
      </w:r>
    </w:p>
    <w:p w:rsidR="007A1302" w:rsidRPr="007A1302" w:rsidRDefault="007A1302" w:rsidP="007A1302">
      <w:pPr>
        <w:jc w:val="both"/>
        <w:rPr>
          <w:b/>
        </w:rPr>
      </w:pPr>
    </w:p>
    <w:p w:rsidR="007A1302" w:rsidRPr="007A1302" w:rsidRDefault="007A1302" w:rsidP="007A1302">
      <w:pPr>
        <w:jc w:val="both"/>
      </w:pPr>
      <w:r w:rsidRPr="007A1302">
        <w:rPr>
          <w:b/>
        </w:rPr>
        <w:t xml:space="preserve">         Дата начала приема заявок на участие в аукционе</w:t>
      </w:r>
      <w:r w:rsidRPr="007A1302">
        <w:t xml:space="preserve"> –  10 сентября 2018 г.</w:t>
      </w:r>
    </w:p>
    <w:p w:rsidR="007A1302" w:rsidRPr="007A1302" w:rsidRDefault="007A1302" w:rsidP="007A1302">
      <w:pPr>
        <w:jc w:val="both"/>
      </w:pPr>
      <w:r w:rsidRPr="007A1302">
        <w:rPr>
          <w:b/>
        </w:rPr>
        <w:t xml:space="preserve">         Дата окончания приема заявок на участие в аукционе</w:t>
      </w:r>
      <w:r w:rsidRPr="007A1302">
        <w:t xml:space="preserve"> – 10 октября 2018 г.</w:t>
      </w:r>
    </w:p>
    <w:p w:rsidR="007A1302" w:rsidRPr="007A1302" w:rsidRDefault="007A1302" w:rsidP="007A1302">
      <w:pPr>
        <w:jc w:val="both"/>
      </w:pPr>
      <w:r w:rsidRPr="007A1302">
        <w:rPr>
          <w:b/>
        </w:rPr>
        <w:t xml:space="preserve"> Время и место приема заявок </w:t>
      </w:r>
      <w:r w:rsidRPr="007A1302">
        <w:t>- рабочие дни и часы: понедельник - четверг с 08.00 до 17.00, пятница с 08.00 до 16.00 (перерыв с 12.00 до 13.00) по местному времени по адресу: 632868, Новосибирская область, Карасукский район, город Карасук, улица Октябрьская, 39, кабинет № 2.</w:t>
      </w:r>
    </w:p>
    <w:p w:rsidR="007A1302" w:rsidRPr="007A1302" w:rsidRDefault="007A1302" w:rsidP="007A1302">
      <w:pPr>
        <w:jc w:val="both"/>
      </w:pPr>
      <w:r w:rsidRPr="007A1302">
        <w:t>Телефон для справок: (383-55) 33-869.</w:t>
      </w:r>
    </w:p>
    <w:p w:rsidR="007A1302" w:rsidRPr="007A1302" w:rsidRDefault="007A1302" w:rsidP="007A1302">
      <w:pPr>
        <w:pStyle w:val="a7"/>
        <w:suppressAutoHyphens/>
        <w:spacing w:line="240" w:lineRule="auto"/>
        <w:ind w:right="-1" w:firstLine="709"/>
        <w:rPr>
          <w:b w:val="0"/>
          <w:sz w:val="24"/>
          <w:szCs w:val="24"/>
        </w:rPr>
      </w:pPr>
      <w:r w:rsidRPr="007A1302">
        <w:rPr>
          <w:sz w:val="24"/>
          <w:szCs w:val="24"/>
        </w:rPr>
        <w:lastRenderedPageBreak/>
        <w:t>Место, дата, время и порядок определения участников аукциона: «11» октября 2018</w:t>
      </w:r>
      <w:r w:rsidRPr="007A1302">
        <w:rPr>
          <w:b w:val="0"/>
          <w:sz w:val="24"/>
          <w:szCs w:val="24"/>
        </w:rPr>
        <w:t xml:space="preserve"> года в   </w:t>
      </w:r>
      <w:r w:rsidRPr="007A1302">
        <w:rPr>
          <w:sz w:val="24"/>
          <w:szCs w:val="24"/>
        </w:rPr>
        <w:t>13-30</w:t>
      </w:r>
      <w:r w:rsidRPr="007A1302">
        <w:rPr>
          <w:b w:val="0"/>
          <w:sz w:val="24"/>
          <w:szCs w:val="24"/>
        </w:rPr>
        <w:t xml:space="preserve"> час. </w:t>
      </w:r>
      <w:r w:rsidRPr="007A1302">
        <w:rPr>
          <w:sz w:val="24"/>
          <w:szCs w:val="24"/>
        </w:rPr>
        <w:t>00</w:t>
      </w:r>
      <w:r w:rsidRPr="007A1302">
        <w:rPr>
          <w:b w:val="0"/>
          <w:sz w:val="24"/>
          <w:szCs w:val="24"/>
        </w:rPr>
        <w:t xml:space="preserve"> мин. по местному времени по адресу: Новосибирская область, Карасукский район, город Карасук, улица Октябрьская, 39 (каб. 19).</w:t>
      </w:r>
    </w:p>
    <w:p w:rsidR="007A1302" w:rsidRPr="007A1302" w:rsidRDefault="007A1302" w:rsidP="007A1302">
      <w:pPr>
        <w:pStyle w:val="a7"/>
        <w:suppressAutoHyphens/>
        <w:spacing w:line="240" w:lineRule="auto"/>
        <w:ind w:right="-1" w:firstLine="709"/>
        <w:rPr>
          <w:b w:val="0"/>
          <w:bCs/>
          <w:sz w:val="24"/>
          <w:szCs w:val="24"/>
        </w:rPr>
      </w:pPr>
      <w:r w:rsidRPr="007A1302">
        <w:rPr>
          <w:b w:val="0"/>
          <w:bCs/>
          <w:sz w:val="24"/>
          <w:szCs w:val="24"/>
        </w:rPr>
        <w:t>Заявитель может отозвать заявку, обратившись: Новосибирская область, Карасукский район, город Карасук, улица Октябрьская, 39  в кабинет № 2 в срок не позднее 10 октября года до 17-00.</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b/>
          <w:sz w:val="24"/>
          <w:szCs w:val="24"/>
        </w:rPr>
        <w:t>Дата, время и порядок осмотра земельного участка на местности</w:t>
      </w:r>
      <w:r w:rsidRPr="007A1302">
        <w:rPr>
          <w:rFonts w:ascii="Times New Roman" w:hAnsi="Times New Roman"/>
          <w:sz w:val="24"/>
          <w:szCs w:val="24"/>
        </w:rPr>
        <w:t xml:space="preserve">: осмотр осуществляется претендентами самостоятельно </w:t>
      </w:r>
      <w:r w:rsidRPr="007A1302">
        <w:rPr>
          <w:rFonts w:ascii="Times New Roman" w:hAnsi="Times New Roman"/>
          <w:bCs/>
          <w:sz w:val="24"/>
          <w:szCs w:val="24"/>
        </w:rPr>
        <w:t>с даты опубликования извещения о проведении открытого аукциона в любое время</w:t>
      </w:r>
      <w:r w:rsidRPr="007A1302">
        <w:rPr>
          <w:rFonts w:ascii="Times New Roman" w:hAnsi="Times New Roman"/>
          <w:sz w:val="24"/>
          <w:szCs w:val="24"/>
        </w:rPr>
        <w:t>.</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b/>
          <w:sz w:val="24"/>
          <w:szCs w:val="24"/>
        </w:rPr>
        <w:t>Дата, время и место проведения аукциона:</w:t>
      </w:r>
      <w:r w:rsidRPr="007A1302">
        <w:rPr>
          <w:rFonts w:ascii="Times New Roman" w:hAnsi="Times New Roman"/>
          <w:b/>
          <w:color w:val="auto"/>
          <w:sz w:val="24"/>
          <w:szCs w:val="24"/>
        </w:rPr>
        <w:t xml:space="preserve">«16» октября 2018 года </w:t>
      </w:r>
      <w:r w:rsidRPr="007A1302">
        <w:rPr>
          <w:rFonts w:ascii="Times New Roman" w:hAnsi="Times New Roman"/>
          <w:color w:val="auto"/>
          <w:sz w:val="24"/>
          <w:szCs w:val="24"/>
        </w:rPr>
        <w:t xml:space="preserve">в </w:t>
      </w:r>
      <w:r w:rsidRPr="007A1302">
        <w:rPr>
          <w:rFonts w:ascii="Times New Roman" w:hAnsi="Times New Roman"/>
          <w:b/>
          <w:color w:val="auto"/>
          <w:sz w:val="24"/>
          <w:szCs w:val="24"/>
        </w:rPr>
        <w:t xml:space="preserve">13-30;      14-00; </w:t>
      </w:r>
      <w:r w:rsidRPr="007A1302">
        <w:rPr>
          <w:rFonts w:ascii="Times New Roman" w:hAnsi="Times New Roman"/>
          <w:color w:val="auto"/>
          <w:sz w:val="24"/>
          <w:szCs w:val="24"/>
        </w:rPr>
        <w:t>по адресу: Новосибирская область, Карасукский район, город Карасук, улица Октябрьская, 39, актовый зал (третий этаж).</w:t>
      </w:r>
    </w:p>
    <w:p w:rsidR="007A1302" w:rsidRPr="007A1302" w:rsidRDefault="007A1302" w:rsidP="007A1302">
      <w:pPr>
        <w:jc w:val="both"/>
      </w:pPr>
      <w:r w:rsidRPr="007A1302">
        <w:rPr>
          <w:b/>
        </w:rPr>
        <w:t xml:space="preserve">          Место и срок подведения итогов аукциона, порядок определения победителей аукциона: «16» октября 2018</w:t>
      </w:r>
      <w:r w:rsidRPr="007A1302">
        <w:t xml:space="preserve"> года после завершения аукциона по адресу: Новосибирская область, Карасукский район, город Карасук, улица Октябрьская, 39.</w:t>
      </w:r>
    </w:p>
    <w:p w:rsidR="007A1302" w:rsidRPr="007A1302" w:rsidRDefault="007A1302" w:rsidP="007A1302">
      <w:pPr>
        <w:pStyle w:val="a3"/>
        <w:tabs>
          <w:tab w:val="left" w:pos="8647"/>
        </w:tabs>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 xml:space="preserve"> Победителем аукциона признается участник, предложивший наибольший годовой размер арендной платы за земельный участок относительно других участников аукциона. </w:t>
      </w:r>
    </w:p>
    <w:p w:rsidR="007A1302" w:rsidRPr="007A1302" w:rsidRDefault="007A1302" w:rsidP="007A1302">
      <w:pPr>
        <w:pStyle w:val="a3"/>
        <w:tabs>
          <w:tab w:val="left" w:pos="8647"/>
        </w:tabs>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В этот же день Победитель подписывает Протокол о результатах аукциона.</w:t>
      </w:r>
    </w:p>
    <w:p w:rsidR="007A1302" w:rsidRPr="007A1302" w:rsidRDefault="007A1302" w:rsidP="007A1302">
      <w:pPr>
        <w:pStyle w:val="western"/>
        <w:spacing w:before="0" w:beforeAutospacing="0" w:after="0" w:afterAutospacing="0"/>
        <w:ind w:firstLine="709"/>
        <w:jc w:val="both"/>
      </w:pPr>
      <w:r w:rsidRPr="007A1302">
        <w:rPr>
          <w:b/>
        </w:rPr>
        <w:t>Срок заключения договора аренды земельного участка:</w:t>
      </w:r>
      <w:r w:rsidRPr="007A1302">
        <w:t xml:space="preserve"> </w:t>
      </w:r>
    </w:p>
    <w:p w:rsidR="007A1302" w:rsidRPr="007A1302" w:rsidRDefault="007A1302" w:rsidP="007A1302">
      <w:pPr>
        <w:pStyle w:val="western"/>
        <w:spacing w:before="0" w:beforeAutospacing="0" w:after="0" w:afterAutospacing="0"/>
        <w:ind w:firstLine="709"/>
        <w:jc w:val="both"/>
        <w:rPr>
          <w:color w:val="000000"/>
        </w:rPr>
      </w:pPr>
      <w:r w:rsidRPr="007A1302">
        <w:t xml:space="preserve">- </w:t>
      </w:r>
      <w:r w:rsidRPr="007A1302">
        <w:rPr>
          <w:color w:val="000000"/>
        </w:rPr>
        <w:t>организатор торгов направляет победителю аукциона три экземпляра подписанного проекта договора</w:t>
      </w:r>
      <w:r w:rsidRPr="007A1302">
        <w:rPr>
          <w:rStyle w:val="apple-converted-space"/>
          <w:color w:val="000000"/>
        </w:rPr>
        <w:t> </w:t>
      </w:r>
      <w:r w:rsidRPr="007A1302">
        <w:rPr>
          <w:color w:val="000000"/>
        </w:rPr>
        <w:t>аренды</w:t>
      </w:r>
      <w:r w:rsidRPr="007A1302">
        <w:rPr>
          <w:rStyle w:val="apple-converted-space"/>
          <w:color w:val="000000"/>
        </w:rPr>
        <w:t> </w:t>
      </w:r>
      <w:r w:rsidRPr="007A1302">
        <w:rPr>
          <w:color w:val="000000"/>
        </w:rPr>
        <w:t>земельного участка в десятидневный срок со дня составления протокола о результатах аукциона; при этом размер</w:t>
      </w:r>
      <w:r w:rsidRPr="007A1302">
        <w:rPr>
          <w:rStyle w:val="apple-converted-space"/>
          <w:color w:val="000000"/>
        </w:rPr>
        <w:t> </w:t>
      </w:r>
      <w:r w:rsidRPr="007A1302">
        <w:rPr>
          <w:color w:val="000000"/>
        </w:rPr>
        <w:t>арендной платы</w:t>
      </w:r>
      <w:r w:rsidRPr="007A1302">
        <w:rPr>
          <w:rStyle w:val="apple-converted-space"/>
          <w:color w:val="000000"/>
        </w:rPr>
        <w:t> </w:t>
      </w:r>
      <w:r w:rsidRPr="007A1302">
        <w:rPr>
          <w:color w:val="000000"/>
        </w:rPr>
        <w:t>земельного участка определяется в размере, предложенном победителем аукциона;</w:t>
      </w:r>
    </w:p>
    <w:p w:rsidR="007A1302" w:rsidRPr="007A1302" w:rsidRDefault="007A1302" w:rsidP="007A1302">
      <w:pPr>
        <w:pStyle w:val="western"/>
        <w:spacing w:before="0" w:beforeAutospacing="0" w:after="0" w:afterAutospacing="0"/>
        <w:ind w:firstLine="709"/>
        <w:jc w:val="both"/>
        <w:rPr>
          <w:color w:val="000000"/>
        </w:rPr>
      </w:pPr>
      <w:r w:rsidRPr="007A1302">
        <w:rPr>
          <w:color w:val="000000"/>
        </w:rPr>
        <w:t>- победитель аукциона (единственный участник) обязан подписать договор</w:t>
      </w:r>
      <w:r w:rsidRPr="007A1302">
        <w:rPr>
          <w:rStyle w:val="apple-converted-space"/>
          <w:color w:val="000000"/>
        </w:rPr>
        <w:t> </w:t>
      </w:r>
      <w:r w:rsidRPr="007A1302">
        <w:rPr>
          <w:color w:val="000000"/>
        </w:rPr>
        <w:t>аренды</w:t>
      </w:r>
      <w:r w:rsidRPr="007A1302">
        <w:rPr>
          <w:rStyle w:val="apple-converted-space"/>
          <w:color w:val="000000"/>
        </w:rPr>
        <w:t> </w:t>
      </w:r>
      <w:r w:rsidRPr="007A1302">
        <w:rPr>
          <w:color w:val="000000"/>
        </w:rPr>
        <w:t>земельного участка не ранее, чем через 10 дней, со дня размещения информации о результатах аукциона на сайте</w:t>
      </w:r>
      <w:r w:rsidRPr="007A1302">
        <w:rPr>
          <w:rStyle w:val="apple-converted-space"/>
          <w:color w:val="000000"/>
        </w:rPr>
        <w:t> </w:t>
      </w:r>
      <w:hyperlink r:id="rId16" w:history="1">
        <w:r w:rsidRPr="007A1302">
          <w:rPr>
            <w:rStyle w:val="a6"/>
            <w:lang w:val="en-US"/>
          </w:rPr>
          <w:t>www</w:t>
        </w:r>
        <w:r w:rsidRPr="007A1302">
          <w:rPr>
            <w:rStyle w:val="a6"/>
          </w:rPr>
          <w:t>.</w:t>
        </w:r>
        <w:r w:rsidRPr="007A1302">
          <w:rPr>
            <w:rStyle w:val="a6"/>
            <w:lang w:val="en-US"/>
          </w:rPr>
          <w:t>torgi</w:t>
        </w:r>
        <w:r w:rsidRPr="007A1302">
          <w:rPr>
            <w:rStyle w:val="a6"/>
          </w:rPr>
          <w:t>.</w:t>
        </w:r>
        <w:r w:rsidRPr="007A1302">
          <w:rPr>
            <w:rStyle w:val="a6"/>
            <w:lang w:val="en-US"/>
          </w:rPr>
          <w:t>gov</w:t>
        </w:r>
        <w:r w:rsidRPr="007A1302">
          <w:rPr>
            <w:rStyle w:val="a6"/>
          </w:rPr>
          <w:t>.</w:t>
        </w:r>
        <w:r w:rsidRPr="007A1302">
          <w:rPr>
            <w:rStyle w:val="a6"/>
            <w:lang w:val="en-US"/>
          </w:rPr>
          <w:t>ru</w:t>
        </w:r>
      </w:hyperlink>
      <w:r w:rsidRPr="007A1302">
        <w:rPr>
          <w:color w:val="000000"/>
        </w:rPr>
        <w:t>, и не позднее 30 дней со дня направления  проекта договора аренды земельного участка.</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bCs/>
          <w:sz w:val="24"/>
          <w:szCs w:val="24"/>
        </w:rPr>
        <w:t xml:space="preserve">Проект договора </w:t>
      </w:r>
      <w:r w:rsidRPr="007A1302">
        <w:rPr>
          <w:rFonts w:ascii="Times New Roman" w:hAnsi="Times New Roman"/>
          <w:sz w:val="24"/>
          <w:szCs w:val="24"/>
        </w:rPr>
        <w:t>аренды земельного участка по лотам (приложение № 2).</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p>
    <w:p w:rsidR="007A1302" w:rsidRPr="007A1302" w:rsidRDefault="007A1302" w:rsidP="007A1302">
      <w:pPr>
        <w:autoSpaceDE w:val="0"/>
        <w:autoSpaceDN w:val="0"/>
        <w:adjustRightInd w:val="0"/>
        <w:ind w:firstLine="540"/>
        <w:jc w:val="both"/>
      </w:pPr>
      <w:r w:rsidRPr="007A1302">
        <w:rPr>
          <w:vertAlign w:val="superscript"/>
        </w:rPr>
        <w:t xml:space="preserve">1 </w:t>
      </w:r>
      <w:r w:rsidRPr="007A1302">
        <w:t>Технические</w:t>
      </w:r>
      <w:r w:rsidRPr="007A1302">
        <w:rPr>
          <w:vertAlign w:val="superscript"/>
        </w:rPr>
        <w:t xml:space="preserve"> </w:t>
      </w:r>
      <w:r w:rsidRPr="007A1302">
        <w:t xml:space="preserve">условия и договор об осуществлении  технологического присоединения к сетям водоснабжения будут разработаны организацией МУП «Комхоз» на основании заявки на технологическое присоединение объектов строительства, оформленной в соответствии с требованиями «Правил подключения к системам водоснабжения и водоотведения», утвержденных Федеральным законом РФ от 07.12.2011 № 416-ФЗ «О водоснабжении и водоотведении»,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 Департаментом по тарифам Новосибирской области с 30 июля 2018 года установлен тариф за подключаемую (технологически присоединяемую)  нагрузку в размере 4,004 тыс. руб. за 1 куб.м холодной воды в сутки присоединенной мощности (без НДС). </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Прием заявок на технологическое присоединение к  сетям водоснабжения осуществляется в МУП «Комхоз», который находится по адресу: 632865, НСО, г. Карасук, ул. Коммунистическая, 56Б.</w:t>
      </w:r>
    </w:p>
    <w:p w:rsidR="007A1302" w:rsidRPr="007A1302" w:rsidRDefault="007A1302" w:rsidP="007A1302">
      <w:pPr>
        <w:autoSpaceDE w:val="0"/>
        <w:autoSpaceDN w:val="0"/>
        <w:adjustRightInd w:val="0"/>
        <w:ind w:firstLine="540"/>
        <w:jc w:val="both"/>
      </w:pP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vertAlign w:val="superscript"/>
        </w:rPr>
        <w:t>2</w:t>
      </w:r>
      <w:r w:rsidRPr="007A1302">
        <w:rPr>
          <w:rFonts w:ascii="Times New Roman" w:hAnsi="Times New Roman"/>
          <w:sz w:val="24"/>
          <w:szCs w:val="24"/>
        </w:rPr>
        <w:t xml:space="preserve">Технические условия и договор об осуществлении технологического присоединения к электрическим сетям будут разработаны сетевой организацией (АО «РЭС») на основании заявки на технологическое присоединение объектов строительства, оформленной в соответствии с требованиями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 </w:t>
      </w:r>
      <w:r w:rsidRPr="007A1302">
        <w:rPr>
          <w:rFonts w:ascii="Times New Roman" w:hAnsi="Times New Roman"/>
          <w:sz w:val="24"/>
          <w:szCs w:val="24"/>
        </w:rPr>
        <w:lastRenderedPageBreak/>
        <w:t xml:space="preserve">утвержденных Постановлением Правительства РФ от 27.12.2004 № 861, при этом плата за технологическое присоединение указанных объектов будет определена в соответствии </w:t>
      </w:r>
    </w:p>
    <w:p w:rsidR="007A1302" w:rsidRPr="007A1302" w:rsidRDefault="007A1302" w:rsidP="007A1302">
      <w:pPr>
        <w:pStyle w:val="a3"/>
        <w:suppressAutoHyphens/>
        <w:spacing w:before="0" w:after="0" w:line="240" w:lineRule="atLeast"/>
        <w:ind w:left="0" w:right="0" w:firstLine="0"/>
        <w:rPr>
          <w:rFonts w:ascii="Times New Roman" w:hAnsi="Times New Roman"/>
          <w:sz w:val="24"/>
          <w:szCs w:val="24"/>
        </w:rPr>
      </w:pPr>
      <w:r w:rsidRPr="007A1302">
        <w:rPr>
          <w:rFonts w:ascii="Times New Roman" w:hAnsi="Times New Roman"/>
          <w:sz w:val="24"/>
          <w:szCs w:val="24"/>
        </w:rPr>
        <w:t>с действующим на момент подготовки договора тарифа за технологическое присоединение.</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 xml:space="preserve">В соответствии с п.16. Правил технологического присоединения с учетом величины заявленной максимальной мощности присоединяемых энергопринимающих устройств, необходимого класса напряжения, расстояния от существующих электрических сетей необходимого класса напряжения до границ участка, на котором расположены присоединяемые энергопринимающие устройства, а также в зависимости от наличия технической возможности технологического присоединения энергопринимающих устройств к существующим электрическим сетям.   </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Прием заявок на технологическое присоединение к электрическим сетям осуществляется в филиале  «КЭС» АО «РЭС», который находится по адресу: 632863, НСО, г. Карасук, ул. Радищева,20.</w:t>
      </w:r>
      <w:r w:rsidRPr="007A1302">
        <w:rPr>
          <w:rFonts w:ascii="Times New Roman" w:hAnsi="Times New Roman"/>
          <w:sz w:val="24"/>
          <w:szCs w:val="24"/>
        </w:rPr>
        <w:tab/>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Внесенный победителем аукциона задаток засчитывается в счет арендной платы. Организатор аукциона обязан в течении 3 рабочих дней со дня подписания протокола о результатах аукциона возвратить задаток участникам аукциона, которые не выиграли их.</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При отказе в проведении аукциона, организатор возвращает в 3-дневный срок внесенные участниками задатки.</w:t>
      </w:r>
    </w:p>
    <w:p w:rsidR="007A1302" w:rsidRPr="007A1302" w:rsidRDefault="007A1302" w:rsidP="007A1302">
      <w:pPr>
        <w:pStyle w:val="a3"/>
        <w:suppressAutoHyphens/>
        <w:spacing w:before="0" w:after="0" w:line="240" w:lineRule="atLeast"/>
        <w:ind w:left="0" w:right="0" w:firstLine="709"/>
        <w:rPr>
          <w:rFonts w:ascii="Times New Roman" w:hAnsi="Times New Roman"/>
          <w:sz w:val="24"/>
          <w:szCs w:val="24"/>
        </w:rPr>
      </w:pPr>
      <w:r w:rsidRPr="007A1302">
        <w:rPr>
          <w:rFonts w:ascii="Times New Roman" w:hAnsi="Times New Roman"/>
          <w:sz w:val="24"/>
          <w:szCs w:val="24"/>
        </w:rPr>
        <w:t>В случае отзыва заявки заявителем позднее даты окончания приема заявок задаток возвращается в порядке, установленном для участников аукциона.</w:t>
      </w:r>
    </w:p>
    <w:p w:rsidR="007A1302" w:rsidRPr="007A1302" w:rsidRDefault="007A1302" w:rsidP="007A1302">
      <w:pPr>
        <w:jc w:val="both"/>
      </w:pPr>
      <w:r w:rsidRPr="007A1302">
        <w:t xml:space="preserve">           Информация также размещается на официальном сайте Российской Федерации для размещения информации о проведении аукциона </w:t>
      </w:r>
      <w:hyperlink r:id="rId17" w:history="1">
        <w:r w:rsidRPr="007A1302">
          <w:rPr>
            <w:rStyle w:val="a6"/>
            <w:lang w:val="en-US"/>
          </w:rPr>
          <w:t>www</w:t>
        </w:r>
        <w:r w:rsidRPr="007A1302">
          <w:rPr>
            <w:rStyle w:val="a6"/>
          </w:rPr>
          <w:t>.</w:t>
        </w:r>
        <w:r w:rsidRPr="007A1302">
          <w:rPr>
            <w:rStyle w:val="a6"/>
            <w:lang w:val="en-US"/>
          </w:rPr>
          <w:t>torgi</w:t>
        </w:r>
        <w:r w:rsidRPr="007A1302">
          <w:rPr>
            <w:rStyle w:val="a6"/>
          </w:rPr>
          <w:t>.</w:t>
        </w:r>
        <w:r w:rsidRPr="007A1302">
          <w:rPr>
            <w:rStyle w:val="a6"/>
            <w:lang w:val="en-US"/>
          </w:rPr>
          <w:t>gov</w:t>
        </w:r>
        <w:r w:rsidRPr="007A1302">
          <w:rPr>
            <w:rStyle w:val="a6"/>
          </w:rPr>
          <w:t>.</w:t>
        </w:r>
        <w:r w:rsidRPr="007A1302">
          <w:rPr>
            <w:rStyle w:val="a6"/>
            <w:lang w:val="en-US"/>
          </w:rPr>
          <w:t>ru</w:t>
        </w:r>
      </w:hyperlink>
      <w:r w:rsidRPr="007A1302">
        <w:t xml:space="preserve">, и  на официальном сайте администрации Карасукского района Новосибирской области </w:t>
      </w:r>
      <w:hyperlink r:id="rId18" w:history="1">
        <w:r w:rsidRPr="007A1302">
          <w:rPr>
            <w:rStyle w:val="a6"/>
            <w:lang w:val="en-US"/>
          </w:rPr>
          <w:t>www</w:t>
        </w:r>
        <w:r w:rsidRPr="007A1302">
          <w:rPr>
            <w:rStyle w:val="a6"/>
          </w:rPr>
          <w:t>.</w:t>
        </w:r>
        <w:r w:rsidRPr="007A1302">
          <w:rPr>
            <w:rStyle w:val="a6"/>
            <w:lang w:val="en-US"/>
          </w:rPr>
          <w:t>adm</w:t>
        </w:r>
        <w:r w:rsidRPr="007A1302">
          <w:rPr>
            <w:rStyle w:val="a6"/>
          </w:rPr>
          <w:t>-</w:t>
        </w:r>
        <w:r w:rsidRPr="007A1302">
          <w:rPr>
            <w:rStyle w:val="a6"/>
            <w:lang w:val="en-US"/>
          </w:rPr>
          <w:t>karasuk</w:t>
        </w:r>
        <w:r w:rsidRPr="007A1302">
          <w:rPr>
            <w:rStyle w:val="a6"/>
          </w:rPr>
          <w:t>.</w:t>
        </w:r>
        <w:r w:rsidRPr="007A1302">
          <w:rPr>
            <w:rStyle w:val="a6"/>
            <w:lang w:val="en-US"/>
          </w:rPr>
          <w:t>nso</w:t>
        </w:r>
        <w:r w:rsidRPr="007A1302">
          <w:rPr>
            <w:rStyle w:val="a6"/>
          </w:rPr>
          <w:t>.</w:t>
        </w:r>
        <w:r w:rsidRPr="007A1302">
          <w:rPr>
            <w:rStyle w:val="a6"/>
            <w:lang w:val="en-US"/>
          </w:rPr>
          <w:t>ru</w:t>
        </w:r>
      </w:hyperlink>
      <w:r w:rsidRPr="007A1302">
        <w:t>. Контактный телефон: (383 55) 33 869.</w:t>
      </w: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Default="007A1302" w:rsidP="007A1302">
      <w:pPr>
        <w:jc w:val="center"/>
      </w:pPr>
    </w:p>
    <w:p w:rsidR="007A1302" w:rsidRPr="007A1302" w:rsidRDefault="007A1302" w:rsidP="007A1302">
      <w:pPr>
        <w:jc w:val="center"/>
      </w:pPr>
    </w:p>
    <w:p w:rsidR="007A1302" w:rsidRPr="007A1302" w:rsidRDefault="007A1302" w:rsidP="007A1302">
      <w:pPr>
        <w:jc w:val="center"/>
      </w:pPr>
    </w:p>
    <w:p w:rsidR="007A1302" w:rsidRPr="007A1302" w:rsidRDefault="007A1302" w:rsidP="007A1302">
      <w:pPr>
        <w:jc w:val="center"/>
      </w:pPr>
    </w:p>
    <w:p w:rsidR="007A1302" w:rsidRPr="007A1302" w:rsidRDefault="007A1302" w:rsidP="007A1302">
      <w:pPr>
        <w:jc w:val="center"/>
      </w:pPr>
    </w:p>
    <w:p w:rsidR="007A1302" w:rsidRPr="007A1302" w:rsidRDefault="007A1302" w:rsidP="007A1302">
      <w:pPr>
        <w:jc w:val="center"/>
      </w:pPr>
    </w:p>
    <w:p w:rsidR="007A1302" w:rsidRPr="007A1302" w:rsidRDefault="007A1302" w:rsidP="007A1302">
      <w:pPr>
        <w:jc w:val="center"/>
      </w:pPr>
    </w:p>
    <w:p w:rsidR="007A1302" w:rsidRPr="007A1302" w:rsidRDefault="007A1302" w:rsidP="007A1302">
      <w:pPr>
        <w:jc w:val="center"/>
      </w:pPr>
    </w:p>
    <w:p w:rsidR="007A1302" w:rsidRPr="007A1302" w:rsidRDefault="007A1302" w:rsidP="007A1302">
      <w:pPr>
        <w:jc w:val="center"/>
      </w:pPr>
    </w:p>
    <w:p w:rsidR="007A1302" w:rsidRPr="007A1302" w:rsidRDefault="007A1302" w:rsidP="007A1302">
      <w:pPr>
        <w:jc w:val="right"/>
      </w:pPr>
      <w:r w:rsidRPr="007A1302">
        <w:lastRenderedPageBreak/>
        <w:t xml:space="preserve">                                                                                                                           Приложение 1</w:t>
      </w:r>
    </w:p>
    <w:p w:rsidR="007A1302" w:rsidRPr="007A1302" w:rsidRDefault="007A1302" w:rsidP="007A1302">
      <w:pPr>
        <w:jc w:val="center"/>
        <w:rPr>
          <w:b/>
        </w:rPr>
      </w:pPr>
      <w:r w:rsidRPr="007A1302">
        <w:rPr>
          <w:b/>
        </w:rPr>
        <w:t>Заявка на участие в аукционе</w:t>
      </w:r>
    </w:p>
    <w:p w:rsidR="007A1302" w:rsidRPr="007A1302" w:rsidRDefault="007A1302" w:rsidP="007A1302">
      <w:pPr>
        <w:jc w:val="both"/>
        <w:rPr>
          <w:b/>
        </w:rPr>
      </w:pPr>
    </w:p>
    <w:p w:rsidR="007A1302" w:rsidRPr="007A1302" w:rsidRDefault="007A1302" w:rsidP="007A1302">
      <w:pPr>
        <w:jc w:val="both"/>
      </w:pPr>
      <w:r w:rsidRPr="007A1302">
        <w:t>1.Ознакомившись с данными извещения о проведении аукциона по продаже права  на заключение договора аренды земельного участка, опубликованного на официальном сайте Российской Федерации для размещения информации о проведении аукциона в сети «Интернет»,</w:t>
      </w:r>
      <w:r w:rsidRPr="007A1302">
        <w:rPr>
          <w:b/>
        </w:rPr>
        <w:t xml:space="preserve"> _________________________________________________________ </w:t>
      </w:r>
      <w:r w:rsidRPr="007A1302">
        <w:rPr>
          <w:b/>
          <w:vanish/>
        </w:rPr>
        <w:t>(паспорт: 50 03 297209, выдан ОВД З</w:t>
      </w:r>
      <w:r w:rsidRPr="007A1302">
        <w:rPr>
          <w:b/>
        </w:rPr>
        <w:t>(</w:t>
      </w:r>
      <w:r w:rsidRPr="007A1302">
        <w:t>паспорт</w:t>
      </w:r>
      <w:r w:rsidRPr="007A1302">
        <w:rPr>
          <w:b/>
        </w:rPr>
        <w:t xml:space="preserve">__________________________) </w:t>
      </w:r>
      <w:r w:rsidRPr="007A1302">
        <w:rPr>
          <w:b/>
          <w:vanish/>
        </w:rPr>
        <w:t xml:space="preserve"> (паспорт: 50 03 297201.08.2006г. в Е (паспорт: 50 03 297209, выдан ОВД З001.08.2006г. в Е (паспорт: 50 03 297209, выдан ОВД З (паспорт: 50 03 297209,01.08.2006г. в Е01.08.2006г. в Е</w:t>
      </w:r>
      <w:r w:rsidRPr="007A1302">
        <w:t>именуемый в далее «Претендент»  согласен приобрести право на заключение договора аренды земельного участка, местоположением: _______________________________________________________________________________,</w:t>
      </w:r>
    </w:p>
    <w:p w:rsidR="007A1302" w:rsidRPr="007A1302" w:rsidRDefault="007A1302" w:rsidP="007A1302">
      <w:pPr>
        <w:jc w:val="both"/>
      </w:pPr>
      <w:r w:rsidRPr="007A1302">
        <w:t>2.В случаи победы на аукционе принимаем на себя обязательства:</w:t>
      </w:r>
    </w:p>
    <w:p w:rsidR="007A1302" w:rsidRPr="007A1302" w:rsidRDefault="007A1302" w:rsidP="007A1302">
      <w:pPr>
        <w:numPr>
          <w:ilvl w:val="1"/>
          <w:numId w:val="8"/>
        </w:numPr>
        <w:jc w:val="both"/>
      </w:pPr>
      <w:r w:rsidRPr="007A1302">
        <w:t>2.1. подписать в день проведения торгов протокол о результатах аукциона;</w:t>
      </w:r>
    </w:p>
    <w:p w:rsidR="007A1302" w:rsidRPr="007A1302" w:rsidRDefault="007A1302" w:rsidP="007A1302">
      <w:pPr>
        <w:numPr>
          <w:ilvl w:val="1"/>
          <w:numId w:val="8"/>
        </w:numPr>
        <w:tabs>
          <w:tab w:val="clear" w:pos="360"/>
          <w:tab w:val="num" w:pos="0"/>
          <w:tab w:val="num" w:pos="180"/>
        </w:tabs>
        <w:jc w:val="both"/>
      </w:pPr>
      <w:r w:rsidRPr="007A1302">
        <w:t xml:space="preserve">     2.2. оплатить в сроки указанные в извещении о проведении аукциона, сложившуюся в результате аукциона арендную плату за весь срок действия договора аренды земельного участка.</w:t>
      </w:r>
    </w:p>
    <w:p w:rsidR="007A1302" w:rsidRPr="007A1302" w:rsidRDefault="007A1302" w:rsidP="007A1302">
      <w:pPr>
        <w:numPr>
          <w:ilvl w:val="1"/>
          <w:numId w:val="8"/>
        </w:numPr>
        <w:tabs>
          <w:tab w:val="num" w:pos="0"/>
        </w:tabs>
        <w:jc w:val="both"/>
      </w:pPr>
      <w:r w:rsidRPr="007A1302">
        <w:t xml:space="preserve">    2.3. подписать договор аренды земельного участка со своей стороны в течение тридцати дней со дня направления мне проекта договора аренды земельного участка.</w:t>
      </w:r>
    </w:p>
    <w:p w:rsidR="007A1302" w:rsidRPr="007A1302" w:rsidRDefault="007A1302" w:rsidP="007A1302">
      <w:pPr>
        <w:numPr>
          <w:ilvl w:val="0"/>
          <w:numId w:val="9"/>
        </w:numPr>
        <w:tabs>
          <w:tab w:val="num" w:pos="0"/>
        </w:tabs>
        <w:ind w:left="0" w:firstLine="300"/>
        <w:jc w:val="both"/>
      </w:pPr>
      <w:r w:rsidRPr="007A1302">
        <w:t>Я согласен с тем, что при признании меня победителем аукциона и в случаи отказа от подписания протокола о результатах аукциона, договора аренды земельного участка и неуплаты по обязательствам п. 2.2, 2.3 задаток, внесенный нами по условиям проведения аукциона, утрачивается.</w:t>
      </w:r>
    </w:p>
    <w:p w:rsidR="007A1302" w:rsidRPr="007A1302" w:rsidRDefault="007A1302" w:rsidP="007A1302">
      <w:pPr>
        <w:numPr>
          <w:ilvl w:val="0"/>
          <w:numId w:val="9"/>
        </w:numPr>
        <w:jc w:val="both"/>
      </w:pPr>
      <w:r w:rsidRPr="007A1302">
        <w:t>Со сведениями, изложенными в извещении о проведении аукциона, ознакомлен и согласен.</w:t>
      </w:r>
    </w:p>
    <w:p w:rsidR="007A1302" w:rsidRPr="007A1302" w:rsidRDefault="007A1302" w:rsidP="007A1302">
      <w:pPr>
        <w:numPr>
          <w:ilvl w:val="0"/>
          <w:numId w:val="9"/>
        </w:numPr>
        <w:jc w:val="both"/>
      </w:pPr>
      <w:r w:rsidRPr="007A1302">
        <w:t>С данными, содержащимися в межевом плане земельного участка ознакомлен.</w:t>
      </w:r>
    </w:p>
    <w:p w:rsidR="007A1302" w:rsidRPr="007A1302" w:rsidRDefault="007A1302" w:rsidP="007A1302">
      <w:pPr>
        <w:numPr>
          <w:ilvl w:val="0"/>
          <w:numId w:val="9"/>
        </w:numPr>
        <w:jc w:val="both"/>
      </w:pPr>
      <w:r w:rsidRPr="007A1302">
        <w:t>С предварительными техническими условиями на теплоснабжение, водоотведение, водоснабжение и электроснабжение объекта строительства ознакомлен.</w:t>
      </w:r>
    </w:p>
    <w:p w:rsidR="007A1302" w:rsidRPr="007A1302" w:rsidRDefault="007A1302" w:rsidP="007A1302">
      <w:pPr>
        <w:ind w:left="660"/>
        <w:jc w:val="both"/>
      </w:pPr>
    </w:p>
    <w:p w:rsidR="007A1302" w:rsidRPr="007A1302" w:rsidRDefault="007A1302" w:rsidP="007A1302">
      <w:pPr>
        <w:ind w:left="660"/>
        <w:jc w:val="both"/>
      </w:pPr>
    </w:p>
    <w:p w:rsidR="007A1302" w:rsidRPr="007A1302" w:rsidRDefault="007A1302" w:rsidP="007A1302"/>
    <w:p w:rsidR="007A1302" w:rsidRPr="007A1302" w:rsidRDefault="007A1302" w:rsidP="007A1302">
      <w:r w:rsidRPr="007A1302">
        <w:t>Юридический адрес и банковские реквизиты Претендента:</w:t>
      </w:r>
    </w:p>
    <w:p w:rsidR="007A1302" w:rsidRPr="007A1302" w:rsidRDefault="007A1302" w:rsidP="007A1302">
      <w:pPr>
        <w:jc w:val="both"/>
      </w:pPr>
      <w:r w:rsidRPr="007A1302">
        <w:t>________________________________________________________________________________</w:t>
      </w:r>
    </w:p>
    <w:p w:rsidR="007A1302" w:rsidRPr="007A1302" w:rsidRDefault="007A1302" w:rsidP="007A1302"/>
    <w:p w:rsidR="007A1302" w:rsidRPr="007A1302" w:rsidRDefault="007A1302" w:rsidP="007A1302">
      <w:r w:rsidRPr="007A1302">
        <w:t>Подпись_____________________________________</w:t>
      </w:r>
    </w:p>
    <w:p w:rsidR="007A1302" w:rsidRPr="007A1302" w:rsidRDefault="007A1302" w:rsidP="007A1302">
      <w:r w:rsidRPr="007A1302">
        <w:t>М.П.</w:t>
      </w:r>
    </w:p>
    <w:p w:rsidR="007A1302" w:rsidRPr="007A1302" w:rsidRDefault="007A1302" w:rsidP="007A1302"/>
    <w:p w:rsidR="007A1302" w:rsidRPr="007A1302" w:rsidRDefault="007A1302" w:rsidP="007A1302">
      <w:r w:rsidRPr="007A1302">
        <w:t>Даю согласие на обработку персональных данных \________________\</w:t>
      </w:r>
    </w:p>
    <w:p w:rsidR="007A1302" w:rsidRPr="007A1302" w:rsidRDefault="007A1302" w:rsidP="007A1302"/>
    <w:p w:rsidR="007A1302" w:rsidRPr="007A1302" w:rsidRDefault="007A1302" w:rsidP="007A1302">
      <w:r w:rsidRPr="007A1302">
        <w:t>Заявка принята:</w:t>
      </w:r>
    </w:p>
    <w:p w:rsidR="007A1302" w:rsidRPr="007A1302" w:rsidRDefault="007A1302" w:rsidP="007A1302">
      <w:r w:rsidRPr="007A1302">
        <w:t>___ часов  ___ минут «___» _____________ года за № ____</w:t>
      </w:r>
    </w:p>
    <w:p w:rsidR="007A1302" w:rsidRPr="007A1302" w:rsidRDefault="007A1302" w:rsidP="007A1302"/>
    <w:p w:rsidR="007A1302" w:rsidRPr="007A1302" w:rsidRDefault="007A1302" w:rsidP="007A1302">
      <w:r w:rsidRPr="007A1302">
        <w:t>______________________(секретарь комиссии)________</w:t>
      </w:r>
    </w:p>
    <w:p w:rsidR="007A1302" w:rsidRPr="007A1302" w:rsidRDefault="007A1302" w:rsidP="007A1302">
      <w:pPr>
        <w:suppressAutoHyphens/>
        <w:jc w:val="right"/>
        <w:rPr>
          <w:b/>
        </w:rPr>
      </w:pPr>
    </w:p>
    <w:p w:rsidR="007A1302" w:rsidRPr="007A1302" w:rsidRDefault="007A1302" w:rsidP="007A1302">
      <w:pPr>
        <w:suppressAutoHyphens/>
        <w:jc w:val="right"/>
        <w:rPr>
          <w:b/>
        </w:rPr>
      </w:pPr>
    </w:p>
    <w:p w:rsidR="007A1302" w:rsidRPr="007A1302" w:rsidRDefault="007A1302" w:rsidP="007A1302">
      <w:pPr>
        <w:keepNext/>
        <w:spacing w:line="204" w:lineRule="auto"/>
        <w:jc w:val="center"/>
        <w:outlineLvl w:val="0"/>
        <w:rPr>
          <w:bCs/>
        </w:rPr>
      </w:pPr>
      <w:r w:rsidRPr="007A1302">
        <w:rPr>
          <w:bCs/>
        </w:rPr>
        <w:lastRenderedPageBreak/>
        <w:t xml:space="preserve">                                                                                                                      </w:t>
      </w:r>
    </w:p>
    <w:p w:rsidR="007A1302" w:rsidRPr="007A1302" w:rsidRDefault="007A1302" w:rsidP="007A1302">
      <w:pPr>
        <w:keepNext/>
        <w:spacing w:line="204" w:lineRule="auto"/>
        <w:jc w:val="center"/>
        <w:outlineLvl w:val="0"/>
        <w:rPr>
          <w:bCs/>
        </w:rPr>
      </w:pPr>
      <w:r w:rsidRPr="007A1302">
        <w:rPr>
          <w:bCs/>
        </w:rPr>
        <w:t xml:space="preserve">                                                                                                                     Приложение</w:t>
      </w:r>
    </w:p>
    <w:p w:rsidR="007A1302" w:rsidRPr="007A1302" w:rsidRDefault="007A1302" w:rsidP="007A1302">
      <w:pPr>
        <w:keepNext/>
        <w:spacing w:line="204" w:lineRule="auto"/>
        <w:jc w:val="center"/>
        <w:outlineLvl w:val="0"/>
        <w:rPr>
          <w:bCs/>
        </w:rPr>
      </w:pPr>
      <w:r w:rsidRPr="007A1302">
        <w:rPr>
          <w:bCs/>
        </w:rPr>
        <w:t xml:space="preserve">                                                                                         к заявке на участие в аукционе</w:t>
      </w:r>
    </w:p>
    <w:p w:rsidR="007A1302" w:rsidRPr="007A1302" w:rsidRDefault="007A1302" w:rsidP="007A1302">
      <w:pPr>
        <w:keepNext/>
        <w:spacing w:line="204" w:lineRule="auto"/>
        <w:jc w:val="center"/>
        <w:outlineLvl w:val="0"/>
        <w:rPr>
          <w:bCs/>
        </w:rPr>
      </w:pPr>
      <w:r w:rsidRPr="007A1302">
        <w:rPr>
          <w:bCs/>
        </w:rPr>
        <w:t xml:space="preserve">                                                                   от «</w:t>
      </w:r>
      <w:r w:rsidRPr="007A1302">
        <w:rPr>
          <w:bCs/>
        </w:rPr>
        <w:softHyphen/>
      </w:r>
      <w:r w:rsidRPr="007A1302">
        <w:rPr>
          <w:bCs/>
        </w:rPr>
        <w:softHyphen/>
      </w:r>
      <w:r w:rsidRPr="007A1302">
        <w:rPr>
          <w:bCs/>
        </w:rPr>
        <w:softHyphen/>
        <w:t>___» _________  201___№ __________</w:t>
      </w:r>
    </w:p>
    <w:p w:rsidR="007A1302" w:rsidRPr="007A1302" w:rsidRDefault="007A1302" w:rsidP="007A1302">
      <w:pPr>
        <w:keepNext/>
        <w:spacing w:line="204" w:lineRule="auto"/>
        <w:jc w:val="center"/>
        <w:outlineLvl w:val="0"/>
        <w:rPr>
          <w:bCs/>
        </w:rPr>
      </w:pPr>
    </w:p>
    <w:p w:rsidR="007A1302" w:rsidRPr="007A1302" w:rsidRDefault="007A1302" w:rsidP="007A1302">
      <w:pPr>
        <w:keepNext/>
        <w:spacing w:line="204" w:lineRule="auto"/>
        <w:jc w:val="center"/>
        <w:outlineLvl w:val="0"/>
        <w:rPr>
          <w:bCs/>
        </w:rPr>
      </w:pPr>
    </w:p>
    <w:p w:rsidR="007A1302" w:rsidRPr="007A1302" w:rsidRDefault="007A1302" w:rsidP="007A1302">
      <w:pPr>
        <w:keepNext/>
        <w:spacing w:line="204" w:lineRule="auto"/>
        <w:jc w:val="center"/>
        <w:outlineLvl w:val="0"/>
        <w:rPr>
          <w:bCs/>
        </w:rPr>
      </w:pPr>
      <w:r w:rsidRPr="007A1302">
        <w:rPr>
          <w:bCs/>
        </w:rPr>
        <w:t>ОПИСЬ</w:t>
      </w:r>
    </w:p>
    <w:p w:rsidR="007A1302" w:rsidRPr="007A1302" w:rsidRDefault="007A1302" w:rsidP="007A1302">
      <w:pPr>
        <w:keepNext/>
        <w:spacing w:line="204" w:lineRule="auto"/>
        <w:jc w:val="center"/>
        <w:outlineLvl w:val="0"/>
        <w:rPr>
          <w:bCs/>
        </w:rPr>
      </w:pPr>
      <w:r w:rsidRPr="007A1302">
        <w:rPr>
          <w:bCs/>
        </w:rPr>
        <w:t>документов, представляемых Претендентом для участия в аукционе</w:t>
      </w:r>
    </w:p>
    <w:p w:rsidR="007A1302" w:rsidRPr="007A1302" w:rsidRDefault="007A1302" w:rsidP="007A1302">
      <w:pPr>
        <w:keepNext/>
        <w:spacing w:line="204" w:lineRule="auto"/>
        <w:jc w:val="center"/>
        <w:outlineLvl w:val="0"/>
        <w:rPr>
          <w:bCs/>
        </w:rPr>
      </w:pPr>
    </w:p>
    <w:p w:rsidR="007A1302" w:rsidRPr="007A1302" w:rsidRDefault="007A1302" w:rsidP="007A1302">
      <w:pPr>
        <w:keepNext/>
        <w:spacing w:line="204" w:lineRule="auto"/>
        <w:jc w:val="center"/>
        <w:outlineLvl w:val="0"/>
        <w:rPr>
          <w:bCs/>
        </w:rPr>
      </w:pPr>
    </w:p>
    <w:p w:rsidR="007A1302" w:rsidRPr="007A1302" w:rsidRDefault="007A1302" w:rsidP="007A1302">
      <w:pPr>
        <w:keepNext/>
        <w:spacing w:line="204" w:lineRule="auto"/>
        <w:outlineLvl w:val="0"/>
        <w:rPr>
          <w:bCs/>
        </w:rPr>
      </w:pPr>
      <w:r w:rsidRPr="007A1302">
        <w:rPr>
          <w:bCs/>
        </w:rPr>
        <w:t xml:space="preserve">       1.</w:t>
      </w:r>
    </w:p>
    <w:p w:rsidR="007A1302" w:rsidRPr="007A1302" w:rsidRDefault="007A1302" w:rsidP="007A1302">
      <w:pPr>
        <w:keepNext/>
        <w:spacing w:line="204" w:lineRule="auto"/>
        <w:outlineLvl w:val="0"/>
        <w:rPr>
          <w:bCs/>
        </w:rPr>
      </w:pPr>
      <w:r w:rsidRPr="007A1302">
        <w:rPr>
          <w:bCs/>
        </w:rPr>
        <w:t xml:space="preserve">       2.</w:t>
      </w:r>
    </w:p>
    <w:p w:rsidR="007A1302" w:rsidRPr="007A1302" w:rsidRDefault="007A1302" w:rsidP="007A1302">
      <w:pPr>
        <w:keepNext/>
        <w:spacing w:line="204" w:lineRule="auto"/>
        <w:outlineLvl w:val="0"/>
        <w:rPr>
          <w:bCs/>
        </w:rPr>
      </w:pPr>
      <w:r w:rsidRPr="007A1302">
        <w:rPr>
          <w:bCs/>
        </w:rPr>
        <w:t xml:space="preserve">       3.</w:t>
      </w: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r w:rsidRPr="007A1302">
        <w:rPr>
          <w:b/>
          <w:bCs/>
        </w:rPr>
        <w:t>_____</w:t>
      </w: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p>
    <w:p w:rsidR="007A1302" w:rsidRPr="007A1302" w:rsidRDefault="007A1302" w:rsidP="007A1302">
      <w:pPr>
        <w:keepNext/>
        <w:spacing w:line="204" w:lineRule="auto"/>
        <w:jc w:val="center"/>
        <w:outlineLvl w:val="0"/>
        <w:rPr>
          <w:b/>
          <w:bCs/>
        </w:rPr>
      </w:pPr>
      <w:r w:rsidRPr="007A1302">
        <w:rPr>
          <w:b/>
          <w:bCs/>
        </w:rPr>
        <w:t>ДОГОВОР АРЕНДЫ</w:t>
      </w:r>
    </w:p>
    <w:p w:rsidR="007A1302" w:rsidRPr="007A1302" w:rsidRDefault="007A1302" w:rsidP="007A1302">
      <w:pPr>
        <w:keepNext/>
        <w:spacing w:line="204" w:lineRule="auto"/>
        <w:jc w:val="center"/>
        <w:outlineLvl w:val="0"/>
        <w:rPr>
          <w:b/>
          <w:bCs/>
        </w:rPr>
      </w:pPr>
      <w:r w:rsidRPr="007A1302">
        <w:rPr>
          <w:b/>
          <w:bCs/>
        </w:rPr>
        <w:t xml:space="preserve">земельного   участка на территории Карасукского района </w:t>
      </w:r>
    </w:p>
    <w:p w:rsidR="007A1302" w:rsidRPr="007A1302" w:rsidRDefault="007A1302" w:rsidP="007A1302">
      <w:pPr>
        <w:keepNext/>
        <w:spacing w:line="204" w:lineRule="auto"/>
        <w:jc w:val="center"/>
        <w:outlineLvl w:val="0"/>
        <w:rPr>
          <w:b/>
          <w:bCs/>
        </w:rPr>
      </w:pPr>
      <w:r w:rsidRPr="007A1302">
        <w:rPr>
          <w:b/>
          <w:bCs/>
        </w:rPr>
        <w:t>Новосибирской области</w:t>
      </w:r>
    </w:p>
    <w:p w:rsidR="007A1302" w:rsidRPr="007A1302" w:rsidRDefault="007A1302" w:rsidP="007A1302">
      <w:pPr>
        <w:keepNext/>
        <w:spacing w:line="204" w:lineRule="auto"/>
        <w:jc w:val="center"/>
        <w:outlineLvl w:val="0"/>
        <w:rPr>
          <w:b/>
          <w:bCs/>
        </w:rPr>
      </w:pPr>
      <w:r w:rsidRPr="007A1302">
        <w:rPr>
          <w:b/>
          <w:bCs/>
        </w:rPr>
        <w:t xml:space="preserve">№ </w:t>
      </w:r>
    </w:p>
    <w:p w:rsidR="007A1302" w:rsidRPr="007A1302" w:rsidRDefault="007A1302" w:rsidP="007A1302">
      <w:pPr>
        <w:spacing w:line="204" w:lineRule="auto"/>
        <w:ind w:firstLine="567"/>
        <w:jc w:val="both"/>
      </w:pPr>
      <w:r w:rsidRPr="007A1302">
        <w:t>г.Карасук                                                                                                  «__»______20__г.</w:t>
      </w:r>
    </w:p>
    <w:p w:rsidR="007A1302" w:rsidRPr="007A1302" w:rsidRDefault="007A1302" w:rsidP="007A1302">
      <w:pPr>
        <w:spacing w:before="240" w:after="60" w:line="204" w:lineRule="auto"/>
        <w:ind w:firstLine="567"/>
        <w:jc w:val="both"/>
        <w:outlineLvl w:val="6"/>
      </w:pPr>
      <w:r w:rsidRPr="007A1302">
        <w:rPr>
          <w:i/>
          <w:iCs/>
        </w:rPr>
        <w:t>Администрация Карасукского района Новосибирской области</w:t>
      </w:r>
      <w:r w:rsidRPr="007A1302">
        <w:t xml:space="preserve">, именуемая  в дальнейшем «Арендодатель», в лице </w:t>
      </w:r>
      <w:r w:rsidRPr="007A1302">
        <w:rPr>
          <w:i/>
          <w:iCs/>
        </w:rPr>
        <w:t xml:space="preserve">Главы Карасукского района </w:t>
      </w:r>
      <w:r w:rsidRPr="007A1302">
        <w:rPr>
          <w:i/>
        </w:rPr>
        <w:t>Новосибирской области</w:t>
      </w:r>
      <w:r w:rsidRPr="007A1302">
        <w:t>,  действующего на основании Устава, с одной стороны, и ______________________________________________</w:t>
      </w:r>
      <w:r w:rsidRPr="007A1302">
        <w:rPr>
          <w:i/>
        </w:rPr>
        <w:t xml:space="preserve">, </w:t>
      </w:r>
      <w:r w:rsidRPr="007A1302">
        <w:t>именуемый в дальнейшем «Арендатор», с другой стороны, совместно  именуемые в дальнейшем «Стороны», заключили настоящий договор  о нижеследующем:</w:t>
      </w:r>
    </w:p>
    <w:p w:rsidR="007A1302" w:rsidRPr="007A1302" w:rsidRDefault="007A1302" w:rsidP="007A1302">
      <w:pPr>
        <w:spacing w:line="204" w:lineRule="auto"/>
        <w:ind w:left="360"/>
        <w:jc w:val="center"/>
        <w:rPr>
          <w:b/>
          <w:bCs/>
          <w:u w:val="single"/>
        </w:rPr>
      </w:pPr>
      <w:r w:rsidRPr="007A1302">
        <w:rPr>
          <w:b/>
          <w:bCs/>
          <w:u w:val="single"/>
        </w:rPr>
        <w:t>1. Предмет Договора</w:t>
      </w:r>
    </w:p>
    <w:p w:rsidR="007A1302" w:rsidRPr="007A1302" w:rsidRDefault="007A1302" w:rsidP="007A1302">
      <w:pPr>
        <w:numPr>
          <w:ilvl w:val="1"/>
          <w:numId w:val="10"/>
        </w:numPr>
        <w:tabs>
          <w:tab w:val="num" w:pos="0"/>
          <w:tab w:val="left" w:pos="426"/>
        </w:tabs>
        <w:spacing w:line="204" w:lineRule="auto"/>
        <w:ind w:left="0" w:firstLine="0"/>
        <w:jc w:val="both"/>
      </w:pPr>
      <w:r w:rsidRPr="007A1302">
        <w:t xml:space="preserve">Арендодатель предоставляет, а Арендатор принимает в аренду земельный  участок с </w:t>
      </w:r>
      <w:r w:rsidRPr="007A1302">
        <w:rPr>
          <w:i/>
        </w:rPr>
        <w:t xml:space="preserve">кадастровым </w:t>
      </w:r>
      <w:r w:rsidRPr="007A1302">
        <w:rPr>
          <w:i/>
          <w:iCs/>
        </w:rPr>
        <w:t xml:space="preserve">номером: ________________, </w:t>
      </w:r>
      <w:r w:rsidRPr="007A1302">
        <w:t>расположенный по адресу: ____________________</w:t>
      </w:r>
      <w:r w:rsidRPr="007A1302">
        <w:rPr>
          <w:i/>
          <w:iCs/>
        </w:rPr>
        <w:t xml:space="preserve"> </w:t>
      </w:r>
      <w:r w:rsidRPr="007A1302">
        <w:t>далее Участок/земельный участок)</w:t>
      </w:r>
      <w:r w:rsidRPr="007A1302">
        <w:rPr>
          <w:i/>
          <w:iCs/>
        </w:rPr>
        <w:t xml:space="preserve">, площадью ____ </w:t>
      </w:r>
      <w:r w:rsidRPr="007A1302">
        <w:t>кв.м</w:t>
      </w:r>
      <w:r w:rsidRPr="007A1302">
        <w:rPr>
          <w:b/>
          <w:bCs/>
        </w:rPr>
        <w:t xml:space="preserve">, </w:t>
      </w:r>
      <w:r w:rsidRPr="007A1302">
        <w:t>в границах, указанных в кадастровом паспорте Участка, прилагаемом к настоящему Договору и являющимся его неотъемлемой частью (Приложение № 1). Категория земель – земли населенных пунктов.</w:t>
      </w:r>
    </w:p>
    <w:p w:rsidR="007A1302" w:rsidRPr="007A1302" w:rsidRDefault="007A1302" w:rsidP="007A1302">
      <w:pPr>
        <w:numPr>
          <w:ilvl w:val="1"/>
          <w:numId w:val="10"/>
        </w:numPr>
        <w:tabs>
          <w:tab w:val="num" w:pos="0"/>
          <w:tab w:val="left" w:pos="426"/>
        </w:tabs>
        <w:spacing w:line="204" w:lineRule="auto"/>
        <w:ind w:left="0" w:firstLine="0"/>
        <w:jc w:val="both"/>
        <w:rPr>
          <w:i/>
          <w:iCs/>
        </w:rPr>
      </w:pPr>
      <w:r w:rsidRPr="007A1302">
        <w:rPr>
          <w:i/>
          <w:iCs/>
        </w:rPr>
        <w:t xml:space="preserve"> </w:t>
      </w:r>
      <w:r w:rsidRPr="007A1302">
        <w:rPr>
          <w:iCs/>
        </w:rPr>
        <w:t>Разрешенное использование земельного участка</w:t>
      </w:r>
      <w:r w:rsidRPr="007A1302">
        <w:rPr>
          <w:i/>
          <w:iCs/>
        </w:rPr>
        <w:t>: _____________________________.</w:t>
      </w:r>
    </w:p>
    <w:p w:rsidR="007A1302" w:rsidRPr="007A1302" w:rsidRDefault="007A1302" w:rsidP="007A1302">
      <w:pPr>
        <w:numPr>
          <w:ilvl w:val="1"/>
          <w:numId w:val="10"/>
        </w:numPr>
        <w:tabs>
          <w:tab w:val="num" w:pos="0"/>
          <w:tab w:val="left" w:pos="426"/>
        </w:tabs>
        <w:spacing w:line="204" w:lineRule="auto"/>
        <w:ind w:left="0" w:firstLine="0"/>
        <w:jc w:val="both"/>
        <w:rPr>
          <w:i/>
          <w:iCs/>
        </w:rPr>
      </w:pPr>
      <w:r w:rsidRPr="007A1302">
        <w:rPr>
          <w:iCs/>
        </w:rPr>
        <w:t>Указанное описание цели использования земельного участка является окончательным и именуется в дальнейшем «Разрешенным использованием». В соответствии с пунктом 17 статьи 39.8 Земельного кодекса Российской Федерации изменение вида разрешенного использования земельного участка не допускается</w:t>
      </w:r>
      <w:r w:rsidRPr="007A1302">
        <w:rPr>
          <w:i/>
          <w:iCs/>
        </w:rPr>
        <w:t>.</w:t>
      </w:r>
    </w:p>
    <w:p w:rsidR="007A1302" w:rsidRPr="007A1302" w:rsidRDefault="007A1302" w:rsidP="007A1302">
      <w:pPr>
        <w:numPr>
          <w:ilvl w:val="1"/>
          <w:numId w:val="10"/>
        </w:numPr>
        <w:spacing w:line="204" w:lineRule="auto"/>
        <w:jc w:val="both"/>
      </w:pPr>
      <w:r w:rsidRPr="007A1302">
        <w:t>Обременения в отношении земельного участка не установлены.</w:t>
      </w:r>
    </w:p>
    <w:p w:rsidR="007A1302" w:rsidRPr="007A1302" w:rsidRDefault="007A1302" w:rsidP="007A1302">
      <w:pPr>
        <w:spacing w:line="204" w:lineRule="auto"/>
        <w:jc w:val="both"/>
      </w:pPr>
    </w:p>
    <w:p w:rsidR="007A1302" w:rsidRPr="007A1302" w:rsidRDefault="007A1302" w:rsidP="007A1302">
      <w:pPr>
        <w:spacing w:after="120" w:line="204" w:lineRule="auto"/>
        <w:ind w:left="360"/>
        <w:jc w:val="center"/>
        <w:rPr>
          <w:b/>
          <w:bCs/>
          <w:u w:val="single"/>
        </w:rPr>
      </w:pPr>
      <w:r w:rsidRPr="007A1302">
        <w:rPr>
          <w:b/>
          <w:bCs/>
          <w:u w:val="single"/>
        </w:rPr>
        <w:t>2. Срок Договора</w:t>
      </w:r>
    </w:p>
    <w:p w:rsidR="007A1302" w:rsidRPr="007A1302" w:rsidRDefault="007A1302" w:rsidP="007A1302">
      <w:pPr>
        <w:spacing w:line="204" w:lineRule="auto"/>
        <w:jc w:val="both"/>
      </w:pPr>
      <w:r w:rsidRPr="007A1302">
        <w:t xml:space="preserve">2.1. Срок аренды Участка устанавливается со дня вступления в силу постановления о предоставлении земельного участка в аренду, т.е. </w:t>
      </w:r>
      <w:r w:rsidRPr="007A1302">
        <w:rPr>
          <w:i/>
          <w:iCs/>
        </w:rPr>
        <w:t xml:space="preserve">с _____________ года </w:t>
      </w:r>
      <w:r w:rsidRPr="007A1302">
        <w:t>по</w:t>
      </w:r>
      <w:r w:rsidRPr="007A1302">
        <w:rPr>
          <w:i/>
        </w:rPr>
        <w:t>_____________</w:t>
      </w:r>
      <w:r w:rsidRPr="007A1302">
        <w:rPr>
          <w:i/>
          <w:iCs/>
        </w:rPr>
        <w:t xml:space="preserve"> года</w:t>
      </w:r>
      <w:r w:rsidRPr="007A1302">
        <w:t>.</w:t>
      </w:r>
    </w:p>
    <w:p w:rsidR="007A1302" w:rsidRPr="007A1302" w:rsidRDefault="007A1302" w:rsidP="007A1302">
      <w:pPr>
        <w:spacing w:line="204" w:lineRule="auto"/>
        <w:jc w:val="both"/>
      </w:pPr>
      <w:r w:rsidRPr="007A1302">
        <w:t xml:space="preserve">2.2. Участок считается переданным Арендодателем в аренду Арендатору с даты, указанной в п. 2.1 Договора, без оформления акта приема-передачи земельного участка. </w:t>
      </w:r>
    </w:p>
    <w:p w:rsidR="007A1302" w:rsidRPr="007A1302" w:rsidRDefault="007A1302" w:rsidP="007A1302">
      <w:pPr>
        <w:spacing w:line="204" w:lineRule="auto"/>
        <w:jc w:val="both"/>
      </w:pPr>
      <w:r w:rsidRPr="007A1302">
        <w:t>2.3. Договор аренды подлежит государственной регистрации в органе, осуществляющим государственную регистрацию прав на недвижимое имущество и сделок с ним.</w:t>
      </w:r>
    </w:p>
    <w:p w:rsidR="007A1302" w:rsidRPr="007A1302" w:rsidRDefault="007A1302" w:rsidP="007A1302">
      <w:pPr>
        <w:autoSpaceDE w:val="0"/>
        <w:autoSpaceDN w:val="0"/>
        <w:adjustRightInd w:val="0"/>
        <w:spacing w:line="204" w:lineRule="auto"/>
        <w:jc w:val="both"/>
      </w:pPr>
      <w:r w:rsidRPr="007A1302">
        <w:t>2.4.  Истечение срока действия договора влечет за собой его прекращение в случаях, если ко дню истечения срока действия Договора не будет достигнуто соглашение о его пролонгации</w:t>
      </w:r>
      <w:r w:rsidRPr="007A1302">
        <w:rPr>
          <w:rFonts w:ascii="Arial" w:hAnsi="Arial" w:cs="Arial"/>
        </w:rPr>
        <w:t>.</w:t>
      </w:r>
    </w:p>
    <w:p w:rsidR="007A1302" w:rsidRPr="007A1302" w:rsidRDefault="007A1302" w:rsidP="007A1302">
      <w:pPr>
        <w:spacing w:after="120" w:line="204" w:lineRule="auto"/>
        <w:ind w:left="360"/>
        <w:jc w:val="center"/>
        <w:rPr>
          <w:b/>
          <w:bCs/>
          <w:u w:val="single"/>
        </w:rPr>
      </w:pPr>
      <w:r w:rsidRPr="007A1302">
        <w:rPr>
          <w:b/>
          <w:bCs/>
          <w:u w:val="single"/>
        </w:rPr>
        <w:t>3. Размер и условия внесения арендной платы</w:t>
      </w:r>
    </w:p>
    <w:p w:rsidR="007A1302" w:rsidRPr="007A1302" w:rsidRDefault="007A1302" w:rsidP="007A1302">
      <w:pPr>
        <w:autoSpaceDE w:val="0"/>
        <w:autoSpaceDN w:val="0"/>
        <w:adjustRightInd w:val="0"/>
        <w:jc w:val="both"/>
        <w:rPr>
          <w:rFonts w:eastAsia="Calibri"/>
          <w:lang w:eastAsia="en-US"/>
        </w:rPr>
      </w:pPr>
      <w:r w:rsidRPr="007A1302">
        <w:rPr>
          <w:rFonts w:eastAsia="Calibri"/>
          <w:lang w:eastAsia="en-US"/>
        </w:rPr>
        <w:t>3.1.Размер годовой арендной платы в соответствии с Протоколом составляет _______________ (прописью) рублей.</w:t>
      </w:r>
    </w:p>
    <w:p w:rsidR="007A1302" w:rsidRPr="007A1302" w:rsidRDefault="007A1302" w:rsidP="007A1302">
      <w:pPr>
        <w:autoSpaceDE w:val="0"/>
        <w:autoSpaceDN w:val="0"/>
        <w:adjustRightInd w:val="0"/>
        <w:jc w:val="both"/>
        <w:rPr>
          <w:rFonts w:eastAsia="Calibri"/>
          <w:lang w:eastAsia="en-US"/>
        </w:rPr>
      </w:pPr>
      <w:r w:rsidRPr="007A1302">
        <w:rPr>
          <w:rFonts w:eastAsia="Calibri"/>
          <w:lang w:eastAsia="en-US"/>
        </w:rPr>
        <w:t>Арендная плата за три года действия Договора составляет сумму ______________ (прописью) рублей.</w:t>
      </w:r>
    </w:p>
    <w:p w:rsidR="007A1302" w:rsidRPr="007A1302" w:rsidRDefault="007A1302" w:rsidP="007A1302">
      <w:pPr>
        <w:autoSpaceDE w:val="0"/>
        <w:autoSpaceDN w:val="0"/>
        <w:adjustRightInd w:val="0"/>
        <w:jc w:val="both"/>
        <w:rPr>
          <w:rFonts w:eastAsia="Calibri"/>
          <w:lang w:eastAsia="en-US"/>
        </w:rPr>
      </w:pPr>
      <w:r w:rsidRPr="007A1302">
        <w:rPr>
          <w:rFonts w:eastAsia="Calibri"/>
          <w:lang w:eastAsia="en-US"/>
        </w:rPr>
        <w:t>3.2. Арендные платежи начинают исчисляться с "____" __________ 20____ г.</w:t>
      </w:r>
    </w:p>
    <w:p w:rsidR="007A1302" w:rsidRPr="007A1302" w:rsidRDefault="007A1302" w:rsidP="007A1302">
      <w:pPr>
        <w:autoSpaceDE w:val="0"/>
        <w:autoSpaceDN w:val="0"/>
        <w:adjustRightInd w:val="0"/>
        <w:jc w:val="both"/>
        <w:rPr>
          <w:rFonts w:eastAsia="Calibri"/>
          <w:lang w:eastAsia="en-US"/>
        </w:rPr>
      </w:pPr>
      <w:r w:rsidRPr="007A1302">
        <w:rPr>
          <w:rFonts w:eastAsia="Calibri"/>
          <w:lang w:eastAsia="en-US"/>
        </w:rPr>
        <w:t>3.3. На момент составления договора действуют следующие правила:</w:t>
      </w:r>
    </w:p>
    <w:p w:rsidR="007A1302" w:rsidRPr="007A1302" w:rsidRDefault="007A1302" w:rsidP="007A1302">
      <w:pPr>
        <w:autoSpaceDE w:val="0"/>
        <w:autoSpaceDN w:val="0"/>
        <w:adjustRightInd w:val="0"/>
        <w:jc w:val="both"/>
        <w:rPr>
          <w:rFonts w:eastAsia="Calibri"/>
          <w:lang w:eastAsia="en-US"/>
        </w:rPr>
      </w:pPr>
      <w:r w:rsidRPr="007A1302">
        <w:rPr>
          <w:rFonts w:eastAsia="Calibri"/>
          <w:lang w:eastAsia="en-US"/>
        </w:rPr>
        <w:t>3.3.1. Арендная плата и неустойка по договору вносятся Арендатором на расчетный счет № 40101810900000010001 в Сибирское ГУ Банка России г. Новосибирск, БИК 045004001. Получатель: ИНН 5422110610, КПП 542201001, Управление Федерального казначейства по Новосибирской области (Администрация Карасукского района), ОКТМО муниципального образования, на территории которого находится земельный участок, КБК _________________________________________.</w:t>
      </w:r>
    </w:p>
    <w:p w:rsidR="007A1302" w:rsidRPr="007A1302" w:rsidRDefault="007A1302" w:rsidP="007A1302">
      <w:pPr>
        <w:autoSpaceDE w:val="0"/>
        <w:autoSpaceDN w:val="0"/>
        <w:adjustRightInd w:val="0"/>
        <w:jc w:val="both"/>
      </w:pPr>
      <w:r w:rsidRPr="007A1302">
        <w:rPr>
          <w:rFonts w:eastAsia="Calibri"/>
          <w:lang w:eastAsia="en-US"/>
        </w:rPr>
        <w:t xml:space="preserve">3.3.2. </w:t>
      </w:r>
      <w:r w:rsidRPr="007A1302">
        <w:t xml:space="preserve">Условия оплаты по земельным участкам: срок действия договора аренды земельного участка составляет ___ лет. Оплата арендной платы за 3 года действия договора производится в течении шести месяцев с даты подписания сторонами договора </w:t>
      </w:r>
    </w:p>
    <w:p w:rsidR="007A1302" w:rsidRPr="007A1302" w:rsidRDefault="007A1302" w:rsidP="007A1302">
      <w:pPr>
        <w:autoSpaceDE w:val="0"/>
        <w:autoSpaceDN w:val="0"/>
        <w:adjustRightInd w:val="0"/>
        <w:jc w:val="both"/>
      </w:pPr>
      <w:r w:rsidRPr="007A1302">
        <w:t xml:space="preserve">аренды ежемесячно равными частями не позднее первого числа месяца, следующего за расчетным. </w:t>
      </w:r>
    </w:p>
    <w:p w:rsidR="007A1302" w:rsidRPr="007A1302" w:rsidRDefault="007A1302" w:rsidP="007A1302">
      <w:pPr>
        <w:autoSpaceDE w:val="0"/>
        <w:autoSpaceDN w:val="0"/>
        <w:adjustRightInd w:val="0"/>
        <w:jc w:val="both"/>
      </w:pPr>
    </w:p>
    <w:p w:rsidR="007A1302" w:rsidRPr="007A1302" w:rsidRDefault="007A1302" w:rsidP="007A1302">
      <w:pPr>
        <w:autoSpaceDE w:val="0"/>
        <w:autoSpaceDN w:val="0"/>
        <w:adjustRightInd w:val="0"/>
        <w:jc w:val="both"/>
        <w:rPr>
          <w:rFonts w:eastAsia="Calibri"/>
          <w:lang w:eastAsia="en-US"/>
        </w:rPr>
      </w:pPr>
    </w:p>
    <w:p w:rsidR="007A1302" w:rsidRPr="007A1302" w:rsidRDefault="007A1302" w:rsidP="007A1302">
      <w:pPr>
        <w:autoSpaceDE w:val="0"/>
        <w:autoSpaceDN w:val="0"/>
        <w:adjustRightInd w:val="0"/>
        <w:jc w:val="both"/>
        <w:rPr>
          <w:rFonts w:eastAsia="Calibri"/>
          <w:lang w:eastAsia="en-US"/>
        </w:rPr>
      </w:pPr>
      <w:r w:rsidRPr="007A1302">
        <w:rPr>
          <w:rFonts w:eastAsia="Calibri"/>
          <w:lang w:eastAsia="en-US"/>
        </w:rPr>
        <w:lastRenderedPageBreak/>
        <w:t xml:space="preserve">Оплата за последующие ____ лет действия договора аренды земельного </w:t>
      </w:r>
    </w:p>
    <w:p w:rsidR="007A1302" w:rsidRPr="007A1302" w:rsidRDefault="007A1302" w:rsidP="007A1302">
      <w:pPr>
        <w:autoSpaceDE w:val="0"/>
        <w:autoSpaceDN w:val="0"/>
        <w:adjustRightInd w:val="0"/>
        <w:jc w:val="both"/>
        <w:rPr>
          <w:rFonts w:eastAsia="Calibri"/>
          <w:lang w:eastAsia="en-US"/>
        </w:rPr>
      </w:pPr>
      <w:r w:rsidRPr="007A1302">
        <w:rPr>
          <w:rFonts w:eastAsia="Calibri"/>
          <w:lang w:eastAsia="en-US"/>
        </w:rPr>
        <w:t>участка оплачивается, начиная с 4 года действия договора, ежемесячно, равными частями не позднее первого числа месяца, следующего за расчетным.</w:t>
      </w:r>
    </w:p>
    <w:p w:rsidR="007A1302" w:rsidRPr="007A1302" w:rsidRDefault="007A1302" w:rsidP="007A1302">
      <w:pPr>
        <w:autoSpaceDE w:val="0"/>
        <w:autoSpaceDN w:val="0"/>
        <w:adjustRightInd w:val="0"/>
        <w:jc w:val="both"/>
        <w:rPr>
          <w:rFonts w:eastAsia="Calibri"/>
          <w:lang w:eastAsia="en-US"/>
        </w:rPr>
      </w:pPr>
      <w:r w:rsidRPr="007A1302">
        <w:rPr>
          <w:rFonts w:eastAsia="Calibri"/>
          <w:lang w:eastAsia="en-US"/>
        </w:rPr>
        <w:t>3.3.3. В случае неуплаты платежей в установленный срок Арендатор уплачивает Арендодателю неустойку за каждый день просрочки в размере 0,1% от суммы задолженности.</w:t>
      </w:r>
    </w:p>
    <w:p w:rsidR="007A1302" w:rsidRPr="007A1302" w:rsidRDefault="007A1302" w:rsidP="007A1302">
      <w:pPr>
        <w:autoSpaceDE w:val="0"/>
        <w:autoSpaceDN w:val="0"/>
        <w:adjustRightInd w:val="0"/>
        <w:jc w:val="both"/>
        <w:rPr>
          <w:rFonts w:eastAsia="Calibri"/>
          <w:lang w:eastAsia="en-US"/>
        </w:rPr>
      </w:pPr>
      <w:r w:rsidRPr="007A1302">
        <w:rPr>
          <w:rFonts w:eastAsia="Calibri"/>
          <w:lang w:eastAsia="en-US"/>
        </w:rPr>
        <w:t>3.3.4. В случаях когда за плательщиком к наступившему очередному сроку внесения платежа числится задолженность по этому платежу, соблюдается следующая очередность распределения поступивших сумм: в первую очередь погашается пеня по задолженности прошлых лет, затем последовательно: задолженность прошлых лет; пеня по задолженности по первому сроку платежа текущего года, сама задолженность по первому сроку платежа текущего года; пеня по задолженности по второму сроку платежа текущего года, сама задолженность и т.д., после этого погашаются платежи по очередным наступившим срокам уплаты в текущем году.</w:t>
      </w:r>
    </w:p>
    <w:p w:rsidR="007A1302" w:rsidRPr="007A1302" w:rsidRDefault="007A1302" w:rsidP="007A1302">
      <w:pPr>
        <w:jc w:val="center"/>
        <w:rPr>
          <w:b/>
          <w:bCs/>
          <w:u w:val="single"/>
        </w:rPr>
      </w:pPr>
      <w:r w:rsidRPr="007A1302">
        <w:rPr>
          <w:b/>
          <w:bCs/>
          <w:u w:val="single"/>
        </w:rPr>
        <w:t>4. Права и обязанности Сторон</w:t>
      </w:r>
    </w:p>
    <w:p w:rsidR="007A1302" w:rsidRPr="007A1302" w:rsidRDefault="007A1302" w:rsidP="007A1302">
      <w:pPr>
        <w:spacing w:after="120" w:line="204" w:lineRule="auto"/>
        <w:ind w:left="540"/>
        <w:rPr>
          <w:i/>
          <w:iCs/>
          <w:u w:val="single"/>
        </w:rPr>
      </w:pPr>
      <w:r w:rsidRPr="007A1302">
        <w:rPr>
          <w:i/>
          <w:iCs/>
          <w:u w:val="single"/>
        </w:rPr>
        <w:t>4.1. Арендодатель имеет право:</w:t>
      </w:r>
    </w:p>
    <w:p w:rsidR="007A1302" w:rsidRPr="007A1302" w:rsidRDefault="007A1302" w:rsidP="007A1302">
      <w:pPr>
        <w:spacing w:line="204" w:lineRule="auto"/>
        <w:jc w:val="both"/>
      </w:pPr>
      <w:r w:rsidRPr="007A1302">
        <w:t>4.1.1. Требовать досрочного расторжения Договора в случаях, предусмотренных  п. 2 ст. 46 Земельного кодекса Российской Федерации, а также при нарушении порядка и сроков внесения арендной платы более двух раз подряд.</w:t>
      </w:r>
    </w:p>
    <w:p w:rsidR="007A1302" w:rsidRPr="007A1302" w:rsidRDefault="007A1302" w:rsidP="007A1302">
      <w:pPr>
        <w:spacing w:after="120" w:line="228" w:lineRule="auto"/>
        <w:jc w:val="both"/>
      </w:pPr>
      <w:r w:rsidRPr="007A1302">
        <w:t>4.1.2. На беспрепятственный доступ на территорию арендуемого земельного участка с целью его осмотра на предмет соблюдения условий Договора, а также требований земельного законодательства.</w:t>
      </w:r>
    </w:p>
    <w:p w:rsidR="007A1302" w:rsidRPr="007A1302" w:rsidRDefault="007A1302" w:rsidP="007A1302">
      <w:pPr>
        <w:spacing w:after="120" w:line="228" w:lineRule="auto"/>
        <w:jc w:val="both"/>
      </w:pPr>
      <w:r w:rsidRPr="007A1302">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7A1302" w:rsidRPr="007A1302" w:rsidRDefault="007A1302" w:rsidP="007A1302">
      <w:pPr>
        <w:spacing w:line="228" w:lineRule="auto"/>
        <w:ind w:firstLine="540"/>
        <w:rPr>
          <w:i/>
          <w:iCs/>
          <w:u w:val="single"/>
        </w:rPr>
      </w:pPr>
      <w:r w:rsidRPr="007A1302">
        <w:rPr>
          <w:i/>
          <w:iCs/>
          <w:u w:val="single"/>
        </w:rPr>
        <w:t>4.2. Арендодатель обязан:</w:t>
      </w:r>
    </w:p>
    <w:p w:rsidR="007A1302" w:rsidRPr="007A1302" w:rsidRDefault="007A1302" w:rsidP="007A1302">
      <w:pPr>
        <w:spacing w:line="228" w:lineRule="auto"/>
      </w:pPr>
      <w:r w:rsidRPr="007A1302">
        <w:t>4.2.1. Выполнять в полном объеме все условия Договора.</w:t>
      </w:r>
    </w:p>
    <w:p w:rsidR="007A1302" w:rsidRPr="007A1302" w:rsidRDefault="007A1302" w:rsidP="007A1302">
      <w:pPr>
        <w:spacing w:after="120" w:line="228" w:lineRule="auto"/>
        <w:jc w:val="both"/>
      </w:pPr>
      <w:r w:rsidRPr="007A1302">
        <w:t xml:space="preserve">4.2.2. Производить перерасчет арендной платы и информировать об этом Арендатора в письменном виде. </w:t>
      </w:r>
    </w:p>
    <w:p w:rsidR="007A1302" w:rsidRPr="007A1302" w:rsidRDefault="007A1302" w:rsidP="007A1302">
      <w:pPr>
        <w:spacing w:after="120" w:line="228" w:lineRule="auto"/>
        <w:jc w:val="both"/>
      </w:pPr>
      <w:r w:rsidRPr="007A1302">
        <w:t>4.2.3.В случаях, связанных с необходимостью изъятия земельного участка для муниципальных нужд, гарантировать Арендатору возмещения всех затрат в соответствии с действующим законодательством.</w:t>
      </w:r>
    </w:p>
    <w:p w:rsidR="007A1302" w:rsidRPr="007A1302" w:rsidRDefault="007A1302" w:rsidP="007A1302">
      <w:pPr>
        <w:spacing w:after="120" w:line="228" w:lineRule="auto"/>
        <w:ind w:firstLine="567"/>
        <w:rPr>
          <w:i/>
          <w:iCs/>
          <w:u w:val="single"/>
        </w:rPr>
      </w:pPr>
      <w:r w:rsidRPr="007A1302">
        <w:rPr>
          <w:i/>
          <w:iCs/>
          <w:u w:val="single"/>
        </w:rPr>
        <w:t>4.3. Арендатор имеет право:</w:t>
      </w:r>
    </w:p>
    <w:p w:rsidR="007A1302" w:rsidRPr="007A1302" w:rsidRDefault="007A1302" w:rsidP="007A1302">
      <w:pPr>
        <w:spacing w:line="228" w:lineRule="auto"/>
        <w:jc w:val="both"/>
      </w:pPr>
      <w:r w:rsidRPr="007A1302">
        <w:t>4.3.1. На возведение строений в соответствии с Правилами землепользования и застройки, установленными на соответствующей территории.</w:t>
      </w:r>
    </w:p>
    <w:p w:rsidR="007A1302" w:rsidRPr="007A1302" w:rsidRDefault="007A1302" w:rsidP="007A1302">
      <w:pPr>
        <w:spacing w:line="228" w:lineRule="auto"/>
        <w:jc w:val="both"/>
      </w:pPr>
      <w:r w:rsidRPr="007A1302">
        <w:t>4.3.2. В установленном порядке, сдавать Участок в субаренду, а также передавать свои права и обязанности по договору третьим лицам, письменно уведомив об этом Арендодателя.</w:t>
      </w:r>
    </w:p>
    <w:p w:rsidR="007A1302" w:rsidRPr="007A1302" w:rsidRDefault="007A1302" w:rsidP="007A1302">
      <w:pPr>
        <w:spacing w:after="120" w:line="228" w:lineRule="auto"/>
        <w:ind w:firstLine="567"/>
        <w:rPr>
          <w:i/>
          <w:iCs/>
          <w:u w:val="single"/>
        </w:rPr>
      </w:pPr>
      <w:r w:rsidRPr="007A1302">
        <w:rPr>
          <w:i/>
          <w:iCs/>
          <w:u w:val="single"/>
        </w:rPr>
        <w:t>4.4. Арендатор обязан:</w:t>
      </w:r>
    </w:p>
    <w:p w:rsidR="007A1302" w:rsidRPr="007A1302" w:rsidRDefault="007A1302" w:rsidP="007A1302">
      <w:pPr>
        <w:spacing w:after="120" w:line="228" w:lineRule="auto"/>
        <w:jc w:val="both"/>
      </w:pPr>
      <w:r w:rsidRPr="007A1302">
        <w:t>4.4.1.Выполнять в полном объеме все условия Договора.</w:t>
      </w:r>
    </w:p>
    <w:p w:rsidR="007A1302" w:rsidRPr="007A1302" w:rsidRDefault="007A1302" w:rsidP="007A1302">
      <w:pPr>
        <w:spacing w:after="120" w:line="228" w:lineRule="auto"/>
        <w:jc w:val="both"/>
      </w:pPr>
      <w:r w:rsidRPr="007A1302">
        <w:t>4.4.2.Использовать Участок в соответствии с целевым назначением и Разрешенным использованием.</w:t>
      </w:r>
    </w:p>
    <w:p w:rsidR="007A1302" w:rsidRPr="007A1302" w:rsidRDefault="007A1302" w:rsidP="007A1302">
      <w:pPr>
        <w:spacing w:after="120" w:line="228" w:lineRule="auto"/>
        <w:jc w:val="both"/>
      </w:pPr>
      <w:r w:rsidRPr="007A1302">
        <w:t>4.4.3.Уплачивать в размере и на условиях, установленных Договором, арендную плату. Копии платежных документов, подтверждающих оплату арендной платы, в течение 3 (трех) дней, с момента оплаты, предоставлять в Управление имущества и земельных отношений администрации Карасукского района .</w:t>
      </w:r>
    </w:p>
    <w:p w:rsidR="007A1302" w:rsidRPr="007A1302" w:rsidRDefault="007A1302" w:rsidP="007A1302">
      <w:pPr>
        <w:spacing w:after="120" w:line="228" w:lineRule="auto"/>
        <w:jc w:val="both"/>
      </w:pPr>
      <w:r w:rsidRPr="007A1302">
        <w:t>4.4.4.Обеспечить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7A1302" w:rsidRPr="007A1302" w:rsidRDefault="007A1302" w:rsidP="007A1302">
      <w:pPr>
        <w:spacing w:after="120" w:line="216" w:lineRule="auto"/>
        <w:jc w:val="both"/>
      </w:pPr>
    </w:p>
    <w:p w:rsidR="007A1302" w:rsidRPr="007A1302" w:rsidRDefault="007A1302" w:rsidP="007A1302">
      <w:pPr>
        <w:spacing w:after="120" w:line="216" w:lineRule="auto"/>
        <w:jc w:val="both"/>
      </w:pPr>
      <w:r w:rsidRPr="007A1302">
        <w:lastRenderedPageBreak/>
        <w:t>4.4.5.В течение 10 дней после подписания Договора и изменений к нему передать его (их) на государственную регистрацию в орган, осуществляющий государственную регистрацию прав на недвижимое имущество и сделок с ним.</w:t>
      </w:r>
    </w:p>
    <w:p w:rsidR="007A1302" w:rsidRPr="007A1302" w:rsidRDefault="007A1302" w:rsidP="007A1302">
      <w:pPr>
        <w:tabs>
          <w:tab w:val="left" w:pos="2127"/>
        </w:tabs>
        <w:spacing w:line="216" w:lineRule="auto"/>
        <w:jc w:val="both"/>
      </w:pPr>
      <w:r w:rsidRPr="007A1302">
        <w:t>4.4.6.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7A1302" w:rsidRPr="007A1302" w:rsidRDefault="007A1302" w:rsidP="007A1302">
      <w:pPr>
        <w:tabs>
          <w:tab w:val="left" w:pos="2127"/>
        </w:tabs>
        <w:spacing w:line="216" w:lineRule="auto"/>
        <w:jc w:val="both"/>
      </w:pPr>
      <w:r w:rsidRPr="007A1302">
        <w:t>4.4.7. Не допускать действий, приводящих к ухудшению экологической обстановки на арендуемом земельном участке и прилегающих к нему территориях, а также выполнять работы по благоустройству территории.</w:t>
      </w:r>
    </w:p>
    <w:p w:rsidR="007A1302" w:rsidRPr="007A1302" w:rsidRDefault="007A1302" w:rsidP="007A1302">
      <w:pPr>
        <w:autoSpaceDE w:val="0"/>
        <w:autoSpaceDN w:val="0"/>
        <w:adjustRightInd w:val="0"/>
        <w:spacing w:line="216" w:lineRule="auto"/>
        <w:jc w:val="both"/>
      </w:pPr>
      <w:r w:rsidRPr="007A1302">
        <w:t>4.4.8. Немедленно извещать Арендодателя и соответствующие государственные органы о всякой аварии или ином событии, нанесшем (или грозящим нанести) Участку и находящимся на нем объектам, перечисленным в пункте 1.2 Договора, а также близлежащим участкам ущерб,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w:t>
      </w:r>
    </w:p>
    <w:p w:rsidR="007A1302" w:rsidRPr="007A1302" w:rsidRDefault="007A1302" w:rsidP="007A1302">
      <w:pPr>
        <w:spacing w:line="216" w:lineRule="auto"/>
        <w:jc w:val="both"/>
      </w:pPr>
      <w:r w:rsidRPr="007A1302">
        <w:t>4.4.9. Письменно в десятидневный срок уведомить Арендодателя об изменении своих реквизитов.</w:t>
      </w:r>
    </w:p>
    <w:p w:rsidR="007A1302" w:rsidRPr="007A1302" w:rsidRDefault="007A1302" w:rsidP="007A1302">
      <w:pPr>
        <w:spacing w:line="216" w:lineRule="auto"/>
        <w:jc w:val="both"/>
      </w:pPr>
      <w:r w:rsidRPr="007A1302">
        <w:t>4.4.10. Содержать арендуемый земельный участок, а также прилегающую к нему территорию в состоянии, соответствующем требованиям правил благоустройства и санитарного содержания. Обеспечить вывоз образовавшихся твердых и промышленных отходов в специально отведенные для этого места.</w:t>
      </w:r>
    </w:p>
    <w:p w:rsidR="007A1302" w:rsidRPr="007A1302" w:rsidRDefault="007A1302" w:rsidP="007A1302">
      <w:pPr>
        <w:spacing w:line="216" w:lineRule="auto"/>
      </w:pPr>
      <w:r w:rsidRPr="007A1302">
        <w:t xml:space="preserve">4.5. Арендодатель и Арендатор имеют иные права и несут иные обязанности, установленные законодательством Российской Федерации. </w:t>
      </w:r>
    </w:p>
    <w:p w:rsidR="007A1302" w:rsidRPr="007A1302" w:rsidRDefault="007A1302" w:rsidP="007A1302">
      <w:pPr>
        <w:spacing w:line="216" w:lineRule="auto"/>
      </w:pPr>
    </w:p>
    <w:p w:rsidR="007A1302" w:rsidRPr="007A1302" w:rsidRDefault="007A1302" w:rsidP="007A1302">
      <w:pPr>
        <w:tabs>
          <w:tab w:val="left" w:pos="142"/>
        </w:tabs>
        <w:spacing w:after="120" w:line="216" w:lineRule="auto"/>
        <w:ind w:left="284"/>
        <w:jc w:val="center"/>
        <w:rPr>
          <w:b/>
          <w:bCs/>
          <w:u w:val="single"/>
        </w:rPr>
      </w:pPr>
      <w:r w:rsidRPr="007A1302">
        <w:rPr>
          <w:b/>
          <w:bCs/>
          <w:u w:val="single"/>
        </w:rPr>
        <w:t>5. Ответственность Сторон</w:t>
      </w:r>
    </w:p>
    <w:p w:rsidR="007A1302" w:rsidRPr="007A1302" w:rsidRDefault="007A1302" w:rsidP="007A1302">
      <w:pPr>
        <w:spacing w:after="120" w:line="216" w:lineRule="auto"/>
        <w:jc w:val="both"/>
      </w:pPr>
      <w:r w:rsidRPr="007A1302">
        <w:t>5.1. За нарушение условий Договора Стороны несут ответственность, предусмотренную законодательством Российской Федерации.</w:t>
      </w:r>
    </w:p>
    <w:p w:rsidR="007A1302" w:rsidRPr="007A1302" w:rsidRDefault="007A1302" w:rsidP="007A1302">
      <w:pPr>
        <w:spacing w:after="120" w:line="216" w:lineRule="auto"/>
        <w:jc w:val="both"/>
      </w:pPr>
      <w:r w:rsidRPr="007A1302">
        <w:t>5.2. За нарушение срока внесения арендной платы по Договору, Арендатор выплачивает Арендодателю пени из расчета 0,1 % от размера невнесенной арендной платы за каждый календарный день просрочки. Пени перечисляются в порядке, предусмотренном п. 3.3 Договора.</w:t>
      </w:r>
    </w:p>
    <w:p w:rsidR="007A1302" w:rsidRPr="007A1302" w:rsidRDefault="007A1302" w:rsidP="007A1302">
      <w:pPr>
        <w:spacing w:after="120" w:line="216" w:lineRule="auto"/>
        <w:jc w:val="both"/>
      </w:pPr>
      <w:r w:rsidRPr="007A1302">
        <w:t>5.3. В случае систематического (2 и более раза) неправильного указания в платежном документе банковских реквизитов, предусмотренных в п. 3.2 настоящего Договора, в результате чего денежные средства зачислены на код бюджетной классификации (КБК) «Невыясненные поступления», Арендатор уплачивает Арендодателю договорную неустойку в размере 0,1% от суммы, подлежащей уплате в бюджет.</w:t>
      </w:r>
    </w:p>
    <w:p w:rsidR="007A1302" w:rsidRPr="007A1302" w:rsidRDefault="007A1302" w:rsidP="007A1302">
      <w:pPr>
        <w:spacing w:after="120" w:line="216" w:lineRule="auto"/>
        <w:jc w:val="both"/>
      </w:pPr>
      <w:r w:rsidRPr="007A1302">
        <w:t>5.4.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w:t>
      </w:r>
    </w:p>
    <w:p w:rsidR="007A1302" w:rsidRPr="007A1302" w:rsidRDefault="007A1302" w:rsidP="007A1302">
      <w:pPr>
        <w:spacing w:after="120" w:line="216" w:lineRule="auto"/>
        <w:jc w:val="both"/>
      </w:pPr>
      <w:r w:rsidRPr="007A1302">
        <w:t>5.5. Стоимость улучшений земельного участка, произведенных Арендатором без согласия Арендодателя, возмещению не подлежит.</w:t>
      </w:r>
    </w:p>
    <w:p w:rsidR="007A1302" w:rsidRPr="007A1302" w:rsidRDefault="007A1302" w:rsidP="007A1302">
      <w:pPr>
        <w:spacing w:line="216" w:lineRule="auto"/>
        <w:jc w:val="both"/>
      </w:pPr>
      <w:r w:rsidRPr="007A1302">
        <w:t>5.6.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7A1302" w:rsidRPr="007A1302" w:rsidRDefault="007A1302" w:rsidP="007A1302">
      <w:pPr>
        <w:spacing w:line="216" w:lineRule="auto"/>
        <w:jc w:val="both"/>
      </w:pPr>
    </w:p>
    <w:p w:rsidR="007A1302" w:rsidRPr="007A1302" w:rsidRDefault="007A1302" w:rsidP="007A1302">
      <w:pPr>
        <w:spacing w:after="120" w:line="216" w:lineRule="auto"/>
        <w:ind w:left="284"/>
        <w:jc w:val="center"/>
        <w:rPr>
          <w:b/>
          <w:bCs/>
          <w:u w:val="single"/>
        </w:rPr>
      </w:pPr>
      <w:r w:rsidRPr="007A1302">
        <w:rPr>
          <w:b/>
          <w:bCs/>
          <w:u w:val="single"/>
        </w:rPr>
        <w:t>6. Изменение, расторжение и прекращение Договора</w:t>
      </w:r>
    </w:p>
    <w:p w:rsidR="007A1302" w:rsidRPr="007A1302" w:rsidRDefault="007A1302" w:rsidP="007A1302">
      <w:pPr>
        <w:spacing w:after="120" w:line="216" w:lineRule="auto"/>
        <w:jc w:val="both"/>
      </w:pPr>
      <w:r w:rsidRPr="007A1302">
        <w:t>6.1. Все изменения и (или) дополнения к Договору, за исключением п.п. 3.6 и 6.2, оформляются Сторонами в письменной форме и подлежат государственной регистрации в установленных законом случаях.</w:t>
      </w:r>
    </w:p>
    <w:p w:rsidR="007A1302" w:rsidRPr="007A1302" w:rsidRDefault="007A1302" w:rsidP="007A1302">
      <w:pPr>
        <w:spacing w:after="120" w:line="216" w:lineRule="auto"/>
        <w:jc w:val="both"/>
      </w:pPr>
      <w:r w:rsidRPr="007A1302">
        <w:t xml:space="preserve">6.2. Арендодатель вправе в одностороннем порядке без судебной процедуры отказаться от исполнения Договора в случаях, предусмотренных     п. 2 ст. 46 Земельного кодекса </w:t>
      </w:r>
    </w:p>
    <w:p w:rsidR="007A1302" w:rsidRPr="007A1302" w:rsidRDefault="007A1302" w:rsidP="007A1302">
      <w:pPr>
        <w:spacing w:after="120" w:line="216" w:lineRule="auto"/>
        <w:jc w:val="both"/>
      </w:pPr>
      <w:r w:rsidRPr="007A1302">
        <w:t>Российской Федерации, а также при нарушении порядка и сроков внесения арендной платы более двух раз.</w:t>
      </w:r>
    </w:p>
    <w:p w:rsidR="007A1302" w:rsidRPr="007A1302" w:rsidRDefault="007A1302" w:rsidP="007A1302">
      <w:pPr>
        <w:spacing w:after="120" w:line="216" w:lineRule="auto"/>
      </w:pPr>
      <w:r w:rsidRPr="007A1302">
        <w:t>6.3. Договор может быть расторгнут по требованию Арендодателя по решению суда на основании и в порядке, установленном гражданским законодательством.</w:t>
      </w:r>
    </w:p>
    <w:p w:rsidR="007A1302" w:rsidRPr="007A1302" w:rsidRDefault="007A1302" w:rsidP="007A1302">
      <w:pPr>
        <w:spacing w:line="228" w:lineRule="auto"/>
        <w:ind w:left="284"/>
        <w:jc w:val="center"/>
        <w:rPr>
          <w:b/>
          <w:bCs/>
          <w:u w:val="single"/>
        </w:rPr>
      </w:pPr>
      <w:r w:rsidRPr="007A1302">
        <w:rPr>
          <w:b/>
          <w:bCs/>
          <w:u w:val="single"/>
        </w:rPr>
        <w:lastRenderedPageBreak/>
        <w:t>7. Рассмотрение и урегулирование споров</w:t>
      </w:r>
    </w:p>
    <w:p w:rsidR="007A1302" w:rsidRPr="007A1302" w:rsidRDefault="007A1302" w:rsidP="007A1302">
      <w:pPr>
        <w:spacing w:after="120" w:line="228" w:lineRule="auto"/>
        <w:jc w:val="both"/>
      </w:pPr>
      <w:r w:rsidRPr="007A1302">
        <w:t>7.1. Все споры между Сторонами, возникающие по Договору, разрешаются в соответствии с законодательством Российской Федерации.</w:t>
      </w:r>
    </w:p>
    <w:p w:rsidR="007A1302" w:rsidRPr="007A1302" w:rsidRDefault="007A1302" w:rsidP="007A1302">
      <w:pPr>
        <w:spacing w:after="120" w:line="228" w:lineRule="auto"/>
        <w:ind w:left="360"/>
        <w:jc w:val="center"/>
        <w:rPr>
          <w:b/>
          <w:bCs/>
          <w:u w:val="single"/>
        </w:rPr>
      </w:pPr>
      <w:r w:rsidRPr="007A1302">
        <w:rPr>
          <w:b/>
          <w:bCs/>
          <w:u w:val="single"/>
        </w:rPr>
        <w:t>8. Особые условия договора</w:t>
      </w:r>
    </w:p>
    <w:p w:rsidR="007A1302" w:rsidRPr="007A1302" w:rsidRDefault="007A1302" w:rsidP="007A1302">
      <w:pPr>
        <w:spacing w:after="120" w:line="228" w:lineRule="auto"/>
        <w:jc w:val="both"/>
      </w:pPr>
      <w:r w:rsidRPr="007A1302">
        <w:t>8.1. Договор субаренды земельного участка подлежит государственной регистрации в органе, осуществляющем государственную регистрацию прав на недвижимое имущество и сделок с ним и направляется Арендодателю в 10-дневный срок после его государственной регистрации для последующего учета.</w:t>
      </w:r>
    </w:p>
    <w:p w:rsidR="007A1302" w:rsidRPr="007A1302" w:rsidRDefault="007A1302" w:rsidP="007A1302">
      <w:pPr>
        <w:spacing w:line="228" w:lineRule="auto"/>
      </w:pPr>
      <w:r w:rsidRPr="007A1302">
        <w:t>8.2. Срок действия договора субаренды не может превышать срок действия Договора.</w:t>
      </w:r>
    </w:p>
    <w:p w:rsidR="007A1302" w:rsidRPr="007A1302" w:rsidRDefault="007A1302" w:rsidP="007A1302">
      <w:pPr>
        <w:spacing w:after="120" w:line="228" w:lineRule="auto"/>
        <w:jc w:val="both"/>
      </w:pPr>
      <w:r w:rsidRPr="007A1302">
        <w:t xml:space="preserve">8.3. При досрочном расторжении Договора договор субаренды земельного участка прекращает свое действие. </w:t>
      </w:r>
    </w:p>
    <w:p w:rsidR="007A1302" w:rsidRPr="007A1302" w:rsidRDefault="007A1302" w:rsidP="007A1302">
      <w:pPr>
        <w:spacing w:after="120" w:line="228" w:lineRule="auto"/>
        <w:jc w:val="both"/>
      </w:pPr>
      <w:r w:rsidRPr="007A1302">
        <w:t>8.4. Расходы по государственной регистрации Договора, а также изменений и дополнений к нему возлагаются на Арендатора.</w:t>
      </w:r>
    </w:p>
    <w:p w:rsidR="007A1302" w:rsidRPr="007A1302" w:rsidRDefault="007A1302" w:rsidP="007A1302">
      <w:pPr>
        <w:spacing w:after="120" w:line="228" w:lineRule="auto"/>
        <w:jc w:val="both"/>
      </w:pPr>
      <w:r w:rsidRPr="007A1302">
        <w:t>8.5. Договор составлен в 3 (трех) экземплярах, имеющих одинаковую юридическую силу, из которых по одному экземпляру хранится у Сторон, один экземпляр передается в орган, осуществляющий государственную регистрацию прав на недвижимое имущество и сделок с ним.</w:t>
      </w:r>
    </w:p>
    <w:p w:rsidR="007A1302" w:rsidRPr="007A1302" w:rsidRDefault="007A1302" w:rsidP="007A1302">
      <w:pPr>
        <w:spacing w:after="120" w:line="228" w:lineRule="auto"/>
        <w:jc w:val="both"/>
      </w:pPr>
      <w:r w:rsidRPr="007A1302">
        <w:t>8.6. Арендатору разъяснены ст. 164, 165 ГК РФ.</w:t>
      </w:r>
    </w:p>
    <w:p w:rsidR="007A1302" w:rsidRPr="007A1302" w:rsidRDefault="007A1302" w:rsidP="007A1302">
      <w:pPr>
        <w:spacing w:after="120" w:line="228" w:lineRule="auto"/>
        <w:jc w:val="both"/>
      </w:pPr>
      <w:r w:rsidRPr="007A1302">
        <w:t>8.7. Досрочное прекращение (расторжение) Договора не является основанием для возврата Арендатору денежных средств, внесенных с п.3.4.1. Договора.</w:t>
      </w:r>
    </w:p>
    <w:p w:rsidR="007A1302" w:rsidRPr="007A1302" w:rsidRDefault="007A1302" w:rsidP="007A1302">
      <w:pPr>
        <w:spacing w:after="120" w:line="228" w:lineRule="auto"/>
        <w:ind w:firstLine="567"/>
        <w:jc w:val="center"/>
        <w:rPr>
          <w:b/>
          <w:bCs/>
          <w:u w:val="single"/>
        </w:rPr>
      </w:pPr>
      <w:r w:rsidRPr="007A1302">
        <w:rPr>
          <w:b/>
          <w:bCs/>
          <w:u w:val="single"/>
        </w:rPr>
        <w:t>9.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85"/>
        <w:gridCol w:w="5104"/>
      </w:tblGrid>
      <w:tr w:rsidR="007A1302" w:rsidRPr="007A1302" w:rsidTr="007A1302">
        <w:tc>
          <w:tcPr>
            <w:tcW w:w="4785"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spacing w:line="192" w:lineRule="auto"/>
              <w:jc w:val="center"/>
            </w:pPr>
          </w:p>
          <w:p w:rsidR="007A1302" w:rsidRPr="007A1302" w:rsidRDefault="007A1302" w:rsidP="00A40E76">
            <w:pPr>
              <w:keepNext/>
              <w:spacing w:line="192" w:lineRule="auto"/>
              <w:ind w:firstLine="567"/>
              <w:jc w:val="center"/>
              <w:outlineLvl w:val="3"/>
              <w:rPr>
                <w:b/>
                <w:bCs/>
              </w:rPr>
            </w:pPr>
            <w:r w:rsidRPr="007A1302">
              <w:rPr>
                <w:b/>
                <w:bCs/>
              </w:rPr>
              <w:t>АРЕНДОДАТЕЛЬ</w:t>
            </w:r>
          </w:p>
        </w:tc>
        <w:tc>
          <w:tcPr>
            <w:tcW w:w="5104"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keepNext/>
              <w:spacing w:before="240" w:after="60" w:line="192" w:lineRule="auto"/>
              <w:ind w:firstLine="567"/>
              <w:jc w:val="center"/>
              <w:outlineLvl w:val="2"/>
              <w:rPr>
                <w:rFonts w:ascii="Arial" w:hAnsi="Arial" w:cs="Arial"/>
                <w:b/>
                <w:bCs/>
              </w:rPr>
            </w:pPr>
            <w:r w:rsidRPr="007A1302">
              <w:rPr>
                <w:rFonts w:ascii="Arial" w:hAnsi="Arial" w:cs="Arial"/>
                <w:b/>
                <w:bCs/>
              </w:rPr>
              <w:t>АРЕНДАТОР</w:t>
            </w:r>
          </w:p>
        </w:tc>
      </w:tr>
      <w:tr w:rsidR="007A1302" w:rsidRPr="007A1302" w:rsidTr="007A1302">
        <w:tc>
          <w:tcPr>
            <w:tcW w:w="4785"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tabs>
                <w:tab w:val="left" w:pos="708"/>
                <w:tab w:val="center" w:pos="4153"/>
                <w:tab w:val="right" w:pos="8306"/>
              </w:tabs>
              <w:spacing w:line="192" w:lineRule="auto"/>
            </w:pPr>
            <w:r w:rsidRPr="007A1302">
              <w:t>Администрация Карасукского района Новосибирской области</w:t>
            </w:r>
          </w:p>
        </w:tc>
        <w:tc>
          <w:tcPr>
            <w:tcW w:w="5104"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tabs>
                <w:tab w:val="left" w:pos="708"/>
                <w:tab w:val="center" w:pos="4153"/>
                <w:tab w:val="right" w:pos="8306"/>
              </w:tabs>
              <w:spacing w:line="192" w:lineRule="auto"/>
            </w:pPr>
          </w:p>
        </w:tc>
      </w:tr>
      <w:tr w:rsidR="007A1302" w:rsidRPr="007A1302" w:rsidTr="007A1302">
        <w:tc>
          <w:tcPr>
            <w:tcW w:w="4785"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spacing w:line="192" w:lineRule="auto"/>
            </w:pPr>
            <w:r w:rsidRPr="007A1302">
              <w:t>Юридический адрес: Новосибирская область, г. Карасук ул. Октябрьская д. 39</w:t>
            </w:r>
          </w:p>
          <w:p w:rsidR="007A1302" w:rsidRPr="007A1302" w:rsidRDefault="007A1302" w:rsidP="00A40E76">
            <w:pPr>
              <w:spacing w:line="192" w:lineRule="auto"/>
            </w:pPr>
          </w:p>
        </w:tc>
        <w:tc>
          <w:tcPr>
            <w:tcW w:w="5104"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spacing w:line="192" w:lineRule="auto"/>
            </w:pPr>
          </w:p>
        </w:tc>
      </w:tr>
      <w:tr w:rsidR="007A1302" w:rsidRPr="007A1302" w:rsidTr="007A1302">
        <w:trPr>
          <w:trHeight w:val="349"/>
        </w:trPr>
        <w:tc>
          <w:tcPr>
            <w:tcW w:w="4785"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spacing w:line="192" w:lineRule="auto"/>
            </w:pPr>
            <w:r w:rsidRPr="007A1302">
              <w:t>ИНН/КПП 5422110610/542201001</w:t>
            </w:r>
          </w:p>
          <w:p w:rsidR="007A1302" w:rsidRPr="007A1302" w:rsidRDefault="007A1302" w:rsidP="00A40E76">
            <w:pPr>
              <w:spacing w:line="192" w:lineRule="auto"/>
              <w:jc w:val="both"/>
            </w:pPr>
          </w:p>
        </w:tc>
        <w:tc>
          <w:tcPr>
            <w:tcW w:w="5104"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spacing w:line="192" w:lineRule="auto"/>
            </w:pPr>
          </w:p>
        </w:tc>
      </w:tr>
      <w:tr w:rsidR="007A1302" w:rsidRPr="007A1302" w:rsidTr="007A1302">
        <w:tc>
          <w:tcPr>
            <w:tcW w:w="4785"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spacing w:line="192" w:lineRule="auto"/>
            </w:pPr>
            <w:r w:rsidRPr="007A1302">
              <w:t>Банковские реквизиты:</w:t>
            </w:r>
          </w:p>
          <w:p w:rsidR="007A1302" w:rsidRPr="007A1302" w:rsidRDefault="007A1302" w:rsidP="00A40E76">
            <w:pPr>
              <w:spacing w:line="192" w:lineRule="auto"/>
            </w:pPr>
            <w:r w:rsidRPr="007A1302">
              <w:t xml:space="preserve">УФК по Новосибирской области </w:t>
            </w:r>
          </w:p>
          <w:p w:rsidR="007A1302" w:rsidRPr="007A1302" w:rsidRDefault="007A1302" w:rsidP="00A40E76">
            <w:pPr>
              <w:spacing w:line="192" w:lineRule="auto"/>
            </w:pPr>
            <w:r w:rsidRPr="007A1302">
              <w:t>(Администрация Карасукского района)</w:t>
            </w:r>
          </w:p>
          <w:p w:rsidR="007A1302" w:rsidRPr="007A1302" w:rsidRDefault="007A1302" w:rsidP="00A40E76">
            <w:pPr>
              <w:spacing w:line="192" w:lineRule="auto"/>
            </w:pPr>
            <w:r w:rsidRPr="007A1302">
              <w:t>л/счет 03513031330</w:t>
            </w:r>
          </w:p>
          <w:p w:rsidR="007A1302" w:rsidRPr="007A1302" w:rsidRDefault="007A1302" w:rsidP="00A40E76">
            <w:pPr>
              <w:spacing w:line="192" w:lineRule="auto"/>
            </w:pPr>
            <w:r w:rsidRPr="007A1302">
              <w:t>р/счет 40204810400000000146</w:t>
            </w:r>
          </w:p>
          <w:p w:rsidR="007A1302" w:rsidRPr="007A1302" w:rsidRDefault="007A1302" w:rsidP="00A40E76">
            <w:pPr>
              <w:spacing w:line="192" w:lineRule="auto"/>
            </w:pPr>
            <w:r w:rsidRPr="007A1302">
              <w:t>БИК 045004001</w:t>
            </w:r>
          </w:p>
          <w:p w:rsidR="007A1302" w:rsidRPr="007A1302" w:rsidRDefault="007A1302" w:rsidP="00A40E76">
            <w:pPr>
              <w:spacing w:line="192" w:lineRule="auto"/>
            </w:pPr>
            <w:r w:rsidRPr="007A1302">
              <w:t>Сибирское ГУ Банка России г. Новосибирск</w:t>
            </w:r>
          </w:p>
        </w:tc>
        <w:tc>
          <w:tcPr>
            <w:tcW w:w="5104"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spacing w:line="192" w:lineRule="auto"/>
            </w:pPr>
          </w:p>
        </w:tc>
      </w:tr>
      <w:tr w:rsidR="007A1302" w:rsidRPr="007A1302" w:rsidTr="007A1302">
        <w:tc>
          <w:tcPr>
            <w:tcW w:w="4785"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spacing w:line="192" w:lineRule="auto"/>
            </w:pPr>
            <w:r w:rsidRPr="007A1302">
              <w:t>Телефон: 33869</w:t>
            </w:r>
          </w:p>
        </w:tc>
        <w:tc>
          <w:tcPr>
            <w:tcW w:w="5104" w:type="dxa"/>
            <w:tcBorders>
              <w:top w:val="single" w:sz="4" w:space="0" w:color="auto"/>
              <w:left w:val="single" w:sz="4" w:space="0" w:color="auto"/>
              <w:bottom w:val="single" w:sz="4" w:space="0" w:color="auto"/>
              <w:right w:val="single" w:sz="4" w:space="0" w:color="auto"/>
            </w:tcBorders>
          </w:tcPr>
          <w:p w:rsidR="007A1302" w:rsidRPr="007A1302" w:rsidRDefault="007A1302" w:rsidP="00A40E76">
            <w:pPr>
              <w:spacing w:line="192" w:lineRule="auto"/>
            </w:pPr>
          </w:p>
        </w:tc>
      </w:tr>
    </w:tbl>
    <w:p w:rsidR="007A1302" w:rsidRPr="007A1302" w:rsidRDefault="007A1302" w:rsidP="007A1302">
      <w:pPr>
        <w:spacing w:line="192" w:lineRule="auto"/>
        <w:rPr>
          <w:b/>
          <w:bCs/>
          <w:u w:val="single"/>
        </w:rPr>
      </w:pPr>
    </w:p>
    <w:p w:rsidR="007A1302" w:rsidRPr="007A1302" w:rsidRDefault="007A1302" w:rsidP="007A1302">
      <w:pPr>
        <w:spacing w:line="192" w:lineRule="auto"/>
        <w:jc w:val="center"/>
        <w:rPr>
          <w:b/>
          <w:bCs/>
          <w:u w:val="single"/>
        </w:rPr>
      </w:pPr>
      <w:r w:rsidRPr="007A1302">
        <w:rPr>
          <w:b/>
          <w:bCs/>
          <w:u w:val="single"/>
        </w:rPr>
        <w:t>10. Подписи Сторон</w:t>
      </w:r>
    </w:p>
    <w:p w:rsidR="007A1302" w:rsidRPr="007A1302" w:rsidRDefault="007A1302" w:rsidP="007A1302">
      <w:pPr>
        <w:spacing w:line="192" w:lineRule="auto"/>
        <w:ind w:firstLine="567"/>
        <w:jc w:val="both"/>
      </w:pPr>
    </w:p>
    <w:p w:rsidR="007A1302" w:rsidRPr="007A1302" w:rsidRDefault="007A1302" w:rsidP="007A1302">
      <w:pPr>
        <w:tabs>
          <w:tab w:val="right" w:pos="8222"/>
          <w:tab w:val="right" w:pos="10348"/>
        </w:tabs>
        <w:spacing w:line="192" w:lineRule="auto"/>
      </w:pPr>
      <w:r w:rsidRPr="007A1302">
        <w:t>Арендодатель:</w:t>
      </w:r>
      <w:r w:rsidRPr="007A1302">
        <w:rPr>
          <w:u w:val="single"/>
        </w:rPr>
        <w:tab/>
      </w:r>
    </w:p>
    <w:p w:rsidR="007A1302" w:rsidRPr="007A1302" w:rsidRDefault="007A1302" w:rsidP="007A1302">
      <w:pPr>
        <w:tabs>
          <w:tab w:val="center" w:pos="9356"/>
        </w:tabs>
        <w:spacing w:line="192" w:lineRule="auto"/>
      </w:pPr>
      <w:r w:rsidRPr="007A1302">
        <w:t xml:space="preserve">                                                                  (подпись)</w:t>
      </w:r>
    </w:p>
    <w:p w:rsidR="007A1302" w:rsidRPr="007A1302" w:rsidRDefault="007A1302" w:rsidP="007A1302">
      <w:pPr>
        <w:spacing w:after="120" w:line="192" w:lineRule="auto"/>
      </w:pPr>
      <w:r w:rsidRPr="007A1302">
        <w:t xml:space="preserve">                                            М.П.</w:t>
      </w:r>
    </w:p>
    <w:p w:rsidR="007A1302" w:rsidRPr="007A1302" w:rsidRDefault="007A1302" w:rsidP="007A1302">
      <w:pPr>
        <w:tabs>
          <w:tab w:val="left" w:pos="708"/>
          <w:tab w:val="center" w:pos="4153"/>
          <w:tab w:val="right" w:pos="8306"/>
        </w:tabs>
        <w:spacing w:line="192" w:lineRule="auto"/>
        <w:jc w:val="both"/>
      </w:pPr>
      <w:r w:rsidRPr="007A1302">
        <w:t xml:space="preserve">Арендатор: </w:t>
      </w:r>
      <w:r w:rsidRPr="007A1302">
        <w:rPr>
          <w:u w:val="single"/>
        </w:rPr>
        <w:tab/>
      </w:r>
    </w:p>
    <w:p w:rsidR="007A1302" w:rsidRPr="007A1302" w:rsidRDefault="007A1302" w:rsidP="007A1302">
      <w:pPr>
        <w:tabs>
          <w:tab w:val="center" w:pos="9356"/>
        </w:tabs>
        <w:spacing w:line="192" w:lineRule="auto"/>
        <w:ind w:left="2552"/>
        <w:rPr>
          <w:b/>
        </w:rPr>
      </w:pPr>
      <w:r w:rsidRPr="007A1302">
        <w:t>(подпись)</w:t>
      </w:r>
    </w:p>
    <w:p w:rsidR="007A1302" w:rsidRPr="007A1302" w:rsidRDefault="007A1302" w:rsidP="00C249BE">
      <w:pPr>
        <w:suppressAutoHyphens/>
        <w:autoSpaceDN w:val="0"/>
        <w:jc w:val="center"/>
        <w:rPr>
          <w:rFonts w:eastAsia="SimSun"/>
          <w:b/>
          <w:lang w:eastAsia="zh-CN"/>
        </w:rPr>
      </w:pPr>
    </w:p>
    <w:p w:rsidR="007A1302" w:rsidRPr="007A1302" w:rsidRDefault="007A1302" w:rsidP="00C249BE">
      <w:pPr>
        <w:suppressAutoHyphens/>
        <w:autoSpaceDN w:val="0"/>
        <w:jc w:val="center"/>
        <w:rPr>
          <w:rFonts w:eastAsia="SimSun"/>
          <w:b/>
          <w:sz w:val="32"/>
          <w:szCs w:val="32"/>
          <w:lang w:eastAsia="zh-CN"/>
        </w:rPr>
      </w:pPr>
      <w:r w:rsidRPr="007A1302">
        <w:rPr>
          <w:rFonts w:eastAsia="SimSun"/>
          <w:b/>
          <w:sz w:val="32"/>
          <w:szCs w:val="32"/>
          <w:lang w:eastAsia="zh-CN"/>
        </w:rPr>
        <w:t>***********************************************************</w:t>
      </w:r>
    </w:p>
    <w:p w:rsidR="007A1302" w:rsidRPr="007A1302" w:rsidRDefault="007A1302" w:rsidP="00C249BE">
      <w:pPr>
        <w:suppressAutoHyphens/>
        <w:autoSpaceDN w:val="0"/>
        <w:jc w:val="center"/>
        <w:rPr>
          <w:rFonts w:eastAsia="SimSun"/>
          <w:b/>
          <w:lang w:eastAsia="zh-CN"/>
        </w:rPr>
      </w:pPr>
    </w:p>
    <w:sectPr w:rsidR="007A1302" w:rsidRPr="007A1302" w:rsidSect="002F2C70">
      <w:headerReference w:type="default" r:id="rId19"/>
      <w:pgSz w:w="11906" w:h="16838" w:code="9"/>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140E" w:rsidRDefault="00AC140E" w:rsidP="00964798">
      <w:r>
        <w:separator/>
      </w:r>
    </w:p>
  </w:endnote>
  <w:endnote w:type="continuationSeparator" w:id="1">
    <w:p w:rsidR="00AC140E" w:rsidRDefault="00AC140E" w:rsidP="009647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140E" w:rsidRDefault="00AC140E" w:rsidP="00964798">
      <w:r>
        <w:separator/>
      </w:r>
    </w:p>
  </w:footnote>
  <w:footnote w:type="continuationSeparator" w:id="1">
    <w:p w:rsidR="00AC140E" w:rsidRDefault="00AC140E" w:rsidP="00964798">
      <w:r>
        <w:continuationSeparator/>
      </w:r>
    </w:p>
  </w:footnote>
  <w:footnote w:id="2">
    <w:p w:rsidR="007B0756" w:rsidRDefault="007B0756" w:rsidP="007B0756">
      <w:pPr>
        <w:pStyle w:val="af5"/>
        <w:ind w:firstLine="709"/>
      </w:pPr>
      <w:r w:rsidRPr="00B35562">
        <w:rPr>
          <w:rStyle w:val="af7"/>
        </w:rPr>
        <w:footnoteRef/>
      </w:r>
      <w:r w:rsidRPr="00B35562">
        <w:t xml:space="preserve"> Далее – Комиссия.</w:t>
      </w:r>
    </w:p>
  </w:footnote>
  <w:footnote w:id="3">
    <w:p w:rsidR="007B0756" w:rsidRDefault="007B0756" w:rsidP="007B0756">
      <w:pPr>
        <w:pStyle w:val="af5"/>
        <w:ind w:firstLine="709"/>
      </w:pPr>
      <w:r>
        <w:rPr>
          <w:rStyle w:val="af7"/>
        </w:rPr>
        <w:footnoteRef/>
      </w:r>
      <w:r>
        <w:t xml:space="preserve"> Далее – план работы Комиссии.</w:t>
      </w:r>
    </w:p>
  </w:footnote>
  <w:footnote w:id="4">
    <w:p w:rsidR="007B0756" w:rsidRDefault="007B0756" w:rsidP="007B0756">
      <w:pPr>
        <w:pStyle w:val="af5"/>
        <w:ind w:firstLine="709"/>
      </w:pPr>
      <w:r>
        <w:rPr>
          <w:rStyle w:val="af7"/>
        </w:rPr>
        <w:footnoteRef/>
      </w:r>
      <w:r>
        <w:t xml:space="preserve"> Далее – АТК Новосибирской области.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B31" w:rsidRDefault="00373B31" w:rsidP="00C249BE">
    <w:pPr>
      <w:pStyle w:val="ac"/>
      <w:rPr>
        <w:rFonts w:ascii="Arial Narrow" w:hAnsi="Arial Narrow"/>
        <w:b/>
        <w:color w:val="000080"/>
        <w:sz w:val="20"/>
        <w:szCs w:val="20"/>
      </w:rPr>
    </w:pPr>
    <w:r>
      <w:rPr>
        <w:rFonts w:ascii="Arial Narrow" w:hAnsi="Arial Narrow"/>
        <w:b/>
        <w:color w:val="000080"/>
        <w:sz w:val="20"/>
        <w:szCs w:val="20"/>
      </w:rPr>
      <w:t xml:space="preserve">07 сентября </w:t>
    </w:r>
    <w:r w:rsidRPr="006F47B3">
      <w:rPr>
        <w:rFonts w:ascii="Arial Narrow" w:hAnsi="Arial Narrow"/>
        <w:b/>
        <w:color w:val="000080"/>
        <w:sz w:val="20"/>
        <w:szCs w:val="20"/>
      </w:rPr>
      <w:t>201</w:t>
    </w:r>
    <w:r>
      <w:rPr>
        <w:rFonts w:ascii="Arial Narrow" w:hAnsi="Arial Narrow"/>
        <w:b/>
        <w:color w:val="000080"/>
        <w:sz w:val="20"/>
        <w:szCs w:val="20"/>
      </w:rPr>
      <w:t>8</w:t>
    </w:r>
    <w:r w:rsidRPr="006F47B3">
      <w:rPr>
        <w:rFonts w:ascii="Arial Narrow" w:hAnsi="Arial Narrow"/>
        <w:b/>
        <w:color w:val="000080"/>
        <w:sz w:val="20"/>
        <w:szCs w:val="20"/>
      </w:rPr>
      <w:t xml:space="preserve"> года № </w:t>
    </w:r>
    <w:r>
      <w:rPr>
        <w:rFonts w:ascii="Arial Narrow" w:hAnsi="Arial Narrow"/>
        <w:b/>
        <w:color w:val="000080"/>
        <w:sz w:val="20"/>
        <w:szCs w:val="20"/>
      </w:rPr>
      <w:t xml:space="preserve">66 </w:t>
    </w:r>
    <w:r w:rsidRPr="006F47B3">
      <w:rPr>
        <w:rFonts w:ascii="Arial Narrow" w:hAnsi="Arial Narrow"/>
        <w:b/>
        <w:color w:val="000080"/>
        <w:sz w:val="20"/>
        <w:szCs w:val="20"/>
      </w:rPr>
      <w:t>(</w:t>
    </w:r>
    <w:r>
      <w:rPr>
        <w:rFonts w:ascii="Arial Narrow" w:hAnsi="Arial Narrow"/>
        <w:b/>
        <w:color w:val="000080"/>
        <w:sz w:val="20"/>
        <w:szCs w:val="20"/>
      </w:rPr>
      <w:t>913</w:t>
    </w:r>
    <w:r w:rsidRPr="006F47B3">
      <w:rPr>
        <w:rFonts w:ascii="Arial Narrow" w:hAnsi="Arial Narrow"/>
        <w:b/>
        <w:color w:val="000080"/>
        <w:sz w:val="20"/>
        <w:szCs w:val="20"/>
      </w:rPr>
      <w:t>)</w:t>
    </w:r>
  </w:p>
  <w:p w:rsidR="00373B31" w:rsidRDefault="00373B31" w:rsidP="00C249BE">
    <w:pPr>
      <w:pStyle w:val="ac"/>
      <w:rPr>
        <w:rFonts w:ascii="Arial Narrow" w:hAnsi="Arial Narrow"/>
        <w:b/>
        <w:color w:val="000080"/>
        <w:sz w:val="20"/>
        <w:szCs w:val="20"/>
      </w:rPr>
    </w:pPr>
    <w:r w:rsidRPr="006F47B3">
      <w:rPr>
        <w:rFonts w:ascii="Arial Narrow" w:hAnsi="Arial Narrow"/>
        <w:b/>
        <w:color w:val="000080"/>
        <w:sz w:val="20"/>
        <w:szCs w:val="20"/>
      </w:rPr>
      <w:t>Бюллетень органов местного самоуправления Карасукского района Новосибирской области</w:t>
    </w:r>
  </w:p>
  <w:p w:rsidR="00373B31" w:rsidRDefault="00373B31">
    <w:pPr>
      <w:pStyle w:val="ac"/>
    </w:pPr>
    <w:r>
      <w:rPr>
        <w:rFonts w:ascii="Arial Narrow" w:hAnsi="Arial Narrow"/>
        <w:b/>
        <w:color w:val="000080"/>
        <w:sz w:val="20"/>
        <w:szCs w:val="20"/>
      </w:rPr>
      <w:t>_________________________________________________________________________________________________________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F80A520"/>
    <w:lvl w:ilvl="0">
      <w:numFmt w:val="bullet"/>
      <w:lvlText w:val="*"/>
      <w:lvlJc w:val="left"/>
    </w:lvl>
  </w:abstractNum>
  <w:abstractNum w:abstractNumId="1">
    <w:nsid w:val="02C45520"/>
    <w:multiLevelType w:val="hybridMultilevel"/>
    <w:tmpl w:val="93324A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86101D"/>
    <w:multiLevelType w:val="singleLevel"/>
    <w:tmpl w:val="D0444C72"/>
    <w:lvl w:ilvl="0">
      <w:start w:val="5"/>
      <w:numFmt w:val="decimal"/>
      <w:lvlText w:val="4.1.%1."/>
      <w:legacy w:legacy="1" w:legacySpace="0" w:legacyIndent="705"/>
      <w:lvlJc w:val="left"/>
      <w:rPr>
        <w:rFonts w:ascii="Times New Roman" w:hAnsi="Times New Roman" w:cs="Times New Roman" w:hint="default"/>
      </w:rPr>
    </w:lvl>
  </w:abstractNum>
  <w:abstractNum w:abstractNumId="3">
    <w:nsid w:val="0B852BD9"/>
    <w:multiLevelType w:val="singleLevel"/>
    <w:tmpl w:val="C98A6182"/>
    <w:lvl w:ilvl="0">
      <w:start w:val="1"/>
      <w:numFmt w:val="decimal"/>
      <w:lvlText w:val="4.1.%1."/>
      <w:legacy w:legacy="1" w:legacySpace="0" w:legacyIndent="710"/>
      <w:lvlJc w:val="left"/>
      <w:rPr>
        <w:rFonts w:ascii="Times New Roman" w:hAnsi="Times New Roman" w:cs="Times New Roman" w:hint="default"/>
      </w:rPr>
    </w:lvl>
  </w:abstractNum>
  <w:abstractNum w:abstractNumId="4">
    <w:nsid w:val="11732BC5"/>
    <w:multiLevelType w:val="singleLevel"/>
    <w:tmpl w:val="BAB89BF6"/>
    <w:lvl w:ilvl="0">
      <w:start w:val="7"/>
      <w:numFmt w:val="decimal"/>
      <w:lvlText w:val="4.1.%1."/>
      <w:legacy w:legacy="1" w:legacySpace="0" w:legacyIndent="715"/>
      <w:lvlJc w:val="left"/>
      <w:rPr>
        <w:rFonts w:ascii="Times New Roman" w:hAnsi="Times New Roman" w:cs="Times New Roman" w:hint="default"/>
      </w:rPr>
    </w:lvl>
  </w:abstractNum>
  <w:abstractNum w:abstractNumId="5">
    <w:nsid w:val="198A6D40"/>
    <w:multiLevelType w:val="hybridMultilevel"/>
    <w:tmpl w:val="0C58F3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704AE5"/>
    <w:multiLevelType w:val="hybridMultilevel"/>
    <w:tmpl w:val="E070BCCC"/>
    <w:lvl w:ilvl="0" w:tplc="36B2B09C">
      <w:start w:val="3"/>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1DC12906"/>
    <w:multiLevelType w:val="hybridMultilevel"/>
    <w:tmpl w:val="D818B152"/>
    <w:lvl w:ilvl="0" w:tplc="C3C266D0">
      <w:start w:val="1"/>
      <w:numFmt w:val="decimal"/>
      <w:lvlText w:val="%1)"/>
      <w:lvlJc w:val="left"/>
      <w:pPr>
        <w:ind w:left="1661" w:hanging="360"/>
      </w:pPr>
      <w:rPr>
        <w:rFonts w:cs="Times New Roman" w:hint="default"/>
      </w:rPr>
    </w:lvl>
    <w:lvl w:ilvl="1" w:tplc="04190019" w:tentative="1">
      <w:start w:val="1"/>
      <w:numFmt w:val="lowerLetter"/>
      <w:lvlText w:val="%2."/>
      <w:lvlJc w:val="left"/>
      <w:pPr>
        <w:ind w:left="2381" w:hanging="360"/>
      </w:pPr>
      <w:rPr>
        <w:rFonts w:cs="Times New Roman"/>
      </w:rPr>
    </w:lvl>
    <w:lvl w:ilvl="2" w:tplc="0419001B" w:tentative="1">
      <w:start w:val="1"/>
      <w:numFmt w:val="lowerRoman"/>
      <w:lvlText w:val="%3."/>
      <w:lvlJc w:val="right"/>
      <w:pPr>
        <w:ind w:left="3101" w:hanging="180"/>
      </w:pPr>
      <w:rPr>
        <w:rFonts w:cs="Times New Roman"/>
      </w:rPr>
    </w:lvl>
    <w:lvl w:ilvl="3" w:tplc="0419000F" w:tentative="1">
      <w:start w:val="1"/>
      <w:numFmt w:val="decimal"/>
      <w:lvlText w:val="%4."/>
      <w:lvlJc w:val="left"/>
      <w:pPr>
        <w:ind w:left="3821" w:hanging="360"/>
      </w:pPr>
      <w:rPr>
        <w:rFonts w:cs="Times New Roman"/>
      </w:rPr>
    </w:lvl>
    <w:lvl w:ilvl="4" w:tplc="04190019" w:tentative="1">
      <w:start w:val="1"/>
      <w:numFmt w:val="lowerLetter"/>
      <w:lvlText w:val="%5."/>
      <w:lvlJc w:val="left"/>
      <w:pPr>
        <w:ind w:left="4541" w:hanging="360"/>
      </w:pPr>
      <w:rPr>
        <w:rFonts w:cs="Times New Roman"/>
      </w:rPr>
    </w:lvl>
    <w:lvl w:ilvl="5" w:tplc="0419001B" w:tentative="1">
      <w:start w:val="1"/>
      <w:numFmt w:val="lowerRoman"/>
      <w:lvlText w:val="%6."/>
      <w:lvlJc w:val="right"/>
      <w:pPr>
        <w:ind w:left="5261" w:hanging="180"/>
      </w:pPr>
      <w:rPr>
        <w:rFonts w:cs="Times New Roman"/>
      </w:rPr>
    </w:lvl>
    <w:lvl w:ilvl="6" w:tplc="0419000F" w:tentative="1">
      <w:start w:val="1"/>
      <w:numFmt w:val="decimal"/>
      <w:lvlText w:val="%7."/>
      <w:lvlJc w:val="left"/>
      <w:pPr>
        <w:ind w:left="5981" w:hanging="360"/>
      </w:pPr>
      <w:rPr>
        <w:rFonts w:cs="Times New Roman"/>
      </w:rPr>
    </w:lvl>
    <w:lvl w:ilvl="7" w:tplc="04190019" w:tentative="1">
      <w:start w:val="1"/>
      <w:numFmt w:val="lowerLetter"/>
      <w:lvlText w:val="%8."/>
      <w:lvlJc w:val="left"/>
      <w:pPr>
        <w:ind w:left="6701" w:hanging="360"/>
      </w:pPr>
      <w:rPr>
        <w:rFonts w:cs="Times New Roman"/>
      </w:rPr>
    </w:lvl>
    <w:lvl w:ilvl="8" w:tplc="0419001B" w:tentative="1">
      <w:start w:val="1"/>
      <w:numFmt w:val="lowerRoman"/>
      <w:lvlText w:val="%9."/>
      <w:lvlJc w:val="right"/>
      <w:pPr>
        <w:ind w:left="7421" w:hanging="180"/>
      </w:pPr>
      <w:rPr>
        <w:rFonts w:cs="Times New Roman"/>
      </w:rPr>
    </w:lvl>
  </w:abstractNum>
  <w:abstractNum w:abstractNumId="8">
    <w:nsid w:val="1F5B28E3"/>
    <w:multiLevelType w:val="hybridMultilevel"/>
    <w:tmpl w:val="AA700390"/>
    <w:lvl w:ilvl="0" w:tplc="2208DC1C">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DE3EF3"/>
    <w:multiLevelType w:val="hybridMultilevel"/>
    <w:tmpl w:val="DDE2D3F8"/>
    <w:lvl w:ilvl="0" w:tplc="6BF63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21422AA3"/>
    <w:multiLevelType w:val="singleLevel"/>
    <w:tmpl w:val="DB8AC4E2"/>
    <w:lvl w:ilvl="0">
      <w:start w:val="1"/>
      <w:numFmt w:val="decimal"/>
      <w:lvlText w:val="2.3.%1."/>
      <w:legacy w:legacy="1" w:legacySpace="0" w:legacyIndent="734"/>
      <w:lvlJc w:val="left"/>
      <w:rPr>
        <w:rFonts w:ascii="Times New Roman" w:hAnsi="Times New Roman" w:cs="Times New Roman" w:hint="default"/>
      </w:rPr>
    </w:lvl>
  </w:abstractNum>
  <w:abstractNum w:abstractNumId="11">
    <w:nsid w:val="297A5D13"/>
    <w:multiLevelType w:val="singleLevel"/>
    <w:tmpl w:val="E8B28862"/>
    <w:lvl w:ilvl="0">
      <w:start w:val="4"/>
      <w:numFmt w:val="decimal"/>
      <w:lvlText w:val="4.2.%1."/>
      <w:legacy w:legacy="1" w:legacySpace="0" w:legacyIndent="696"/>
      <w:lvlJc w:val="left"/>
      <w:rPr>
        <w:rFonts w:ascii="Times New Roman" w:hAnsi="Times New Roman" w:cs="Times New Roman" w:hint="default"/>
      </w:rPr>
    </w:lvl>
  </w:abstractNum>
  <w:abstractNum w:abstractNumId="12">
    <w:nsid w:val="341B2692"/>
    <w:multiLevelType w:val="hybridMultilevel"/>
    <w:tmpl w:val="4594A720"/>
    <w:lvl w:ilvl="0" w:tplc="931ADAEC">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52D4180"/>
    <w:multiLevelType w:val="hybridMultilevel"/>
    <w:tmpl w:val="11D43C3C"/>
    <w:lvl w:ilvl="0" w:tplc="5302D32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nsid w:val="3AC96318"/>
    <w:multiLevelType w:val="hybridMultilevel"/>
    <w:tmpl w:val="16DEB03A"/>
    <w:lvl w:ilvl="0" w:tplc="2E7257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B6728DB"/>
    <w:multiLevelType w:val="hybridMultilevel"/>
    <w:tmpl w:val="B574D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EA173C"/>
    <w:multiLevelType w:val="hybridMultilevel"/>
    <w:tmpl w:val="8FEA9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3D06EE"/>
    <w:multiLevelType w:val="hybridMultilevel"/>
    <w:tmpl w:val="4E7C7F16"/>
    <w:lvl w:ilvl="0" w:tplc="5F4A0E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3E5333B3"/>
    <w:multiLevelType w:val="hybridMultilevel"/>
    <w:tmpl w:val="717E5EB0"/>
    <w:lvl w:ilvl="0" w:tplc="FB00D336">
      <w:start w:val="1"/>
      <w:numFmt w:val="decimal"/>
      <w:lvlText w:val="%1)"/>
      <w:lvlJc w:val="left"/>
      <w:pPr>
        <w:ind w:left="3479" w:hanging="360"/>
      </w:pPr>
      <w:rPr>
        <w:rFonts w:cs="Times New Roman" w:hint="default"/>
      </w:rPr>
    </w:lvl>
    <w:lvl w:ilvl="1" w:tplc="04190019" w:tentative="1">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9">
    <w:nsid w:val="3E83719D"/>
    <w:multiLevelType w:val="hybridMultilevel"/>
    <w:tmpl w:val="BFE67214"/>
    <w:lvl w:ilvl="0" w:tplc="DAFCB0C0">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D47C4B"/>
    <w:multiLevelType w:val="multilevel"/>
    <w:tmpl w:val="27DEBD60"/>
    <w:lvl w:ilvl="0">
      <w:start w:val="1"/>
      <w:numFmt w:val="decimal"/>
      <w:lvlText w:val="%1."/>
      <w:lvlJc w:val="left"/>
      <w:pPr>
        <w:ind w:left="708" w:hanging="708"/>
      </w:pPr>
      <w:rPr>
        <w:rFonts w:hint="default"/>
      </w:rPr>
    </w:lvl>
    <w:lvl w:ilvl="1">
      <w:start w:val="1"/>
      <w:numFmt w:val="decimal"/>
      <w:lvlText w:val="%1.%2."/>
      <w:lvlJc w:val="left"/>
      <w:pPr>
        <w:ind w:left="1068" w:hanging="720"/>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2124" w:hanging="108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3180" w:hanging="1440"/>
      </w:pPr>
      <w:rPr>
        <w:rFonts w:hint="default"/>
      </w:rPr>
    </w:lvl>
    <w:lvl w:ilvl="6">
      <w:start w:val="1"/>
      <w:numFmt w:val="decimal"/>
      <w:lvlText w:val="%1.%2.%3.%4.%5.%6.%7."/>
      <w:lvlJc w:val="left"/>
      <w:pPr>
        <w:ind w:left="3888" w:hanging="1800"/>
      </w:pPr>
      <w:rPr>
        <w:rFonts w:hint="default"/>
      </w:rPr>
    </w:lvl>
    <w:lvl w:ilvl="7">
      <w:start w:val="1"/>
      <w:numFmt w:val="decimal"/>
      <w:lvlText w:val="%1.%2.%3.%4.%5.%6.%7.%8."/>
      <w:lvlJc w:val="left"/>
      <w:pPr>
        <w:ind w:left="4236" w:hanging="1800"/>
      </w:pPr>
      <w:rPr>
        <w:rFonts w:hint="default"/>
      </w:rPr>
    </w:lvl>
    <w:lvl w:ilvl="8">
      <w:start w:val="1"/>
      <w:numFmt w:val="decimal"/>
      <w:lvlText w:val="%1.%2.%3.%4.%5.%6.%7.%8.%9."/>
      <w:lvlJc w:val="left"/>
      <w:pPr>
        <w:ind w:left="4944" w:hanging="2160"/>
      </w:pPr>
      <w:rPr>
        <w:rFonts w:hint="default"/>
      </w:rPr>
    </w:lvl>
  </w:abstractNum>
  <w:abstractNum w:abstractNumId="21">
    <w:nsid w:val="48B87AD8"/>
    <w:multiLevelType w:val="singleLevel"/>
    <w:tmpl w:val="E1787E70"/>
    <w:lvl w:ilvl="0">
      <w:start w:val="5"/>
      <w:numFmt w:val="decimal"/>
      <w:lvlText w:val="2.3.%1."/>
      <w:legacy w:legacy="1" w:legacySpace="0" w:legacyIndent="734"/>
      <w:lvlJc w:val="left"/>
      <w:rPr>
        <w:rFonts w:ascii="Times New Roman" w:hAnsi="Times New Roman" w:cs="Times New Roman" w:hint="default"/>
      </w:rPr>
    </w:lvl>
  </w:abstractNum>
  <w:abstractNum w:abstractNumId="22">
    <w:nsid w:val="4B9B406F"/>
    <w:multiLevelType w:val="hybridMultilevel"/>
    <w:tmpl w:val="4E7C7F16"/>
    <w:lvl w:ilvl="0" w:tplc="5F4A0E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4B9E2BA2"/>
    <w:multiLevelType w:val="hybridMultilevel"/>
    <w:tmpl w:val="01742A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FEF4AC2"/>
    <w:multiLevelType w:val="hybridMultilevel"/>
    <w:tmpl w:val="F5FE9BFC"/>
    <w:lvl w:ilvl="0" w:tplc="985EEE70">
      <w:start w:val="2"/>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5">
    <w:nsid w:val="539F540A"/>
    <w:multiLevelType w:val="singleLevel"/>
    <w:tmpl w:val="719A7A22"/>
    <w:lvl w:ilvl="0">
      <w:start w:val="5"/>
      <w:numFmt w:val="decimal"/>
      <w:lvlText w:val="4.%1."/>
      <w:legacy w:legacy="1" w:legacySpace="0" w:legacyIndent="686"/>
      <w:lvlJc w:val="left"/>
      <w:rPr>
        <w:rFonts w:ascii="Times New Roman" w:hAnsi="Times New Roman" w:cs="Times New Roman" w:hint="default"/>
      </w:rPr>
    </w:lvl>
  </w:abstractNum>
  <w:abstractNum w:abstractNumId="26">
    <w:nsid w:val="572E5A62"/>
    <w:multiLevelType w:val="multilevel"/>
    <w:tmpl w:val="BCBC25FA"/>
    <w:lvl w:ilvl="0">
      <w:start w:val="1"/>
      <w:numFmt w:val="decimal"/>
      <w:lvlText w:val="%1."/>
      <w:lvlJc w:val="left"/>
      <w:pPr>
        <w:ind w:left="720" w:hanging="360"/>
      </w:pPr>
      <w:rPr>
        <w:rFonts w:eastAsia="Times New Roman" w:hint="default"/>
      </w:rPr>
    </w:lvl>
    <w:lvl w:ilvl="1">
      <w:start w:val="3"/>
      <w:numFmt w:val="decimal"/>
      <w:isLgl/>
      <w:lvlText w:val="%1.%2."/>
      <w:lvlJc w:val="left"/>
      <w:pPr>
        <w:ind w:left="1017" w:hanging="450"/>
      </w:pPr>
      <w:rPr>
        <w:rFonts w:hint="default"/>
        <w:sz w:val="30"/>
      </w:rPr>
    </w:lvl>
    <w:lvl w:ilvl="2">
      <w:start w:val="1"/>
      <w:numFmt w:val="decimal"/>
      <w:isLgl/>
      <w:lvlText w:val="%1.%2.%3."/>
      <w:lvlJc w:val="left"/>
      <w:pPr>
        <w:ind w:left="1494" w:hanging="720"/>
      </w:pPr>
      <w:rPr>
        <w:rFonts w:hint="default"/>
        <w:sz w:val="30"/>
      </w:rPr>
    </w:lvl>
    <w:lvl w:ilvl="3">
      <w:start w:val="1"/>
      <w:numFmt w:val="decimal"/>
      <w:isLgl/>
      <w:lvlText w:val="%1.%2.%3.%4."/>
      <w:lvlJc w:val="left"/>
      <w:pPr>
        <w:ind w:left="1701" w:hanging="720"/>
      </w:pPr>
      <w:rPr>
        <w:rFonts w:hint="default"/>
        <w:sz w:val="30"/>
      </w:rPr>
    </w:lvl>
    <w:lvl w:ilvl="4">
      <w:start w:val="1"/>
      <w:numFmt w:val="decimal"/>
      <w:isLgl/>
      <w:lvlText w:val="%1.%2.%3.%4.%5."/>
      <w:lvlJc w:val="left"/>
      <w:pPr>
        <w:ind w:left="2268" w:hanging="1080"/>
      </w:pPr>
      <w:rPr>
        <w:rFonts w:hint="default"/>
        <w:sz w:val="30"/>
      </w:rPr>
    </w:lvl>
    <w:lvl w:ilvl="5">
      <w:start w:val="1"/>
      <w:numFmt w:val="decimal"/>
      <w:isLgl/>
      <w:lvlText w:val="%1.%2.%3.%4.%5.%6."/>
      <w:lvlJc w:val="left"/>
      <w:pPr>
        <w:ind w:left="2475" w:hanging="1080"/>
      </w:pPr>
      <w:rPr>
        <w:rFonts w:hint="default"/>
        <w:sz w:val="30"/>
      </w:rPr>
    </w:lvl>
    <w:lvl w:ilvl="6">
      <w:start w:val="1"/>
      <w:numFmt w:val="decimal"/>
      <w:isLgl/>
      <w:lvlText w:val="%1.%2.%3.%4.%5.%6.%7."/>
      <w:lvlJc w:val="left"/>
      <w:pPr>
        <w:ind w:left="2682" w:hanging="1080"/>
      </w:pPr>
      <w:rPr>
        <w:rFonts w:hint="default"/>
        <w:sz w:val="30"/>
      </w:rPr>
    </w:lvl>
    <w:lvl w:ilvl="7">
      <w:start w:val="1"/>
      <w:numFmt w:val="decimal"/>
      <w:isLgl/>
      <w:lvlText w:val="%1.%2.%3.%4.%5.%6.%7.%8."/>
      <w:lvlJc w:val="left"/>
      <w:pPr>
        <w:ind w:left="3249" w:hanging="1440"/>
      </w:pPr>
      <w:rPr>
        <w:rFonts w:hint="default"/>
        <w:sz w:val="30"/>
      </w:rPr>
    </w:lvl>
    <w:lvl w:ilvl="8">
      <w:start w:val="1"/>
      <w:numFmt w:val="decimal"/>
      <w:isLgl/>
      <w:lvlText w:val="%1.%2.%3.%4.%5.%6.%7.%8.%9."/>
      <w:lvlJc w:val="left"/>
      <w:pPr>
        <w:ind w:left="3456" w:hanging="1440"/>
      </w:pPr>
      <w:rPr>
        <w:rFonts w:hint="default"/>
        <w:sz w:val="30"/>
      </w:rPr>
    </w:lvl>
  </w:abstractNum>
  <w:abstractNum w:abstractNumId="27">
    <w:nsid w:val="5BA76186"/>
    <w:multiLevelType w:val="singleLevel"/>
    <w:tmpl w:val="6D54AAA4"/>
    <w:lvl w:ilvl="0">
      <w:start w:val="1"/>
      <w:numFmt w:val="decimal"/>
      <w:lvlText w:val="%1."/>
      <w:legacy w:legacy="1" w:legacySpace="0" w:legacyIndent="317"/>
      <w:lvlJc w:val="left"/>
      <w:rPr>
        <w:rFonts w:ascii="Times New Roman" w:hAnsi="Times New Roman" w:cs="Times New Roman" w:hint="default"/>
      </w:rPr>
    </w:lvl>
  </w:abstractNum>
  <w:abstractNum w:abstractNumId="28">
    <w:nsid w:val="629C41D3"/>
    <w:multiLevelType w:val="singleLevel"/>
    <w:tmpl w:val="10FE4720"/>
    <w:lvl w:ilvl="0">
      <w:start w:val="1"/>
      <w:numFmt w:val="decimal"/>
      <w:lvlText w:val="1.%1."/>
      <w:legacy w:legacy="1" w:legacySpace="0" w:legacyIndent="533"/>
      <w:lvlJc w:val="left"/>
      <w:rPr>
        <w:rFonts w:ascii="Times New Roman" w:hAnsi="Times New Roman" w:cs="Times New Roman" w:hint="default"/>
      </w:rPr>
    </w:lvl>
  </w:abstractNum>
  <w:abstractNum w:abstractNumId="29">
    <w:nsid w:val="63D82B8D"/>
    <w:multiLevelType w:val="hybridMultilevel"/>
    <w:tmpl w:val="DF8E0910"/>
    <w:lvl w:ilvl="0" w:tplc="0E646CDE">
      <w:start w:val="3"/>
      <w:numFmt w:val="decimal"/>
      <w:lvlText w:val="%1."/>
      <w:lvlJc w:val="left"/>
      <w:pPr>
        <w:tabs>
          <w:tab w:val="num" w:pos="660"/>
        </w:tabs>
        <w:ind w:left="660" w:hanging="360"/>
      </w:pPr>
      <w:rPr>
        <w:rFonts w:cs="Times New Roman"/>
      </w:rPr>
    </w:lvl>
    <w:lvl w:ilvl="1" w:tplc="04190019">
      <w:start w:val="1"/>
      <w:numFmt w:val="lowerLetter"/>
      <w:lvlText w:val="%2."/>
      <w:lvlJc w:val="left"/>
      <w:pPr>
        <w:tabs>
          <w:tab w:val="num" w:pos="1380"/>
        </w:tabs>
        <w:ind w:left="138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nsid w:val="667A13D7"/>
    <w:multiLevelType w:val="multilevel"/>
    <w:tmpl w:val="C5B0AB56"/>
    <w:lvl w:ilvl="0">
      <w:start w:val="1"/>
      <w:numFmt w:val="decimal"/>
      <w:lvlText w:val="%1."/>
      <w:lvlJc w:val="left"/>
      <w:pPr>
        <w:ind w:left="864" w:hanging="864"/>
      </w:pPr>
      <w:rPr>
        <w:rFonts w:hint="default"/>
      </w:rPr>
    </w:lvl>
    <w:lvl w:ilvl="1">
      <w:start w:val="2"/>
      <w:numFmt w:val="decimal"/>
      <w:lvlText w:val="%1.%2."/>
      <w:lvlJc w:val="left"/>
      <w:pPr>
        <w:ind w:left="864" w:hanging="864"/>
      </w:pPr>
      <w:rPr>
        <w:rFonts w:hint="default"/>
      </w:rPr>
    </w:lvl>
    <w:lvl w:ilvl="2">
      <w:start w:val="1"/>
      <w:numFmt w:val="decimal"/>
      <w:lvlText w:val="%1.%2.%3."/>
      <w:lvlJc w:val="left"/>
      <w:pPr>
        <w:ind w:left="864" w:hanging="864"/>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71B36D8"/>
    <w:multiLevelType w:val="multilevel"/>
    <w:tmpl w:val="0E32F12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7C65A4B"/>
    <w:multiLevelType w:val="singleLevel"/>
    <w:tmpl w:val="70D875BC"/>
    <w:lvl w:ilvl="0">
      <w:start w:val="1"/>
      <w:numFmt w:val="decimal"/>
      <w:lvlText w:val="4.2.%1."/>
      <w:legacy w:legacy="1" w:legacySpace="0" w:legacyIndent="710"/>
      <w:lvlJc w:val="left"/>
      <w:rPr>
        <w:rFonts w:ascii="Times New Roman" w:hAnsi="Times New Roman" w:cs="Times New Roman" w:hint="default"/>
      </w:rPr>
    </w:lvl>
  </w:abstractNum>
  <w:abstractNum w:abstractNumId="33">
    <w:nsid w:val="6C751CD2"/>
    <w:multiLevelType w:val="multilevel"/>
    <w:tmpl w:val="0BE825D8"/>
    <w:lvl w:ilvl="0">
      <w:start w:val="1"/>
      <w:numFmt w:val="decimal"/>
      <w:lvlText w:val="%1."/>
      <w:lvlJc w:val="left"/>
      <w:pPr>
        <w:tabs>
          <w:tab w:val="num" w:pos="786"/>
        </w:tabs>
        <w:ind w:left="786" w:hanging="360"/>
      </w:pPr>
      <w:rPr>
        <w:rFonts w:cs="Times New Roman"/>
      </w:rPr>
    </w:lvl>
    <w:lvl w:ilvl="1">
      <w:start w:val="1"/>
      <w:numFmt w:val="decimal"/>
      <w:isLgl/>
      <w:lvlText w:val="%1.%2."/>
      <w:lvlJc w:val="left"/>
      <w:pPr>
        <w:ind w:left="1410" w:hanging="720"/>
      </w:pPr>
      <w:rPr>
        <w:rFonts w:cs="Times New Roman" w:hint="default"/>
      </w:rPr>
    </w:lvl>
    <w:lvl w:ilvl="2">
      <w:start w:val="1"/>
      <w:numFmt w:val="decimal"/>
      <w:isLgl/>
      <w:lvlText w:val="%1.%2.%3."/>
      <w:lvlJc w:val="left"/>
      <w:pPr>
        <w:ind w:left="1740" w:hanging="720"/>
      </w:pPr>
      <w:rPr>
        <w:rFonts w:cs="Times New Roman" w:hint="default"/>
      </w:rPr>
    </w:lvl>
    <w:lvl w:ilvl="3">
      <w:start w:val="1"/>
      <w:numFmt w:val="decimal"/>
      <w:isLgl/>
      <w:lvlText w:val="%1.%2.%3.%4."/>
      <w:lvlJc w:val="left"/>
      <w:pPr>
        <w:ind w:left="2430" w:hanging="1080"/>
      </w:pPr>
      <w:rPr>
        <w:rFonts w:cs="Times New Roman" w:hint="default"/>
      </w:rPr>
    </w:lvl>
    <w:lvl w:ilvl="4">
      <w:start w:val="1"/>
      <w:numFmt w:val="decimal"/>
      <w:isLgl/>
      <w:lvlText w:val="%1.%2.%3.%4.%5."/>
      <w:lvlJc w:val="left"/>
      <w:pPr>
        <w:ind w:left="2760" w:hanging="1080"/>
      </w:pPr>
      <w:rPr>
        <w:rFonts w:cs="Times New Roman" w:hint="default"/>
      </w:rPr>
    </w:lvl>
    <w:lvl w:ilvl="5">
      <w:start w:val="1"/>
      <w:numFmt w:val="decimal"/>
      <w:isLgl/>
      <w:lvlText w:val="%1.%2.%3.%4.%5.%6."/>
      <w:lvlJc w:val="left"/>
      <w:pPr>
        <w:ind w:left="3450" w:hanging="1440"/>
      </w:pPr>
      <w:rPr>
        <w:rFonts w:cs="Times New Roman" w:hint="default"/>
      </w:rPr>
    </w:lvl>
    <w:lvl w:ilvl="6">
      <w:start w:val="1"/>
      <w:numFmt w:val="decimal"/>
      <w:isLgl/>
      <w:lvlText w:val="%1.%2.%3.%4.%5.%6.%7."/>
      <w:lvlJc w:val="left"/>
      <w:pPr>
        <w:ind w:left="4140" w:hanging="1800"/>
      </w:pPr>
      <w:rPr>
        <w:rFonts w:cs="Times New Roman" w:hint="default"/>
      </w:rPr>
    </w:lvl>
    <w:lvl w:ilvl="7">
      <w:start w:val="1"/>
      <w:numFmt w:val="decimal"/>
      <w:isLgl/>
      <w:lvlText w:val="%1.%2.%3.%4.%5.%6.%7.%8."/>
      <w:lvlJc w:val="left"/>
      <w:pPr>
        <w:ind w:left="4470" w:hanging="1800"/>
      </w:pPr>
      <w:rPr>
        <w:rFonts w:cs="Times New Roman" w:hint="default"/>
      </w:rPr>
    </w:lvl>
    <w:lvl w:ilvl="8">
      <w:start w:val="1"/>
      <w:numFmt w:val="decimal"/>
      <w:isLgl/>
      <w:lvlText w:val="%1.%2.%3.%4.%5.%6.%7.%8.%9."/>
      <w:lvlJc w:val="left"/>
      <w:pPr>
        <w:ind w:left="5160" w:hanging="2160"/>
      </w:pPr>
      <w:rPr>
        <w:rFonts w:cs="Times New Roman" w:hint="default"/>
      </w:rPr>
    </w:lvl>
  </w:abstractNum>
  <w:abstractNum w:abstractNumId="34">
    <w:nsid w:val="7071793F"/>
    <w:multiLevelType w:val="hybridMultilevel"/>
    <w:tmpl w:val="A418CBC0"/>
    <w:lvl w:ilvl="0" w:tplc="090EA8F8">
      <w:start w:val="1"/>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5">
    <w:nsid w:val="74647BA0"/>
    <w:multiLevelType w:val="hybridMultilevel"/>
    <w:tmpl w:val="F51CB55A"/>
    <w:lvl w:ilvl="0" w:tplc="8166B862">
      <w:start w:val="1"/>
      <w:numFmt w:val="decimal"/>
      <w:lvlText w:val="%1."/>
      <w:lvlJc w:val="left"/>
      <w:pPr>
        <w:ind w:left="1301" w:hanging="45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6">
    <w:nsid w:val="760F7F6E"/>
    <w:multiLevelType w:val="hybridMultilevel"/>
    <w:tmpl w:val="93E42D20"/>
    <w:lvl w:ilvl="0" w:tplc="8C06235C">
      <w:start w:val="1"/>
      <w:numFmt w:val="decimal"/>
      <w:lvlText w:val="%1."/>
      <w:lvlJc w:val="left"/>
      <w:pPr>
        <w:tabs>
          <w:tab w:val="num" w:pos="720"/>
        </w:tabs>
        <w:ind w:left="720" w:hanging="360"/>
      </w:pPr>
      <w:rPr>
        <w:rFonts w:cs="Times New Roman"/>
      </w:rPr>
    </w:lvl>
    <w:lvl w:ilvl="1" w:tplc="E5929806">
      <w:numFmt w:val="none"/>
      <w:lvlText w:val=""/>
      <w:lvlJc w:val="left"/>
      <w:pPr>
        <w:tabs>
          <w:tab w:val="num" w:pos="360"/>
        </w:tabs>
      </w:pPr>
      <w:rPr>
        <w:rFonts w:cs="Times New Roman"/>
      </w:rPr>
    </w:lvl>
    <w:lvl w:ilvl="2" w:tplc="84005912">
      <w:numFmt w:val="none"/>
      <w:lvlText w:val=""/>
      <w:lvlJc w:val="left"/>
      <w:pPr>
        <w:tabs>
          <w:tab w:val="num" w:pos="360"/>
        </w:tabs>
      </w:pPr>
      <w:rPr>
        <w:rFonts w:cs="Times New Roman"/>
      </w:rPr>
    </w:lvl>
    <w:lvl w:ilvl="3" w:tplc="71901B62">
      <w:numFmt w:val="none"/>
      <w:lvlText w:val=""/>
      <w:lvlJc w:val="left"/>
      <w:pPr>
        <w:tabs>
          <w:tab w:val="num" w:pos="360"/>
        </w:tabs>
      </w:pPr>
      <w:rPr>
        <w:rFonts w:cs="Times New Roman"/>
      </w:rPr>
    </w:lvl>
    <w:lvl w:ilvl="4" w:tplc="D100A4E6">
      <w:numFmt w:val="none"/>
      <w:lvlText w:val=""/>
      <w:lvlJc w:val="left"/>
      <w:pPr>
        <w:tabs>
          <w:tab w:val="num" w:pos="360"/>
        </w:tabs>
      </w:pPr>
      <w:rPr>
        <w:rFonts w:cs="Times New Roman"/>
      </w:rPr>
    </w:lvl>
    <w:lvl w:ilvl="5" w:tplc="98F22BD6">
      <w:numFmt w:val="none"/>
      <w:lvlText w:val=""/>
      <w:lvlJc w:val="left"/>
      <w:pPr>
        <w:tabs>
          <w:tab w:val="num" w:pos="360"/>
        </w:tabs>
      </w:pPr>
      <w:rPr>
        <w:rFonts w:cs="Times New Roman"/>
      </w:rPr>
    </w:lvl>
    <w:lvl w:ilvl="6" w:tplc="3972350A">
      <w:numFmt w:val="none"/>
      <w:lvlText w:val=""/>
      <w:lvlJc w:val="left"/>
      <w:pPr>
        <w:tabs>
          <w:tab w:val="num" w:pos="360"/>
        </w:tabs>
      </w:pPr>
      <w:rPr>
        <w:rFonts w:cs="Times New Roman"/>
      </w:rPr>
    </w:lvl>
    <w:lvl w:ilvl="7" w:tplc="422055E4">
      <w:numFmt w:val="none"/>
      <w:lvlText w:val=""/>
      <w:lvlJc w:val="left"/>
      <w:pPr>
        <w:tabs>
          <w:tab w:val="num" w:pos="360"/>
        </w:tabs>
      </w:pPr>
      <w:rPr>
        <w:rFonts w:cs="Times New Roman"/>
      </w:rPr>
    </w:lvl>
    <w:lvl w:ilvl="8" w:tplc="8D160E58">
      <w:numFmt w:val="none"/>
      <w:lvlText w:val=""/>
      <w:lvlJc w:val="left"/>
      <w:pPr>
        <w:tabs>
          <w:tab w:val="num" w:pos="360"/>
        </w:tabs>
      </w:pPr>
      <w:rPr>
        <w:rFonts w:cs="Times New Roman"/>
      </w:rPr>
    </w:lvl>
  </w:abstractNum>
  <w:abstractNum w:abstractNumId="37">
    <w:nsid w:val="79D079CB"/>
    <w:multiLevelType w:val="hybridMultilevel"/>
    <w:tmpl w:val="3FA61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C2B46D5"/>
    <w:multiLevelType w:val="hybridMultilevel"/>
    <w:tmpl w:val="80106AB4"/>
    <w:lvl w:ilvl="0" w:tplc="76DA173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9">
    <w:nsid w:val="7E5B43D6"/>
    <w:multiLevelType w:val="hybridMultilevel"/>
    <w:tmpl w:val="EA30F6DA"/>
    <w:lvl w:ilvl="0" w:tplc="CA7C8AA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7E7B156E"/>
    <w:multiLevelType w:val="singleLevel"/>
    <w:tmpl w:val="8794C526"/>
    <w:lvl w:ilvl="0">
      <w:start w:val="5"/>
      <w:numFmt w:val="decimal"/>
      <w:lvlText w:val="1.%1."/>
      <w:legacy w:legacy="1" w:legacySpace="0" w:legacyIndent="528"/>
      <w:lvlJc w:val="left"/>
      <w:rPr>
        <w:rFonts w:ascii="Times New Roman" w:hAnsi="Times New Roman" w:cs="Times New Roman" w:hint="default"/>
      </w:rPr>
    </w:lvl>
  </w:abstractNum>
  <w:num w:numId="1">
    <w:abstractNumId w:val="16"/>
  </w:num>
  <w:num w:numId="2">
    <w:abstractNumId w:val="13"/>
  </w:num>
  <w:num w:numId="3">
    <w:abstractNumId w:val="6"/>
  </w:num>
  <w:num w:numId="4">
    <w:abstractNumId w:val="15"/>
  </w:num>
  <w:num w:numId="5">
    <w:abstractNumId w:val="19"/>
  </w:num>
  <w:num w:numId="6">
    <w:abstractNumId w:val="20"/>
  </w:num>
  <w:num w:numId="7">
    <w:abstractNumId w:val="30"/>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12"/>
  </w:num>
  <w:num w:numId="12">
    <w:abstractNumId w:val="24"/>
  </w:num>
  <w:num w:numId="13">
    <w:abstractNumId w:val="22"/>
  </w:num>
  <w:num w:numId="14">
    <w:abstractNumId w:val="14"/>
  </w:num>
  <w:num w:numId="15">
    <w:abstractNumId w:val="38"/>
  </w:num>
  <w:num w:numId="16">
    <w:abstractNumId w:val="17"/>
  </w:num>
  <w:num w:numId="17">
    <w:abstractNumId w:val="39"/>
  </w:num>
  <w:num w:numId="18">
    <w:abstractNumId w:val="33"/>
  </w:num>
  <w:num w:numId="19">
    <w:abstractNumId w:val="9"/>
  </w:num>
  <w:num w:numId="20">
    <w:abstractNumId w:val="27"/>
  </w:num>
  <w:num w:numId="21">
    <w:abstractNumId w:val="28"/>
  </w:num>
  <w:num w:numId="22">
    <w:abstractNumId w:val="40"/>
  </w:num>
  <w:num w:numId="23">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24">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25">
    <w:abstractNumId w:val="10"/>
  </w:num>
  <w:num w:numId="26">
    <w:abstractNumId w:val="21"/>
  </w:num>
  <w:num w:numId="27">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28">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29">
    <w:abstractNumId w:val="3"/>
  </w:num>
  <w:num w:numId="30">
    <w:abstractNumId w:val="2"/>
  </w:num>
  <w:num w:numId="31">
    <w:abstractNumId w:val="4"/>
  </w:num>
  <w:num w:numId="32">
    <w:abstractNumId w:val="32"/>
  </w:num>
  <w:num w:numId="33">
    <w:abstractNumId w:val="11"/>
  </w:num>
  <w:num w:numId="34">
    <w:abstractNumId w:val="25"/>
  </w:num>
  <w:num w:numId="35">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36">
    <w:abstractNumId w:val="26"/>
  </w:num>
  <w:num w:numId="37">
    <w:abstractNumId w:val="35"/>
  </w:num>
  <w:num w:numId="38">
    <w:abstractNumId w:val="18"/>
  </w:num>
  <w:num w:numId="39">
    <w:abstractNumId w:val="7"/>
  </w:num>
  <w:num w:numId="40">
    <w:abstractNumId w:val="37"/>
  </w:num>
  <w:num w:numId="41">
    <w:abstractNumId w:val="23"/>
  </w:num>
  <w:num w:numId="42">
    <w:abstractNumId w:val="1"/>
  </w:num>
  <w:num w:numId="43">
    <w:abstractNumId w:val="5"/>
  </w:num>
  <w:num w:numId="44">
    <w:abstractNumId w:val="8"/>
  </w:num>
  <w:num w:numId="45">
    <w:abstractNumId w:val="3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stylePaneFormatFilter w:val="3F01"/>
  <w:doNotTrackMoves/>
  <w:defaultTabStop w:val="708"/>
  <w:hyphenationZone w:val="357"/>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D1BB8"/>
    <w:rsid w:val="00000A90"/>
    <w:rsid w:val="000013F3"/>
    <w:rsid w:val="00003A36"/>
    <w:rsid w:val="00020E67"/>
    <w:rsid w:val="00020F3B"/>
    <w:rsid w:val="000235CC"/>
    <w:rsid w:val="00025F38"/>
    <w:rsid w:val="00027F06"/>
    <w:rsid w:val="00033BC7"/>
    <w:rsid w:val="00035A0C"/>
    <w:rsid w:val="00035D3D"/>
    <w:rsid w:val="00045079"/>
    <w:rsid w:val="00046036"/>
    <w:rsid w:val="00046E3D"/>
    <w:rsid w:val="00053E15"/>
    <w:rsid w:val="00055B87"/>
    <w:rsid w:val="00056BDA"/>
    <w:rsid w:val="00063CCD"/>
    <w:rsid w:val="00064C2B"/>
    <w:rsid w:val="00065D2D"/>
    <w:rsid w:val="000705DD"/>
    <w:rsid w:val="0007410B"/>
    <w:rsid w:val="000772C5"/>
    <w:rsid w:val="000779B6"/>
    <w:rsid w:val="000809EF"/>
    <w:rsid w:val="00085F52"/>
    <w:rsid w:val="0009175A"/>
    <w:rsid w:val="00094D38"/>
    <w:rsid w:val="00095617"/>
    <w:rsid w:val="000A3AF9"/>
    <w:rsid w:val="000A65DC"/>
    <w:rsid w:val="000B354D"/>
    <w:rsid w:val="000B658C"/>
    <w:rsid w:val="000B73D1"/>
    <w:rsid w:val="000C2611"/>
    <w:rsid w:val="000C50DF"/>
    <w:rsid w:val="000C679D"/>
    <w:rsid w:val="000C751A"/>
    <w:rsid w:val="000C7582"/>
    <w:rsid w:val="000D0478"/>
    <w:rsid w:val="000D0A12"/>
    <w:rsid w:val="000D13BD"/>
    <w:rsid w:val="000D1E82"/>
    <w:rsid w:val="000D2AC8"/>
    <w:rsid w:val="000D2CC4"/>
    <w:rsid w:val="000E3F73"/>
    <w:rsid w:val="000E4D59"/>
    <w:rsid w:val="000E7032"/>
    <w:rsid w:val="000F4FB9"/>
    <w:rsid w:val="000F67E2"/>
    <w:rsid w:val="000F6C2F"/>
    <w:rsid w:val="001168E3"/>
    <w:rsid w:val="00117294"/>
    <w:rsid w:val="00117361"/>
    <w:rsid w:val="00120AAD"/>
    <w:rsid w:val="00125771"/>
    <w:rsid w:val="001306F8"/>
    <w:rsid w:val="00136608"/>
    <w:rsid w:val="00136970"/>
    <w:rsid w:val="00137D15"/>
    <w:rsid w:val="00145423"/>
    <w:rsid w:val="00147045"/>
    <w:rsid w:val="0015078A"/>
    <w:rsid w:val="00151451"/>
    <w:rsid w:val="00160BBE"/>
    <w:rsid w:val="001636DF"/>
    <w:rsid w:val="00166F86"/>
    <w:rsid w:val="00174114"/>
    <w:rsid w:val="00180556"/>
    <w:rsid w:val="00184AE3"/>
    <w:rsid w:val="00190951"/>
    <w:rsid w:val="0019295F"/>
    <w:rsid w:val="00194AF8"/>
    <w:rsid w:val="00197A7C"/>
    <w:rsid w:val="001B13A4"/>
    <w:rsid w:val="001B3E56"/>
    <w:rsid w:val="001C490F"/>
    <w:rsid w:val="001C5DC3"/>
    <w:rsid w:val="001D225F"/>
    <w:rsid w:val="001D3FAD"/>
    <w:rsid w:val="001D57CC"/>
    <w:rsid w:val="001E0EDC"/>
    <w:rsid w:val="001E441B"/>
    <w:rsid w:val="001E49FC"/>
    <w:rsid w:val="001E6EC4"/>
    <w:rsid w:val="001F0C70"/>
    <w:rsid w:val="001F42C6"/>
    <w:rsid w:val="001F72E4"/>
    <w:rsid w:val="00205EF3"/>
    <w:rsid w:val="00232258"/>
    <w:rsid w:val="00232DF7"/>
    <w:rsid w:val="002378F3"/>
    <w:rsid w:val="00243953"/>
    <w:rsid w:val="00243D14"/>
    <w:rsid w:val="002440B0"/>
    <w:rsid w:val="00250C5C"/>
    <w:rsid w:val="002532AC"/>
    <w:rsid w:val="00254EA6"/>
    <w:rsid w:val="0025534A"/>
    <w:rsid w:val="002562D1"/>
    <w:rsid w:val="00256F2A"/>
    <w:rsid w:val="00262E4E"/>
    <w:rsid w:val="00270032"/>
    <w:rsid w:val="00274B1E"/>
    <w:rsid w:val="00274DE0"/>
    <w:rsid w:val="00284D76"/>
    <w:rsid w:val="00286D7D"/>
    <w:rsid w:val="00290583"/>
    <w:rsid w:val="00290C61"/>
    <w:rsid w:val="00293D42"/>
    <w:rsid w:val="00294317"/>
    <w:rsid w:val="002A5EA1"/>
    <w:rsid w:val="002B6E44"/>
    <w:rsid w:val="002B7789"/>
    <w:rsid w:val="002D108C"/>
    <w:rsid w:val="002D38A2"/>
    <w:rsid w:val="002D3AD3"/>
    <w:rsid w:val="002D3B50"/>
    <w:rsid w:val="002E1FF6"/>
    <w:rsid w:val="002E44C4"/>
    <w:rsid w:val="002F0660"/>
    <w:rsid w:val="002F0C95"/>
    <w:rsid w:val="002F2C70"/>
    <w:rsid w:val="0030163C"/>
    <w:rsid w:val="0031014C"/>
    <w:rsid w:val="00314B2D"/>
    <w:rsid w:val="003172FE"/>
    <w:rsid w:val="003236D0"/>
    <w:rsid w:val="003332B0"/>
    <w:rsid w:val="0033343E"/>
    <w:rsid w:val="00342371"/>
    <w:rsid w:val="003426AB"/>
    <w:rsid w:val="003446E0"/>
    <w:rsid w:val="00347379"/>
    <w:rsid w:val="00347A5D"/>
    <w:rsid w:val="003527C0"/>
    <w:rsid w:val="003552B9"/>
    <w:rsid w:val="00361073"/>
    <w:rsid w:val="0036144B"/>
    <w:rsid w:val="003730E2"/>
    <w:rsid w:val="00373B31"/>
    <w:rsid w:val="00374F2C"/>
    <w:rsid w:val="00377701"/>
    <w:rsid w:val="00386D07"/>
    <w:rsid w:val="00390829"/>
    <w:rsid w:val="003A23CD"/>
    <w:rsid w:val="003A2E0C"/>
    <w:rsid w:val="003B2AE3"/>
    <w:rsid w:val="003B7C53"/>
    <w:rsid w:val="003C669A"/>
    <w:rsid w:val="003C705D"/>
    <w:rsid w:val="003D29AD"/>
    <w:rsid w:val="003D65BB"/>
    <w:rsid w:val="003D748F"/>
    <w:rsid w:val="003E1EB6"/>
    <w:rsid w:val="003E3FF9"/>
    <w:rsid w:val="003E4F66"/>
    <w:rsid w:val="003F298B"/>
    <w:rsid w:val="003F4603"/>
    <w:rsid w:val="004027F2"/>
    <w:rsid w:val="0040459D"/>
    <w:rsid w:val="0041259C"/>
    <w:rsid w:val="00413967"/>
    <w:rsid w:val="0042180A"/>
    <w:rsid w:val="00427059"/>
    <w:rsid w:val="00430799"/>
    <w:rsid w:val="004337A4"/>
    <w:rsid w:val="00433BD1"/>
    <w:rsid w:val="00437F6D"/>
    <w:rsid w:val="00451132"/>
    <w:rsid w:val="00457203"/>
    <w:rsid w:val="0046366B"/>
    <w:rsid w:val="00464200"/>
    <w:rsid w:val="00471F9B"/>
    <w:rsid w:val="00473667"/>
    <w:rsid w:val="00477FD5"/>
    <w:rsid w:val="004832FC"/>
    <w:rsid w:val="0049120B"/>
    <w:rsid w:val="004921B3"/>
    <w:rsid w:val="00492D5D"/>
    <w:rsid w:val="004B0E84"/>
    <w:rsid w:val="004B182D"/>
    <w:rsid w:val="004B250E"/>
    <w:rsid w:val="004B48C7"/>
    <w:rsid w:val="004C6741"/>
    <w:rsid w:val="004D332F"/>
    <w:rsid w:val="004D6F54"/>
    <w:rsid w:val="004D7A57"/>
    <w:rsid w:val="004E2CC4"/>
    <w:rsid w:val="004F2488"/>
    <w:rsid w:val="004F54A8"/>
    <w:rsid w:val="00510EF4"/>
    <w:rsid w:val="00513D9A"/>
    <w:rsid w:val="00514BA8"/>
    <w:rsid w:val="0052263F"/>
    <w:rsid w:val="00524821"/>
    <w:rsid w:val="005271E3"/>
    <w:rsid w:val="005277CE"/>
    <w:rsid w:val="00527B07"/>
    <w:rsid w:val="005312FB"/>
    <w:rsid w:val="00540104"/>
    <w:rsid w:val="005441D7"/>
    <w:rsid w:val="0055003D"/>
    <w:rsid w:val="005513F4"/>
    <w:rsid w:val="005575D8"/>
    <w:rsid w:val="00570930"/>
    <w:rsid w:val="005835EB"/>
    <w:rsid w:val="00584D27"/>
    <w:rsid w:val="005A0382"/>
    <w:rsid w:val="005B73C6"/>
    <w:rsid w:val="005C65E8"/>
    <w:rsid w:val="005E049D"/>
    <w:rsid w:val="005E294E"/>
    <w:rsid w:val="005E2A5C"/>
    <w:rsid w:val="005E50A8"/>
    <w:rsid w:val="005E7B07"/>
    <w:rsid w:val="005F2EF5"/>
    <w:rsid w:val="00603CF2"/>
    <w:rsid w:val="0062136A"/>
    <w:rsid w:val="00625872"/>
    <w:rsid w:val="00630666"/>
    <w:rsid w:val="00630A5B"/>
    <w:rsid w:val="0063647A"/>
    <w:rsid w:val="006366DC"/>
    <w:rsid w:val="00643620"/>
    <w:rsid w:val="00644347"/>
    <w:rsid w:val="006462AC"/>
    <w:rsid w:val="00647ADC"/>
    <w:rsid w:val="00653366"/>
    <w:rsid w:val="00662713"/>
    <w:rsid w:val="00662D10"/>
    <w:rsid w:val="006636A3"/>
    <w:rsid w:val="0067237A"/>
    <w:rsid w:val="006731F5"/>
    <w:rsid w:val="00673735"/>
    <w:rsid w:val="00680366"/>
    <w:rsid w:val="00682264"/>
    <w:rsid w:val="00682EC3"/>
    <w:rsid w:val="00685AD7"/>
    <w:rsid w:val="00691483"/>
    <w:rsid w:val="006B0F96"/>
    <w:rsid w:val="006B6393"/>
    <w:rsid w:val="006B71F7"/>
    <w:rsid w:val="006C085D"/>
    <w:rsid w:val="006C1BB3"/>
    <w:rsid w:val="006C2348"/>
    <w:rsid w:val="006C3E69"/>
    <w:rsid w:val="006D18D4"/>
    <w:rsid w:val="006D3128"/>
    <w:rsid w:val="006D700A"/>
    <w:rsid w:val="006F1A4E"/>
    <w:rsid w:val="006F43E3"/>
    <w:rsid w:val="006F5CD0"/>
    <w:rsid w:val="0070516C"/>
    <w:rsid w:val="007072FA"/>
    <w:rsid w:val="00710EC5"/>
    <w:rsid w:val="00711588"/>
    <w:rsid w:val="007131E2"/>
    <w:rsid w:val="007158F7"/>
    <w:rsid w:val="0071735A"/>
    <w:rsid w:val="0071758A"/>
    <w:rsid w:val="00720C36"/>
    <w:rsid w:val="00721B35"/>
    <w:rsid w:val="00721D95"/>
    <w:rsid w:val="007262D0"/>
    <w:rsid w:val="00726958"/>
    <w:rsid w:val="007273A9"/>
    <w:rsid w:val="00732940"/>
    <w:rsid w:val="007369F8"/>
    <w:rsid w:val="007404DB"/>
    <w:rsid w:val="0074218B"/>
    <w:rsid w:val="00745D35"/>
    <w:rsid w:val="00746B78"/>
    <w:rsid w:val="00746D28"/>
    <w:rsid w:val="0075382B"/>
    <w:rsid w:val="007570FD"/>
    <w:rsid w:val="00761C1F"/>
    <w:rsid w:val="00762073"/>
    <w:rsid w:val="00763D6B"/>
    <w:rsid w:val="007666A0"/>
    <w:rsid w:val="0078259D"/>
    <w:rsid w:val="007851AA"/>
    <w:rsid w:val="00792C0A"/>
    <w:rsid w:val="007936C8"/>
    <w:rsid w:val="0079426D"/>
    <w:rsid w:val="007947D0"/>
    <w:rsid w:val="007A1302"/>
    <w:rsid w:val="007A3C17"/>
    <w:rsid w:val="007A5361"/>
    <w:rsid w:val="007A7590"/>
    <w:rsid w:val="007A7AB1"/>
    <w:rsid w:val="007B052B"/>
    <w:rsid w:val="007B0756"/>
    <w:rsid w:val="007B11E0"/>
    <w:rsid w:val="007B1D61"/>
    <w:rsid w:val="007C4811"/>
    <w:rsid w:val="007C4DDD"/>
    <w:rsid w:val="007D1BB8"/>
    <w:rsid w:val="007D2BDA"/>
    <w:rsid w:val="007D44BE"/>
    <w:rsid w:val="007D484D"/>
    <w:rsid w:val="007E05BC"/>
    <w:rsid w:val="00800347"/>
    <w:rsid w:val="00802C0F"/>
    <w:rsid w:val="00805DA4"/>
    <w:rsid w:val="00806E1A"/>
    <w:rsid w:val="00811DE5"/>
    <w:rsid w:val="0081341B"/>
    <w:rsid w:val="008136BF"/>
    <w:rsid w:val="00821455"/>
    <w:rsid w:val="00824877"/>
    <w:rsid w:val="00825BB5"/>
    <w:rsid w:val="00833503"/>
    <w:rsid w:val="008371E1"/>
    <w:rsid w:val="00845F02"/>
    <w:rsid w:val="0085129C"/>
    <w:rsid w:val="0086005D"/>
    <w:rsid w:val="00861037"/>
    <w:rsid w:val="008610C1"/>
    <w:rsid w:val="00861AEC"/>
    <w:rsid w:val="008657BB"/>
    <w:rsid w:val="00870C0F"/>
    <w:rsid w:val="0088015B"/>
    <w:rsid w:val="008848EB"/>
    <w:rsid w:val="00884F2E"/>
    <w:rsid w:val="00886C64"/>
    <w:rsid w:val="008935C5"/>
    <w:rsid w:val="008946E7"/>
    <w:rsid w:val="00894FDC"/>
    <w:rsid w:val="008964F8"/>
    <w:rsid w:val="008A235D"/>
    <w:rsid w:val="008A363E"/>
    <w:rsid w:val="008A678C"/>
    <w:rsid w:val="008B203B"/>
    <w:rsid w:val="008B3470"/>
    <w:rsid w:val="008C1D62"/>
    <w:rsid w:val="008C20B1"/>
    <w:rsid w:val="008C2960"/>
    <w:rsid w:val="008C336D"/>
    <w:rsid w:val="008C7DC9"/>
    <w:rsid w:val="008E0D60"/>
    <w:rsid w:val="008E3917"/>
    <w:rsid w:val="008E3B80"/>
    <w:rsid w:val="008E7C42"/>
    <w:rsid w:val="008E7E88"/>
    <w:rsid w:val="008F28B0"/>
    <w:rsid w:val="009019D9"/>
    <w:rsid w:val="00907945"/>
    <w:rsid w:val="0091185A"/>
    <w:rsid w:val="00913354"/>
    <w:rsid w:val="00914B30"/>
    <w:rsid w:val="0091738F"/>
    <w:rsid w:val="0092168A"/>
    <w:rsid w:val="00923FA1"/>
    <w:rsid w:val="00924E07"/>
    <w:rsid w:val="009264F2"/>
    <w:rsid w:val="009305AB"/>
    <w:rsid w:val="00933367"/>
    <w:rsid w:val="00934DF6"/>
    <w:rsid w:val="00940CEB"/>
    <w:rsid w:val="00943065"/>
    <w:rsid w:val="00946F5D"/>
    <w:rsid w:val="00952B33"/>
    <w:rsid w:val="00952DD5"/>
    <w:rsid w:val="00953FF2"/>
    <w:rsid w:val="009600F8"/>
    <w:rsid w:val="00963B67"/>
    <w:rsid w:val="00964798"/>
    <w:rsid w:val="00967948"/>
    <w:rsid w:val="009707A8"/>
    <w:rsid w:val="00974BB2"/>
    <w:rsid w:val="00975C8C"/>
    <w:rsid w:val="009840A9"/>
    <w:rsid w:val="0099289C"/>
    <w:rsid w:val="00994592"/>
    <w:rsid w:val="00995CF6"/>
    <w:rsid w:val="00997D41"/>
    <w:rsid w:val="009A3942"/>
    <w:rsid w:val="009B435F"/>
    <w:rsid w:val="009C02E0"/>
    <w:rsid w:val="009C7435"/>
    <w:rsid w:val="009D036D"/>
    <w:rsid w:val="009D3756"/>
    <w:rsid w:val="009D4998"/>
    <w:rsid w:val="009D7682"/>
    <w:rsid w:val="009E01CA"/>
    <w:rsid w:val="009E11F1"/>
    <w:rsid w:val="009E35C3"/>
    <w:rsid w:val="009E56CD"/>
    <w:rsid w:val="009F009F"/>
    <w:rsid w:val="009F4524"/>
    <w:rsid w:val="009F6F1E"/>
    <w:rsid w:val="009F7EC5"/>
    <w:rsid w:val="00A00B54"/>
    <w:rsid w:val="00A04A45"/>
    <w:rsid w:val="00A162E4"/>
    <w:rsid w:val="00A17725"/>
    <w:rsid w:val="00A25A13"/>
    <w:rsid w:val="00A309D6"/>
    <w:rsid w:val="00A33F70"/>
    <w:rsid w:val="00A37694"/>
    <w:rsid w:val="00A5036B"/>
    <w:rsid w:val="00A57A3E"/>
    <w:rsid w:val="00A650D7"/>
    <w:rsid w:val="00A6780A"/>
    <w:rsid w:val="00A75ABD"/>
    <w:rsid w:val="00A854C6"/>
    <w:rsid w:val="00A86241"/>
    <w:rsid w:val="00A976C8"/>
    <w:rsid w:val="00AA229B"/>
    <w:rsid w:val="00AA4D63"/>
    <w:rsid w:val="00AC0F87"/>
    <w:rsid w:val="00AC140E"/>
    <w:rsid w:val="00AD2853"/>
    <w:rsid w:val="00AD4297"/>
    <w:rsid w:val="00AD4433"/>
    <w:rsid w:val="00AE38E3"/>
    <w:rsid w:val="00AE392D"/>
    <w:rsid w:val="00AE4FEE"/>
    <w:rsid w:val="00AE5214"/>
    <w:rsid w:val="00AF7B8E"/>
    <w:rsid w:val="00B07059"/>
    <w:rsid w:val="00B1250E"/>
    <w:rsid w:val="00B17A51"/>
    <w:rsid w:val="00B201EF"/>
    <w:rsid w:val="00B21EFD"/>
    <w:rsid w:val="00B24286"/>
    <w:rsid w:val="00B250CD"/>
    <w:rsid w:val="00B3160F"/>
    <w:rsid w:val="00B33B3B"/>
    <w:rsid w:val="00B42281"/>
    <w:rsid w:val="00B43518"/>
    <w:rsid w:val="00B46E8B"/>
    <w:rsid w:val="00B51C9B"/>
    <w:rsid w:val="00B53E6F"/>
    <w:rsid w:val="00B56808"/>
    <w:rsid w:val="00B6343B"/>
    <w:rsid w:val="00B855A2"/>
    <w:rsid w:val="00B92D17"/>
    <w:rsid w:val="00BA4575"/>
    <w:rsid w:val="00BA4EF3"/>
    <w:rsid w:val="00BB1D29"/>
    <w:rsid w:val="00BB34DA"/>
    <w:rsid w:val="00BB6E73"/>
    <w:rsid w:val="00BD0E51"/>
    <w:rsid w:val="00BD5919"/>
    <w:rsid w:val="00BD625A"/>
    <w:rsid w:val="00BE479D"/>
    <w:rsid w:val="00C038DD"/>
    <w:rsid w:val="00C0674B"/>
    <w:rsid w:val="00C17246"/>
    <w:rsid w:val="00C22A4D"/>
    <w:rsid w:val="00C249BE"/>
    <w:rsid w:val="00C322DF"/>
    <w:rsid w:val="00C345EE"/>
    <w:rsid w:val="00C36996"/>
    <w:rsid w:val="00C378C3"/>
    <w:rsid w:val="00C412F0"/>
    <w:rsid w:val="00C430C8"/>
    <w:rsid w:val="00C506B3"/>
    <w:rsid w:val="00C52226"/>
    <w:rsid w:val="00C5358A"/>
    <w:rsid w:val="00C546F7"/>
    <w:rsid w:val="00C636E0"/>
    <w:rsid w:val="00C75CE8"/>
    <w:rsid w:val="00C80ED3"/>
    <w:rsid w:val="00C816FC"/>
    <w:rsid w:val="00C84250"/>
    <w:rsid w:val="00C909E6"/>
    <w:rsid w:val="00C9114F"/>
    <w:rsid w:val="00C921A0"/>
    <w:rsid w:val="00C95DB1"/>
    <w:rsid w:val="00CA01F2"/>
    <w:rsid w:val="00CA190D"/>
    <w:rsid w:val="00CB570C"/>
    <w:rsid w:val="00CB5B58"/>
    <w:rsid w:val="00CB5D72"/>
    <w:rsid w:val="00CB6530"/>
    <w:rsid w:val="00CB78D1"/>
    <w:rsid w:val="00CC6D5C"/>
    <w:rsid w:val="00CD3D82"/>
    <w:rsid w:val="00CF3EC6"/>
    <w:rsid w:val="00D00A8A"/>
    <w:rsid w:val="00D01894"/>
    <w:rsid w:val="00D01FEE"/>
    <w:rsid w:val="00D03AE9"/>
    <w:rsid w:val="00D11D71"/>
    <w:rsid w:val="00D13708"/>
    <w:rsid w:val="00D14124"/>
    <w:rsid w:val="00D14F0F"/>
    <w:rsid w:val="00D15295"/>
    <w:rsid w:val="00D16AF3"/>
    <w:rsid w:val="00D258B7"/>
    <w:rsid w:val="00D30ADB"/>
    <w:rsid w:val="00D31E71"/>
    <w:rsid w:val="00D33DF9"/>
    <w:rsid w:val="00D35048"/>
    <w:rsid w:val="00D3571C"/>
    <w:rsid w:val="00D35A4B"/>
    <w:rsid w:val="00D42E8C"/>
    <w:rsid w:val="00D4455D"/>
    <w:rsid w:val="00D5235C"/>
    <w:rsid w:val="00D616A6"/>
    <w:rsid w:val="00D62F58"/>
    <w:rsid w:val="00D90F28"/>
    <w:rsid w:val="00D91360"/>
    <w:rsid w:val="00D93179"/>
    <w:rsid w:val="00D974AA"/>
    <w:rsid w:val="00D97DA1"/>
    <w:rsid w:val="00DA252B"/>
    <w:rsid w:val="00DB2FB8"/>
    <w:rsid w:val="00DC729D"/>
    <w:rsid w:val="00DE30EB"/>
    <w:rsid w:val="00DF45BC"/>
    <w:rsid w:val="00DF7B4B"/>
    <w:rsid w:val="00E0168E"/>
    <w:rsid w:val="00E019C7"/>
    <w:rsid w:val="00E1041F"/>
    <w:rsid w:val="00E145F9"/>
    <w:rsid w:val="00E14A0B"/>
    <w:rsid w:val="00E259CA"/>
    <w:rsid w:val="00E40CD2"/>
    <w:rsid w:val="00E53342"/>
    <w:rsid w:val="00E5633E"/>
    <w:rsid w:val="00E57323"/>
    <w:rsid w:val="00E60680"/>
    <w:rsid w:val="00E61F0D"/>
    <w:rsid w:val="00E61F8B"/>
    <w:rsid w:val="00E65211"/>
    <w:rsid w:val="00E66988"/>
    <w:rsid w:val="00E76894"/>
    <w:rsid w:val="00E90D35"/>
    <w:rsid w:val="00EA31C5"/>
    <w:rsid w:val="00EA7240"/>
    <w:rsid w:val="00EC233A"/>
    <w:rsid w:val="00EC4A46"/>
    <w:rsid w:val="00ED6802"/>
    <w:rsid w:val="00ED7515"/>
    <w:rsid w:val="00EE105D"/>
    <w:rsid w:val="00EF482C"/>
    <w:rsid w:val="00EF4F77"/>
    <w:rsid w:val="00F05B55"/>
    <w:rsid w:val="00F1171A"/>
    <w:rsid w:val="00F11CFC"/>
    <w:rsid w:val="00F13500"/>
    <w:rsid w:val="00F160BC"/>
    <w:rsid w:val="00F21A46"/>
    <w:rsid w:val="00F25015"/>
    <w:rsid w:val="00F35121"/>
    <w:rsid w:val="00F42E3F"/>
    <w:rsid w:val="00F44128"/>
    <w:rsid w:val="00F47083"/>
    <w:rsid w:val="00F522DA"/>
    <w:rsid w:val="00F60D23"/>
    <w:rsid w:val="00F6181B"/>
    <w:rsid w:val="00F73854"/>
    <w:rsid w:val="00F768B6"/>
    <w:rsid w:val="00F83239"/>
    <w:rsid w:val="00F862C3"/>
    <w:rsid w:val="00F928AE"/>
    <w:rsid w:val="00F9587D"/>
    <w:rsid w:val="00FA1115"/>
    <w:rsid w:val="00FA125F"/>
    <w:rsid w:val="00FA312A"/>
    <w:rsid w:val="00FA3F63"/>
    <w:rsid w:val="00FA5AA2"/>
    <w:rsid w:val="00FB0D95"/>
    <w:rsid w:val="00FB3FBA"/>
    <w:rsid w:val="00FC319D"/>
    <w:rsid w:val="00FC3294"/>
    <w:rsid w:val="00FD2040"/>
    <w:rsid w:val="00FD26B4"/>
    <w:rsid w:val="00FD38EE"/>
    <w:rsid w:val="00FF304F"/>
    <w:rsid w:val="00FF783E"/>
  </w:rsids>
  <m:mathPr>
    <m:mathFont m:val="Cambria Math"/>
    <m:brkBin m:val="before"/>
    <m:brkBinSub m:val="--"/>
    <m:smallFrac/>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3B67"/>
    <w:rPr>
      <w:sz w:val="24"/>
      <w:szCs w:val="24"/>
    </w:rPr>
  </w:style>
  <w:style w:type="paragraph" w:styleId="1">
    <w:name w:val="heading 1"/>
    <w:basedOn w:val="a"/>
    <w:next w:val="a"/>
    <w:link w:val="10"/>
    <w:qFormat/>
    <w:rsid w:val="00CD3D82"/>
    <w:pPr>
      <w:keepNext/>
      <w:jc w:val="center"/>
      <w:outlineLvl w:val="0"/>
    </w:pPr>
    <w:rPr>
      <w:b/>
      <w:sz w:val="36"/>
      <w:szCs w:val="20"/>
    </w:rPr>
  </w:style>
  <w:style w:type="paragraph" w:styleId="2">
    <w:name w:val="heading 2"/>
    <w:basedOn w:val="a"/>
    <w:next w:val="a"/>
    <w:link w:val="20"/>
    <w:uiPriority w:val="9"/>
    <w:unhideWhenUsed/>
    <w:qFormat/>
    <w:rsid w:val="001D225F"/>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D16AF3"/>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1D225F"/>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rsid w:val="001D225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rsid w:val="00963B67"/>
    <w:pPr>
      <w:spacing w:before="40" w:after="40"/>
      <w:ind w:left="100" w:right="100" w:firstLine="288"/>
      <w:jc w:val="both"/>
    </w:pPr>
    <w:rPr>
      <w:rFonts w:ascii="Verdana" w:hAnsi="Verdana"/>
      <w:color w:val="000000"/>
      <w:sz w:val="16"/>
      <w:szCs w:val="16"/>
    </w:rPr>
  </w:style>
  <w:style w:type="paragraph" w:styleId="a4">
    <w:name w:val="Body Text"/>
    <w:basedOn w:val="a"/>
    <w:link w:val="a5"/>
    <w:rsid w:val="00963B67"/>
    <w:rPr>
      <w:sz w:val="28"/>
    </w:rPr>
  </w:style>
  <w:style w:type="character" w:styleId="a6">
    <w:name w:val="Hyperlink"/>
    <w:basedOn w:val="a0"/>
    <w:rsid w:val="005A0382"/>
    <w:rPr>
      <w:color w:val="0000FF"/>
      <w:u w:val="single"/>
    </w:rPr>
  </w:style>
  <w:style w:type="paragraph" w:customStyle="1" w:styleId="a7">
    <w:name w:val="Стандарт"/>
    <w:basedOn w:val="a"/>
    <w:rsid w:val="003A2E0C"/>
    <w:pPr>
      <w:widowControl w:val="0"/>
      <w:spacing w:line="360" w:lineRule="auto"/>
      <w:jc w:val="both"/>
    </w:pPr>
    <w:rPr>
      <w:b/>
      <w:sz w:val="22"/>
      <w:szCs w:val="20"/>
    </w:rPr>
  </w:style>
  <w:style w:type="paragraph" w:customStyle="1" w:styleId="11">
    <w:name w:val="Верхний колонтитул1"/>
    <w:basedOn w:val="a"/>
    <w:rsid w:val="003A2E0C"/>
    <w:pPr>
      <w:spacing w:before="40" w:after="40"/>
      <w:ind w:left="100" w:right="100"/>
      <w:jc w:val="center"/>
    </w:pPr>
    <w:rPr>
      <w:rFonts w:ascii="Verdana" w:hAnsi="Verdana"/>
      <w:color w:val="000000"/>
      <w:sz w:val="16"/>
      <w:szCs w:val="16"/>
    </w:rPr>
  </w:style>
  <w:style w:type="paragraph" w:customStyle="1" w:styleId="Major">
    <w:name w:val="Major"/>
    <w:basedOn w:val="a"/>
    <w:link w:val="Major0"/>
    <w:rsid w:val="00000A90"/>
    <w:pPr>
      <w:tabs>
        <w:tab w:val="right" w:pos="10065"/>
      </w:tabs>
      <w:suppressAutoHyphens/>
      <w:spacing w:line="288" w:lineRule="auto"/>
      <w:jc w:val="both"/>
    </w:pPr>
    <w:rPr>
      <w:rFonts w:ascii="Peterburg" w:hAnsi="Peterburg"/>
      <w:sz w:val="20"/>
      <w:szCs w:val="20"/>
      <w:lang w:val="en-US"/>
    </w:rPr>
  </w:style>
  <w:style w:type="paragraph" w:customStyle="1" w:styleId="Chap">
    <w:name w:val="Chap"/>
    <w:basedOn w:val="Major"/>
    <w:rsid w:val="00000A90"/>
    <w:pPr>
      <w:keepNext/>
      <w:spacing w:before="40" w:after="40" w:line="240" w:lineRule="auto"/>
      <w:jc w:val="center"/>
    </w:pPr>
    <w:rPr>
      <w:b/>
    </w:rPr>
  </w:style>
  <w:style w:type="paragraph" w:customStyle="1" w:styleId="Major1">
    <w:name w:val="Major1"/>
    <w:basedOn w:val="Major"/>
    <w:rsid w:val="00000A90"/>
    <w:pPr>
      <w:ind w:firstLine="567"/>
    </w:pPr>
  </w:style>
  <w:style w:type="paragraph" w:customStyle="1" w:styleId="Major2">
    <w:name w:val="Major2"/>
    <w:basedOn w:val="Major1"/>
    <w:rsid w:val="00000A90"/>
    <w:pPr>
      <w:spacing w:after="40" w:line="168" w:lineRule="auto"/>
    </w:pPr>
  </w:style>
  <w:style w:type="paragraph" w:customStyle="1" w:styleId="Sub">
    <w:name w:val="Sub"/>
    <w:basedOn w:val="Major1"/>
    <w:rsid w:val="00000A90"/>
    <w:pPr>
      <w:keepNext/>
      <w:spacing w:before="20" w:after="20" w:line="240" w:lineRule="auto"/>
      <w:ind w:firstLine="0"/>
    </w:pPr>
    <w:rPr>
      <w:b/>
      <w:i/>
      <w:sz w:val="18"/>
    </w:rPr>
  </w:style>
  <w:style w:type="paragraph" w:customStyle="1" w:styleId="Lista">
    <w:name w:val="Lista"/>
    <w:basedOn w:val="a"/>
    <w:rsid w:val="00000A90"/>
    <w:pPr>
      <w:spacing w:after="20" w:line="168" w:lineRule="auto"/>
      <w:ind w:left="284" w:hanging="284"/>
      <w:jc w:val="both"/>
    </w:pPr>
    <w:rPr>
      <w:rFonts w:ascii="Peterburg" w:hAnsi="Peterburg"/>
      <w:sz w:val="18"/>
      <w:szCs w:val="20"/>
      <w:lang w:val="en-US"/>
    </w:rPr>
  </w:style>
  <w:style w:type="paragraph" w:styleId="a8">
    <w:name w:val="Title"/>
    <w:basedOn w:val="a"/>
    <w:link w:val="a9"/>
    <w:qFormat/>
    <w:rsid w:val="00000A90"/>
    <w:pPr>
      <w:ind w:right="-710"/>
      <w:jc w:val="center"/>
    </w:pPr>
    <w:rPr>
      <w:b/>
      <w:spacing w:val="100"/>
      <w:sz w:val="40"/>
      <w:szCs w:val="20"/>
    </w:rPr>
  </w:style>
  <w:style w:type="character" w:customStyle="1" w:styleId="a9">
    <w:name w:val="Название Знак"/>
    <w:basedOn w:val="a0"/>
    <w:link w:val="a8"/>
    <w:rsid w:val="00000A90"/>
    <w:rPr>
      <w:b/>
      <w:spacing w:val="100"/>
      <w:sz w:val="40"/>
    </w:rPr>
  </w:style>
  <w:style w:type="character" w:customStyle="1" w:styleId="Major0">
    <w:name w:val="Major Знак"/>
    <w:basedOn w:val="a0"/>
    <w:link w:val="Major"/>
    <w:rsid w:val="00147045"/>
    <w:rPr>
      <w:rFonts w:ascii="Peterburg" w:hAnsi="Peterburg"/>
      <w:lang w:val="en-US"/>
    </w:rPr>
  </w:style>
  <w:style w:type="paragraph" w:styleId="aa">
    <w:name w:val="No Spacing"/>
    <w:aliases w:val="с интервалом,No Spacing,No Spacing1"/>
    <w:link w:val="ab"/>
    <w:uiPriority w:val="1"/>
    <w:qFormat/>
    <w:rsid w:val="00147045"/>
    <w:rPr>
      <w:rFonts w:ascii="Calibri" w:eastAsia="Calibri" w:hAnsi="Calibri"/>
      <w:sz w:val="22"/>
      <w:szCs w:val="22"/>
      <w:lang w:eastAsia="en-US"/>
    </w:rPr>
  </w:style>
  <w:style w:type="paragraph" w:styleId="ac">
    <w:name w:val="header"/>
    <w:aliases w:val="ВерхКолонтитул"/>
    <w:basedOn w:val="a"/>
    <w:link w:val="ad"/>
    <w:rsid w:val="00964798"/>
    <w:pPr>
      <w:tabs>
        <w:tab w:val="center" w:pos="4677"/>
        <w:tab w:val="right" w:pos="9355"/>
      </w:tabs>
    </w:pPr>
  </w:style>
  <w:style w:type="character" w:customStyle="1" w:styleId="ad">
    <w:name w:val="Верхний колонтитул Знак"/>
    <w:aliases w:val="ВерхКолонтитул Знак"/>
    <w:basedOn w:val="a0"/>
    <w:link w:val="ac"/>
    <w:rsid w:val="00964798"/>
    <w:rPr>
      <w:sz w:val="24"/>
      <w:szCs w:val="24"/>
    </w:rPr>
  </w:style>
  <w:style w:type="paragraph" w:styleId="ae">
    <w:name w:val="footer"/>
    <w:basedOn w:val="a"/>
    <w:link w:val="af"/>
    <w:rsid w:val="00964798"/>
    <w:pPr>
      <w:tabs>
        <w:tab w:val="center" w:pos="4677"/>
        <w:tab w:val="right" w:pos="9355"/>
      </w:tabs>
    </w:pPr>
  </w:style>
  <w:style w:type="character" w:customStyle="1" w:styleId="af">
    <w:name w:val="Нижний колонтитул Знак"/>
    <w:basedOn w:val="a0"/>
    <w:link w:val="ae"/>
    <w:rsid w:val="00964798"/>
    <w:rPr>
      <w:sz w:val="24"/>
      <w:szCs w:val="24"/>
    </w:rPr>
  </w:style>
  <w:style w:type="paragraph" w:styleId="af0">
    <w:name w:val="Balloon Text"/>
    <w:basedOn w:val="a"/>
    <w:link w:val="af1"/>
    <w:uiPriority w:val="99"/>
    <w:rsid w:val="009264F2"/>
    <w:rPr>
      <w:rFonts w:ascii="Tahoma" w:hAnsi="Tahoma" w:cs="Tahoma"/>
      <w:sz w:val="16"/>
      <w:szCs w:val="16"/>
    </w:rPr>
  </w:style>
  <w:style w:type="character" w:customStyle="1" w:styleId="af1">
    <w:name w:val="Текст выноски Знак"/>
    <w:basedOn w:val="a0"/>
    <w:link w:val="af0"/>
    <w:uiPriority w:val="99"/>
    <w:rsid w:val="009264F2"/>
    <w:rPr>
      <w:rFonts w:ascii="Tahoma" w:hAnsi="Tahoma" w:cs="Tahoma"/>
      <w:sz w:val="16"/>
      <w:szCs w:val="16"/>
    </w:rPr>
  </w:style>
  <w:style w:type="paragraph" w:styleId="af2">
    <w:name w:val="endnote text"/>
    <w:basedOn w:val="a"/>
    <w:link w:val="af3"/>
    <w:rsid w:val="000235CC"/>
    <w:rPr>
      <w:sz w:val="20"/>
      <w:szCs w:val="20"/>
    </w:rPr>
  </w:style>
  <w:style w:type="character" w:customStyle="1" w:styleId="af3">
    <w:name w:val="Текст концевой сноски Знак"/>
    <w:basedOn w:val="a0"/>
    <w:link w:val="af2"/>
    <w:rsid w:val="000235CC"/>
  </w:style>
  <w:style w:type="character" w:styleId="af4">
    <w:name w:val="endnote reference"/>
    <w:basedOn w:val="a0"/>
    <w:rsid w:val="000235CC"/>
    <w:rPr>
      <w:vertAlign w:val="superscript"/>
    </w:rPr>
  </w:style>
  <w:style w:type="paragraph" w:styleId="af5">
    <w:name w:val="footnote text"/>
    <w:basedOn w:val="a"/>
    <w:link w:val="af6"/>
    <w:uiPriority w:val="99"/>
    <w:rsid w:val="000235CC"/>
    <w:rPr>
      <w:sz w:val="20"/>
      <w:szCs w:val="20"/>
    </w:rPr>
  </w:style>
  <w:style w:type="character" w:customStyle="1" w:styleId="af6">
    <w:name w:val="Текст сноски Знак"/>
    <w:basedOn w:val="a0"/>
    <w:link w:val="af5"/>
    <w:uiPriority w:val="99"/>
    <w:rsid w:val="000235CC"/>
  </w:style>
  <w:style w:type="character" w:styleId="af7">
    <w:name w:val="footnote reference"/>
    <w:basedOn w:val="a0"/>
    <w:uiPriority w:val="99"/>
    <w:rsid w:val="000235CC"/>
    <w:rPr>
      <w:vertAlign w:val="superscript"/>
    </w:rPr>
  </w:style>
  <w:style w:type="paragraph" w:styleId="af8">
    <w:name w:val="List Paragraph"/>
    <w:basedOn w:val="a"/>
    <w:link w:val="af9"/>
    <w:uiPriority w:val="34"/>
    <w:qFormat/>
    <w:rsid w:val="00B42281"/>
    <w:pPr>
      <w:ind w:left="720"/>
      <w:contextualSpacing/>
    </w:pPr>
    <w:rPr>
      <w:lang/>
    </w:rPr>
  </w:style>
  <w:style w:type="paragraph" w:customStyle="1" w:styleId="western">
    <w:name w:val="western"/>
    <w:basedOn w:val="a"/>
    <w:rsid w:val="00967948"/>
    <w:pPr>
      <w:spacing w:before="100" w:beforeAutospacing="1" w:after="100" w:afterAutospacing="1"/>
    </w:pPr>
  </w:style>
  <w:style w:type="character" w:customStyle="1" w:styleId="apple-converted-space">
    <w:name w:val="apple-converted-space"/>
    <w:basedOn w:val="a0"/>
    <w:rsid w:val="00967948"/>
  </w:style>
  <w:style w:type="paragraph" w:styleId="afa">
    <w:name w:val="Body Text Indent"/>
    <w:basedOn w:val="a"/>
    <w:link w:val="afb"/>
    <w:rsid w:val="00CC6D5C"/>
    <w:pPr>
      <w:spacing w:after="120"/>
      <w:ind w:left="283"/>
    </w:pPr>
  </w:style>
  <w:style w:type="character" w:customStyle="1" w:styleId="afb">
    <w:name w:val="Основной текст с отступом Знак"/>
    <w:basedOn w:val="a0"/>
    <w:link w:val="afa"/>
    <w:rsid w:val="00CC6D5C"/>
    <w:rPr>
      <w:sz w:val="24"/>
      <w:szCs w:val="24"/>
    </w:rPr>
  </w:style>
  <w:style w:type="character" w:customStyle="1" w:styleId="10">
    <w:name w:val="Заголовок 1 Знак"/>
    <w:basedOn w:val="a0"/>
    <w:link w:val="1"/>
    <w:rsid w:val="00CD3D82"/>
    <w:rPr>
      <w:b/>
      <w:sz w:val="36"/>
    </w:rPr>
  </w:style>
  <w:style w:type="character" w:customStyle="1" w:styleId="a5">
    <w:name w:val="Основной текст Знак"/>
    <w:basedOn w:val="a0"/>
    <w:link w:val="a4"/>
    <w:rsid w:val="00CD3D82"/>
    <w:rPr>
      <w:sz w:val="28"/>
      <w:szCs w:val="24"/>
    </w:rPr>
  </w:style>
  <w:style w:type="paragraph" w:customStyle="1" w:styleId="BodyText1">
    <w:name w:val="Body Text1"/>
    <w:basedOn w:val="a"/>
    <w:rsid w:val="007A5361"/>
    <w:pPr>
      <w:jc w:val="both"/>
    </w:pPr>
    <w:rPr>
      <w:sz w:val="28"/>
      <w:szCs w:val="28"/>
    </w:rPr>
  </w:style>
  <w:style w:type="table" w:styleId="afc">
    <w:name w:val="Table Grid"/>
    <w:basedOn w:val="a1"/>
    <w:uiPriority w:val="59"/>
    <w:rsid w:val="008801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locked/>
    <w:rsid w:val="0088015B"/>
    <w:rPr>
      <w:sz w:val="24"/>
      <w:szCs w:val="24"/>
    </w:rPr>
  </w:style>
  <w:style w:type="character" w:customStyle="1" w:styleId="12">
    <w:name w:val="Название Знак1"/>
    <w:locked/>
    <w:rsid w:val="00685AD7"/>
    <w:rPr>
      <w:rFonts w:ascii="Times New Roman" w:eastAsia="Times New Roman" w:hAnsi="Times New Roman" w:cs="Times New Roman"/>
      <w:b/>
      <w:sz w:val="32"/>
      <w:szCs w:val="20"/>
      <w:lang w:eastAsia="ru-RU"/>
    </w:rPr>
  </w:style>
  <w:style w:type="paragraph" w:customStyle="1" w:styleId="ConsPlusNormal">
    <w:name w:val="ConsPlusNormal"/>
    <w:rsid w:val="00CB5B58"/>
    <w:pPr>
      <w:autoSpaceDE w:val="0"/>
      <w:autoSpaceDN w:val="0"/>
      <w:adjustRightInd w:val="0"/>
    </w:pPr>
    <w:rPr>
      <w:rFonts w:eastAsia="Calibri"/>
      <w:sz w:val="28"/>
      <w:szCs w:val="28"/>
      <w:lang w:eastAsia="en-US"/>
    </w:rPr>
  </w:style>
  <w:style w:type="character" w:customStyle="1" w:styleId="20">
    <w:name w:val="Заголовок 2 Знак"/>
    <w:basedOn w:val="a0"/>
    <w:link w:val="2"/>
    <w:uiPriority w:val="9"/>
    <w:rsid w:val="001D225F"/>
    <w:rPr>
      <w:rFonts w:ascii="Cambria" w:eastAsia="Times New Roman" w:hAnsi="Cambria" w:cs="Times New Roman"/>
      <w:b/>
      <w:bCs/>
      <w:i/>
      <w:iCs/>
      <w:sz w:val="28"/>
      <w:szCs w:val="28"/>
    </w:rPr>
  </w:style>
  <w:style w:type="character" w:customStyle="1" w:styleId="40">
    <w:name w:val="Заголовок 4 Знак"/>
    <w:basedOn w:val="a0"/>
    <w:link w:val="4"/>
    <w:semiHidden/>
    <w:rsid w:val="001D225F"/>
    <w:rPr>
      <w:rFonts w:ascii="Calibri" w:eastAsia="Times New Roman" w:hAnsi="Calibri" w:cs="Times New Roman"/>
      <w:b/>
      <w:bCs/>
      <w:sz w:val="28"/>
      <w:szCs w:val="28"/>
    </w:rPr>
  </w:style>
  <w:style w:type="character" w:customStyle="1" w:styleId="50">
    <w:name w:val="Заголовок 5 Знак"/>
    <w:basedOn w:val="a0"/>
    <w:link w:val="5"/>
    <w:semiHidden/>
    <w:rsid w:val="001D225F"/>
    <w:rPr>
      <w:rFonts w:ascii="Calibri" w:eastAsia="Times New Roman" w:hAnsi="Calibri" w:cs="Times New Roman"/>
      <w:b/>
      <w:bCs/>
      <w:i/>
      <w:iCs/>
      <w:sz w:val="26"/>
      <w:szCs w:val="26"/>
    </w:rPr>
  </w:style>
  <w:style w:type="paragraph" w:customStyle="1" w:styleId="ConsPlusTitle">
    <w:name w:val="ConsPlusTitle"/>
    <w:uiPriority w:val="99"/>
    <w:rsid w:val="001D225F"/>
    <w:pPr>
      <w:widowControl w:val="0"/>
      <w:autoSpaceDE w:val="0"/>
      <w:autoSpaceDN w:val="0"/>
      <w:adjustRightInd w:val="0"/>
    </w:pPr>
    <w:rPr>
      <w:rFonts w:ascii="Arial" w:hAnsi="Arial" w:cs="Arial"/>
      <w:b/>
      <w:bCs/>
      <w:sz w:val="16"/>
      <w:szCs w:val="16"/>
    </w:rPr>
  </w:style>
  <w:style w:type="paragraph" w:customStyle="1" w:styleId="Style3">
    <w:name w:val="Style 3"/>
    <w:uiPriority w:val="99"/>
    <w:rsid w:val="00800347"/>
    <w:pPr>
      <w:widowControl w:val="0"/>
      <w:autoSpaceDE w:val="0"/>
      <w:autoSpaceDN w:val="0"/>
      <w:spacing w:line="208" w:lineRule="auto"/>
      <w:ind w:right="72" w:firstLine="720"/>
      <w:jc w:val="both"/>
    </w:pPr>
    <w:rPr>
      <w:rFonts w:ascii="Arial" w:hAnsi="Arial" w:cs="Arial"/>
      <w:sz w:val="30"/>
      <w:szCs w:val="30"/>
      <w:lang w:val="en-US"/>
    </w:rPr>
  </w:style>
  <w:style w:type="character" w:customStyle="1" w:styleId="CharacterStyle1">
    <w:name w:val="Character Style 1"/>
    <w:uiPriority w:val="99"/>
    <w:rsid w:val="00800347"/>
    <w:rPr>
      <w:rFonts w:ascii="Arial" w:hAnsi="Arial"/>
      <w:sz w:val="30"/>
    </w:rPr>
  </w:style>
  <w:style w:type="paragraph" w:customStyle="1" w:styleId="Style2">
    <w:name w:val="Style 2"/>
    <w:uiPriority w:val="99"/>
    <w:rsid w:val="00800347"/>
    <w:pPr>
      <w:widowControl w:val="0"/>
      <w:autoSpaceDE w:val="0"/>
      <w:autoSpaceDN w:val="0"/>
      <w:adjustRightInd w:val="0"/>
    </w:pPr>
    <w:rPr>
      <w:lang w:val="en-US"/>
    </w:rPr>
  </w:style>
  <w:style w:type="paragraph" w:customStyle="1" w:styleId="ConsTitle">
    <w:name w:val="ConsTitle"/>
    <w:rsid w:val="00D16AF3"/>
    <w:pPr>
      <w:widowControl w:val="0"/>
      <w:autoSpaceDE w:val="0"/>
      <w:autoSpaceDN w:val="0"/>
      <w:adjustRightInd w:val="0"/>
    </w:pPr>
    <w:rPr>
      <w:rFonts w:ascii="Arial" w:hAnsi="Arial" w:cs="Arial"/>
      <w:b/>
      <w:bCs/>
      <w:sz w:val="16"/>
      <w:szCs w:val="16"/>
    </w:rPr>
  </w:style>
  <w:style w:type="character" w:customStyle="1" w:styleId="30">
    <w:name w:val="Заголовок 3 Знак"/>
    <w:basedOn w:val="a0"/>
    <w:link w:val="3"/>
    <w:uiPriority w:val="9"/>
    <w:rsid w:val="00D16AF3"/>
    <w:rPr>
      <w:rFonts w:ascii="Cambria" w:eastAsia="Times New Roman" w:hAnsi="Cambria" w:cs="Times New Roman"/>
      <w:b/>
      <w:bCs/>
      <w:sz w:val="26"/>
      <w:szCs w:val="26"/>
    </w:rPr>
  </w:style>
  <w:style w:type="paragraph" w:styleId="afd">
    <w:name w:val="Plain Text"/>
    <w:basedOn w:val="a"/>
    <w:link w:val="afe"/>
    <w:rsid w:val="00145423"/>
    <w:rPr>
      <w:rFonts w:ascii="Courier New" w:hAnsi="Courier New" w:cs="Courier New"/>
      <w:sz w:val="20"/>
      <w:szCs w:val="20"/>
    </w:rPr>
  </w:style>
  <w:style w:type="character" w:customStyle="1" w:styleId="afe">
    <w:name w:val="Текст Знак"/>
    <w:basedOn w:val="a0"/>
    <w:link w:val="afd"/>
    <w:rsid w:val="00145423"/>
    <w:rPr>
      <w:rFonts w:ascii="Courier New" w:hAnsi="Courier New" w:cs="Courier New"/>
    </w:rPr>
  </w:style>
  <w:style w:type="paragraph" w:customStyle="1" w:styleId="ConsPlusCell">
    <w:name w:val="ConsPlusCell"/>
    <w:uiPriority w:val="99"/>
    <w:rsid w:val="003172FE"/>
    <w:pPr>
      <w:widowControl w:val="0"/>
      <w:autoSpaceDE w:val="0"/>
      <w:autoSpaceDN w:val="0"/>
      <w:adjustRightInd w:val="0"/>
    </w:pPr>
    <w:rPr>
      <w:rFonts w:ascii="Calibri" w:hAnsi="Calibri" w:cs="Calibri"/>
      <w:sz w:val="22"/>
      <w:szCs w:val="22"/>
    </w:rPr>
  </w:style>
  <w:style w:type="character" w:customStyle="1" w:styleId="x-phmenubutton">
    <w:name w:val="x-ph__menu__button"/>
    <w:basedOn w:val="a0"/>
    <w:rsid w:val="003172FE"/>
  </w:style>
  <w:style w:type="paragraph" w:customStyle="1" w:styleId="13">
    <w:name w:val="Без интервала1"/>
    <w:uiPriority w:val="1"/>
    <w:qFormat/>
    <w:rsid w:val="00870C0F"/>
    <w:rPr>
      <w:sz w:val="24"/>
      <w:szCs w:val="24"/>
    </w:rPr>
  </w:style>
  <w:style w:type="paragraph" w:customStyle="1" w:styleId="ConsPlusNonformat">
    <w:name w:val="ConsPlusNonformat"/>
    <w:rsid w:val="003D29AD"/>
    <w:pPr>
      <w:widowControl w:val="0"/>
      <w:autoSpaceDE w:val="0"/>
      <w:autoSpaceDN w:val="0"/>
    </w:pPr>
    <w:rPr>
      <w:rFonts w:ascii="Courier New" w:hAnsi="Courier New" w:cs="Courier New"/>
    </w:rPr>
  </w:style>
  <w:style w:type="paragraph" w:customStyle="1" w:styleId="headertext">
    <w:name w:val="headertext"/>
    <w:basedOn w:val="a"/>
    <w:rsid w:val="003D29AD"/>
    <w:pPr>
      <w:spacing w:before="100" w:beforeAutospacing="1" w:after="100" w:afterAutospacing="1"/>
    </w:pPr>
  </w:style>
  <w:style w:type="paragraph" w:customStyle="1" w:styleId="formattext">
    <w:name w:val="formattext"/>
    <w:basedOn w:val="a"/>
    <w:rsid w:val="003D29AD"/>
    <w:pPr>
      <w:spacing w:before="100" w:beforeAutospacing="1" w:after="100" w:afterAutospacing="1"/>
    </w:pPr>
  </w:style>
  <w:style w:type="paragraph" w:customStyle="1" w:styleId="ConsNormal">
    <w:name w:val="ConsNormal"/>
    <w:rsid w:val="003D29AD"/>
    <w:pPr>
      <w:widowControl w:val="0"/>
      <w:autoSpaceDE w:val="0"/>
      <w:autoSpaceDN w:val="0"/>
      <w:adjustRightInd w:val="0"/>
      <w:ind w:right="19772" w:firstLine="720"/>
    </w:pPr>
    <w:rPr>
      <w:rFonts w:ascii="Arial" w:hAnsi="Arial" w:cs="Arial"/>
    </w:rPr>
  </w:style>
  <w:style w:type="paragraph" w:styleId="aff">
    <w:name w:val="Block Text"/>
    <w:basedOn w:val="a"/>
    <w:unhideWhenUsed/>
    <w:rsid w:val="00F35121"/>
    <w:pPr>
      <w:ind w:left="-426" w:right="-383" w:firstLine="426"/>
      <w:jc w:val="both"/>
    </w:pPr>
    <w:rPr>
      <w:szCs w:val="20"/>
    </w:rPr>
  </w:style>
  <w:style w:type="character" w:customStyle="1" w:styleId="FontStyle12">
    <w:name w:val="Font Style12"/>
    <w:uiPriority w:val="99"/>
    <w:rsid w:val="007B0756"/>
    <w:rPr>
      <w:rFonts w:ascii="Times New Roman" w:hAnsi="Times New Roman"/>
      <w:sz w:val="26"/>
    </w:rPr>
  </w:style>
  <w:style w:type="character" w:customStyle="1" w:styleId="ab">
    <w:name w:val="Без интервала Знак"/>
    <w:aliases w:val="с интервалом Знак,No Spacing Знак,No Spacing1 Знак"/>
    <w:link w:val="aa"/>
    <w:uiPriority w:val="1"/>
    <w:rsid w:val="007A1302"/>
    <w:rPr>
      <w:rFonts w:ascii="Calibri" w:eastAsia="Calibri" w:hAnsi="Calibri"/>
      <w:sz w:val="22"/>
      <w:szCs w:val="22"/>
      <w:lang w:eastAsia="en-US" w:bidi="ar-SA"/>
    </w:rPr>
  </w:style>
</w:styles>
</file>

<file path=word/webSettings.xml><?xml version="1.0" encoding="utf-8"?>
<w:webSettings xmlns:r="http://schemas.openxmlformats.org/officeDocument/2006/relationships" xmlns:w="http://schemas.openxmlformats.org/wordprocessingml/2006/main">
  <w:divs>
    <w:div w:id="349913514">
      <w:bodyDiv w:val="1"/>
      <w:marLeft w:val="0"/>
      <w:marRight w:val="0"/>
      <w:marTop w:val="0"/>
      <w:marBottom w:val="0"/>
      <w:divBdr>
        <w:top w:val="none" w:sz="0" w:space="0" w:color="auto"/>
        <w:left w:val="none" w:sz="0" w:space="0" w:color="auto"/>
        <w:bottom w:val="none" w:sz="0" w:space="0" w:color="auto"/>
        <w:right w:val="none" w:sz="0" w:space="0" w:color="auto"/>
      </w:divBdr>
    </w:div>
    <w:div w:id="786042459">
      <w:bodyDiv w:val="1"/>
      <w:marLeft w:val="0"/>
      <w:marRight w:val="0"/>
      <w:marTop w:val="0"/>
      <w:marBottom w:val="0"/>
      <w:divBdr>
        <w:top w:val="none" w:sz="0" w:space="0" w:color="auto"/>
        <w:left w:val="none" w:sz="0" w:space="0" w:color="auto"/>
        <w:bottom w:val="none" w:sz="0" w:space="0" w:color="auto"/>
        <w:right w:val="none" w:sz="0" w:space="0" w:color="auto"/>
      </w:divBdr>
    </w:div>
    <w:div w:id="1500777172">
      <w:bodyDiv w:val="1"/>
      <w:marLeft w:val="0"/>
      <w:marRight w:val="0"/>
      <w:marTop w:val="0"/>
      <w:marBottom w:val="0"/>
      <w:divBdr>
        <w:top w:val="none" w:sz="0" w:space="0" w:color="auto"/>
        <w:left w:val="none" w:sz="0" w:space="0" w:color="auto"/>
        <w:bottom w:val="none" w:sz="0" w:space="0" w:color="auto"/>
        <w:right w:val="none" w:sz="0" w:space="0" w:color="auto"/>
      </w:divBdr>
    </w:div>
    <w:div w:id="212784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stroiteli81@mail.ru" TargetMode="External"/><Relationship Id="rId18" Type="http://schemas.openxmlformats.org/officeDocument/2006/relationships/hyperlink" Target="http://www.adm-karasuk.r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mailto:stroiteli81@mail.ru" TargetMode="External"/><Relationship Id="rId17"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troiteli81@mail.ru" TargetMode="External"/><Relationship Id="rId5" Type="http://schemas.openxmlformats.org/officeDocument/2006/relationships/footnotes" Target="footnotes.xml"/><Relationship Id="rId15" Type="http://schemas.openxmlformats.org/officeDocument/2006/relationships/hyperlink" Target="mailto:stroiteli81@mail.ru" TargetMode="External"/><Relationship Id="rId10" Type="http://schemas.openxmlformats.org/officeDocument/2006/relationships/hyperlink" Target="mailto:stroiteli81@mail.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okokarasuk@mail.ru" TargetMode="External"/><Relationship Id="rId14" Type="http://schemas.openxmlformats.org/officeDocument/2006/relationships/hyperlink" Target="mailto:stroiteli8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712</TotalTime>
  <Pages>62</Pages>
  <Words>17199</Words>
  <Characters>98037</Characters>
  <Application>Microsoft Office Word</Application>
  <DocSecurity>0</DocSecurity>
  <Lines>816</Lines>
  <Paragraphs>230</Paragraphs>
  <ScaleCrop>false</ScaleCrop>
  <HeadingPairs>
    <vt:vector size="2" baseType="variant">
      <vt:variant>
        <vt:lpstr>Название</vt:lpstr>
      </vt:variant>
      <vt:variant>
        <vt:i4>1</vt:i4>
      </vt:variant>
    </vt:vector>
  </HeadingPairs>
  <TitlesOfParts>
    <vt:vector size="1" baseType="lpstr">
      <vt:lpstr>ЗАЯВКА</vt:lpstr>
    </vt:vector>
  </TitlesOfParts>
  <Company>ДУИ</Company>
  <LinksUpToDate>false</LinksUpToDate>
  <CharactersWithSpaces>115006</CharactersWithSpaces>
  <SharedDoc>false</SharedDoc>
  <HLinks>
    <vt:vector size="18" baseType="variant">
      <vt:variant>
        <vt:i4>5505140</vt:i4>
      </vt:variant>
      <vt:variant>
        <vt:i4>6</vt:i4>
      </vt:variant>
      <vt:variant>
        <vt:i4>0</vt:i4>
      </vt:variant>
      <vt:variant>
        <vt:i4>5</vt:i4>
      </vt:variant>
      <vt:variant>
        <vt:lpwstr>mailto:ranet2000vad@mail.ru</vt:lpwstr>
      </vt:variant>
      <vt:variant>
        <vt:lpwstr/>
      </vt:variant>
      <vt:variant>
        <vt:i4>6160386</vt:i4>
      </vt:variant>
      <vt:variant>
        <vt:i4>3</vt:i4>
      </vt:variant>
      <vt:variant>
        <vt:i4>0</vt:i4>
      </vt:variant>
      <vt:variant>
        <vt:i4>5</vt:i4>
      </vt:variant>
      <vt:variant>
        <vt:lpwstr>consultantplus://offline/ref=02CFB0A0AD9105A85FAB23217D989216E81B67D4F2738803BB7DC8LDp8D</vt:lpwstr>
      </vt:variant>
      <vt:variant>
        <vt:lpwstr/>
      </vt:variant>
      <vt:variant>
        <vt:i4>2424832</vt:i4>
      </vt:variant>
      <vt:variant>
        <vt:i4>0</vt:i4>
      </vt:variant>
      <vt:variant>
        <vt:i4>0</vt:i4>
      </vt:variant>
      <vt:variant>
        <vt:i4>5</vt:i4>
      </vt:variant>
      <vt:variant>
        <vt:lpwstr>mailto:rokokarasuk@mail.ru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ЗАЯВКА</dc:title>
  <dc:creator>Celeron 1200</dc:creator>
  <cp:lastModifiedBy>user95</cp:lastModifiedBy>
  <cp:revision>4</cp:revision>
  <cp:lastPrinted>2018-02-19T07:08:00Z</cp:lastPrinted>
  <dcterms:created xsi:type="dcterms:W3CDTF">2018-02-12T10:05:00Z</dcterms:created>
  <dcterms:modified xsi:type="dcterms:W3CDTF">2018-09-09T13:23:00Z</dcterms:modified>
</cp:coreProperties>
</file>