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1376"/>
        <w:tblW w:w="5027" w:type="pct"/>
        <w:tblLook w:val="04A0"/>
      </w:tblPr>
      <w:tblGrid>
        <w:gridCol w:w="1324"/>
        <w:gridCol w:w="1426"/>
        <w:gridCol w:w="1809"/>
        <w:gridCol w:w="5347"/>
      </w:tblGrid>
      <w:tr w:rsidR="00C249BE" w:rsidRPr="006F47B3" w:rsidTr="00682EC3">
        <w:trPr>
          <w:trHeight w:val="817"/>
        </w:trPr>
        <w:tc>
          <w:tcPr>
            <w:tcW w:w="668" w:type="pct"/>
            <w:shd w:val="clear" w:color="auto" w:fill="17365D"/>
            <w:vAlign w:val="center"/>
            <w:hideMark/>
          </w:tcPr>
          <w:p w:rsidR="00C249BE" w:rsidRPr="006F47B3" w:rsidRDefault="00E545BF" w:rsidP="00682EC3">
            <w:pPr>
              <w:suppressAutoHyphens/>
              <w:autoSpaceDN w:val="0"/>
              <w:spacing w:line="276" w:lineRule="auto"/>
              <w:jc w:val="both"/>
              <w:rPr>
                <w:rFonts w:ascii="Arial" w:eastAsia="SimSun" w:hAnsi="Arial" w:cs="Arial"/>
                <w:color w:val="FFFFFF"/>
                <w:lang w:eastAsia="en-US"/>
              </w:rPr>
            </w:pPr>
            <w:r w:rsidRPr="00E545BF">
              <w:rPr>
                <w:rFonts w:ascii="Arial" w:eastAsia="SimSun" w:hAnsi="Arial" w:cs="Arial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7" o:spid="_x0000_i1025" type="#_x0000_t75" alt="Визитки2" style="width:50.45pt;height:60.1pt;visibility:visible">
                  <v:imagedata r:id="rId7" o:title="Визитки2"/>
                </v:shape>
              </w:pict>
            </w:r>
          </w:p>
        </w:tc>
        <w:tc>
          <w:tcPr>
            <w:tcW w:w="720" w:type="pct"/>
            <w:shd w:val="clear" w:color="auto" w:fill="17365D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val="en-US" w:eastAsia="en-US"/>
              </w:rPr>
            </w:pPr>
          </w:p>
          <w:p w:rsidR="00C249BE" w:rsidRPr="00156768" w:rsidRDefault="00CA1CE7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20</w:t>
            </w:r>
          </w:p>
          <w:p w:rsidR="00C249BE" w:rsidRPr="006F47B3" w:rsidRDefault="005B4513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сентября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201</w:t>
            </w:r>
            <w:r>
              <w:rPr>
                <w:rFonts w:ascii="Arial" w:eastAsia="SimSun" w:hAnsi="Arial" w:cs="Arial"/>
                <w:b/>
                <w:lang w:eastAsia="en-US"/>
              </w:rPr>
              <w:t>8</w:t>
            </w:r>
          </w:p>
        </w:tc>
        <w:tc>
          <w:tcPr>
            <w:tcW w:w="913" w:type="pct"/>
            <w:shd w:val="clear" w:color="auto" w:fill="8DB3E2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№ </w:t>
            </w:r>
            <w:r w:rsidR="00D42E8C">
              <w:rPr>
                <w:rFonts w:ascii="Arial" w:eastAsia="SimSun" w:hAnsi="Arial" w:cs="Arial"/>
                <w:b/>
                <w:lang w:eastAsia="en-US"/>
              </w:rPr>
              <w:t>6</w:t>
            </w:r>
            <w:r w:rsidR="00CA1CE7">
              <w:rPr>
                <w:rFonts w:ascii="Arial" w:eastAsia="SimSun" w:hAnsi="Arial" w:cs="Arial"/>
                <w:b/>
                <w:lang w:eastAsia="en-US"/>
              </w:rPr>
              <w:t>9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 (</w:t>
            </w:r>
            <w:r w:rsidR="006731F5">
              <w:rPr>
                <w:rFonts w:ascii="Arial" w:eastAsia="SimSun" w:hAnsi="Arial" w:cs="Arial"/>
                <w:b/>
                <w:lang w:eastAsia="en-US"/>
              </w:rPr>
              <w:t>9</w:t>
            </w:r>
            <w:r w:rsidR="00284D76">
              <w:rPr>
                <w:rFonts w:ascii="Arial" w:eastAsia="SimSun" w:hAnsi="Arial" w:cs="Arial"/>
                <w:b/>
                <w:lang w:eastAsia="en-US"/>
              </w:rPr>
              <w:t>1</w:t>
            </w:r>
            <w:r w:rsidR="00CA1CE7">
              <w:rPr>
                <w:rFonts w:ascii="Arial" w:eastAsia="SimSun" w:hAnsi="Arial" w:cs="Arial"/>
                <w:b/>
                <w:lang w:eastAsia="en-US"/>
              </w:rPr>
              <w:t>6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)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Издается с августа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2008</w:t>
            </w:r>
            <w:r>
              <w:rPr>
                <w:rFonts w:ascii="Arial" w:eastAsia="SimSun" w:hAnsi="Arial" w:cs="Arial"/>
                <w:b/>
                <w:lang w:eastAsia="en-US"/>
              </w:rPr>
              <w:t xml:space="preserve"> 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г.</w:t>
            </w:r>
          </w:p>
        </w:tc>
        <w:tc>
          <w:tcPr>
            <w:tcW w:w="2699" w:type="pct"/>
            <w:shd w:val="clear" w:color="auto" w:fill="8DB3E2"/>
            <w:vAlign w:val="center"/>
            <w:hideMark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  <w:t>БЮЛЛЕТЕНЬ ОРГАНОВ МЕСТНОГО САМОУПРАВЛЕНИЯ КАРАСУКСКОГО РАЙОНА НОВОСИБИРСКОЙ ОБЛАСТИ</w:t>
            </w:r>
          </w:p>
        </w:tc>
      </w:tr>
    </w:tbl>
    <w:p w:rsidR="00C249BE" w:rsidRPr="006F47B3" w:rsidRDefault="00C249BE" w:rsidP="00C249BE">
      <w:pPr>
        <w:tabs>
          <w:tab w:val="left" w:pos="285"/>
          <w:tab w:val="left" w:pos="993"/>
        </w:tabs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Периодическое печатное издание органов местного самоуправления</w:t>
      </w: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Карасукского района Новосибирской области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hAnsi="Arial" w:cs="Arial"/>
          <w:b/>
          <w:szCs w:val="20"/>
          <w:u w:val="single"/>
        </w:rPr>
      </w:pPr>
    </w:p>
    <w:p w:rsidR="00C249BE" w:rsidRPr="006F47B3" w:rsidRDefault="00E545BF" w:rsidP="00C249BE">
      <w:pPr>
        <w:suppressAutoHyphens/>
        <w:autoSpaceDN w:val="0"/>
        <w:jc w:val="center"/>
        <w:rPr>
          <w:rFonts w:ascii="Arial" w:eastAsia="SimSun" w:hAnsi="Arial" w:cs="Arial"/>
          <w:sz w:val="20"/>
          <w:szCs w:val="20"/>
          <w:lang w:eastAsia="zh-CN"/>
        </w:rPr>
      </w:pPr>
      <w:r w:rsidRPr="00E545BF">
        <w:rPr>
          <w:rFonts w:ascii="Arial" w:eastAsia="SimSun" w:hAnsi="Arial" w:cs="Arial"/>
          <w:noProof/>
        </w:rPr>
        <w:pict>
          <v:shape id="Рисунок 3" o:spid="_x0000_i1026" type="#_x0000_t75" alt="РАЙОН" style="width:306.15pt;height:329.4pt;visibility:visible">
            <v:imagedata r:id="rId8" o:title="РАЙОН"/>
          </v:shape>
        </w:pic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№ 102.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b/>
          <w:i/>
          <w:lang w:eastAsia="zh-CN"/>
        </w:rPr>
      </w:pPr>
      <w:r w:rsidRPr="006F47B3">
        <w:rPr>
          <w:rFonts w:ascii="Arial" w:eastAsia="SimSun" w:hAnsi="Arial" w:cs="Arial"/>
          <w:b/>
          <w:i/>
          <w:lang w:eastAsia="zh-CN"/>
        </w:rPr>
        <w:t>Бюллетень состоит из трех разделов: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both"/>
        <w:rPr>
          <w:rFonts w:ascii="Arial" w:eastAsia="SimSun" w:hAnsi="Arial" w:cs="Arial"/>
          <w:b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 первом разделе публикуются решения Совета депутатов Карасукского района Новосибирской области;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во втором – правовые акты Главы Карасукского района Новосибирской области, иных органов местного самоуправления и должностных лиц;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 xml:space="preserve">в третьем – иные официальные сообщения и материалы органов местного самоуправления Карасукского района Новосибирской области. 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Arial" w:eastAsia="SimSun" w:hAnsi="Arial" w:cs="Arial"/>
          <w:b/>
          <w:lang w:eastAsia="zh-CN"/>
        </w:rPr>
      </w:pPr>
      <w:r w:rsidRPr="006F47B3">
        <w:rPr>
          <w:rFonts w:ascii="Arial" w:eastAsia="SimSun" w:hAnsi="Arial" w:cs="Arial"/>
          <w:b/>
          <w:lang w:eastAsia="zh-CN"/>
        </w:rPr>
        <w:t>Г. КАРАСУК</w:t>
      </w: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  <w:r w:rsidRPr="00B726E5">
        <w:rPr>
          <w:rFonts w:eastAsia="SimSun"/>
          <w:b/>
          <w:bCs/>
          <w:i/>
          <w:lang w:eastAsia="zh-CN"/>
        </w:rPr>
        <w:t>Редакционный совет</w:t>
      </w:r>
      <w:r w:rsidRPr="00B726E5">
        <w:rPr>
          <w:rFonts w:eastAsia="SimSun"/>
          <w:b/>
          <w:i/>
          <w:lang w:eastAsia="zh-CN"/>
        </w:rPr>
        <w:t>:</w:t>
      </w: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tbl>
      <w:tblPr>
        <w:tblW w:w="7946" w:type="dxa"/>
        <w:tblInd w:w="809" w:type="dxa"/>
        <w:tblLayout w:type="fixed"/>
        <w:tblLook w:val="04A0"/>
      </w:tblPr>
      <w:tblGrid>
        <w:gridCol w:w="2519"/>
        <w:gridCol w:w="342"/>
        <w:gridCol w:w="5085"/>
      </w:tblGrid>
      <w:tr w:rsidR="00C249BE" w:rsidRPr="00B726E5" w:rsidTr="00682EC3">
        <w:tc>
          <w:tcPr>
            <w:tcW w:w="2519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О.Т.</w:t>
            </w:r>
            <w:r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Олейник</w:t>
            </w:r>
          </w:p>
        </w:tc>
        <w:tc>
          <w:tcPr>
            <w:tcW w:w="342" w:type="dxa"/>
            <w:hideMark/>
          </w:tcPr>
          <w:p w:rsidR="00C249BE" w:rsidRPr="00B726E5" w:rsidRDefault="00C249BE" w:rsidP="00630666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-</w:t>
            </w:r>
          </w:p>
        </w:tc>
        <w:tc>
          <w:tcPr>
            <w:tcW w:w="5085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председатель редакционного совета</w:t>
            </w:r>
          </w:p>
        </w:tc>
      </w:tr>
      <w:tr w:rsidR="00C249BE" w:rsidRPr="00B726E5" w:rsidTr="00682EC3"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Члены редакционного совета:</w:t>
            </w:r>
          </w:p>
        </w:tc>
      </w:tr>
      <w:tr w:rsidR="00C249BE" w:rsidRPr="00B726E5" w:rsidTr="00682EC3">
        <w:trPr>
          <w:trHeight w:val="2760"/>
        </w:trPr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А.С. Бондаренко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О.А. Владимирова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Н.Н. Синельник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С.А. Хорева</w:t>
            </w:r>
          </w:p>
        </w:tc>
      </w:tr>
    </w:tbl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7072FA" w:rsidRDefault="007072FA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b/>
          <w:i/>
          <w:lang w:eastAsia="zh-CN"/>
        </w:rPr>
      </w:pPr>
      <w:r w:rsidRPr="00B726E5">
        <w:rPr>
          <w:rFonts w:eastAsia="SimSun"/>
          <w:b/>
          <w:i/>
          <w:lang w:eastAsia="zh-CN"/>
        </w:rPr>
        <w:t>Адрес редакции и издателя:</w:t>
      </w:r>
    </w:p>
    <w:p w:rsidR="00C249BE" w:rsidRPr="00B726E5" w:rsidRDefault="00A00B54" w:rsidP="00C249BE">
      <w:pPr>
        <w:suppressAutoHyphens/>
        <w:autoSpaceDN w:val="0"/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t>у</w:t>
      </w:r>
      <w:r w:rsidR="00C249BE" w:rsidRPr="00B726E5">
        <w:rPr>
          <w:rFonts w:eastAsia="SimSun"/>
          <w:lang w:eastAsia="zh-CN"/>
        </w:rPr>
        <w:t>л. Октябрьская, 39, г. Карасук, Новосибирская область, 362868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Телефоны: 33-149, 33-101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val="en-US" w:eastAsia="zh-CN"/>
        </w:rPr>
        <w:t>E</w:t>
      </w:r>
      <w:r w:rsidRPr="00B726E5">
        <w:rPr>
          <w:rFonts w:eastAsia="SimSun"/>
          <w:lang w:eastAsia="zh-CN"/>
        </w:rPr>
        <w:t>-</w:t>
      </w:r>
      <w:r w:rsidRPr="00B726E5">
        <w:rPr>
          <w:rFonts w:eastAsia="SimSun"/>
          <w:lang w:val="en-US" w:eastAsia="zh-CN"/>
        </w:rPr>
        <w:t>mail</w:t>
      </w:r>
      <w:r w:rsidRPr="00B726E5">
        <w:rPr>
          <w:rFonts w:eastAsia="SimSun"/>
          <w:lang w:eastAsia="zh-CN"/>
        </w:rPr>
        <w:t xml:space="preserve">: </w:t>
      </w:r>
      <w:hyperlink r:id="rId9" w:history="1">
        <w:r w:rsidRPr="00B726E5">
          <w:rPr>
            <w:rFonts w:eastAsia="SimSun"/>
            <w:color w:val="0000FF"/>
            <w:u w:val="single"/>
            <w:lang w:val="en-US" w:eastAsia="zh-CN"/>
          </w:rPr>
          <w:t>rokokarasuk</w:t>
        </w:r>
        <w:r w:rsidRPr="00B726E5">
          <w:rPr>
            <w:rFonts w:eastAsia="SimSun"/>
            <w:color w:val="0000FF"/>
            <w:u w:val="single"/>
            <w:lang w:eastAsia="zh-CN"/>
          </w:rPr>
          <w:t>@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mail</w:t>
        </w:r>
        <w:r w:rsidRPr="00B726E5">
          <w:rPr>
            <w:rFonts w:eastAsia="SimSun"/>
            <w:color w:val="0000FF"/>
            <w:u w:val="single"/>
            <w:lang w:eastAsia="zh-CN"/>
          </w:rPr>
          <w:t>.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ru</w:t>
        </w:r>
      </w:hyperlink>
    </w:p>
    <w:p w:rsidR="00C249BE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Тираж 60. 201</w:t>
      </w:r>
      <w:r>
        <w:rPr>
          <w:rFonts w:eastAsia="SimSun"/>
          <w:lang w:eastAsia="zh-CN"/>
        </w:rPr>
        <w:t>8</w:t>
      </w:r>
      <w:r w:rsidRPr="00B726E5">
        <w:rPr>
          <w:rFonts w:eastAsia="SimSun"/>
          <w:lang w:eastAsia="zh-CN"/>
        </w:rPr>
        <w:t xml:space="preserve"> год.</w:t>
      </w:r>
    </w:p>
    <w:p w:rsidR="007072FA" w:rsidRDefault="007072FA" w:rsidP="00C249BE">
      <w:pPr>
        <w:suppressAutoHyphens/>
        <w:autoSpaceDN w:val="0"/>
        <w:jc w:val="center"/>
        <w:rPr>
          <w:rFonts w:eastAsia="SimSun"/>
          <w:lang w:eastAsia="zh-CN"/>
        </w:rPr>
      </w:pPr>
    </w:p>
    <w:p w:rsidR="00C249BE" w:rsidRPr="000C751A" w:rsidRDefault="00C249BE" w:rsidP="00C249BE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ПЕРВЫЙ РАЗДЕЛ</w:t>
      </w:r>
    </w:p>
    <w:p w:rsidR="00C249BE" w:rsidRDefault="00C249BE" w:rsidP="00C249BE">
      <w:pPr>
        <w:suppressAutoHyphens/>
        <w:autoSpaceDN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C249BE" w:rsidRDefault="00C249BE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 w:rsidRPr="00CB5B58">
        <w:rPr>
          <w:rFonts w:eastAsia="SimSun"/>
          <w:sz w:val="32"/>
          <w:szCs w:val="32"/>
          <w:lang w:eastAsia="zh-CN"/>
        </w:rPr>
        <w:t>***********************************************************</w:t>
      </w:r>
    </w:p>
    <w:p w:rsidR="000C751A" w:rsidRPr="000C751A" w:rsidRDefault="000C751A" w:rsidP="000C751A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ВТОРОЙ РАЗДЕЛ</w:t>
      </w:r>
    </w:p>
    <w:p w:rsidR="00451132" w:rsidRDefault="00451132" w:rsidP="001B13A4">
      <w:pPr>
        <w:jc w:val="center"/>
        <w:rPr>
          <w:bCs/>
          <w:color w:val="000000"/>
          <w:sz w:val="28"/>
          <w:szCs w:val="28"/>
        </w:rPr>
      </w:pPr>
    </w:p>
    <w:p w:rsidR="00CA1CE7" w:rsidRPr="00CA1CE7" w:rsidRDefault="00CA1CE7" w:rsidP="00CA1CE7">
      <w:pPr>
        <w:jc w:val="center"/>
        <w:rPr>
          <w:b/>
        </w:rPr>
      </w:pPr>
      <w:r w:rsidRPr="00CA1CE7">
        <w:rPr>
          <w:b/>
        </w:rPr>
        <w:t xml:space="preserve">АДМИНИСТРАЦИЯ  КАРАСУКСКОГО  РАЙОНА </w:t>
      </w:r>
    </w:p>
    <w:p w:rsidR="00CA1CE7" w:rsidRPr="00CA1CE7" w:rsidRDefault="00CA1CE7" w:rsidP="00CA1CE7">
      <w:pPr>
        <w:jc w:val="center"/>
        <w:rPr>
          <w:b/>
        </w:rPr>
      </w:pPr>
      <w:r w:rsidRPr="00CA1CE7">
        <w:rPr>
          <w:b/>
        </w:rPr>
        <w:t>НОВОСИБИРСКОЙ ОБЛАСТИ</w:t>
      </w:r>
    </w:p>
    <w:p w:rsidR="00CA1CE7" w:rsidRPr="00CA1CE7" w:rsidRDefault="00CA1CE7" w:rsidP="00CA1CE7">
      <w:pPr>
        <w:jc w:val="center"/>
        <w:rPr>
          <w:b/>
        </w:rPr>
      </w:pPr>
    </w:p>
    <w:p w:rsidR="00CA1CE7" w:rsidRPr="00CA1CE7" w:rsidRDefault="00CA1CE7" w:rsidP="00CA1CE7">
      <w:pPr>
        <w:pStyle w:val="1"/>
        <w:tabs>
          <w:tab w:val="left" w:pos="1843"/>
        </w:tabs>
        <w:rPr>
          <w:sz w:val="24"/>
          <w:szCs w:val="24"/>
        </w:rPr>
      </w:pPr>
      <w:r w:rsidRPr="00CA1CE7">
        <w:rPr>
          <w:sz w:val="24"/>
          <w:szCs w:val="24"/>
        </w:rPr>
        <w:t>ПОСТАНОВЛЕНИЕ</w:t>
      </w:r>
    </w:p>
    <w:p w:rsidR="00CA1CE7" w:rsidRPr="00CA1CE7" w:rsidRDefault="00CA1CE7" w:rsidP="00CA1CE7"/>
    <w:p w:rsidR="00CA1CE7" w:rsidRPr="00CA1CE7" w:rsidRDefault="00CA1CE7" w:rsidP="00CA1CE7">
      <w:pPr>
        <w:jc w:val="center"/>
      </w:pPr>
      <w:r w:rsidRPr="00CA1CE7">
        <w:t>от 13.09.2018 № 2559-п</w:t>
      </w:r>
    </w:p>
    <w:p w:rsidR="00CA1CE7" w:rsidRPr="00CA1CE7" w:rsidRDefault="00CA1CE7" w:rsidP="00CA1CE7">
      <w:r w:rsidRPr="00CA1CE7">
        <w:t xml:space="preserve">  </w:t>
      </w:r>
    </w:p>
    <w:p w:rsidR="00CA1CE7" w:rsidRPr="00CA1CE7" w:rsidRDefault="00CA1CE7" w:rsidP="00CA1CE7">
      <w:pPr>
        <w:jc w:val="center"/>
      </w:pPr>
      <w:r w:rsidRPr="00CA1CE7">
        <w:t>Об установлении объема сведений об объектах учета реестра муниципального имущества города Карасука Карасукского района Новосибирской области, подлежащих размещению на сайте  администрации Карасукского района Новосибирской области в информационно-телекоммуникационной сети «Интернет», а также их сроков размещения и порядка актуализации</w:t>
      </w:r>
    </w:p>
    <w:p w:rsidR="00CA1CE7" w:rsidRPr="00CA1CE7" w:rsidRDefault="00CA1CE7" w:rsidP="00CA1CE7"/>
    <w:p w:rsidR="00CA1CE7" w:rsidRPr="00CA1CE7" w:rsidRDefault="00CA1CE7" w:rsidP="00CA1CE7">
      <w:pPr>
        <w:tabs>
          <w:tab w:val="left" w:pos="720"/>
        </w:tabs>
        <w:ind w:firstLine="709"/>
        <w:jc w:val="both"/>
      </w:pPr>
      <w:r w:rsidRPr="00CA1CE7">
        <w:t xml:space="preserve">Во исполнение подпункта «г» пункта 2 перечня поручений Президента Российской Федерации от 15.05.2018 № ПР-817ГС  по итогам заседания Государственного совета Российской Федерации от 05.04.2018, и в целях обеспечения заинтересованных лиц информацией об объектах, находящихся в муниципальной собственности города Карасука Карасукского района Новосибирской области, </w:t>
      </w:r>
    </w:p>
    <w:p w:rsidR="00CA1CE7" w:rsidRPr="00CA1CE7" w:rsidRDefault="00CA1CE7" w:rsidP="00CA1CE7">
      <w:pPr>
        <w:rPr>
          <w:b/>
        </w:rPr>
      </w:pPr>
      <w:r w:rsidRPr="00CA1CE7">
        <w:rPr>
          <w:b/>
        </w:rPr>
        <w:t>П О С Т А Н О В Л Я Ю:</w:t>
      </w:r>
    </w:p>
    <w:p w:rsidR="00CA1CE7" w:rsidRPr="00CA1CE7" w:rsidRDefault="00CA1CE7" w:rsidP="00CA1CE7">
      <w:pPr>
        <w:ind w:firstLine="709"/>
        <w:jc w:val="both"/>
      </w:pPr>
      <w:r w:rsidRPr="00CA1CE7">
        <w:t>1. Установить объем сведений об объектах учета реестра муниципального  имущества города Карасука Карасукского района Новосибирской области, подлежащих размещению на сайте администрации Карасукского района Новосибирской области в информационно-телекоммуникационной сети «Интернет», в соответствии с приложением к настоящему постановлению.</w:t>
      </w:r>
    </w:p>
    <w:p w:rsidR="00CA1CE7" w:rsidRPr="00CA1CE7" w:rsidRDefault="00CA1CE7" w:rsidP="00CA1CE7">
      <w:pPr>
        <w:ind w:firstLine="709"/>
        <w:jc w:val="both"/>
      </w:pPr>
      <w:r w:rsidRPr="00CA1CE7">
        <w:t>2. </w:t>
      </w:r>
      <w:r w:rsidRPr="00CA1CE7">
        <w:rPr>
          <w:color w:val="000000"/>
        </w:rPr>
        <w:t xml:space="preserve">Управлению имущества и земельных отношений (Гарнагина Т.А.) обеспечить ежеквартальное обновление данных об объектах учета реестра муниципального имущества города Карасука </w:t>
      </w:r>
      <w:r w:rsidRPr="00CA1CE7">
        <w:t>Карасукского района Новосибирской области</w:t>
      </w:r>
      <w:r w:rsidRPr="00CA1CE7">
        <w:rPr>
          <w:color w:val="000000"/>
        </w:rPr>
        <w:t xml:space="preserve"> на сайте </w:t>
      </w:r>
      <w:r w:rsidRPr="00CA1CE7">
        <w:t>администрации Карасукского района Новосибирской области</w:t>
      </w:r>
      <w:r w:rsidRPr="00CA1CE7">
        <w:rPr>
          <w:color w:val="000000"/>
        </w:rPr>
        <w:t xml:space="preserve"> в информационно-телекоммуникационной сети «Интернет», по состоянию на 01 число текущего квартала, в соответствии с приложением к настоящему постановлению.</w:t>
      </w:r>
    </w:p>
    <w:p w:rsidR="00CA1CE7" w:rsidRPr="00CA1CE7" w:rsidRDefault="00CA1CE7" w:rsidP="00CA1CE7">
      <w:pPr>
        <w:ind w:firstLine="709"/>
        <w:jc w:val="both"/>
      </w:pPr>
      <w:r w:rsidRPr="00CA1CE7">
        <w:t>3. Организационно-контрольному отделу администрации Карасукского района Новосибирской области (Олейник О.Т.) опубликовать постановление в Бюллетене органов местного самоуправления Карасукского района Новосибирской области, а также разместить на официальном сайте администрации Карасукского района Новосибирской области.</w:t>
      </w:r>
    </w:p>
    <w:p w:rsidR="00CA1CE7" w:rsidRPr="00CA1CE7" w:rsidRDefault="00CA1CE7" w:rsidP="00CA1CE7"/>
    <w:p w:rsidR="00CA1CE7" w:rsidRPr="00CA1CE7" w:rsidRDefault="00CA1CE7" w:rsidP="00CA1CE7"/>
    <w:p w:rsidR="00CA1CE7" w:rsidRPr="00CA1CE7" w:rsidRDefault="00CA1CE7" w:rsidP="00CA1CE7">
      <w:pPr>
        <w:spacing w:after="40"/>
      </w:pPr>
      <w:r w:rsidRPr="00CA1CE7">
        <w:t xml:space="preserve">Глава Карасукского района </w:t>
      </w:r>
    </w:p>
    <w:p w:rsidR="00CA1CE7" w:rsidRPr="00CA1CE7" w:rsidRDefault="00CA1CE7" w:rsidP="00CA1CE7">
      <w:pPr>
        <w:spacing w:after="40"/>
      </w:pPr>
      <w:r w:rsidRPr="00CA1CE7">
        <w:t>Новосибирской области                                                                                  А.П. Гофман</w:t>
      </w:r>
    </w:p>
    <w:p w:rsidR="00CA1CE7" w:rsidRDefault="00CA1CE7" w:rsidP="00CA1CE7">
      <w:pPr>
        <w:tabs>
          <w:tab w:val="left" w:pos="1920"/>
          <w:tab w:val="left" w:pos="6720"/>
          <w:tab w:val="left" w:pos="7080"/>
          <w:tab w:val="left" w:pos="9120"/>
        </w:tabs>
        <w:jc w:val="right"/>
      </w:pPr>
    </w:p>
    <w:p w:rsidR="00CA1CE7" w:rsidRDefault="00CA1CE7" w:rsidP="00CA1CE7">
      <w:pPr>
        <w:tabs>
          <w:tab w:val="left" w:pos="1920"/>
          <w:tab w:val="left" w:pos="6720"/>
          <w:tab w:val="left" w:pos="7080"/>
          <w:tab w:val="left" w:pos="9120"/>
        </w:tabs>
        <w:jc w:val="right"/>
      </w:pPr>
    </w:p>
    <w:p w:rsidR="00CA1CE7" w:rsidRDefault="00CA1CE7" w:rsidP="00CA1CE7">
      <w:pPr>
        <w:tabs>
          <w:tab w:val="left" w:pos="1920"/>
          <w:tab w:val="left" w:pos="6720"/>
          <w:tab w:val="left" w:pos="7080"/>
          <w:tab w:val="left" w:pos="9120"/>
        </w:tabs>
        <w:jc w:val="right"/>
      </w:pPr>
    </w:p>
    <w:p w:rsidR="00CA1CE7" w:rsidRDefault="00CA1CE7" w:rsidP="00CA1CE7">
      <w:pPr>
        <w:tabs>
          <w:tab w:val="left" w:pos="1920"/>
          <w:tab w:val="left" w:pos="6720"/>
          <w:tab w:val="left" w:pos="7080"/>
          <w:tab w:val="left" w:pos="9120"/>
        </w:tabs>
        <w:jc w:val="right"/>
      </w:pPr>
    </w:p>
    <w:p w:rsidR="00CA1CE7" w:rsidRDefault="00CA1CE7" w:rsidP="00CA1CE7">
      <w:pPr>
        <w:tabs>
          <w:tab w:val="left" w:pos="1920"/>
          <w:tab w:val="left" w:pos="6720"/>
          <w:tab w:val="left" w:pos="7080"/>
          <w:tab w:val="left" w:pos="9120"/>
        </w:tabs>
        <w:jc w:val="right"/>
      </w:pPr>
    </w:p>
    <w:p w:rsidR="00CA1CE7" w:rsidRPr="00CA1CE7" w:rsidRDefault="00CA1CE7" w:rsidP="00CA1CE7">
      <w:pPr>
        <w:tabs>
          <w:tab w:val="left" w:pos="1920"/>
          <w:tab w:val="left" w:pos="6720"/>
          <w:tab w:val="left" w:pos="7080"/>
          <w:tab w:val="left" w:pos="9120"/>
        </w:tabs>
        <w:jc w:val="right"/>
      </w:pPr>
    </w:p>
    <w:p w:rsidR="00CA1CE7" w:rsidRPr="00CA1CE7" w:rsidRDefault="00CA1CE7" w:rsidP="00CA1CE7">
      <w:pPr>
        <w:tabs>
          <w:tab w:val="left" w:pos="1920"/>
          <w:tab w:val="left" w:pos="6720"/>
          <w:tab w:val="left" w:pos="7080"/>
          <w:tab w:val="left" w:pos="9120"/>
        </w:tabs>
        <w:jc w:val="right"/>
      </w:pPr>
    </w:p>
    <w:p w:rsidR="00CA1CE7" w:rsidRPr="00CA1CE7" w:rsidRDefault="00CA1CE7" w:rsidP="00CA1CE7">
      <w:pPr>
        <w:tabs>
          <w:tab w:val="left" w:pos="1920"/>
          <w:tab w:val="left" w:pos="6720"/>
          <w:tab w:val="left" w:pos="7080"/>
          <w:tab w:val="left" w:pos="9120"/>
        </w:tabs>
        <w:jc w:val="right"/>
      </w:pPr>
    </w:p>
    <w:p w:rsidR="00CA1CE7" w:rsidRPr="00CA1CE7" w:rsidRDefault="00CA1CE7" w:rsidP="00CA1CE7">
      <w:pPr>
        <w:tabs>
          <w:tab w:val="left" w:pos="1920"/>
          <w:tab w:val="left" w:pos="6720"/>
          <w:tab w:val="left" w:pos="7080"/>
          <w:tab w:val="left" w:pos="9120"/>
        </w:tabs>
        <w:jc w:val="right"/>
      </w:pPr>
      <w:r w:rsidRPr="00CA1CE7">
        <w:t xml:space="preserve">Приложение к постановлению </w:t>
      </w:r>
    </w:p>
    <w:p w:rsidR="00CA1CE7" w:rsidRPr="00CA1CE7" w:rsidRDefault="00CA1CE7" w:rsidP="00CA1CE7">
      <w:pPr>
        <w:tabs>
          <w:tab w:val="left" w:pos="1920"/>
          <w:tab w:val="left" w:pos="6720"/>
          <w:tab w:val="left" w:pos="7080"/>
          <w:tab w:val="left" w:pos="9120"/>
        </w:tabs>
        <w:jc w:val="right"/>
      </w:pPr>
      <w:r w:rsidRPr="00CA1CE7">
        <w:t xml:space="preserve">администрации Карасукского района </w:t>
      </w:r>
    </w:p>
    <w:p w:rsidR="00CA1CE7" w:rsidRPr="00CA1CE7" w:rsidRDefault="00CA1CE7" w:rsidP="00CA1CE7">
      <w:pPr>
        <w:tabs>
          <w:tab w:val="left" w:pos="1920"/>
          <w:tab w:val="left" w:pos="6720"/>
          <w:tab w:val="left" w:pos="7080"/>
          <w:tab w:val="left" w:pos="9120"/>
        </w:tabs>
        <w:jc w:val="right"/>
      </w:pPr>
      <w:r w:rsidRPr="00CA1CE7">
        <w:t xml:space="preserve">Новосибирской области </w:t>
      </w:r>
    </w:p>
    <w:p w:rsidR="00CA1CE7" w:rsidRPr="00CA1CE7" w:rsidRDefault="00CA1CE7" w:rsidP="00CA1CE7">
      <w:pPr>
        <w:tabs>
          <w:tab w:val="left" w:pos="1920"/>
          <w:tab w:val="left" w:pos="6720"/>
          <w:tab w:val="left" w:pos="7080"/>
          <w:tab w:val="left" w:pos="9120"/>
        </w:tabs>
        <w:jc w:val="right"/>
      </w:pPr>
      <w:r w:rsidRPr="00CA1CE7">
        <w:t>от 13.09.2018 № 2559-п</w:t>
      </w:r>
    </w:p>
    <w:p w:rsidR="00CA1CE7" w:rsidRPr="00CA1CE7" w:rsidRDefault="00CA1CE7" w:rsidP="00CA1CE7">
      <w:pPr>
        <w:tabs>
          <w:tab w:val="left" w:pos="1920"/>
          <w:tab w:val="left" w:pos="6720"/>
          <w:tab w:val="left" w:pos="7080"/>
          <w:tab w:val="left" w:pos="9120"/>
        </w:tabs>
        <w:jc w:val="right"/>
      </w:pPr>
    </w:p>
    <w:p w:rsidR="00CA1CE7" w:rsidRPr="00CA1CE7" w:rsidRDefault="00CA1CE7" w:rsidP="00CA1CE7">
      <w:pPr>
        <w:pStyle w:val="Default"/>
        <w:jc w:val="center"/>
      </w:pPr>
      <w:r w:rsidRPr="00CA1CE7">
        <w:t>Объем сведений об объектах учета реестра муниципального имущества города Карасука Карасукского района Новосибирской области, подлежащих размещению на сайте администрации Карасукского района Новосибирской области в информационно-телекоммуникационной сети «Интернет»</w:t>
      </w:r>
    </w:p>
    <w:p w:rsidR="00CA1CE7" w:rsidRPr="00CA1CE7" w:rsidRDefault="00CA1CE7" w:rsidP="00CA1CE7">
      <w:pPr>
        <w:pStyle w:val="Default"/>
        <w:jc w:val="center"/>
      </w:pPr>
    </w:p>
    <w:p w:rsidR="00CA1CE7" w:rsidRPr="00CA1CE7" w:rsidRDefault="00CA1CE7" w:rsidP="00CA1CE7">
      <w:pPr>
        <w:pStyle w:val="Default"/>
        <w:numPr>
          <w:ilvl w:val="0"/>
          <w:numId w:val="20"/>
        </w:numPr>
      </w:pPr>
      <w:r w:rsidRPr="00CA1CE7">
        <w:t>Земельный участок:</w:t>
      </w:r>
    </w:p>
    <w:p w:rsidR="00CA1CE7" w:rsidRPr="00CA1CE7" w:rsidRDefault="00CA1CE7" w:rsidP="00CA1CE7">
      <w:pPr>
        <w:pStyle w:val="Default"/>
        <w:ind w:left="720"/>
      </w:pPr>
      <w:r w:rsidRPr="00CA1CE7">
        <w:t>- реестровый номер имущества;</w:t>
      </w:r>
    </w:p>
    <w:p w:rsidR="00CA1CE7" w:rsidRPr="00CA1CE7" w:rsidRDefault="00CA1CE7" w:rsidP="00CA1CE7">
      <w:pPr>
        <w:pStyle w:val="Default"/>
        <w:ind w:left="720"/>
      </w:pPr>
      <w:r w:rsidRPr="00CA1CE7">
        <w:t>- адрес (местонахождение);</w:t>
      </w:r>
    </w:p>
    <w:p w:rsidR="00CA1CE7" w:rsidRPr="00CA1CE7" w:rsidRDefault="00CA1CE7" w:rsidP="00CA1CE7">
      <w:pPr>
        <w:pStyle w:val="Default"/>
        <w:ind w:left="720"/>
      </w:pPr>
      <w:r w:rsidRPr="00CA1CE7">
        <w:t>- кадастровый номер;</w:t>
      </w:r>
    </w:p>
    <w:p w:rsidR="00CA1CE7" w:rsidRPr="00CA1CE7" w:rsidRDefault="00CA1CE7" w:rsidP="00CA1CE7">
      <w:pPr>
        <w:pStyle w:val="Default"/>
        <w:ind w:left="720"/>
      </w:pPr>
      <w:r w:rsidRPr="00CA1CE7">
        <w:t>- площадь;</w:t>
      </w:r>
    </w:p>
    <w:p w:rsidR="00CA1CE7" w:rsidRPr="00CA1CE7" w:rsidRDefault="00CA1CE7" w:rsidP="00CA1CE7">
      <w:pPr>
        <w:pStyle w:val="Default"/>
        <w:ind w:left="720"/>
      </w:pPr>
      <w:r w:rsidRPr="00CA1CE7">
        <w:t>- разрешенное использование;</w:t>
      </w:r>
    </w:p>
    <w:p w:rsidR="00CA1CE7" w:rsidRPr="00CA1CE7" w:rsidRDefault="00CA1CE7" w:rsidP="00CA1CE7">
      <w:pPr>
        <w:pStyle w:val="Default"/>
        <w:ind w:left="720"/>
      </w:pPr>
      <w:r w:rsidRPr="00CA1CE7">
        <w:t>- сведения об установленных ограничениях использования;</w:t>
      </w:r>
    </w:p>
    <w:p w:rsidR="00CA1CE7" w:rsidRPr="00CA1CE7" w:rsidRDefault="00CA1CE7" w:rsidP="00CA1CE7">
      <w:pPr>
        <w:pStyle w:val="Default"/>
        <w:ind w:left="720"/>
      </w:pPr>
      <w:r w:rsidRPr="00CA1CE7">
        <w:t>- сведения о наличии прав третьих лиц.</w:t>
      </w:r>
    </w:p>
    <w:p w:rsidR="00CA1CE7" w:rsidRPr="00CA1CE7" w:rsidRDefault="00CA1CE7" w:rsidP="00CA1CE7">
      <w:pPr>
        <w:pStyle w:val="Default"/>
        <w:ind w:left="720"/>
      </w:pPr>
    </w:p>
    <w:p w:rsidR="00CA1CE7" w:rsidRPr="00CA1CE7" w:rsidRDefault="00CA1CE7" w:rsidP="00CA1CE7">
      <w:pPr>
        <w:pStyle w:val="Default"/>
        <w:numPr>
          <w:ilvl w:val="0"/>
          <w:numId w:val="20"/>
        </w:numPr>
      </w:pPr>
      <w:r w:rsidRPr="00CA1CE7">
        <w:t>Здание, сооружение, объект незавершенного строительства:</w:t>
      </w:r>
    </w:p>
    <w:p w:rsidR="00CA1CE7" w:rsidRPr="00CA1CE7" w:rsidRDefault="00CA1CE7" w:rsidP="00CA1CE7">
      <w:pPr>
        <w:pStyle w:val="Default"/>
        <w:ind w:left="720"/>
      </w:pPr>
      <w:r w:rsidRPr="00CA1CE7">
        <w:t>- реестровый номер имущества;</w:t>
      </w:r>
    </w:p>
    <w:p w:rsidR="00CA1CE7" w:rsidRPr="00CA1CE7" w:rsidRDefault="00CA1CE7" w:rsidP="00CA1CE7">
      <w:pPr>
        <w:pStyle w:val="Default"/>
        <w:ind w:left="720"/>
      </w:pPr>
      <w:r w:rsidRPr="00CA1CE7">
        <w:t>- наименование;</w:t>
      </w:r>
    </w:p>
    <w:p w:rsidR="00CA1CE7" w:rsidRPr="00CA1CE7" w:rsidRDefault="00CA1CE7" w:rsidP="00CA1CE7">
      <w:pPr>
        <w:pStyle w:val="Default"/>
        <w:ind w:left="720"/>
      </w:pPr>
      <w:r w:rsidRPr="00CA1CE7">
        <w:t>- адрес (местонахождение);</w:t>
      </w:r>
    </w:p>
    <w:p w:rsidR="00CA1CE7" w:rsidRPr="00CA1CE7" w:rsidRDefault="00CA1CE7" w:rsidP="00CA1CE7">
      <w:pPr>
        <w:pStyle w:val="Default"/>
        <w:ind w:left="720"/>
      </w:pPr>
      <w:r w:rsidRPr="00CA1CE7">
        <w:t>- кадастровый номер (при наличии);</w:t>
      </w:r>
    </w:p>
    <w:p w:rsidR="00CA1CE7" w:rsidRPr="00CA1CE7" w:rsidRDefault="00CA1CE7" w:rsidP="00CA1CE7">
      <w:pPr>
        <w:pStyle w:val="Default"/>
        <w:ind w:left="720"/>
      </w:pPr>
      <w:r w:rsidRPr="00CA1CE7">
        <w:t>- площадь, протяженность или иные параметры;</w:t>
      </w:r>
    </w:p>
    <w:p w:rsidR="00CA1CE7" w:rsidRPr="00CA1CE7" w:rsidRDefault="00CA1CE7" w:rsidP="00CA1CE7">
      <w:pPr>
        <w:pStyle w:val="Default"/>
        <w:ind w:left="720"/>
      </w:pPr>
      <w:r w:rsidRPr="00CA1CE7">
        <w:t>- назначение;</w:t>
      </w:r>
    </w:p>
    <w:p w:rsidR="00CA1CE7" w:rsidRPr="00CA1CE7" w:rsidRDefault="00CA1CE7" w:rsidP="00CA1CE7">
      <w:pPr>
        <w:pStyle w:val="Default"/>
        <w:ind w:left="720"/>
      </w:pPr>
      <w:r w:rsidRPr="00CA1CE7">
        <w:t>- сведения об установленных ограничениях использования;</w:t>
      </w:r>
    </w:p>
    <w:p w:rsidR="00CA1CE7" w:rsidRPr="00CA1CE7" w:rsidRDefault="00CA1CE7" w:rsidP="00CA1CE7">
      <w:pPr>
        <w:pStyle w:val="Default"/>
        <w:ind w:left="720"/>
      </w:pPr>
      <w:r w:rsidRPr="00CA1CE7">
        <w:t>- сведения о наличии прав третьих лиц.</w:t>
      </w:r>
    </w:p>
    <w:p w:rsidR="00CA1CE7" w:rsidRPr="00CA1CE7" w:rsidRDefault="00CA1CE7" w:rsidP="00CA1CE7">
      <w:pPr>
        <w:pStyle w:val="Default"/>
        <w:ind w:left="720"/>
      </w:pPr>
    </w:p>
    <w:p w:rsidR="00CA1CE7" w:rsidRPr="00CA1CE7" w:rsidRDefault="00CA1CE7" w:rsidP="00CA1CE7">
      <w:pPr>
        <w:pStyle w:val="Default"/>
        <w:numPr>
          <w:ilvl w:val="0"/>
          <w:numId w:val="20"/>
        </w:numPr>
      </w:pPr>
      <w:r w:rsidRPr="00CA1CE7">
        <w:t>Помещение:</w:t>
      </w:r>
    </w:p>
    <w:p w:rsidR="00CA1CE7" w:rsidRPr="00CA1CE7" w:rsidRDefault="00CA1CE7" w:rsidP="00CA1CE7">
      <w:pPr>
        <w:pStyle w:val="Default"/>
        <w:ind w:left="720"/>
      </w:pPr>
      <w:r w:rsidRPr="00CA1CE7">
        <w:t>- реестровый номер имущества;</w:t>
      </w:r>
    </w:p>
    <w:p w:rsidR="00CA1CE7" w:rsidRPr="00CA1CE7" w:rsidRDefault="00CA1CE7" w:rsidP="00CA1CE7">
      <w:pPr>
        <w:pStyle w:val="Default"/>
        <w:ind w:left="720"/>
      </w:pPr>
      <w:r w:rsidRPr="00CA1CE7">
        <w:t>- адрес (местонахождение);</w:t>
      </w:r>
    </w:p>
    <w:p w:rsidR="00CA1CE7" w:rsidRPr="00CA1CE7" w:rsidRDefault="00CA1CE7" w:rsidP="00CA1CE7">
      <w:pPr>
        <w:pStyle w:val="Default"/>
        <w:ind w:left="720"/>
      </w:pPr>
      <w:r w:rsidRPr="00CA1CE7">
        <w:t>- кадастровый номер (при наличии);</w:t>
      </w:r>
    </w:p>
    <w:p w:rsidR="00CA1CE7" w:rsidRPr="00CA1CE7" w:rsidRDefault="00CA1CE7" w:rsidP="00CA1CE7">
      <w:pPr>
        <w:pStyle w:val="Default"/>
        <w:ind w:left="720"/>
      </w:pPr>
      <w:r w:rsidRPr="00CA1CE7">
        <w:t>- площадь;</w:t>
      </w:r>
    </w:p>
    <w:p w:rsidR="00CA1CE7" w:rsidRPr="00CA1CE7" w:rsidRDefault="00CA1CE7" w:rsidP="00CA1CE7">
      <w:pPr>
        <w:pStyle w:val="Default"/>
        <w:ind w:left="720"/>
      </w:pPr>
      <w:r w:rsidRPr="00CA1CE7">
        <w:t>- назначение;</w:t>
      </w:r>
    </w:p>
    <w:p w:rsidR="00CA1CE7" w:rsidRPr="00CA1CE7" w:rsidRDefault="00CA1CE7" w:rsidP="00CA1CE7">
      <w:pPr>
        <w:pStyle w:val="Default"/>
        <w:ind w:left="720"/>
      </w:pPr>
      <w:r w:rsidRPr="00CA1CE7">
        <w:t>- сведения об установленных ограничениях использования;</w:t>
      </w:r>
    </w:p>
    <w:p w:rsidR="00CA1CE7" w:rsidRPr="00CA1CE7" w:rsidRDefault="00CA1CE7" w:rsidP="00CA1CE7">
      <w:pPr>
        <w:pStyle w:val="Default"/>
        <w:ind w:left="720"/>
      </w:pPr>
      <w:r w:rsidRPr="00CA1CE7">
        <w:t>- сведения о наличии прав третьих лиц.</w:t>
      </w:r>
    </w:p>
    <w:p w:rsidR="00CA1CE7" w:rsidRPr="00CA1CE7" w:rsidRDefault="00CA1CE7" w:rsidP="00CA1CE7">
      <w:pPr>
        <w:pStyle w:val="Default"/>
        <w:ind w:left="720"/>
      </w:pPr>
    </w:p>
    <w:p w:rsidR="00CA1CE7" w:rsidRPr="00CA1CE7" w:rsidRDefault="00CA1CE7" w:rsidP="00CA1CE7">
      <w:pPr>
        <w:pStyle w:val="Default"/>
        <w:numPr>
          <w:ilvl w:val="0"/>
          <w:numId w:val="20"/>
        </w:numPr>
        <w:jc w:val="both"/>
      </w:pPr>
      <w:r w:rsidRPr="00CA1CE7">
        <w:t>Движимое имущество, первоначальная стоимость которого равна или превышает 500 тыс.руб.:</w:t>
      </w:r>
    </w:p>
    <w:p w:rsidR="00CA1CE7" w:rsidRPr="00CA1CE7" w:rsidRDefault="00CA1CE7" w:rsidP="00CA1CE7">
      <w:pPr>
        <w:pStyle w:val="Default"/>
        <w:ind w:left="720"/>
        <w:jc w:val="both"/>
      </w:pPr>
      <w:r w:rsidRPr="00CA1CE7">
        <w:t>- реестровый номер имущества;</w:t>
      </w:r>
    </w:p>
    <w:p w:rsidR="00CA1CE7" w:rsidRPr="00CA1CE7" w:rsidRDefault="00CA1CE7" w:rsidP="00CA1CE7">
      <w:pPr>
        <w:pStyle w:val="Default"/>
        <w:ind w:left="720"/>
      </w:pPr>
      <w:r w:rsidRPr="00CA1CE7">
        <w:t>- наименование;</w:t>
      </w:r>
    </w:p>
    <w:p w:rsidR="00CA1CE7" w:rsidRPr="00CA1CE7" w:rsidRDefault="00CA1CE7" w:rsidP="00CA1CE7">
      <w:pPr>
        <w:pStyle w:val="Default"/>
        <w:ind w:left="720"/>
      </w:pPr>
      <w:r w:rsidRPr="00CA1CE7">
        <w:t>- марка, модель или иное описание;</w:t>
      </w:r>
    </w:p>
    <w:p w:rsidR="00CA1CE7" w:rsidRPr="00CA1CE7" w:rsidRDefault="00CA1CE7" w:rsidP="00CA1CE7">
      <w:pPr>
        <w:pStyle w:val="Default"/>
        <w:ind w:left="720"/>
      </w:pPr>
      <w:r w:rsidRPr="00CA1CE7">
        <w:t>- сведения об установленных ограничениях использования;</w:t>
      </w:r>
    </w:p>
    <w:p w:rsidR="00CA1CE7" w:rsidRPr="00CA1CE7" w:rsidRDefault="00CA1CE7" w:rsidP="00CA1CE7">
      <w:pPr>
        <w:pStyle w:val="Default"/>
        <w:ind w:left="720"/>
      </w:pPr>
      <w:r w:rsidRPr="00CA1CE7">
        <w:t>- сведения о наличии прав третьих лиц.</w:t>
      </w:r>
    </w:p>
    <w:p w:rsidR="00CA1CE7" w:rsidRDefault="00CA1CE7" w:rsidP="001B13A4">
      <w:pPr>
        <w:jc w:val="center"/>
        <w:rPr>
          <w:bCs/>
          <w:color w:val="000000"/>
          <w:sz w:val="28"/>
          <w:szCs w:val="28"/>
        </w:rPr>
      </w:pPr>
    </w:p>
    <w:p w:rsidR="00CA1CE7" w:rsidRDefault="00CA1CE7" w:rsidP="001B13A4">
      <w:pPr>
        <w:jc w:val="center"/>
        <w:rPr>
          <w:bCs/>
          <w:color w:val="000000"/>
          <w:sz w:val="28"/>
          <w:szCs w:val="28"/>
        </w:rPr>
      </w:pPr>
    </w:p>
    <w:p w:rsidR="00CA1CE7" w:rsidRDefault="00CA1CE7" w:rsidP="001B13A4">
      <w:pPr>
        <w:jc w:val="center"/>
        <w:rPr>
          <w:bCs/>
          <w:color w:val="000000"/>
          <w:sz w:val="28"/>
          <w:szCs w:val="28"/>
        </w:rPr>
      </w:pPr>
    </w:p>
    <w:p w:rsidR="00CA1CE7" w:rsidRPr="00CA1CE7" w:rsidRDefault="00CA1CE7" w:rsidP="001B13A4">
      <w:pPr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>************************************************************</w:t>
      </w:r>
    </w:p>
    <w:p w:rsidR="00CA1CE7" w:rsidRDefault="00CA1CE7" w:rsidP="001B13A4">
      <w:pPr>
        <w:jc w:val="center"/>
        <w:rPr>
          <w:bCs/>
          <w:color w:val="000000"/>
          <w:sz w:val="28"/>
          <w:szCs w:val="28"/>
        </w:rPr>
      </w:pPr>
    </w:p>
    <w:p w:rsidR="00CA1CE7" w:rsidRDefault="00CA1CE7" w:rsidP="001B13A4">
      <w:pPr>
        <w:jc w:val="center"/>
        <w:rPr>
          <w:bCs/>
          <w:color w:val="000000"/>
          <w:sz w:val="28"/>
          <w:szCs w:val="28"/>
        </w:rPr>
      </w:pPr>
    </w:p>
    <w:p w:rsidR="00CA1CE7" w:rsidRPr="00CA1CE7" w:rsidRDefault="00CA1CE7" w:rsidP="00CA1CE7">
      <w:pPr>
        <w:jc w:val="center"/>
        <w:rPr>
          <w:b/>
        </w:rPr>
      </w:pPr>
      <w:r w:rsidRPr="00CA1CE7">
        <w:rPr>
          <w:b/>
        </w:rPr>
        <w:t xml:space="preserve">АДМИНИСТРАЦИЯ  КАРАСУКСКОГО  РАЙОНА </w:t>
      </w:r>
    </w:p>
    <w:p w:rsidR="00CA1CE7" w:rsidRPr="00CA1CE7" w:rsidRDefault="00CA1CE7" w:rsidP="00CA1CE7">
      <w:pPr>
        <w:jc w:val="center"/>
        <w:rPr>
          <w:b/>
        </w:rPr>
      </w:pPr>
      <w:r w:rsidRPr="00CA1CE7">
        <w:rPr>
          <w:b/>
        </w:rPr>
        <w:t>НОВОСИБИРСКОЙ ОБЛАСТИ</w:t>
      </w:r>
    </w:p>
    <w:p w:rsidR="00CA1CE7" w:rsidRPr="00CA1CE7" w:rsidRDefault="00CA1CE7" w:rsidP="00CA1CE7">
      <w:pPr>
        <w:jc w:val="center"/>
        <w:rPr>
          <w:b/>
        </w:rPr>
      </w:pPr>
    </w:p>
    <w:p w:rsidR="00CA1CE7" w:rsidRPr="00CA1CE7" w:rsidRDefault="00CA1CE7" w:rsidP="00CA1CE7">
      <w:pPr>
        <w:pStyle w:val="1"/>
        <w:tabs>
          <w:tab w:val="left" w:pos="1843"/>
        </w:tabs>
        <w:rPr>
          <w:sz w:val="24"/>
          <w:szCs w:val="24"/>
        </w:rPr>
      </w:pPr>
      <w:r w:rsidRPr="00CA1CE7">
        <w:rPr>
          <w:sz w:val="24"/>
          <w:szCs w:val="24"/>
        </w:rPr>
        <w:t>ПОСТАНОВЛЕНИЕ</w:t>
      </w:r>
    </w:p>
    <w:p w:rsidR="00CA1CE7" w:rsidRPr="00CA1CE7" w:rsidRDefault="00CA1CE7" w:rsidP="00CA1CE7"/>
    <w:p w:rsidR="00CA1CE7" w:rsidRPr="00CA1CE7" w:rsidRDefault="00CA1CE7" w:rsidP="00CA1CE7">
      <w:pPr>
        <w:jc w:val="center"/>
      </w:pPr>
      <w:r w:rsidRPr="00CA1CE7">
        <w:t>от 13.09.2018 № 2560-п</w:t>
      </w:r>
    </w:p>
    <w:p w:rsidR="00CA1CE7" w:rsidRPr="00CA1CE7" w:rsidRDefault="00CA1CE7" w:rsidP="00CA1CE7">
      <w:r w:rsidRPr="00CA1CE7">
        <w:t xml:space="preserve">  </w:t>
      </w:r>
    </w:p>
    <w:p w:rsidR="00CA1CE7" w:rsidRPr="00CA1CE7" w:rsidRDefault="00CA1CE7" w:rsidP="00CA1CE7">
      <w:pPr>
        <w:jc w:val="center"/>
      </w:pPr>
      <w:r w:rsidRPr="00CA1CE7">
        <w:t>Об установлении объема сведений об объектах учета реестра муниципального имущества Карасукского района Новосибирской области, подлежащих размещению на сайте  администрации Карасукского района Новосибирской области в информационно-телекоммуникационной сети «Интернет», а также их сроков размещения и порядка актуализации</w:t>
      </w:r>
    </w:p>
    <w:p w:rsidR="00CA1CE7" w:rsidRPr="00CA1CE7" w:rsidRDefault="00CA1CE7" w:rsidP="00CA1CE7"/>
    <w:p w:rsidR="00CA1CE7" w:rsidRPr="00CA1CE7" w:rsidRDefault="00CA1CE7" w:rsidP="00CA1CE7">
      <w:pPr>
        <w:tabs>
          <w:tab w:val="left" w:pos="720"/>
        </w:tabs>
        <w:ind w:firstLine="709"/>
        <w:jc w:val="both"/>
      </w:pPr>
      <w:r w:rsidRPr="00CA1CE7">
        <w:t xml:space="preserve">Во исполнение подпункта «г» пункта 2 перечня поручений Президента Российской Федерации от 15.05.2018 № ПР-817ГС  по итогам заседания Государственного совета Российской Федерации от 05.04.2018, и в целях обеспечения заинтересованных лиц информацией об объектах, находящихся в муниципальной собственности Карасукского района Новосибирской области, </w:t>
      </w:r>
    </w:p>
    <w:p w:rsidR="00CA1CE7" w:rsidRPr="00CA1CE7" w:rsidRDefault="00CA1CE7" w:rsidP="00CA1CE7">
      <w:pPr>
        <w:rPr>
          <w:b/>
        </w:rPr>
      </w:pPr>
      <w:r w:rsidRPr="00CA1CE7">
        <w:rPr>
          <w:b/>
        </w:rPr>
        <w:t>П О С Т А Н О В Л Я Ю:</w:t>
      </w:r>
    </w:p>
    <w:p w:rsidR="00CA1CE7" w:rsidRPr="00CA1CE7" w:rsidRDefault="00CA1CE7" w:rsidP="00CA1CE7">
      <w:pPr>
        <w:jc w:val="both"/>
      </w:pPr>
      <w:r w:rsidRPr="00CA1CE7">
        <w:t xml:space="preserve">          1. Установить объем сведений об объектах учета реестра муниципального  имущества Карасукского района Новосибирской области, подлежащих размещению на сайте администрации Карасукского района Новосибирской области в информационно-телекоммуникационной сети «Интернет», в соответствии с приложением к настоящему постановлению.</w:t>
      </w:r>
    </w:p>
    <w:p w:rsidR="00CA1CE7" w:rsidRPr="00CA1CE7" w:rsidRDefault="00CA1CE7" w:rsidP="00CA1CE7">
      <w:pPr>
        <w:ind w:firstLine="709"/>
        <w:jc w:val="both"/>
      </w:pPr>
      <w:r w:rsidRPr="00CA1CE7">
        <w:t>2. </w:t>
      </w:r>
      <w:r w:rsidRPr="00CA1CE7">
        <w:rPr>
          <w:color w:val="000000"/>
        </w:rPr>
        <w:t xml:space="preserve">Управлению имущества и земельных отношений (Гарнагина Т.А.) обеспечить ежеквартальное обновление данных об объектах учета реестра муниципального имущества </w:t>
      </w:r>
      <w:r w:rsidRPr="00CA1CE7">
        <w:t>Карасукского района Новосибирской области</w:t>
      </w:r>
      <w:r w:rsidRPr="00CA1CE7">
        <w:rPr>
          <w:color w:val="000000"/>
        </w:rPr>
        <w:t xml:space="preserve"> на сайте </w:t>
      </w:r>
      <w:r w:rsidRPr="00CA1CE7">
        <w:t>администрации Карасукского района Новосибирской области</w:t>
      </w:r>
      <w:r w:rsidRPr="00CA1CE7">
        <w:rPr>
          <w:color w:val="000000"/>
        </w:rPr>
        <w:t xml:space="preserve"> в информационно-телекоммуникационной сети «Интернет», по состоянию на 01 число текущего квартала, в соответствии с приложением к настоящему постановлению.</w:t>
      </w:r>
    </w:p>
    <w:p w:rsidR="00CA1CE7" w:rsidRPr="00CA1CE7" w:rsidRDefault="00CA1CE7" w:rsidP="00CA1CE7">
      <w:pPr>
        <w:ind w:firstLine="709"/>
        <w:jc w:val="both"/>
      </w:pPr>
      <w:r w:rsidRPr="00CA1CE7">
        <w:t>3. Организационно-контрольному отделу администрации Карасукского района Новосибирской области (Олейник О.Т.) опубликовать постановление в Бюллетене органов местного самоуправления Карасукского района Новосибирской области, а также разместить на официальном сайте администрации Карасукского района Новосибирской области.</w:t>
      </w:r>
    </w:p>
    <w:p w:rsidR="00CA1CE7" w:rsidRPr="00CA1CE7" w:rsidRDefault="00CA1CE7" w:rsidP="00CA1CE7">
      <w:pPr>
        <w:autoSpaceDE w:val="0"/>
        <w:autoSpaceDN w:val="0"/>
        <w:adjustRightInd w:val="0"/>
        <w:ind w:firstLine="540"/>
        <w:jc w:val="both"/>
      </w:pPr>
    </w:p>
    <w:p w:rsidR="00CA1CE7" w:rsidRPr="00CA1CE7" w:rsidRDefault="00CA1CE7" w:rsidP="00CA1CE7"/>
    <w:p w:rsidR="00CA1CE7" w:rsidRPr="00CA1CE7" w:rsidRDefault="00CA1CE7" w:rsidP="00CA1CE7">
      <w:pPr>
        <w:spacing w:after="40"/>
      </w:pPr>
      <w:r w:rsidRPr="00CA1CE7">
        <w:t xml:space="preserve">Глава Карасукского района </w:t>
      </w:r>
    </w:p>
    <w:p w:rsidR="00CA1CE7" w:rsidRPr="00CA1CE7" w:rsidRDefault="00CA1CE7" w:rsidP="00CA1CE7">
      <w:pPr>
        <w:spacing w:after="40"/>
      </w:pPr>
      <w:r w:rsidRPr="00CA1CE7">
        <w:t>Новосибирской области                                                                                  А.П. Гофман</w:t>
      </w:r>
    </w:p>
    <w:p w:rsidR="00CA1CE7" w:rsidRPr="00CA1CE7" w:rsidRDefault="00CA1CE7" w:rsidP="00CA1CE7">
      <w:pPr>
        <w:tabs>
          <w:tab w:val="left" w:pos="3686"/>
          <w:tab w:val="left" w:pos="3828"/>
        </w:tabs>
      </w:pPr>
    </w:p>
    <w:p w:rsidR="00CA1CE7" w:rsidRDefault="00CA1CE7" w:rsidP="00CA1CE7">
      <w:pPr>
        <w:tabs>
          <w:tab w:val="left" w:pos="3686"/>
          <w:tab w:val="left" w:pos="3828"/>
        </w:tabs>
      </w:pPr>
    </w:p>
    <w:p w:rsidR="00CA1CE7" w:rsidRDefault="00CA1CE7" w:rsidP="00CA1CE7">
      <w:pPr>
        <w:tabs>
          <w:tab w:val="left" w:pos="3686"/>
          <w:tab w:val="left" w:pos="3828"/>
        </w:tabs>
      </w:pPr>
    </w:p>
    <w:p w:rsidR="00CA1CE7" w:rsidRDefault="00CA1CE7" w:rsidP="00CA1CE7">
      <w:pPr>
        <w:tabs>
          <w:tab w:val="left" w:pos="3686"/>
          <w:tab w:val="left" w:pos="3828"/>
        </w:tabs>
      </w:pPr>
    </w:p>
    <w:p w:rsidR="00CA1CE7" w:rsidRDefault="00CA1CE7" w:rsidP="00CA1CE7">
      <w:pPr>
        <w:tabs>
          <w:tab w:val="left" w:pos="3686"/>
          <w:tab w:val="left" w:pos="3828"/>
        </w:tabs>
      </w:pPr>
    </w:p>
    <w:p w:rsidR="00CA1CE7" w:rsidRDefault="00CA1CE7" w:rsidP="00CA1CE7">
      <w:pPr>
        <w:tabs>
          <w:tab w:val="left" w:pos="3686"/>
          <w:tab w:val="left" w:pos="3828"/>
        </w:tabs>
      </w:pPr>
    </w:p>
    <w:p w:rsidR="00CA1CE7" w:rsidRDefault="00CA1CE7" w:rsidP="00CA1CE7">
      <w:pPr>
        <w:tabs>
          <w:tab w:val="left" w:pos="3686"/>
          <w:tab w:val="left" w:pos="3828"/>
        </w:tabs>
      </w:pPr>
    </w:p>
    <w:p w:rsidR="00CA1CE7" w:rsidRDefault="00CA1CE7" w:rsidP="00CA1CE7">
      <w:pPr>
        <w:tabs>
          <w:tab w:val="left" w:pos="3686"/>
          <w:tab w:val="left" w:pos="3828"/>
        </w:tabs>
      </w:pPr>
    </w:p>
    <w:p w:rsidR="00CA1CE7" w:rsidRDefault="00CA1CE7" w:rsidP="00CA1CE7">
      <w:pPr>
        <w:tabs>
          <w:tab w:val="left" w:pos="3686"/>
          <w:tab w:val="left" w:pos="3828"/>
        </w:tabs>
      </w:pPr>
    </w:p>
    <w:p w:rsidR="00CA1CE7" w:rsidRDefault="00CA1CE7" w:rsidP="00CA1CE7">
      <w:pPr>
        <w:tabs>
          <w:tab w:val="left" w:pos="3686"/>
          <w:tab w:val="left" w:pos="3828"/>
        </w:tabs>
      </w:pPr>
    </w:p>
    <w:p w:rsidR="00CA1CE7" w:rsidRDefault="00CA1CE7" w:rsidP="00CA1CE7">
      <w:pPr>
        <w:tabs>
          <w:tab w:val="left" w:pos="3686"/>
          <w:tab w:val="left" w:pos="3828"/>
        </w:tabs>
      </w:pPr>
    </w:p>
    <w:p w:rsidR="00CA1CE7" w:rsidRDefault="00CA1CE7" w:rsidP="00CA1CE7">
      <w:pPr>
        <w:tabs>
          <w:tab w:val="left" w:pos="3686"/>
          <w:tab w:val="left" w:pos="3828"/>
        </w:tabs>
      </w:pPr>
    </w:p>
    <w:p w:rsidR="00CA1CE7" w:rsidRPr="00CA1CE7" w:rsidRDefault="00CA1CE7" w:rsidP="00CA1CE7">
      <w:pPr>
        <w:tabs>
          <w:tab w:val="left" w:pos="3686"/>
          <w:tab w:val="left" w:pos="3828"/>
        </w:tabs>
      </w:pPr>
    </w:p>
    <w:p w:rsidR="00CA1CE7" w:rsidRPr="00CA1CE7" w:rsidRDefault="00CA1CE7" w:rsidP="00CA1CE7">
      <w:pPr>
        <w:tabs>
          <w:tab w:val="left" w:pos="3686"/>
          <w:tab w:val="left" w:pos="3828"/>
        </w:tabs>
      </w:pPr>
    </w:p>
    <w:p w:rsidR="00CA1CE7" w:rsidRPr="00CA1CE7" w:rsidRDefault="00CA1CE7" w:rsidP="00CA1CE7">
      <w:pPr>
        <w:tabs>
          <w:tab w:val="left" w:pos="1920"/>
          <w:tab w:val="left" w:pos="6720"/>
          <w:tab w:val="left" w:pos="7080"/>
          <w:tab w:val="left" w:pos="9120"/>
        </w:tabs>
        <w:jc w:val="right"/>
      </w:pPr>
      <w:r w:rsidRPr="00CA1CE7">
        <w:t xml:space="preserve">Приложение к постановлению </w:t>
      </w:r>
    </w:p>
    <w:p w:rsidR="00CA1CE7" w:rsidRPr="00CA1CE7" w:rsidRDefault="00CA1CE7" w:rsidP="00CA1CE7">
      <w:pPr>
        <w:tabs>
          <w:tab w:val="left" w:pos="1920"/>
          <w:tab w:val="left" w:pos="6720"/>
          <w:tab w:val="left" w:pos="7080"/>
          <w:tab w:val="left" w:pos="9120"/>
        </w:tabs>
        <w:jc w:val="right"/>
      </w:pPr>
      <w:r w:rsidRPr="00CA1CE7">
        <w:t xml:space="preserve">администрации Карасукского района </w:t>
      </w:r>
    </w:p>
    <w:p w:rsidR="00CA1CE7" w:rsidRPr="00CA1CE7" w:rsidRDefault="00CA1CE7" w:rsidP="00CA1CE7">
      <w:pPr>
        <w:tabs>
          <w:tab w:val="left" w:pos="1920"/>
          <w:tab w:val="left" w:pos="6720"/>
          <w:tab w:val="left" w:pos="7080"/>
          <w:tab w:val="left" w:pos="9120"/>
        </w:tabs>
        <w:jc w:val="right"/>
      </w:pPr>
      <w:r w:rsidRPr="00CA1CE7">
        <w:t xml:space="preserve">Новосибирской области </w:t>
      </w:r>
    </w:p>
    <w:p w:rsidR="00CA1CE7" w:rsidRPr="00CA1CE7" w:rsidRDefault="00CA1CE7" w:rsidP="00CA1CE7">
      <w:pPr>
        <w:tabs>
          <w:tab w:val="left" w:pos="1920"/>
          <w:tab w:val="left" w:pos="6720"/>
          <w:tab w:val="left" w:pos="7080"/>
          <w:tab w:val="left" w:pos="9120"/>
        </w:tabs>
        <w:jc w:val="right"/>
      </w:pPr>
      <w:r w:rsidRPr="00CA1CE7">
        <w:t>от 13.09.2018 № 2560-п</w:t>
      </w:r>
    </w:p>
    <w:p w:rsidR="00CA1CE7" w:rsidRPr="00CA1CE7" w:rsidRDefault="00CA1CE7" w:rsidP="00CA1CE7">
      <w:pPr>
        <w:tabs>
          <w:tab w:val="left" w:pos="1920"/>
          <w:tab w:val="left" w:pos="6720"/>
          <w:tab w:val="left" w:pos="7080"/>
          <w:tab w:val="left" w:pos="9120"/>
        </w:tabs>
        <w:jc w:val="right"/>
      </w:pPr>
    </w:p>
    <w:p w:rsidR="00CA1CE7" w:rsidRPr="00CA1CE7" w:rsidRDefault="00CA1CE7" w:rsidP="00CA1CE7">
      <w:pPr>
        <w:pStyle w:val="Default"/>
        <w:jc w:val="center"/>
      </w:pPr>
      <w:r w:rsidRPr="00CA1CE7">
        <w:t>Объем сведений об объектах учета реестра муниципального имущества Карасукского района Новосибирской области, подлежащих размещению на сайте администрации Карасукского района Новосибирской области в информационно-телекоммуникационной сети «Интернет»</w:t>
      </w:r>
    </w:p>
    <w:p w:rsidR="00CA1CE7" w:rsidRPr="00CA1CE7" w:rsidRDefault="00CA1CE7" w:rsidP="00CA1CE7">
      <w:pPr>
        <w:pStyle w:val="Default"/>
        <w:jc w:val="center"/>
      </w:pPr>
    </w:p>
    <w:p w:rsidR="00CA1CE7" w:rsidRPr="00CA1CE7" w:rsidRDefault="00CA1CE7" w:rsidP="00CA1CE7">
      <w:pPr>
        <w:pStyle w:val="Default"/>
        <w:numPr>
          <w:ilvl w:val="0"/>
          <w:numId w:val="22"/>
        </w:numPr>
      </w:pPr>
      <w:r w:rsidRPr="00CA1CE7">
        <w:t>Земельный участок:</w:t>
      </w:r>
    </w:p>
    <w:p w:rsidR="00CA1CE7" w:rsidRPr="00CA1CE7" w:rsidRDefault="00CA1CE7" w:rsidP="00CA1CE7">
      <w:pPr>
        <w:pStyle w:val="Default"/>
        <w:ind w:left="720"/>
      </w:pPr>
      <w:r w:rsidRPr="00CA1CE7">
        <w:t>- реестровый номер имущества;</w:t>
      </w:r>
    </w:p>
    <w:p w:rsidR="00CA1CE7" w:rsidRPr="00CA1CE7" w:rsidRDefault="00CA1CE7" w:rsidP="00CA1CE7">
      <w:pPr>
        <w:pStyle w:val="Default"/>
        <w:ind w:left="720"/>
      </w:pPr>
      <w:r w:rsidRPr="00CA1CE7">
        <w:t>- адрес (местонахождение);</w:t>
      </w:r>
    </w:p>
    <w:p w:rsidR="00CA1CE7" w:rsidRPr="00CA1CE7" w:rsidRDefault="00CA1CE7" w:rsidP="00CA1CE7">
      <w:pPr>
        <w:pStyle w:val="Default"/>
        <w:ind w:left="720"/>
      </w:pPr>
      <w:r w:rsidRPr="00CA1CE7">
        <w:t>- кадастровый номер;</w:t>
      </w:r>
    </w:p>
    <w:p w:rsidR="00CA1CE7" w:rsidRPr="00CA1CE7" w:rsidRDefault="00CA1CE7" w:rsidP="00CA1CE7">
      <w:pPr>
        <w:pStyle w:val="Default"/>
        <w:ind w:left="720"/>
      </w:pPr>
      <w:r w:rsidRPr="00CA1CE7">
        <w:t>- площадь;</w:t>
      </w:r>
    </w:p>
    <w:p w:rsidR="00CA1CE7" w:rsidRPr="00CA1CE7" w:rsidRDefault="00CA1CE7" w:rsidP="00CA1CE7">
      <w:pPr>
        <w:pStyle w:val="Default"/>
        <w:ind w:left="720"/>
      </w:pPr>
      <w:r w:rsidRPr="00CA1CE7">
        <w:t>- разрешенное использование;</w:t>
      </w:r>
    </w:p>
    <w:p w:rsidR="00CA1CE7" w:rsidRPr="00CA1CE7" w:rsidRDefault="00CA1CE7" w:rsidP="00CA1CE7">
      <w:pPr>
        <w:pStyle w:val="Default"/>
        <w:ind w:left="720"/>
      </w:pPr>
      <w:r w:rsidRPr="00CA1CE7">
        <w:t>- сведения об установленных ограничениях использования;</w:t>
      </w:r>
    </w:p>
    <w:p w:rsidR="00CA1CE7" w:rsidRPr="00CA1CE7" w:rsidRDefault="00CA1CE7" w:rsidP="00CA1CE7">
      <w:pPr>
        <w:pStyle w:val="Default"/>
        <w:ind w:left="720"/>
      </w:pPr>
      <w:r w:rsidRPr="00CA1CE7">
        <w:t>- сведения о наличии прав третьих лиц.</w:t>
      </w:r>
    </w:p>
    <w:p w:rsidR="00CA1CE7" w:rsidRPr="00CA1CE7" w:rsidRDefault="00CA1CE7" w:rsidP="00CA1CE7">
      <w:pPr>
        <w:pStyle w:val="Default"/>
        <w:ind w:left="720"/>
      </w:pPr>
    </w:p>
    <w:p w:rsidR="00CA1CE7" w:rsidRPr="00CA1CE7" w:rsidRDefault="00CA1CE7" w:rsidP="00CA1CE7">
      <w:pPr>
        <w:pStyle w:val="Default"/>
        <w:numPr>
          <w:ilvl w:val="0"/>
          <w:numId w:val="22"/>
        </w:numPr>
      </w:pPr>
      <w:r w:rsidRPr="00CA1CE7">
        <w:t>Здание, сооружение, объект незавершенного строительства:</w:t>
      </w:r>
    </w:p>
    <w:p w:rsidR="00CA1CE7" w:rsidRPr="00CA1CE7" w:rsidRDefault="00CA1CE7" w:rsidP="00CA1CE7">
      <w:pPr>
        <w:pStyle w:val="Default"/>
        <w:ind w:left="720"/>
      </w:pPr>
      <w:r w:rsidRPr="00CA1CE7">
        <w:t>- реестровый номер имущества;</w:t>
      </w:r>
    </w:p>
    <w:p w:rsidR="00CA1CE7" w:rsidRPr="00CA1CE7" w:rsidRDefault="00CA1CE7" w:rsidP="00CA1CE7">
      <w:pPr>
        <w:pStyle w:val="Default"/>
        <w:ind w:left="720"/>
      </w:pPr>
      <w:r w:rsidRPr="00CA1CE7">
        <w:t>- наименование;</w:t>
      </w:r>
    </w:p>
    <w:p w:rsidR="00CA1CE7" w:rsidRPr="00CA1CE7" w:rsidRDefault="00CA1CE7" w:rsidP="00CA1CE7">
      <w:pPr>
        <w:pStyle w:val="Default"/>
        <w:ind w:left="720"/>
      </w:pPr>
      <w:r w:rsidRPr="00CA1CE7">
        <w:t>- адрес (местонахождение);</w:t>
      </w:r>
    </w:p>
    <w:p w:rsidR="00CA1CE7" w:rsidRPr="00CA1CE7" w:rsidRDefault="00CA1CE7" w:rsidP="00CA1CE7">
      <w:pPr>
        <w:pStyle w:val="Default"/>
        <w:ind w:left="720"/>
      </w:pPr>
      <w:r w:rsidRPr="00CA1CE7">
        <w:t>- кадастровый номер (при наличии);</w:t>
      </w:r>
    </w:p>
    <w:p w:rsidR="00CA1CE7" w:rsidRPr="00CA1CE7" w:rsidRDefault="00CA1CE7" w:rsidP="00CA1CE7">
      <w:pPr>
        <w:pStyle w:val="Default"/>
        <w:ind w:left="720"/>
      </w:pPr>
      <w:r w:rsidRPr="00CA1CE7">
        <w:t>- площадь, протяженность или иные параметры;</w:t>
      </w:r>
    </w:p>
    <w:p w:rsidR="00CA1CE7" w:rsidRPr="00CA1CE7" w:rsidRDefault="00CA1CE7" w:rsidP="00CA1CE7">
      <w:pPr>
        <w:pStyle w:val="Default"/>
        <w:ind w:left="720"/>
      </w:pPr>
      <w:r w:rsidRPr="00CA1CE7">
        <w:t>- назначение;</w:t>
      </w:r>
    </w:p>
    <w:p w:rsidR="00CA1CE7" w:rsidRPr="00CA1CE7" w:rsidRDefault="00CA1CE7" w:rsidP="00CA1CE7">
      <w:pPr>
        <w:pStyle w:val="Default"/>
        <w:ind w:left="720"/>
      </w:pPr>
      <w:r w:rsidRPr="00CA1CE7">
        <w:t>- сведения об установленных ограничениях использования;</w:t>
      </w:r>
    </w:p>
    <w:p w:rsidR="00CA1CE7" w:rsidRPr="00CA1CE7" w:rsidRDefault="00CA1CE7" w:rsidP="00CA1CE7">
      <w:pPr>
        <w:pStyle w:val="Default"/>
        <w:ind w:left="720"/>
      </w:pPr>
      <w:r w:rsidRPr="00CA1CE7">
        <w:t>- сведения о наличии прав третьих лиц.</w:t>
      </w:r>
    </w:p>
    <w:p w:rsidR="00CA1CE7" w:rsidRPr="00CA1CE7" w:rsidRDefault="00CA1CE7" w:rsidP="00CA1CE7">
      <w:pPr>
        <w:pStyle w:val="Default"/>
        <w:ind w:left="720"/>
      </w:pPr>
    </w:p>
    <w:p w:rsidR="00CA1CE7" w:rsidRPr="00CA1CE7" w:rsidRDefault="00CA1CE7" w:rsidP="00CA1CE7">
      <w:pPr>
        <w:pStyle w:val="Default"/>
        <w:numPr>
          <w:ilvl w:val="0"/>
          <w:numId w:val="22"/>
        </w:numPr>
      </w:pPr>
      <w:r w:rsidRPr="00CA1CE7">
        <w:t>Помещение:</w:t>
      </w:r>
    </w:p>
    <w:p w:rsidR="00CA1CE7" w:rsidRPr="00CA1CE7" w:rsidRDefault="00CA1CE7" w:rsidP="00CA1CE7">
      <w:pPr>
        <w:pStyle w:val="Default"/>
        <w:ind w:left="720"/>
      </w:pPr>
      <w:r w:rsidRPr="00CA1CE7">
        <w:t>- реестровый номер имущества;</w:t>
      </w:r>
    </w:p>
    <w:p w:rsidR="00CA1CE7" w:rsidRPr="00CA1CE7" w:rsidRDefault="00CA1CE7" w:rsidP="00CA1CE7">
      <w:pPr>
        <w:pStyle w:val="Default"/>
        <w:ind w:left="720"/>
      </w:pPr>
      <w:r w:rsidRPr="00CA1CE7">
        <w:t>- адрес (местонахождение);</w:t>
      </w:r>
    </w:p>
    <w:p w:rsidR="00CA1CE7" w:rsidRPr="00CA1CE7" w:rsidRDefault="00CA1CE7" w:rsidP="00CA1CE7">
      <w:pPr>
        <w:pStyle w:val="Default"/>
        <w:ind w:left="720"/>
      </w:pPr>
      <w:r w:rsidRPr="00CA1CE7">
        <w:t>- кадастровый номер (при наличии);</w:t>
      </w:r>
    </w:p>
    <w:p w:rsidR="00CA1CE7" w:rsidRPr="00CA1CE7" w:rsidRDefault="00CA1CE7" w:rsidP="00CA1CE7">
      <w:pPr>
        <w:pStyle w:val="Default"/>
        <w:ind w:left="720"/>
      </w:pPr>
      <w:r w:rsidRPr="00CA1CE7">
        <w:t>- площадь;</w:t>
      </w:r>
    </w:p>
    <w:p w:rsidR="00CA1CE7" w:rsidRPr="00CA1CE7" w:rsidRDefault="00CA1CE7" w:rsidP="00CA1CE7">
      <w:pPr>
        <w:pStyle w:val="Default"/>
        <w:ind w:left="720"/>
      </w:pPr>
      <w:r w:rsidRPr="00CA1CE7">
        <w:t>- назначение;</w:t>
      </w:r>
    </w:p>
    <w:p w:rsidR="00CA1CE7" w:rsidRPr="00CA1CE7" w:rsidRDefault="00CA1CE7" w:rsidP="00CA1CE7">
      <w:pPr>
        <w:pStyle w:val="Default"/>
        <w:ind w:left="720"/>
      </w:pPr>
      <w:r w:rsidRPr="00CA1CE7">
        <w:t>- сведения об установленных ограничениях использования;</w:t>
      </w:r>
    </w:p>
    <w:p w:rsidR="00CA1CE7" w:rsidRPr="00CA1CE7" w:rsidRDefault="00CA1CE7" w:rsidP="00CA1CE7">
      <w:pPr>
        <w:pStyle w:val="Default"/>
        <w:ind w:left="720"/>
      </w:pPr>
      <w:r w:rsidRPr="00CA1CE7">
        <w:t>- сведения о наличии прав третьих лиц.</w:t>
      </w:r>
    </w:p>
    <w:p w:rsidR="00CA1CE7" w:rsidRPr="00CA1CE7" w:rsidRDefault="00CA1CE7" w:rsidP="00CA1CE7">
      <w:pPr>
        <w:pStyle w:val="Default"/>
        <w:ind w:left="720"/>
      </w:pPr>
    </w:p>
    <w:p w:rsidR="00CA1CE7" w:rsidRPr="00CA1CE7" w:rsidRDefault="00CA1CE7" w:rsidP="00CA1CE7">
      <w:pPr>
        <w:pStyle w:val="Default"/>
        <w:numPr>
          <w:ilvl w:val="0"/>
          <w:numId w:val="22"/>
        </w:numPr>
        <w:jc w:val="both"/>
      </w:pPr>
      <w:r w:rsidRPr="00CA1CE7">
        <w:t>Движимое имущество, первоначальная стоимость которого равна или превышает 500 тыс.руб.:</w:t>
      </w:r>
    </w:p>
    <w:p w:rsidR="00CA1CE7" w:rsidRPr="00CA1CE7" w:rsidRDefault="00CA1CE7" w:rsidP="00CA1CE7">
      <w:pPr>
        <w:pStyle w:val="Default"/>
        <w:ind w:left="720"/>
      </w:pPr>
      <w:r w:rsidRPr="00CA1CE7">
        <w:t>- реестровый номер имущества;</w:t>
      </w:r>
    </w:p>
    <w:p w:rsidR="00CA1CE7" w:rsidRPr="00CA1CE7" w:rsidRDefault="00CA1CE7" w:rsidP="00CA1CE7">
      <w:pPr>
        <w:pStyle w:val="Default"/>
        <w:ind w:left="720"/>
      </w:pPr>
      <w:r w:rsidRPr="00CA1CE7">
        <w:t>- наименование;</w:t>
      </w:r>
    </w:p>
    <w:p w:rsidR="00CA1CE7" w:rsidRPr="00CA1CE7" w:rsidRDefault="00CA1CE7" w:rsidP="00CA1CE7">
      <w:pPr>
        <w:pStyle w:val="Default"/>
        <w:ind w:left="720"/>
      </w:pPr>
      <w:r w:rsidRPr="00CA1CE7">
        <w:t>- марка, модель или иное описание;</w:t>
      </w:r>
    </w:p>
    <w:p w:rsidR="00CA1CE7" w:rsidRPr="00CA1CE7" w:rsidRDefault="00CA1CE7" w:rsidP="00CA1CE7">
      <w:pPr>
        <w:pStyle w:val="Default"/>
        <w:ind w:left="720"/>
      </w:pPr>
      <w:r w:rsidRPr="00CA1CE7">
        <w:t>- сведения об установленных ограничениях использования;</w:t>
      </w:r>
    </w:p>
    <w:p w:rsidR="00CA1CE7" w:rsidRPr="00CA1CE7" w:rsidRDefault="00CA1CE7" w:rsidP="00CA1CE7">
      <w:pPr>
        <w:pStyle w:val="Default"/>
        <w:ind w:left="720"/>
      </w:pPr>
      <w:r w:rsidRPr="00CA1CE7">
        <w:t>- сведения о наличии прав третьих лиц.</w:t>
      </w:r>
    </w:p>
    <w:p w:rsidR="00CA1CE7" w:rsidRDefault="00CA1CE7" w:rsidP="001B13A4">
      <w:pPr>
        <w:jc w:val="center"/>
        <w:rPr>
          <w:bCs/>
          <w:color w:val="000000"/>
          <w:sz w:val="28"/>
          <w:szCs w:val="28"/>
        </w:rPr>
      </w:pPr>
    </w:p>
    <w:p w:rsidR="00F35121" w:rsidRPr="009D3756" w:rsidRDefault="009D3756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 w:rsidRPr="009D3756">
        <w:rPr>
          <w:rFonts w:eastAsia="SimSun"/>
          <w:sz w:val="32"/>
          <w:szCs w:val="32"/>
          <w:lang w:eastAsia="zh-CN"/>
        </w:rPr>
        <w:t>************************************</w:t>
      </w:r>
      <w:r>
        <w:rPr>
          <w:rFonts w:eastAsia="SimSun"/>
          <w:sz w:val="32"/>
          <w:szCs w:val="32"/>
          <w:lang w:eastAsia="zh-CN"/>
        </w:rPr>
        <w:t>*********</w:t>
      </w:r>
      <w:r w:rsidRPr="009D3756">
        <w:rPr>
          <w:rFonts w:eastAsia="SimSun"/>
          <w:sz w:val="32"/>
          <w:szCs w:val="32"/>
          <w:lang w:eastAsia="zh-CN"/>
        </w:rPr>
        <w:t>**************</w:t>
      </w:r>
    </w:p>
    <w:p w:rsidR="009D3756" w:rsidRDefault="009D3756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C249BE" w:rsidRDefault="00C249BE" w:rsidP="00C249BE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6731F5">
        <w:rPr>
          <w:rFonts w:eastAsia="SimSun"/>
          <w:b/>
          <w:sz w:val="32"/>
          <w:szCs w:val="32"/>
          <w:lang w:eastAsia="zh-CN"/>
        </w:rPr>
        <w:t>ТРЕТИЙ РАЗДЕЛ</w:t>
      </w:r>
    </w:p>
    <w:p w:rsidR="00CB6530" w:rsidRDefault="00CB6530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CA1CE7" w:rsidRPr="00CA1CE7" w:rsidRDefault="00CA1CE7" w:rsidP="00C249BE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>
        <w:rPr>
          <w:rFonts w:eastAsia="SimSun"/>
          <w:b/>
          <w:sz w:val="32"/>
          <w:szCs w:val="32"/>
          <w:lang w:eastAsia="zh-CN"/>
        </w:rPr>
        <w:t>***********************************************************</w:t>
      </w:r>
    </w:p>
    <w:sectPr w:rsidR="00CA1CE7" w:rsidRPr="00CA1CE7" w:rsidSect="002F2C70">
      <w:headerReference w:type="default" r:id="rId10"/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24A" w:rsidRDefault="0099224A" w:rsidP="00964798">
      <w:r>
        <w:separator/>
      </w:r>
    </w:p>
  </w:endnote>
  <w:endnote w:type="continuationSeparator" w:id="1">
    <w:p w:rsidR="0099224A" w:rsidRDefault="0099224A" w:rsidP="0096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24A" w:rsidRDefault="0099224A" w:rsidP="00964798">
      <w:r>
        <w:separator/>
      </w:r>
    </w:p>
  </w:footnote>
  <w:footnote w:type="continuationSeparator" w:id="1">
    <w:p w:rsidR="0099224A" w:rsidRDefault="0099224A" w:rsidP="0096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2B0" w:rsidRDefault="00CA1CE7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>20</w:t>
    </w:r>
    <w:r w:rsidR="003332B0">
      <w:rPr>
        <w:rFonts w:ascii="Arial Narrow" w:hAnsi="Arial Narrow"/>
        <w:b/>
        <w:color w:val="000080"/>
        <w:sz w:val="20"/>
        <w:szCs w:val="20"/>
      </w:rPr>
      <w:t xml:space="preserve"> </w:t>
    </w:r>
    <w:r>
      <w:rPr>
        <w:rFonts w:ascii="Arial Narrow" w:hAnsi="Arial Narrow"/>
        <w:b/>
        <w:color w:val="000080"/>
        <w:sz w:val="20"/>
        <w:szCs w:val="20"/>
      </w:rPr>
      <w:t>сентября</w:t>
    </w:r>
    <w:r w:rsidR="003332B0">
      <w:rPr>
        <w:rFonts w:ascii="Arial Narrow" w:hAnsi="Arial Narrow"/>
        <w:b/>
        <w:color w:val="000080"/>
        <w:sz w:val="20"/>
        <w:szCs w:val="20"/>
      </w:rPr>
      <w:t xml:space="preserve"> </w:t>
    </w:r>
    <w:r w:rsidR="003332B0" w:rsidRPr="006F47B3">
      <w:rPr>
        <w:rFonts w:ascii="Arial Narrow" w:hAnsi="Arial Narrow"/>
        <w:b/>
        <w:color w:val="000080"/>
        <w:sz w:val="20"/>
        <w:szCs w:val="20"/>
      </w:rPr>
      <w:t>201</w:t>
    </w:r>
    <w:r w:rsidR="003332B0">
      <w:rPr>
        <w:rFonts w:ascii="Arial Narrow" w:hAnsi="Arial Narrow"/>
        <w:b/>
        <w:color w:val="000080"/>
        <w:sz w:val="20"/>
        <w:szCs w:val="20"/>
      </w:rPr>
      <w:t>8</w:t>
    </w:r>
    <w:r w:rsidR="003332B0"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 w:rsidR="00D42E8C">
      <w:rPr>
        <w:rFonts w:ascii="Arial Narrow" w:hAnsi="Arial Narrow"/>
        <w:b/>
        <w:color w:val="000080"/>
        <w:sz w:val="20"/>
        <w:szCs w:val="20"/>
      </w:rPr>
      <w:t>6</w:t>
    </w:r>
    <w:r>
      <w:rPr>
        <w:rFonts w:ascii="Arial Narrow" w:hAnsi="Arial Narrow"/>
        <w:b/>
        <w:color w:val="000080"/>
        <w:sz w:val="20"/>
        <w:szCs w:val="20"/>
      </w:rPr>
      <w:t>9</w:t>
    </w:r>
    <w:r w:rsidR="003332B0">
      <w:rPr>
        <w:rFonts w:ascii="Arial Narrow" w:hAnsi="Arial Narrow"/>
        <w:b/>
        <w:color w:val="000080"/>
        <w:sz w:val="20"/>
        <w:szCs w:val="20"/>
      </w:rPr>
      <w:t xml:space="preserve"> </w:t>
    </w:r>
    <w:r w:rsidR="003332B0" w:rsidRPr="006F47B3">
      <w:rPr>
        <w:rFonts w:ascii="Arial Narrow" w:hAnsi="Arial Narrow"/>
        <w:b/>
        <w:color w:val="000080"/>
        <w:sz w:val="20"/>
        <w:szCs w:val="20"/>
      </w:rPr>
      <w:t>(</w:t>
    </w:r>
    <w:r w:rsidR="006731F5">
      <w:rPr>
        <w:rFonts w:ascii="Arial Narrow" w:hAnsi="Arial Narrow"/>
        <w:b/>
        <w:color w:val="000080"/>
        <w:sz w:val="20"/>
        <w:szCs w:val="20"/>
      </w:rPr>
      <w:t>9</w:t>
    </w:r>
    <w:r w:rsidR="00284D76">
      <w:rPr>
        <w:rFonts w:ascii="Arial Narrow" w:hAnsi="Arial Narrow"/>
        <w:b/>
        <w:color w:val="000080"/>
        <w:sz w:val="20"/>
        <w:szCs w:val="20"/>
      </w:rPr>
      <w:t>1</w:t>
    </w:r>
    <w:r>
      <w:rPr>
        <w:rFonts w:ascii="Arial Narrow" w:hAnsi="Arial Narrow"/>
        <w:b/>
        <w:color w:val="000080"/>
        <w:sz w:val="20"/>
        <w:szCs w:val="20"/>
      </w:rPr>
      <w:t>6</w:t>
    </w:r>
    <w:r w:rsidR="003332B0"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3332B0" w:rsidRDefault="003332B0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3332B0" w:rsidRDefault="003332B0">
    <w:pPr>
      <w:pStyle w:val="ab"/>
    </w:pPr>
    <w:r>
      <w:rPr>
        <w:rFonts w:ascii="Arial Narrow" w:hAnsi="Arial Narrow"/>
        <w:b/>
        <w:color w:val="000080"/>
        <w:sz w:val="20"/>
        <w:szCs w:val="20"/>
      </w:rPr>
      <w:t>_________________________________________________________________________________________________________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0E25"/>
    <w:multiLevelType w:val="hybridMultilevel"/>
    <w:tmpl w:val="99CEF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704AE5"/>
    <w:multiLevelType w:val="hybridMultilevel"/>
    <w:tmpl w:val="E070BCCC"/>
    <w:lvl w:ilvl="0" w:tplc="36B2B09C">
      <w:start w:val="3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FDE3EF3"/>
    <w:multiLevelType w:val="hybridMultilevel"/>
    <w:tmpl w:val="DDE2D3F8"/>
    <w:lvl w:ilvl="0" w:tplc="6BF631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41B2692"/>
    <w:multiLevelType w:val="hybridMultilevel"/>
    <w:tmpl w:val="4594A720"/>
    <w:lvl w:ilvl="0" w:tplc="931ADAE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52D4180"/>
    <w:multiLevelType w:val="hybridMultilevel"/>
    <w:tmpl w:val="11D43C3C"/>
    <w:lvl w:ilvl="0" w:tplc="5302D32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3AC96318"/>
    <w:multiLevelType w:val="hybridMultilevel"/>
    <w:tmpl w:val="16DEB03A"/>
    <w:lvl w:ilvl="0" w:tplc="2E7257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B6728DB"/>
    <w:multiLevelType w:val="hybridMultilevel"/>
    <w:tmpl w:val="B574D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EA173C"/>
    <w:multiLevelType w:val="hybridMultilevel"/>
    <w:tmpl w:val="8FEA9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3D06EE"/>
    <w:multiLevelType w:val="hybridMultilevel"/>
    <w:tmpl w:val="4E7C7F16"/>
    <w:lvl w:ilvl="0" w:tplc="5F4A0E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E83719D"/>
    <w:multiLevelType w:val="hybridMultilevel"/>
    <w:tmpl w:val="BFE67214"/>
    <w:lvl w:ilvl="0" w:tplc="DAFCB0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D47C4B"/>
    <w:multiLevelType w:val="multilevel"/>
    <w:tmpl w:val="27DEBD60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2160"/>
      </w:pPr>
      <w:rPr>
        <w:rFonts w:hint="default"/>
      </w:rPr>
    </w:lvl>
  </w:abstractNum>
  <w:abstractNum w:abstractNumId="11">
    <w:nsid w:val="4B9B406F"/>
    <w:multiLevelType w:val="hybridMultilevel"/>
    <w:tmpl w:val="4E7C7F16"/>
    <w:lvl w:ilvl="0" w:tplc="5F4A0E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4FEF4AC2"/>
    <w:multiLevelType w:val="hybridMultilevel"/>
    <w:tmpl w:val="F5FE9BFC"/>
    <w:lvl w:ilvl="0" w:tplc="985EEE70">
      <w:start w:val="2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5FDE20E8"/>
    <w:multiLevelType w:val="hybridMultilevel"/>
    <w:tmpl w:val="99CEF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D82B8D"/>
    <w:multiLevelType w:val="hybridMultilevel"/>
    <w:tmpl w:val="DF8E0910"/>
    <w:lvl w:ilvl="0" w:tplc="0E646CD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67A13D7"/>
    <w:multiLevelType w:val="multilevel"/>
    <w:tmpl w:val="C5B0AB56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8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864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671B36D8"/>
    <w:multiLevelType w:val="multilevel"/>
    <w:tmpl w:val="0E32F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C751CD2"/>
    <w:multiLevelType w:val="multilevel"/>
    <w:tmpl w:val="0BE825D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8">
    <w:nsid w:val="760F7F6E"/>
    <w:multiLevelType w:val="hybridMultilevel"/>
    <w:tmpl w:val="93E42D20"/>
    <w:lvl w:ilvl="0" w:tplc="8C062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0059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901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00A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F22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7235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205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160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7C2B46D5"/>
    <w:multiLevelType w:val="hybridMultilevel"/>
    <w:tmpl w:val="80106AB4"/>
    <w:lvl w:ilvl="0" w:tplc="76DA1734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0">
    <w:nsid w:val="7E5B43D6"/>
    <w:multiLevelType w:val="hybridMultilevel"/>
    <w:tmpl w:val="EA30F6DA"/>
    <w:lvl w:ilvl="0" w:tplc="CA7C8A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10"/>
  </w:num>
  <w:num w:numId="7">
    <w:abstractNumId w:val="15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3"/>
  </w:num>
  <w:num w:numId="12">
    <w:abstractNumId w:val="12"/>
  </w:num>
  <w:num w:numId="13">
    <w:abstractNumId w:val="11"/>
  </w:num>
  <w:num w:numId="14">
    <w:abstractNumId w:val="5"/>
  </w:num>
  <w:num w:numId="15">
    <w:abstractNumId w:val="19"/>
  </w:num>
  <w:num w:numId="16">
    <w:abstractNumId w:val="8"/>
  </w:num>
  <w:num w:numId="17">
    <w:abstractNumId w:val="20"/>
  </w:num>
  <w:num w:numId="18">
    <w:abstractNumId w:val="17"/>
  </w:num>
  <w:num w:numId="19">
    <w:abstractNumId w:val="2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oNotTrackMoves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BB8"/>
    <w:rsid w:val="00000A90"/>
    <w:rsid w:val="000013F3"/>
    <w:rsid w:val="00003A36"/>
    <w:rsid w:val="00020E67"/>
    <w:rsid w:val="00020F3B"/>
    <w:rsid w:val="000235CC"/>
    <w:rsid w:val="00025F38"/>
    <w:rsid w:val="00027F06"/>
    <w:rsid w:val="00033BC7"/>
    <w:rsid w:val="00035A0C"/>
    <w:rsid w:val="00045079"/>
    <w:rsid w:val="00046036"/>
    <w:rsid w:val="00046E3D"/>
    <w:rsid w:val="00053E15"/>
    <w:rsid w:val="00055B87"/>
    <w:rsid w:val="00056BDA"/>
    <w:rsid w:val="00063CCD"/>
    <w:rsid w:val="00064C2B"/>
    <w:rsid w:val="00065D2D"/>
    <w:rsid w:val="000705DD"/>
    <w:rsid w:val="0007410B"/>
    <w:rsid w:val="000772C5"/>
    <w:rsid w:val="000779B6"/>
    <w:rsid w:val="000809EF"/>
    <w:rsid w:val="00085F52"/>
    <w:rsid w:val="0009175A"/>
    <w:rsid w:val="00094D38"/>
    <w:rsid w:val="00095617"/>
    <w:rsid w:val="000A3AF9"/>
    <w:rsid w:val="000A65DC"/>
    <w:rsid w:val="000B354D"/>
    <w:rsid w:val="000B658C"/>
    <w:rsid w:val="000B73D1"/>
    <w:rsid w:val="000C2611"/>
    <w:rsid w:val="000C50DF"/>
    <w:rsid w:val="000C679D"/>
    <w:rsid w:val="000C751A"/>
    <w:rsid w:val="000C7582"/>
    <w:rsid w:val="000D0478"/>
    <w:rsid w:val="000D0A12"/>
    <w:rsid w:val="000D13BD"/>
    <w:rsid w:val="000D1E82"/>
    <w:rsid w:val="000D2AC8"/>
    <w:rsid w:val="000D2CC4"/>
    <w:rsid w:val="000E3F73"/>
    <w:rsid w:val="000E4D59"/>
    <w:rsid w:val="000E7032"/>
    <w:rsid w:val="000F4FB9"/>
    <w:rsid w:val="000F67E2"/>
    <w:rsid w:val="000F6C2F"/>
    <w:rsid w:val="001168E3"/>
    <w:rsid w:val="00117294"/>
    <w:rsid w:val="00117361"/>
    <w:rsid w:val="00120AAD"/>
    <w:rsid w:val="00125771"/>
    <w:rsid w:val="001306F8"/>
    <w:rsid w:val="00136608"/>
    <w:rsid w:val="00136970"/>
    <w:rsid w:val="00137D15"/>
    <w:rsid w:val="00145423"/>
    <w:rsid w:val="00147045"/>
    <w:rsid w:val="0015078A"/>
    <w:rsid w:val="00151451"/>
    <w:rsid w:val="00160BBE"/>
    <w:rsid w:val="001636DF"/>
    <w:rsid w:val="00166F86"/>
    <w:rsid w:val="00174114"/>
    <w:rsid w:val="00180556"/>
    <w:rsid w:val="00184AE3"/>
    <w:rsid w:val="00190951"/>
    <w:rsid w:val="0019295F"/>
    <w:rsid w:val="001B13A4"/>
    <w:rsid w:val="001B3E56"/>
    <w:rsid w:val="001C490F"/>
    <w:rsid w:val="001C5DC3"/>
    <w:rsid w:val="001D225F"/>
    <w:rsid w:val="001D3FAD"/>
    <w:rsid w:val="001D57CC"/>
    <w:rsid w:val="001E0EDC"/>
    <w:rsid w:val="001E441B"/>
    <w:rsid w:val="001E49FC"/>
    <w:rsid w:val="001E6EC4"/>
    <w:rsid w:val="001F0C70"/>
    <w:rsid w:val="001F42C6"/>
    <w:rsid w:val="001F72E4"/>
    <w:rsid w:val="00205EF3"/>
    <w:rsid w:val="00232258"/>
    <w:rsid w:val="00232DF7"/>
    <w:rsid w:val="002378F3"/>
    <w:rsid w:val="00243953"/>
    <w:rsid w:val="00243D14"/>
    <w:rsid w:val="002440B0"/>
    <w:rsid w:val="00250C5C"/>
    <w:rsid w:val="002532AC"/>
    <w:rsid w:val="00254EA6"/>
    <w:rsid w:val="0025534A"/>
    <w:rsid w:val="00256F2A"/>
    <w:rsid w:val="00262E4E"/>
    <w:rsid w:val="00270032"/>
    <w:rsid w:val="00274B1E"/>
    <w:rsid w:val="00274DE0"/>
    <w:rsid w:val="00284D76"/>
    <w:rsid w:val="00286D7D"/>
    <w:rsid w:val="00290583"/>
    <w:rsid w:val="00290C61"/>
    <w:rsid w:val="00293D42"/>
    <w:rsid w:val="00294317"/>
    <w:rsid w:val="002A5EA1"/>
    <w:rsid w:val="002B6E44"/>
    <w:rsid w:val="002B7789"/>
    <w:rsid w:val="002D108C"/>
    <w:rsid w:val="002D38A2"/>
    <w:rsid w:val="002D3AD3"/>
    <w:rsid w:val="002D3B50"/>
    <w:rsid w:val="002E1FF6"/>
    <w:rsid w:val="002E44C4"/>
    <w:rsid w:val="002F0660"/>
    <w:rsid w:val="002F0C95"/>
    <w:rsid w:val="002F2C70"/>
    <w:rsid w:val="0030163C"/>
    <w:rsid w:val="0031014C"/>
    <w:rsid w:val="00314B2D"/>
    <w:rsid w:val="003172FE"/>
    <w:rsid w:val="003236D0"/>
    <w:rsid w:val="003332B0"/>
    <w:rsid w:val="0033343E"/>
    <w:rsid w:val="00342371"/>
    <w:rsid w:val="003426AB"/>
    <w:rsid w:val="003446E0"/>
    <w:rsid w:val="00347379"/>
    <w:rsid w:val="00347A5D"/>
    <w:rsid w:val="003527C0"/>
    <w:rsid w:val="003552B9"/>
    <w:rsid w:val="00361073"/>
    <w:rsid w:val="0036144B"/>
    <w:rsid w:val="003730E2"/>
    <w:rsid w:val="00374F2C"/>
    <w:rsid w:val="00377701"/>
    <w:rsid w:val="00386D07"/>
    <w:rsid w:val="00390829"/>
    <w:rsid w:val="003A23CD"/>
    <w:rsid w:val="003A2E0C"/>
    <w:rsid w:val="003B2AE3"/>
    <w:rsid w:val="003B7C53"/>
    <w:rsid w:val="003C669A"/>
    <w:rsid w:val="003C705D"/>
    <w:rsid w:val="003D29AD"/>
    <w:rsid w:val="003D65BB"/>
    <w:rsid w:val="003D748F"/>
    <w:rsid w:val="003E1EB6"/>
    <w:rsid w:val="003E3FF9"/>
    <w:rsid w:val="003E4F66"/>
    <w:rsid w:val="003F298B"/>
    <w:rsid w:val="003F4603"/>
    <w:rsid w:val="004027F2"/>
    <w:rsid w:val="0040459D"/>
    <w:rsid w:val="0041259C"/>
    <w:rsid w:val="00413967"/>
    <w:rsid w:val="0042180A"/>
    <w:rsid w:val="00427059"/>
    <w:rsid w:val="00430799"/>
    <w:rsid w:val="004337A4"/>
    <w:rsid w:val="00433BD1"/>
    <w:rsid w:val="00437F6D"/>
    <w:rsid w:val="00451132"/>
    <w:rsid w:val="00457203"/>
    <w:rsid w:val="0046366B"/>
    <w:rsid w:val="00464200"/>
    <w:rsid w:val="00471F9B"/>
    <w:rsid w:val="00473667"/>
    <w:rsid w:val="00477FD5"/>
    <w:rsid w:val="004832FC"/>
    <w:rsid w:val="0049120B"/>
    <w:rsid w:val="004921B3"/>
    <w:rsid w:val="00492D5D"/>
    <w:rsid w:val="004B0E84"/>
    <w:rsid w:val="004B182D"/>
    <w:rsid w:val="004B250E"/>
    <w:rsid w:val="004B48C7"/>
    <w:rsid w:val="004C6741"/>
    <w:rsid w:val="004D332F"/>
    <w:rsid w:val="004D6F54"/>
    <w:rsid w:val="004D7A57"/>
    <w:rsid w:val="004E2CC4"/>
    <w:rsid w:val="004F2488"/>
    <w:rsid w:val="004F54A8"/>
    <w:rsid w:val="00510EF4"/>
    <w:rsid w:val="00513D9A"/>
    <w:rsid w:val="00514BA8"/>
    <w:rsid w:val="0052263F"/>
    <w:rsid w:val="00524821"/>
    <w:rsid w:val="005271E3"/>
    <w:rsid w:val="005277CE"/>
    <w:rsid w:val="00527B07"/>
    <w:rsid w:val="005312FB"/>
    <w:rsid w:val="00540104"/>
    <w:rsid w:val="005441D7"/>
    <w:rsid w:val="0055003D"/>
    <w:rsid w:val="005513F4"/>
    <w:rsid w:val="005575D8"/>
    <w:rsid w:val="00570930"/>
    <w:rsid w:val="005835EB"/>
    <w:rsid w:val="00584D27"/>
    <w:rsid w:val="005A0382"/>
    <w:rsid w:val="005B4513"/>
    <w:rsid w:val="005B73C6"/>
    <w:rsid w:val="005E049D"/>
    <w:rsid w:val="005E294E"/>
    <w:rsid w:val="005E2A5C"/>
    <w:rsid w:val="005E50A8"/>
    <w:rsid w:val="005E7B07"/>
    <w:rsid w:val="005F2EF5"/>
    <w:rsid w:val="00603CF2"/>
    <w:rsid w:val="0062136A"/>
    <w:rsid w:val="00625872"/>
    <w:rsid w:val="00630666"/>
    <w:rsid w:val="00630A5B"/>
    <w:rsid w:val="0063647A"/>
    <w:rsid w:val="006366DC"/>
    <w:rsid w:val="00643620"/>
    <w:rsid w:val="00644347"/>
    <w:rsid w:val="006462AC"/>
    <w:rsid w:val="00647ADC"/>
    <w:rsid w:val="00653366"/>
    <w:rsid w:val="00662713"/>
    <w:rsid w:val="00662D10"/>
    <w:rsid w:val="006636A3"/>
    <w:rsid w:val="0067237A"/>
    <w:rsid w:val="006731F5"/>
    <w:rsid w:val="00673735"/>
    <w:rsid w:val="00680366"/>
    <w:rsid w:val="00682264"/>
    <w:rsid w:val="00682EC3"/>
    <w:rsid w:val="00685AD7"/>
    <w:rsid w:val="00691483"/>
    <w:rsid w:val="006B0F96"/>
    <w:rsid w:val="006B6393"/>
    <w:rsid w:val="006B71F7"/>
    <w:rsid w:val="006C085D"/>
    <w:rsid w:val="006C1BB3"/>
    <w:rsid w:val="006C2348"/>
    <w:rsid w:val="006C3E69"/>
    <w:rsid w:val="006D18D4"/>
    <w:rsid w:val="006D3128"/>
    <w:rsid w:val="006D700A"/>
    <w:rsid w:val="006F1A4E"/>
    <w:rsid w:val="006F43E3"/>
    <w:rsid w:val="006F5CD0"/>
    <w:rsid w:val="0070516C"/>
    <w:rsid w:val="007072FA"/>
    <w:rsid w:val="00710EC5"/>
    <w:rsid w:val="00711588"/>
    <w:rsid w:val="007131E2"/>
    <w:rsid w:val="007158F7"/>
    <w:rsid w:val="0071735A"/>
    <w:rsid w:val="0071758A"/>
    <w:rsid w:val="00720C36"/>
    <w:rsid w:val="00721B35"/>
    <w:rsid w:val="00721D95"/>
    <w:rsid w:val="007262D0"/>
    <w:rsid w:val="00726958"/>
    <w:rsid w:val="007273A9"/>
    <w:rsid w:val="00732940"/>
    <w:rsid w:val="007369F8"/>
    <w:rsid w:val="007404DB"/>
    <w:rsid w:val="0074218B"/>
    <w:rsid w:val="00745D35"/>
    <w:rsid w:val="00746B78"/>
    <w:rsid w:val="00746D28"/>
    <w:rsid w:val="0075382B"/>
    <w:rsid w:val="007570FD"/>
    <w:rsid w:val="00761C1F"/>
    <w:rsid w:val="00762073"/>
    <w:rsid w:val="00763D6B"/>
    <w:rsid w:val="007666A0"/>
    <w:rsid w:val="0078259D"/>
    <w:rsid w:val="007851AA"/>
    <w:rsid w:val="007936C8"/>
    <w:rsid w:val="0079426D"/>
    <w:rsid w:val="007947D0"/>
    <w:rsid w:val="007A3C17"/>
    <w:rsid w:val="007A5361"/>
    <w:rsid w:val="007A7590"/>
    <w:rsid w:val="007A7AB1"/>
    <w:rsid w:val="007B052B"/>
    <w:rsid w:val="007B11E0"/>
    <w:rsid w:val="007B1D61"/>
    <w:rsid w:val="007C4811"/>
    <w:rsid w:val="007C4DDD"/>
    <w:rsid w:val="007D1BB8"/>
    <w:rsid w:val="007D2BDA"/>
    <w:rsid w:val="007D44BE"/>
    <w:rsid w:val="007D484D"/>
    <w:rsid w:val="007E05BC"/>
    <w:rsid w:val="00800347"/>
    <w:rsid w:val="00802C0F"/>
    <w:rsid w:val="00805DA4"/>
    <w:rsid w:val="00806E1A"/>
    <w:rsid w:val="00811DE5"/>
    <w:rsid w:val="0081341B"/>
    <w:rsid w:val="008136BF"/>
    <w:rsid w:val="00821455"/>
    <w:rsid w:val="00824877"/>
    <w:rsid w:val="00825BB5"/>
    <w:rsid w:val="00833503"/>
    <w:rsid w:val="008371E1"/>
    <w:rsid w:val="00845F02"/>
    <w:rsid w:val="0085129C"/>
    <w:rsid w:val="0086005D"/>
    <w:rsid w:val="00861037"/>
    <w:rsid w:val="008610C1"/>
    <w:rsid w:val="00861AEC"/>
    <w:rsid w:val="008657BB"/>
    <w:rsid w:val="00870C0F"/>
    <w:rsid w:val="0088015B"/>
    <w:rsid w:val="008848EB"/>
    <w:rsid w:val="00884F2E"/>
    <w:rsid w:val="00886C64"/>
    <w:rsid w:val="008935C5"/>
    <w:rsid w:val="008946E7"/>
    <w:rsid w:val="00894FDC"/>
    <w:rsid w:val="008964F8"/>
    <w:rsid w:val="008A235D"/>
    <w:rsid w:val="008A363E"/>
    <w:rsid w:val="008A678C"/>
    <w:rsid w:val="008B203B"/>
    <w:rsid w:val="008B3470"/>
    <w:rsid w:val="008C1D62"/>
    <w:rsid w:val="008C20B1"/>
    <w:rsid w:val="008C2960"/>
    <w:rsid w:val="008C336D"/>
    <w:rsid w:val="008C7DC9"/>
    <w:rsid w:val="008E0D60"/>
    <w:rsid w:val="008E3917"/>
    <w:rsid w:val="008E3B80"/>
    <w:rsid w:val="008E7C42"/>
    <w:rsid w:val="008E7E88"/>
    <w:rsid w:val="008F28B0"/>
    <w:rsid w:val="009019D9"/>
    <w:rsid w:val="00907945"/>
    <w:rsid w:val="0091185A"/>
    <w:rsid w:val="00913354"/>
    <w:rsid w:val="00914B30"/>
    <w:rsid w:val="0091738F"/>
    <w:rsid w:val="0092168A"/>
    <w:rsid w:val="00923FA1"/>
    <w:rsid w:val="00924E07"/>
    <w:rsid w:val="009264F2"/>
    <w:rsid w:val="009305AB"/>
    <w:rsid w:val="00933367"/>
    <w:rsid w:val="00934DF6"/>
    <w:rsid w:val="00940CEB"/>
    <w:rsid w:val="00943065"/>
    <w:rsid w:val="00946F5D"/>
    <w:rsid w:val="00952B33"/>
    <w:rsid w:val="00952DD5"/>
    <w:rsid w:val="00953FF2"/>
    <w:rsid w:val="009600F8"/>
    <w:rsid w:val="00963B67"/>
    <w:rsid w:val="00964798"/>
    <w:rsid w:val="00967948"/>
    <w:rsid w:val="009707A8"/>
    <w:rsid w:val="00974BB2"/>
    <w:rsid w:val="00975C8C"/>
    <w:rsid w:val="009840A9"/>
    <w:rsid w:val="0099224A"/>
    <w:rsid w:val="00994592"/>
    <w:rsid w:val="00995CF6"/>
    <w:rsid w:val="00997D41"/>
    <w:rsid w:val="009A3942"/>
    <w:rsid w:val="009B435F"/>
    <w:rsid w:val="009C02E0"/>
    <w:rsid w:val="009C7435"/>
    <w:rsid w:val="009D036D"/>
    <w:rsid w:val="009D3756"/>
    <w:rsid w:val="009D4998"/>
    <w:rsid w:val="009D7682"/>
    <w:rsid w:val="009E11F1"/>
    <w:rsid w:val="009E35C3"/>
    <w:rsid w:val="009E56CD"/>
    <w:rsid w:val="009F009F"/>
    <w:rsid w:val="009F4524"/>
    <w:rsid w:val="009F6F1E"/>
    <w:rsid w:val="009F7EC5"/>
    <w:rsid w:val="00A00B54"/>
    <w:rsid w:val="00A04A45"/>
    <w:rsid w:val="00A162E4"/>
    <w:rsid w:val="00A17725"/>
    <w:rsid w:val="00A25A13"/>
    <w:rsid w:val="00A309D6"/>
    <w:rsid w:val="00A33F70"/>
    <w:rsid w:val="00A37694"/>
    <w:rsid w:val="00A5036B"/>
    <w:rsid w:val="00A52ABB"/>
    <w:rsid w:val="00A57A3E"/>
    <w:rsid w:val="00A650D7"/>
    <w:rsid w:val="00A6780A"/>
    <w:rsid w:val="00A75ABD"/>
    <w:rsid w:val="00A854C6"/>
    <w:rsid w:val="00A86241"/>
    <w:rsid w:val="00A976C8"/>
    <w:rsid w:val="00AA229B"/>
    <w:rsid w:val="00AA4D63"/>
    <w:rsid w:val="00AC0F87"/>
    <w:rsid w:val="00AD2853"/>
    <w:rsid w:val="00AD4297"/>
    <w:rsid w:val="00AD4433"/>
    <w:rsid w:val="00AE38E3"/>
    <w:rsid w:val="00AE392D"/>
    <w:rsid w:val="00AE4FEE"/>
    <w:rsid w:val="00AE5214"/>
    <w:rsid w:val="00AF7B8E"/>
    <w:rsid w:val="00B07059"/>
    <w:rsid w:val="00B1250E"/>
    <w:rsid w:val="00B17A51"/>
    <w:rsid w:val="00B201EF"/>
    <w:rsid w:val="00B21EFD"/>
    <w:rsid w:val="00B24286"/>
    <w:rsid w:val="00B250CD"/>
    <w:rsid w:val="00B3160F"/>
    <w:rsid w:val="00B33B3B"/>
    <w:rsid w:val="00B42281"/>
    <w:rsid w:val="00B43518"/>
    <w:rsid w:val="00B46E8B"/>
    <w:rsid w:val="00B51C9B"/>
    <w:rsid w:val="00B53E6F"/>
    <w:rsid w:val="00B56808"/>
    <w:rsid w:val="00B6343B"/>
    <w:rsid w:val="00B855A2"/>
    <w:rsid w:val="00B92D17"/>
    <w:rsid w:val="00BA4575"/>
    <w:rsid w:val="00BA4EF3"/>
    <w:rsid w:val="00BB1D29"/>
    <w:rsid w:val="00BB34DA"/>
    <w:rsid w:val="00BB6E73"/>
    <w:rsid w:val="00BD0E51"/>
    <w:rsid w:val="00BD5919"/>
    <w:rsid w:val="00BD625A"/>
    <w:rsid w:val="00BE479D"/>
    <w:rsid w:val="00C038DD"/>
    <w:rsid w:val="00C05721"/>
    <w:rsid w:val="00C0674B"/>
    <w:rsid w:val="00C17246"/>
    <w:rsid w:val="00C22A4D"/>
    <w:rsid w:val="00C249BE"/>
    <w:rsid w:val="00C322DF"/>
    <w:rsid w:val="00C345EE"/>
    <w:rsid w:val="00C36996"/>
    <w:rsid w:val="00C378C3"/>
    <w:rsid w:val="00C412F0"/>
    <w:rsid w:val="00C430C8"/>
    <w:rsid w:val="00C506B3"/>
    <w:rsid w:val="00C5358A"/>
    <w:rsid w:val="00C546F7"/>
    <w:rsid w:val="00C636E0"/>
    <w:rsid w:val="00C75CE8"/>
    <w:rsid w:val="00C80ED3"/>
    <w:rsid w:val="00C816FC"/>
    <w:rsid w:val="00C84250"/>
    <w:rsid w:val="00C909E6"/>
    <w:rsid w:val="00C9114F"/>
    <w:rsid w:val="00C921A0"/>
    <w:rsid w:val="00C95DB1"/>
    <w:rsid w:val="00CA01F2"/>
    <w:rsid w:val="00CA190D"/>
    <w:rsid w:val="00CA1CE7"/>
    <w:rsid w:val="00CB570C"/>
    <w:rsid w:val="00CB5B58"/>
    <w:rsid w:val="00CB5D72"/>
    <w:rsid w:val="00CB6530"/>
    <w:rsid w:val="00CB78D1"/>
    <w:rsid w:val="00CC6D5C"/>
    <w:rsid w:val="00CD3D82"/>
    <w:rsid w:val="00CF3EC6"/>
    <w:rsid w:val="00D00A8A"/>
    <w:rsid w:val="00D01894"/>
    <w:rsid w:val="00D01FEE"/>
    <w:rsid w:val="00D03AE9"/>
    <w:rsid w:val="00D11D71"/>
    <w:rsid w:val="00D13708"/>
    <w:rsid w:val="00D14124"/>
    <w:rsid w:val="00D14F0F"/>
    <w:rsid w:val="00D15295"/>
    <w:rsid w:val="00D16AF3"/>
    <w:rsid w:val="00D258B7"/>
    <w:rsid w:val="00D30ADB"/>
    <w:rsid w:val="00D31E71"/>
    <w:rsid w:val="00D33DF9"/>
    <w:rsid w:val="00D35048"/>
    <w:rsid w:val="00D3571C"/>
    <w:rsid w:val="00D35A4B"/>
    <w:rsid w:val="00D42E8C"/>
    <w:rsid w:val="00D4455D"/>
    <w:rsid w:val="00D5235C"/>
    <w:rsid w:val="00D616A6"/>
    <w:rsid w:val="00D62F58"/>
    <w:rsid w:val="00D90F28"/>
    <w:rsid w:val="00D91360"/>
    <w:rsid w:val="00D93179"/>
    <w:rsid w:val="00D974AA"/>
    <w:rsid w:val="00D97DA1"/>
    <w:rsid w:val="00DA252B"/>
    <w:rsid w:val="00DB2FB8"/>
    <w:rsid w:val="00DC729D"/>
    <w:rsid w:val="00DE30EB"/>
    <w:rsid w:val="00DF45BC"/>
    <w:rsid w:val="00DF7B4B"/>
    <w:rsid w:val="00E0168E"/>
    <w:rsid w:val="00E019C7"/>
    <w:rsid w:val="00E1041F"/>
    <w:rsid w:val="00E145F9"/>
    <w:rsid w:val="00E14A0B"/>
    <w:rsid w:val="00E259CA"/>
    <w:rsid w:val="00E40CD2"/>
    <w:rsid w:val="00E53342"/>
    <w:rsid w:val="00E545BF"/>
    <w:rsid w:val="00E5633E"/>
    <w:rsid w:val="00E57323"/>
    <w:rsid w:val="00E60680"/>
    <w:rsid w:val="00E61F0D"/>
    <w:rsid w:val="00E61F8B"/>
    <w:rsid w:val="00E65211"/>
    <w:rsid w:val="00E66988"/>
    <w:rsid w:val="00E76894"/>
    <w:rsid w:val="00E90D35"/>
    <w:rsid w:val="00EA31C5"/>
    <w:rsid w:val="00EA7240"/>
    <w:rsid w:val="00EC233A"/>
    <w:rsid w:val="00EC4A46"/>
    <w:rsid w:val="00ED6802"/>
    <w:rsid w:val="00ED7515"/>
    <w:rsid w:val="00EE105D"/>
    <w:rsid w:val="00EF482C"/>
    <w:rsid w:val="00EF4F77"/>
    <w:rsid w:val="00F05B55"/>
    <w:rsid w:val="00F1171A"/>
    <w:rsid w:val="00F11CFC"/>
    <w:rsid w:val="00F13500"/>
    <w:rsid w:val="00F160BC"/>
    <w:rsid w:val="00F21A46"/>
    <w:rsid w:val="00F25015"/>
    <w:rsid w:val="00F35121"/>
    <w:rsid w:val="00F42E3F"/>
    <w:rsid w:val="00F44128"/>
    <w:rsid w:val="00F47083"/>
    <w:rsid w:val="00F522DA"/>
    <w:rsid w:val="00F60D23"/>
    <w:rsid w:val="00F6181B"/>
    <w:rsid w:val="00F73854"/>
    <w:rsid w:val="00F768B6"/>
    <w:rsid w:val="00F83239"/>
    <w:rsid w:val="00F862C3"/>
    <w:rsid w:val="00F928AE"/>
    <w:rsid w:val="00F9587D"/>
    <w:rsid w:val="00FA1115"/>
    <w:rsid w:val="00FA125F"/>
    <w:rsid w:val="00FA312A"/>
    <w:rsid w:val="00FA3F63"/>
    <w:rsid w:val="00FA5AA2"/>
    <w:rsid w:val="00FB0D95"/>
    <w:rsid w:val="00FB3FBA"/>
    <w:rsid w:val="00FC319D"/>
    <w:rsid w:val="00FC3294"/>
    <w:rsid w:val="00FD2040"/>
    <w:rsid w:val="00FD26B4"/>
    <w:rsid w:val="00FD38EE"/>
    <w:rsid w:val="00FF304F"/>
    <w:rsid w:val="00FF7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B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D3D8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D22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16AF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D22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D225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963B67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styleId="a4">
    <w:name w:val="Body Text"/>
    <w:basedOn w:val="a"/>
    <w:link w:val="a5"/>
    <w:rsid w:val="00963B67"/>
    <w:rPr>
      <w:sz w:val="28"/>
    </w:rPr>
  </w:style>
  <w:style w:type="character" w:styleId="a6">
    <w:name w:val="Hyperlink"/>
    <w:basedOn w:val="a0"/>
    <w:rsid w:val="005A0382"/>
    <w:rPr>
      <w:color w:val="0000FF"/>
      <w:u w:val="single"/>
    </w:rPr>
  </w:style>
  <w:style w:type="paragraph" w:customStyle="1" w:styleId="a7">
    <w:name w:val="Стандарт"/>
    <w:basedOn w:val="a"/>
    <w:rsid w:val="003A2E0C"/>
    <w:pPr>
      <w:widowControl w:val="0"/>
      <w:spacing w:line="360" w:lineRule="auto"/>
      <w:jc w:val="both"/>
    </w:pPr>
    <w:rPr>
      <w:b/>
      <w:sz w:val="22"/>
      <w:szCs w:val="20"/>
    </w:rPr>
  </w:style>
  <w:style w:type="paragraph" w:customStyle="1" w:styleId="11">
    <w:name w:val="Верхний колонтитул1"/>
    <w:basedOn w:val="a"/>
    <w:rsid w:val="003A2E0C"/>
    <w:pPr>
      <w:spacing w:before="40" w:after="40"/>
      <w:ind w:left="100" w:right="10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Major">
    <w:name w:val="Major"/>
    <w:basedOn w:val="a"/>
    <w:link w:val="Major0"/>
    <w:rsid w:val="00000A90"/>
    <w:pPr>
      <w:tabs>
        <w:tab w:val="right" w:pos="10065"/>
      </w:tabs>
      <w:suppressAutoHyphens/>
      <w:spacing w:line="288" w:lineRule="auto"/>
      <w:jc w:val="both"/>
    </w:pPr>
    <w:rPr>
      <w:rFonts w:ascii="Peterburg" w:hAnsi="Peterburg"/>
      <w:sz w:val="20"/>
      <w:szCs w:val="20"/>
      <w:lang w:val="en-US"/>
    </w:rPr>
  </w:style>
  <w:style w:type="paragraph" w:customStyle="1" w:styleId="Chap">
    <w:name w:val="Chap"/>
    <w:basedOn w:val="Major"/>
    <w:rsid w:val="00000A90"/>
    <w:pPr>
      <w:keepNext/>
      <w:spacing w:before="40" w:after="40" w:line="240" w:lineRule="auto"/>
      <w:jc w:val="center"/>
    </w:pPr>
    <w:rPr>
      <w:b/>
    </w:rPr>
  </w:style>
  <w:style w:type="paragraph" w:customStyle="1" w:styleId="Major1">
    <w:name w:val="Major1"/>
    <w:basedOn w:val="Major"/>
    <w:rsid w:val="00000A90"/>
    <w:pPr>
      <w:ind w:firstLine="567"/>
    </w:pPr>
  </w:style>
  <w:style w:type="paragraph" w:customStyle="1" w:styleId="Major2">
    <w:name w:val="Major2"/>
    <w:basedOn w:val="Major1"/>
    <w:rsid w:val="00000A90"/>
    <w:pPr>
      <w:spacing w:after="40" w:line="168" w:lineRule="auto"/>
    </w:pPr>
  </w:style>
  <w:style w:type="paragraph" w:customStyle="1" w:styleId="Sub">
    <w:name w:val="Sub"/>
    <w:basedOn w:val="Major1"/>
    <w:rsid w:val="00000A90"/>
    <w:pPr>
      <w:keepNext/>
      <w:spacing w:before="20" w:after="20" w:line="240" w:lineRule="auto"/>
      <w:ind w:firstLine="0"/>
    </w:pPr>
    <w:rPr>
      <w:b/>
      <w:i/>
      <w:sz w:val="18"/>
    </w:rPr>
  </w:style>
  <w:style w:type="paragraph" w:customStyle="1" w:styleId="Lista">
    <w:name w:val="Lista"/>
    <w:basedOn w:val="a"/>
    <w:rsid w:val="00000A90"/>
    <w:pPr>
      <w:spacing w:after="20" w:line="168" w:lineRule="auto"/>
      <w:ind w:left="284" w:hanging="284"/>
      <w:jc w:val="both"/>
    </w:pPr>
    <w:rPr>
      <w:rFonts w:ascii="Peterburg" w:hAnsi="Peterburg"/>
      <w:sz w:val="18"/>
      <w:szCs w:val="20"/>
      <w:lang w:val="en-US"/>
    </w:rPr>
  </w:style>
  <w:style w:type="paragraph" w:styleId="a8">
    <w:name w:val="Title"/>
    <w:basedOn w:val="a"/>
    <w:link w:val="a9"/>
    <w:qFormat/>
    <w:rsid w:val="00000A90"/>
    <w:pPr>
      <w:ind w:right="-710"/>
      <w:jc w:val="center"/>
    </w:pPr>
    <w:rPr>
      <w:b/>
      <w:spacing w:val="100"/>
      <w:sz w:val="40"/>
      <w:szCs w:val="20"/>
    </w:rPr>
  </w:style>
  <w:style w:type="character" w:customStyle="1" w:styleId="a9">
    <w:name w:val="Название Знак"/>
    <w:basedOn w:val="a0"/>
    <w:link w:val="a8"/>
    <w:rsid w:val="00000A90"/>
    <w:rPr>
      <w:b/>
      <w:spacing w:val="100"/>
      <w:sz w:val="40"/>
    </w:rPr>
  </w:style>
  <w:style w:type="character" w:customStyle="1" w:styleId="Major0">
    <w:name w:val="Major Знак"/>
    <w:basedOn w:val="a0"/>
    <w:link w:val="Major"/>
    <w:rsid w:val="00147045"/>
    <w:rPr>
      <w:rFonts w:ascii="Peterburg" w:hAnsi="Peterburg"/>
      <w:lang w:val="en-US"/>
    </w:rPr>
  </w:style>
  <w:style w:type="paragraph" w:styleId="aa">
    <w:name w:val="No Spacing"/>
    <w:uiPriority w:val="1"/>
    <w:qFormat/>
    <w:rsid w:val="00147045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aliases w:val="ВерхКолонтитул"/>
    <w:basedOn w:val="a"/>
    <w:link w:val="ac"/>
    <w:rsid w:val="0096479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rsid w:val="00964798"/>
    <w:rPr>
      <w:sz w:val="24"/>
      <w:szCs w:val="24"/>
    </w:rPr>
  </w:style>
  <w:style w:type="paragraph" w:styleId="ad">
    <w:name w:val="footer"/>
    <w:basedOn w:val="a"/>
    <w:link w:val="ae"/>
    <w:rsid w:val="00964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64798"/>
    <w:rPr>
      <w:sz w:val="24"/>
      <w:szCs w:val="24"/>
    </w:rPr>
  </w:style>
  <w:style w:type="paragraph" w:styleId="af">
    <w:name w:val="Balloon Text"/>
    <w:basedOn w:val="a"/>
    <w:link w:val="af0"/>
    <w:uiPriority w:val="99"/>
    <w:rsid w:val="009264F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9264F2"/>
    <w:rPr>
      <w:rFonts w:ascii="Tahoma" w:hAnsi="Tahoma" w:cs="Tahoma"/>
      <w:sz w:val="16"/>
      <w:szCs w:val="16"/>
    </w:rPr>
  </w:style>
  <w:style w:type="paragraph" w:styleId="af1">
    <w:name w:val="endnote text"/>
    <w:basedOn w:val="a"/>
    <w:link w:val="af2"/>
    <w:rsid w:val="000235CC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0235CC"/>
  </w:style>
  <w:style w:type="character" w:styleId="af3">
    <w:name w:val="endnote reference"/>
    <w:basedOn w:val="a0"/>
    <w:rsid w:val="000235CC"/>
    <w:rPr>
      <w:vertAlign w:val="superscript"/>
    </w:rPr>
  </w:style>
  <w:style w:type="paragraph" w:styleId="af4">
    <w:name w:val="footnote text"/>
    <w:basedOn w:val="a"/>
    <w:link w:val="af5"/>
    <w:uiPriority w:val="99"/>
    <w:rsid w:val="000235CC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0235CC"/>
  </w:style>
  <w:style w:type="character" w:styleId="af6">
    <w:name w:val="footnote reference"/>
    <w:basedOn w:val="a0"/>
    <w:rsid w:val="000235CC"/>
    <w:rPr>
      <w:vertAlign w:val="superscript"/>
    </w:rPr>
  </w:style>
  <w:style w:type="paragraph" w:styleId="af7">
    <w:name w:val="List Paragraph"/>
    <w:basedOn w:val="a"/>
    <w:link w:val="af8"/>
    <w:uiPriority w:val="34"/>
    <w:qFormat/>
    <w:rsid w:val="00B42281"/>
    <w:pPr>
      <w:ind w:left="720"/>
      <w:contextualSpacing/>
    </w:pPr>
    <w:rPr>
      <w:lang/>
    </w:rPr>
  </w:style>
  <w:style w:type="paragraph" w:customStyle="1" w:styleId="western">
    <w:name w:val="western"/>
    <w:basedOn w:val="a"/>
    <w:rsid w:val="009679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7948"/>
  </w:style>
  <w:style w:type="paragraph" w:styleId="af9">
    <w:name w:val="Body Text Indent"/>
    <w:basedOn w:val="a"/>
    <w:link w:val="afa"/>
    <w:rsid w:val="00CC6D5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C6D5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D3D82"/>
    <w:rPr>
      <w:b/>
      <w:sz w:val="36"/>
    </w:rPr>
  </w:style>
  <w:style w:type="character" w:customStyle="1" w:styleId="a5">
    <w:name w:val="Основной текст Знак"/>
    <w:basedOn w:val="a0"/>
    <w:link w:val="a4"/>
    <w:rsid w:val="00CD3D82"/>
    <w:rPr>
      <w:sz w:val="28"/>
      <w:szCs w:val="24"/>
    </w:rPr>
  </w:style>
  <w:style w:type="paragraph" w:customStyle="1" w:styleId="BodyText1">
    <w:name w:val="Body Text1"/>
    <w:basedOn w:val="a"/>
    <w:rsid w:val="007A5361"/>
    <w:pPr>
      <w:jc w:val="both"/>
    </w:pPr>
    <w:rPr>
      <w:sz w:val="28"/>
      <w:szCs w:val="28"/>
    </w:rPr>
  </w:style>
  <w:style w:type="table" w:styleId="afb">
    <w:name w:val="Table Grid"/>
    <w:basedOn w:val="a1"/>
    <w:uiPriority w:val="59"/>
    <w:rsid w:val="008801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Абзац списка Знак"/>
    <w:link w:val="af7"/>
    <w:uiPriority w:val="34"/>
    <w:locked/>
    <w:rsid w:val="0088015B"/>
    <w:rPr>
      <w:sz w:val="24"/>
      <w:szCs w:val="24"/>
    </w:rPr>
  </w:style>
  <w:style w:type="character" w:customStyle="1" w:styleId="12">
    <w:name w:val="Название Знак1"/>
    <w:locked/>
    <w:rsid w:val="00685A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CB5B58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D22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1D22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D225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1D225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 3"/>
    <w:uiPriority w:val="99"/>
    <w:rsid w:val="00800347"/>
    <w:pPr>
      <w:widowControl w:val="0"/>
      <w:autoSpaceDE w:val="0"/>
      <w:autoSpaceDN w:val="0"/>
      <w:spacing w:line="208" w:lineRule="auto"/>
      <w:ind w:right="72" w:firstLine="720"/>
      <w:jc w:val="both"/>
    </w:pPr>
    <w:rPr>
      <w:rFonts w:ascii="Arial" w:hAnsi="Arial" w:cs="Arial"/>
      <w:sz w:val="30"/>
      <w:szCs w:val="30"/>
      <w:lang w:val="en-US"/>
    </w:rPr>
  </w:style>
  <w:style w:type="character" w:customStyle="1" w:styleId="CharacterStyle1">
    <w:name w:val="Character Style 1"/>
    <w:uiPriority w:val="99"/>
    <w:rsid w:val="00800347"/>
    <w:rPr>
      <w:rFonts w:ascii="Arial" w:hAnsi="Arial"/>
      <w:sz w:val="30"/>
    </w:rPr>
  </w:style>
  <w:style w:type="paragraph" w:customStyle="1" w:styleId="Style2">
    <w:name w:val="Style 2"/>
    <w:uiPriority w:val="99"/>
    <w:rsid w:val="00800347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ConsTitle">
    <w:name w:val="ConsTitle"/>
    <w:rsid w:val="00D16A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16AF3"/>
    <w:rPr>
      <w:rFonts w:ascii="Cambria" w:eastAsia="Times New Roman" w:hAnsi="Cambria" w:cs="Times New Roman"/>
      <w:b/>
      <w:bCs/>
      <w:sz w:val="26"/>
      <w:szCs w:val="26"/>
    </w:rPr>
  </w:style>
  <w:style w:type="paragraph" w:styleId="afc">
    <w:name w:val="Plain Text"/>
    <w:basedOn w:val="a"/>
    <w:link w:val="afd"/>
    <w:rsid w:val="00145423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145423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172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x-phmenubutton">
    <w:name w:val="x-ph__menu__button"/>
    <w:basedOn w:val="a0"/>
    <w:rsid w:val="003172FE"/>
  </w:style>
  <w:style w:type="paragraph" w:customStyle="1" w:styleId="13">
    <w:name w:val="Без интервала1"/>
    <w:uiPriority w:val="1"/>
    <w:qFormat/>
    <w:rsid w:val="00870C0F"/>
    <w:rPr>
      <w:sz w:val="24"/>
      <w:szCs w:val="24"/>
    </w:rPr>
  </w:style>
  <w:style w:type="paragraph" w:customStyle="1" w:styleId="ConsPlusNonformat">
    <w:name w:val="ConsPlusNonformat"/>
    <w:rsid w:val="003D29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ertext">
    <w:name w:val="headertext"/>
    <w:basedOn w:val="a"/>
    <w:rsid w:val="003D29AD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29AD"/>
    <w:pPr>
      <w:spacing w:before="100" w:beforeAutospacing="1" w:after="100" w:afterAutospacing="1"/>
    </w:pPr>
  </w:style>
  <w:style w:type="paragraph" w:customStyle="1" w:styleId="ConsNormal">
    <w:name w:val="ConsNormal"/>
    <w:rsid w:val="003D29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e">
    <w:name w:val="Block Text"/>
    <w:basedOn w:val="a"/>
    <w:unhideWhenUsed/>
    <w:rsid w:val="00F35121"/>
    <w:pPr>
      <w:ind w:left="-426" w:right="-383" w:firstLine="426"/>
      <w:jc w:val="both"/>
    </w:pPr>
    <w:rPr>
      <w:szCs w:val="20"/>
    </w:rPr>
  </w:style>
  <w:style w:type="paragraph" w:customStyle="1" w:styleId="Default">
    <w:name w:val="Default"/>
    <w:rsid w:val="00CA1CE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okokarasu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6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ДУИ</Company>
  <LinksUpToDate>false</LinksUpToDate>
  <CharactersWithSpaces>8465</CharactersWithSpaces>
  <SharedDoc>false</SharedDoc>
  <HLinks>
    <vt:vector size="18" baseType="variant">
      <vt:variant>
        <vt:i4>5505140</vt:i4>
      </vt:variant>
      <vt:variant>
        <vt:i4>6</vt:i4>
      </vt:variant>
      <vt:variant>
        <vt:i4>0</vt:i4>
      </vt:variant>
      <vt:variant>
        <vt:i4>5</vt:i4>
      </vt:variant>
      <vt:variant>
        <vt:lpwstr>mailto:ranet2000vad@mail.ru</vt:lpwstr>
      </vt:variant>
      <vt:variant>
        <vt:lpwstr/>
      </vt:variant>
      <vt:variant>
        <vt:i4>6160386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consultantplus://offline/ref=02CFB0A0AD9105A85FAB23217D989216E81B67D4F2738803BB7DC8LDp8D</vt:lpwstr>
      </vt:variant>
      <vt:variant>
        <vt:lpwstr/>
      </vt:variant>
      <vt:variant>
        <vt:i4>2424832</vt:i4>
      </vt:variant>
      <vt:variant>
        <vt:i4>0</vt:i4>
      </vt:variant>
      <vt:variant>
        <vt:i4>0</vt:i4>
      </vt:variant>
      <vt:variant>
        <vt:i4>5</vt:i4>
      </vt:variant>
      <vt:variant>
        <vt:lpwstr>mailto:rokokarasuk@mail.ru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Celeron 1200</dc:creator>
  <cp:lastModifiedBy>user95</cp:lastModifiedBy>
  <cp:revision>4</cp:revision>
  <cp:lastPrinted>2018-02-19T07:08:00Z</cp:lastPrinted>
  <dcterms:created xsi:type="dcterms:W3CDTF">2018-02-12T10:05:00Z</dcterms:created>
  <dcterms:modified xsi:type="dcterms:W3CDTF">2018-09-26T09:07:00Z</dcterms:modified>
</cp:coreProperties>
</file>