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A" w:rsidRDefault="0085484A" w:rsidP="0085484A">
      <w:pPr>
        <w:rPr>
          <w:lang w:val="en-US"/>
        </w:rPr>
      </w:pPr>
    </w:p>
    <w:p w:rsidR="0085484A" w:rsidRPr="0085484A" w:rsidRDefault="0085484A" w:rsidP="0085484A">
      <w:pPr>
        <w:pStyle w:val="a3"/>
        <w:ind w:firstLine="567"/>
        <w:jc w:val="center"/>
        <w:rPr>
          <w:b/>
          <w:sz w:val="40"/>
          <w:szCs w:val="40"/>
        </w:rPr>
      </w:pPr>
      <w:r w:rsidRPr="0085484A">
        <w:rPr>
          <w:b/>
          <w:sz w:val="40"/>
          <w:szCs w:val="40"/>
        </w:rPr>
        <w:t>Нормативно – правовая база архива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8A7279">
        <w:rPr>
          <w:sz w:val="28"/>
          <w:szCs w:val="28"/>
        </w:rPr>
        <w:t>Федеральный закон от 22.10.2004 № 125-ФЗ «Об архивном деле в Российской Федерации» (Собрание законодательства Российской Федерации, 2004, № 43, ст. 4169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-Федеральным законом от 27.07.2010 № 210-ФЗ «Об организации предоставления государственных и муниципальных услуг» («Российская газета», № 168, 30.07.2010, 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06.04.2011 № 63-ФЗ «Об электронной подписи» («Российская газета», № 75, 08.04.2011);</w:t>
      </w:r>
    </w:p>
    <w:p w:rsidR="0085484A" w:rsidRPr="0069096C" w:rsidRDefault="0085484A" w:rsidP="0085484A">
      <w:pPr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9096C">
        <w:rPr>
          <w:rFonts w:ascii="Times New Roman" w:hAnsi="Times New Roman"/>
          <w:sz w:val="28"/>
          <w:szCs w:val="28"/>
        </w:rPr>
        <w:t xml:space="preserve">Федеральный закон от 27.07.2006. № 152-ФЗ «О персональных данных» </w:t>
      </w:r>
      <w:r w:rsidRPr="0069096C">
        <w:rPr>
          <w:rStyle w:val="apple-style-span"/>
          <w:rFonts w:ascii="Times New Roman" w:hAnsi="Times New Roman"/>
          <w:sz w:val="28"/>
          <w:szCs w:val="28"/>
        </w:rPr>
        <w:t>(Собрание законодательства Российской Федерации,31.07. 2006, № 31 ст. 3451;)</w:t>
      </w:r>
    </w:p>
    <w:p w:rsidR="0085484A" w:rsidRPr="005E3219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08.09.2010 № 697 «О единой системе межведомственного электронного взаимодействия» (Собрание </w:t>
      </w:r>
      <w:r w:rsidRPr="005E3219">
        <w:rPr>
          <w:sz w:val="28"/>
          <w:szCs w:val="28"/>
        </w:rPr>
        <w:t>законодательства Российской Федерации, № 38, 20.09.2010, ст.4823);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5E3219">
        <w:rPr>
          <w:sz w:val="28"/>
          <w:szCs w:val="28"/>
        </w:rPr>
        <w:t> -Приказ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(«Бюллетень нормативных актов федеральных органов исполнительной</w:t>
      </w:r>
      <w:r>
        <w:rPr>
          <w:sz w:val="28"/>
          <w:szCs w:val="28"/>
        </w:rPr>
        <w:t xml:space="preserve"> власти», № 20, 14.05.2007;)</w:t>
      </w:r>
    </w:p>
    <w:p w:rsidR="0085484A" w:rsidRPr="0025644C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80D">
        <w:rPr>
          <w:sz w:val="28"/>
          <w:szCs w:val="28"/>
        </w:rPr>
        <w:t xml:space="preserve">Правила организации хранения, комплектования, учета и  использования документов в государственных и муниципальных архивах, музеях и библиотеках, организациях Российской академии наук, утверждены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00080D">
          <w:rPr>
            <w:sz w:val="28"/>
            <w:szCs w:val="28"/>
          </w:rPr>
          <w:t>2007 г</w:t>
        </w:r>
      </w:smartTag>
      <w:r w:rsidRPr="0000080D">
        <w:rPr>
          <w:sz w:val="28"/>
          <w:szCs w:val="28"/>
        </w:rPr>
        <w:t xml:space="preserve">. № 19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«Российская газета» № 89, 20.05.2009.)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25644C">
        <w:rPr>
          <w:sz w:val="28"/>
          <w:szCs w:val="28"/>
        </w:rPr>
        <w:t>- Законом Новосибирской области от 26.09.2005 № 315-ОЗ «Об архивном деле в Новосибирской области» («Советская Сибирь», № 190, 04.10.2005);</w:t>
      </w:r>
    </w:p>
    <w:p w:rsidR="0085484A" w:rsidRPr="0069096C" w:rsidRDefault="0085484A" w:rsidP="0085484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96C">
        <w:rPr>
          <w:rFonts w:ascii="Times New Roman" w:hAnsi="Times New Roman"/>
          <w:sz w:val="28"/>
          <w:szCs w:val="28"/>
        </w:rPr>
        <w:t xml:space="preserve">Устав Карасукского района </w:t>
      </w:r>
      <w:proofErr w:type="spellStart"/>
      <w:r w:rsidRPr="0069096C">
        <w:rPr>
          <w:rFonts w:ascii="Times New Roman" w:hAnsi="Times New Roman"/>
          <w:sz w:val="28"/>
          <w:szCs w:val="28"/>
        </w:rPr>
        <w:t>Новосибрской</w:t>
      </w:r>
      <w:proofErr w:type="spellEnd"/>
      <w:r w:rsidRPr="0069096C">
        <w:rPr>
          <w:rFonts w:ascii="Times New Roman" w:hAnsi="Times New Roman"/>
          <w:sz w:val="28"/>
          <w:szCs w:val="28"/>
        </w:rPr>
        <w:t xml:space="preserve"> области принят  решением 12 сессии Совета депутатов Карасукского района Новосибирской области второго </w:t>
      </w:r>
      <w:r w:rsidRPr="0069096C">
        <w:rPr>
          <w:rFonts w:ascii="Times New Roman" w:hAnsi="Times New Roman"/>
          <w:sz w:val="28"/>
          <w:szCs w:val="28"/>
        </w:rPr>
        <w:lastRenderedPageBreak/>
        <w:t>созыва от 31.05.2012. № 127(Бюллетень органов местного самоуправления Карасукского района Новосибирской  области от 02.07.2012. № 29(244).</w:t>
      </w:r>
      <w:proofErr w:type="gramEnd"/>
    </w:p>
    <w:p w:rsidR="0085484A" w:rsidRPr="0069096C" w:rsidRDefault="0085484A" w:rsidP="008548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096C">
        <w:rPr>
          <w:rFonts w:ascii="Times New Roman" w:hAnsi="Times New Roman"/>
          <w:sz w:val="28"/>
          <w:szCs w:val="28"/>
        </w:rPr>
        <w:t>Положение об отделе архивной службы администрации Карасукского района Новосибирской области, утвержденное распоряжением  администрации Карасукского района Новосибирской области от 30.04.2010 № 232-р;</w:t>
      </w:r>
    </w:p>
    <w:p w:rsidR="0085484A" w:rsidRDefault="0085484A" w:rsidP="0085484A"/>
    <w:p w:rsidR="0085484A" w:rsidRPr="0085484A" w:rsidRDefault="0085484A" w:rsidP="0085484A"/>
    <w:p w:rsidR="0085484A" w:rsidRDefault="0085484A" w:rsidP="008548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85484A" w:rsidRDefault="0085484A" w:rsidP="008548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85484A" w:rsidRDefault="0085484A" w:rsidP="008548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постановлением администрации</w:t>
      </w:r>
    </w:p>
    <w:p w:rsidR="0085484A" w:rsidRDefault="0085484A" w:rsidP="008548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br/>
      </w:r>
      <w:r w:rsidRPr="00215E5E">
        <w:rPr>
          <w:sz w:val="28"/>
          <w:szCs w:val="28"/>
          <w:u w:val="single"/>
        </w:rPr>
        <w:t>от 17.12.2012 № 2089-п</w:t>
      </w:r>
    </w:p>
    <w:p w:rsidR="0085484A" w:rsidRDefault="0085484A" w:rsidP="008548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5484A" w:rsidRDefault="0085484A" w:rsidP="008548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оказания муниципальной услуги </w:t>
      </w:r>
    </w:p>
    <w:p w:rsidR="0085484A" w:rsidRDefault="0085484A" w:rsidP="008548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«Выполнение запросов социально-правового и тематического характера юридических и физических лиц»</w:t>
      </w:r>
    </w:p>
    <w:p w:rsidR="0085484A" w:rsidRDefault="0085484A" w:rsidP="008548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</w:t>
      </w:r>
      <w:r w:rsidRPr="007716BC">
        <w:t>услуги по </w:t>
      </w:r>
      <w:r>
        <w:t xml:space="preserve">выполнению запросов </w:t>
      </w:r>
      <w:r w:rsidRPr="007716BC">
        <w:rPr>
          <w:bCs/>
        </w:rPr>
        <w:t>социально-правового и тематического характера юридических и физических лиц</w:t>
      </w:r>
      <w:r w:rsidRPr="00D15E62">
        <w:rPr>
          <w:bCs/>
        </w:rPr>
        <w:t xml:space="preserve"> </w:t>
      </w:r>
      <w:r w:rsidRPr="00D15E62">
        <w:t>(далее</w:t>
      </w:r>
      <w:r>
        <w:t xml:space="preserve"> -  муниципальная услуга).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Для целей настоящего административного регламента используются следующие понятия и определения: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архивная справка -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архивная копия -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архивная выписка -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информационное письмо - письмо, составленное на бланке архива по запросу пользователя или по инициативе архива, содержащее информацию о хранящихся в архиве архивных документах по определенной проблеме, теме;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тематический перечень архивных документов - систематизированный краткий или аннотированный 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пользователя или по инициативе архива;</w:t>
      </w: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</w:p>
    <w:p w:rsidR="0085484A" w:rsidRDefault="0085484A" w:rsidP="0085484A">
      <w:pPr>
        <w:autoSpaceDE w:val="0"/>
        <w:autoSpaceDN w:val="0"/>
        <w:adjustRightInd w:val="0"/>
        <w:ind w:firstLine="540"/>
        <w:jc w:val="both"/>
        <w:outlineLvl w:val="2"/>
      </w:pPr>
      <w:r>
        <w:t>1.2. Получателями муниципальной услуги являются физические и юридические лица (далее - заявитель).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Адрес и контактный телефон администрации Карасукского района Новосибирской области (далее – Администрация):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Карасук, 623865,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39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тел. (383)55 33 135— приемная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факс (383) 55 31 042</w:t>
      </w:r>
    </w:p>
    <w:p w:rsidR="0085484A" w:rsidRPr="0000080D" w:rsidRDefault="0085484A" w:rsidP="0085484A">
      <w:pPr>
        <w:ind w:firstLine="708"/>
        <w:jc w:val="both"/>
      </w:pPr>
      <w:r>
        <w:t>Официальный сайт администрации Карасукского</w:t>
      </w:r>
      <w:r w:rsidRPr="0000080D">
        <w:t xml:space="preserve"> района Новосибирской области  </w:t>
      </w:r>
      <w:proofErr w:type="spellStart"/>
      <w:r w:rsidRPr="000A48DE">
        <w:rPr>
          <w:color w:val="4F81BD"/>
          <w:lang w:val="en-US"/>
        </w:rPr>
        <w:t>adm</w:t>
      </w:r>
      <w:proofErr w:type="spellEnd"/>
      <w:r w:rsidRPr="000A48DE">
        <w:rPr>
          <w:color w:val="4F81BD"/>
        </w:rPr>
        <w:t>-</w:t>
      </w:r>
      <w:proofErr w:type="spellStart"/>
      <w:r w:rsidRPr="000A48DE">
        <w:rPr>
          <w:color w:val="4F81BD"/>
          <w:lang w:val="en-US"/>
        </w:rPr>
        <w:t>karasuk</w:t>
      </w:r>
      <w:proofErr w:type="spellEnd"/>
      <w:r w:rsidRPr="000A48DE">
        <w:rPr>
          <w:color w:val="4F81BD"/>
        </w:rPr>
        <w:t>.</w:t>
      </w:r>
      <w:proofErr w:type="spellStart"/>
      <w:r w:rsidRPr="000A48DE">
        <w:rPr>
          <w:color w:val="4F81BD"/>
          <w:lang w:val="en-US"/>
        </w:rPr>
        <w:t>ru</w:t>
      </w:r>
      <w:proofErr w:type="spellEnd"/>
      <w:r w:rsidRPr="0000080D">
        <w:t xml:space="preserve">, на Интернет – портале  «Государственные и муниципальные услуги Новосибирской области» - </w:t>
      </w:r>
      <w:proofErr w:type="spellStart"/>
      <w:r w:rsidRPr="0000080D">
        <w:rPr>
          <w:u w:val="single"/>
        </w:rPr>
        <w:t>pgu.nso.ru</w:t>
      </w:r>
      <w:proofErr w:type="spellEnd"/>
      <w:r w:rsidRPr="0000080D">
        <w:rPr>
          <w:u w:val="single"/>
        </w:rPr>
        <w:t xml:space="preserve">. 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контактный телефон отдела архивной службы  администрации Карасукского района Новосибирской области (далее - отдел), оказывающего услугу: 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 Карасук, 623865, Ленина 137-А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DE038C">
        <w:rPr>
          <w:sz w:val="28"/>
          <w:szCs w:val="28"/>
        </w:rPr>
        <w:t>.</w:t>
      </w:r>
      <w:r>
        <w:rPr>
          <w:sz w:val="28"/>
          <w:szCs w:val="28"/>
        </w:rPr>
        <w:t>(383) 55 33 835</w:t>
      </w:r>
    </w:p>
    <w:p w:rsidR="0085484A" w:rsidRPr="00DE038C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DE038C">
        <w:rPr>
          <w:color w:val="000000"/>
          <w:sz w:val="28"/>
          <w:szCs w:val="28"/>
        </w:rPr>
        <w:t>электронный адрес архива:</w:t>
      </w:r>
      <w:r w:rsidRPr="00DE038C">
        <w:rPr>
          <w:color w:val="000081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arhkarasuk</w:t>
      </w:r>
      <w:proofErr w:type="spellEnd"/>
      <w:r w:rsidRPr="000A48D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A48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0080D">
        <w:rPr>
          <w:sz w:val="28"/>
          <w:szCs w:val="28"/>
        </w:rPr>
        <w:t>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>
        <w:rPr>
          <w:sz w:val="28"/>
          <w:szCs w:val="28"/>
        </w:rPr>
        <w:t xml:space="preserve">Информация о месте нахождения (адресе), контактных телефонах (телефонах для справок, консультаций), адресе электронной почты администрации Карасукского района Новосибирской области размещаются на официальном  сайте </w:t>
      </w:r>
      <w:r>
        <w:rPr>
          <w:sz w:val="28"/>
          <w:szCs w:val="28"/>
        </w:rPr>
        <w:lastRenderedPageBreak/>
        <w:t>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), (далее - Единый портал) или на региональном портале государственных и муниципальных услуг (www.54gosuslugi.ru) (далее</w:t>
      </w:r>
      <w:proofErr w:type="gramEnd"/>
      <w:r>
        <w:rPr>
          <w:sz w:val="28"/>
          <w:szCs w:val="28"/>
        </w:rPr>
        <w:t xml:space="preserve"> - региональный портал).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Отдел осуществляет прием документов, указанных  в п. 2.6.1 данного административного регламента, и консультацию граждан о порядке предоставления муниципальной услуги  в соответствии со следующим графиком:</w:t>
      </w:r>
    </w:p>
    <w:p w:rsidR="0085484A" w:rsidRPr="008C2F03" w:rsidRDefault="0085484A" w:rsidP="008548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2F03">
        <w:rPr>
          <w:sz w:val="28"/>
          <w:szCs w:val="28"/>
        </w:rPr>
        <w:t>Прием и работа с гражданами:</w:t>
      </w:r>
    </w:p>
    <w:p w:rsidR="0085484A" w:rsidRDefault="0085484A" w:rsidP="0085484A">
      <w:pPr>
        <w:tabs>
          <w:tab w:val="left" w:pos="720"/>
        </w:tabs>
        <w:ind w:firstLine="720"/>
        <w:jc w:val="both"/>
      </w:pPr>
      <w:r>
        <w:t>Вторник - четверг    9.00 - 18.00, обед 13.00-14.00;</w:t>
      </w:r>
      <w:r w:rsidRPr="00604D9C">
        <w:t xml:space="preserve"> </w:t>
      </w:r>
    </w:p>
    <w:p w:rsidR="0085484A" w:rsidRPr="0000080D" w:rsidRDefault="0085484A" w:rsidP="0085484A">
      <w:pPr>
        <w:tabs>
          <w:tab w:val="left" w:pos="720"/>
        </w:tabs>
        <w:ind w:firstLine="720"/>
        <w:jc w:val="both"/>
      </w:pPr>
      <w:r>
        <w:t>И</w:t>
      </w:r>
      <w:r w:rsidRPr="0000080D">
        <w:t>нформирование заявителей осуществляется в соответствии со следующим графиком:</w:t>
      </w:r>
    </w:p>
    <w:p w:rsidR="0085484A" w:rsidRPr="0000080D" w:rsidRDefault="0085484A" w:rsidP="0085484A">
      <w:pPr>
        <w:tabs>
          <w:tab w:val="left" w:pos="720"/>
        </w:tabs>
        <w:ind w:left="720"/>
        <w:jc w:val="both"/>
      </w:pPr>
      <w:r>
        <w:t>понедельник - пятница: 9.00-18</w:t>
      </w:r>
      <w:r w:rsidRPr="0000080D">
        <w:t>.00;</w:t>
      </w:r>
    </w:p>
    <w:p w:rsidR="0085484A" w:rsidRDefault="0085484A" w:rsidP="0085484A">
      <w:pPr>
        <w:tabs>
          <w:tab w:val="left" w:pos="720"/>
        </w:tabs>
        <w:ind w:left="720"/>
        <w:jc w:val="both"/>
      </w:pPr>
      <w:proofErr w:type="gramStart"/>
      <w:r w:rsidRPr="0000080D">
        <w:t>обеденные</w:t>
      </w:r>
      <w:proofErr w:type="gramEnd"/>
      <w:r w:rsidRPr="0000080D">
        <w:t xml:space="preserve"> перерыв: 13.00-14.00;</w:t>
      </w:r>
    </w:p>
    <w:p w:rsidR="0085484A" w:rsidRDefault="0085484A" w:rsidP="0085484A">
      <w:pPr>
        <w:tabs>
          <w:tab w:val="left" w:pos="720"/>
        </w:tabs>
        <w:ind w:left="720"/>
        <w:jc w:val="both"/>
      </w:pPr>
      <w:r w:rsidRPr="0000080D">
        <w:t>суббота, воскресенье – выходные дни;</w:t>
      </w:r>
    </w:p>
    <w:p w:rsidR="0085484A" w:rsidRDefault="0085484A" w:rsidP="0085484A">
      <w:pPr>
        <w:tabs>
          <w:tab w:val="left" w:pos="720"/>
        </w:tabs>
        <w:ind w:left="720"/>
        <w:jc w:val="both"/>
      </w:pPr>
    </w:p>
    <w:p w:rsidR="0085484A" w:rsidRDefault="0085484A" w:rsidP="0085484A">
      <w:pPr>
        <w:tabs>
          <w:tab w:val="left" w:pos="720"/>
        </w:tabs>
        <w:ind w:left="720"/>
        <w:jc w:val="both"/>
      </w:pPr>
      <w: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указанных органов и учреждений не требуется.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 отдела;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письменным обращениям в адрес Администрации;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отдел;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отдела;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либо региональном портале. </w:t>
      </w: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E235B">
        <w:lastRenderedPageBreak/>
        <w:t xml:space="preserve">1.3.5.При консультировании </w:t>
      </w:r>
      <w:r w:rsidRPr="00BE235B">
        <w:rPr>
          <w:color w:val="000000"/>
        </w:rPr>
        <w:t>по телефону специалисты отдела обязаны дать исчерпывающую информацию по вопросам:</w:t>
      </w: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E235B">
        <w:rPr>
          <w:color w:val="000000"/>
        </w:rPr>
        <w:t>наличия документов на хранении;</w:t>
      </w: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E235B">
        <w:rPr>
          <w:color w:val="000000"/>
        </w:rPr>
        <w:t>документов, представляемых для получения информации по запросам, и предъявляемых к ним требований;</w:t>
      </w: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E235B">
        <w:rPr>
          <w:color w:val="000000"/>
        </w:rPr>
        <w:t>времени консультативного приема граждан;</w:t>
      </w:r>
    </w:p>
    <w:p w:rsidR="0085484A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E235B">
        <w:rPr>
          <w:color w:val="000000"/>
        </w:rPr>
        <w:t>сроков предоставления муниципальной услуги.</w:t>
      </w: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5484A" w:rsidRPr="00BE235B" w:rsidRDefault="0085484A" w:rsidP="0085484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E235B">
        <w:rPr>
          <w:color w:val="000000"/>
        </w:rPr>
        <w:t>При личном обращении прием осуществляет начальник отдела либо специалисты отдела в соответствии с графиком, указанным в п.1.3.3.</w:t>
      </w:r>
      <w:r>
        <w:rPr>
          <w:color w:val="000000"/>
        </w:rPr>
        <w:t xml:space="preserve"> </w:t>
      </w:r>
      <w:r w:rsidRPr="00BE235B">
        <w:rPr>
          <w:color w:val="000000"/>
        </w:rPr>
        <w:t>Прием заявителей осуществляется без предварительной записи в порядке</w:t>
      </w:r>
      <w:r>
        <w:rPr>
          <w:color w:val="000000"/>
        </w:rPr>
        <w:t xml:space="preserve"> </w:t>
      </w:r>
      <w:r w:rsidRPr="00BE235B">
        <w:rPr>
          <w:color w:val="000000"/>
        </w:rPr>
        <w:t>очередности.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Для обеспечения удобства и доступности информации, размещаемой на информационных стендах отдела,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85484A" w:rsidRPr="0012218F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12218F">
        <w:rPr>
          <w:sz w:val="28"/>
          <w:szCs w:val="28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Карасукского района Новосибирской области (далее - Глава) или заместителем главы администрации 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12218F">
        <w:rPr>
          <w:sz w:val="28"/>
          <w:szCs w:val="28"/>
        </w:rPr>
        <w:t>При устном обращении  содержание обращения заносится в</w:t>
      </w:r>
      <w:r>
        <w:rPr>
          <w:sz w:val="28"/>
          <w:szCs w:val="28"/>
        </w:rPr>
        <w:t xml:space="preserve">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 или отдела, рассматривается в течение 30 (тридцати) календарных  дней со дня регистрации обращения.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</w:t>
      </w:r>
      <w:proofErr w:type="gramEnd"/>
      <w:r>
        <w:rPr>
          <w:sz w:val="28"/>
          <w:szCs w:val="28"/>
        </w:rPr>
        <w:t xml:space="preserve"> (тридцать) календарных дней, уведомив гражданина о продлении срока рассмотрения обращения.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При консультировании по телефону сотрудники отдела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5484A" w:rsidRDefault="0085484A" w:rsidP="008548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«Выполнение запросов социально-правового и тематического характера юридических и физических лиц».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(далее – орган, оказывающий услугу), непосредственно отделом архивной службы  Администрации.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услуги: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принятии решения о предоставлении муниципальной услуги – подготовка архивной справки, архивной копии, архивной выписки, информационного письма, тематического перечня (далее – справка);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принятии решения об отказе в предоставлении муниципальной услуги – подготовка уведомления об отказе в предоставлении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Срок  предоставления услуги - 30 календарных дней со дня регистрации надлежащим образом  оформленного заявления о предоставлении муниципальной </w:t>
      </w:r>
      <w:r>
        <w:rPr>
          <w:sz w:val="28"/>
          <w:szCs w:val="28"/>
        </w:rPr>
        <w:lastRenderedPageBreak/>
        <w:t>услуги и в полном объеме прилагаемых к нему документов (по необходимости), соответствующих требованиям  законодательства  Российской Федерации.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документов, являющихся результатом предоставления услуги – 3 рабочих дня.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 документов, являющихся результатом предоставления услуги – 30 календарных дней.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 </w:t>
      </w:r>
    </w:p>
    <w:p w:rsidR="0085484A" w:rsidRDefault="0085484A" w:rsidP="0085484A">
      <w:pPr>
        <w:ind w:firstLine="709"/>
        <w:jc w:val="both"/>
      </w:pPr>
      <w:r>
        <w:t xml:space="preserve">-Конституцией Российской Федерации </w:t>
      </w:r>
      <w:r w:rsidRPr="0000080D">
        <w:t>(«Российская газета», 25.12.93, № 237; 31.12.2008, № 267);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 РФ от 27.04.1993 N 4866-1  «Об обжаловании в суд действий и решений, нарушающих права и свободы граждан» («Российская газета», № 79 12.05.1993);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8A7279">
        <w:rPr>
          <w:sz w:val="28"/>
          <w:szCs w:val="28"/>
        </w:rPr>
        <w:t>Федеральный закон от 22.10.2004 № 125-ФЗ «Об архивном деле в Российской Федерации» (Собрание законодательства Российской Федерации, 2004, № 43, ст. 4169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-Федеральным законом от 27.07.2010 № 210-ФЗ «Об организации предоставления государственных и муниципальных услуг» («Российская газета», № 168, 30.07.2010, 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06.04.2011 № 63-ФЗ «Об электронной подписи» («Российская газета», № 75, 08.04.2011);</w:t>
      </w:r>
    </w:p>
    <w:p w:rsidR="0085484A" w:rsidRPr="0000080D" w:rsidRDefault="0085484A" w:rsidP="0085484A">
      <w:pPr>
        <w:ind w:firstLine="709"/>
        <w:jc w:val="both"/>
        <w:rPr>
          <w:rStyle w:val="apple-style-span"/>
        </w:rPr>
      </w:pPr>
      <w:r w:rsidRPr="0000080D">
        <w:t xml:space="preserve">Федеральный закон от 27.07.2006. № 152-ФЗ «О персональных данных» </w:t>
      </w:r>
      <w:r w:rsidRPr="0000080D">
        <w:rPr>
          <w:rStyle w:val="apple-style-span"/>
        </w:rPr>
        <w:t>(Собрание законодательства Российской Федерации,</w:t>
      </w:r>
      <w:r>
        <w:rPr>
          <w:rStyle w:val="apple-style-span"/>
        </w:rPr>
        <w:t>31.07. 2006, № 31 ст. 3451;)</w:t>
      </w:r>
    </w:p>
    <w:p w:rsidR="0085484A" w:rsidRPr="005E3219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08.09.2010 № 697 «О единой системе межведомственного электронного взаимодействия» (Собрание </w:t>
      </w:r>
      <w:r w:rsidRPr="005E3219">
        <w:rPr>
          <w:sz w:val="28"/>
          <w:szCs w:val="28"/>
        </w:rPr>
        <w:t>законодательства Российской Федерации, № 38, 20.09.2010, ст.4823);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5E3219">
        <w:rPr>
          <w:sz w:val="28"/>
          <w:szCs w:val="28"/>
        </w:rPr>
        <w:t> -Приказ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(«Бюллетень нормативных актов федеральных органов исполнительной</w:t>
      </w:r>
      <w:r>
        <w:rPr>
          <w:sz w:val="28"/>
          <w:szCs w:val="28"/>
        </w:rPr>
        <w:t xml:space="preserve"> власти», № 20, 14.05.2007;)</w:t>
      </w:r>
    </w:p>
    <w:p w:rsidR="0085484A" w:rsidRPr="0025644C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080D">
        <w:rPr>
          <w:sz w:val="28"/>
          <w:szCs w:val="28"/>
        </w:rPr>
        <w:t xml:space="preserve">Правила организации хранения, комплектования, учета и  использования документов в государственных и муниципальных архивах, музеях и библиотеках, организациях Российской академии наук, утверждены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00080D">
          <w:rPr>
            <w:sz w:val="28"/>
            <w:szCs w:val="28"/>
          </w:rPr>
          <w:t>2007 г</w:t>
        </w:r>
      </w:smartTag>
      <w:r w:rsidRPr="0000080D">
        <w:rPr>
          <w:sz w:val="28"/>
          <w:szCs w:val="28"/>
        </w:rPr>
        <w:t xml:space="preserve">. № 19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«Российская газета» № 89, 20.05.2009.)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25644C">
        <w:rPr>
          <w:sz w:val="28"/>
          <w:szCs w:val="28"/>
        </w:rPr>
        <w:t>- Законом Новосибирской области от 26.09.2005 № 315-ОЗ «Об архивном деле в Новосибирской области» («Советская Сибирь», № 190, 04.10.2005);</w:t>
      </w:r>
    </w:p>
    <w:p w:rsidR="0085484A" w:rsidRDefault="0085484A" w:rsidP="0085484A">
      <w:pPr>
        <w:ind w:firstLine="708"/>
        <w:jc w:val="both"/>
      </w:pPr>
      <w:proofErr w:type="gramStart"/>
      <w:r>
        <w:t xml:space="preserve">Устав Карасукского района </w:t>
      </w:r>
      <w:proofErr w:type="spellStart"/>
      <w:r>
        <w:t>Новосибрской</w:t>
      </w:r>
      <w:proofErr w:type="spellEnd"/>
      <w:r>
        <w:t xml:space="preserve"> области принят  решением 12 сессии Совета депутатов Карасукского района Новосибирской области второго созыва от 31.05.2012. № 127(Бюллетень органов местного самоуправления Карасукского района Новосибирской  области от 02.07.2012. № 29(244).</w:t>
      </w:r>
      <w:proofErr w:type="gramEnd"/>
    </w:p>
    <w:p w:rsidR="0085484A" w:rsidRDefault="0085484A" w:rsidP="0085484A">
      <w:pPr>
        <w:ind w:firstLine="708"/>
        <w:jc w:val="both"/>
      </w:pPr>
      <w:r>
        <w:t>Положение об отделе архивной службы администрации Карасукского района Новосибирской области, утвержденное распоряжением  администрации Карасукского района Новосибирской области от 30.04.2010 № 232-р;</w:t>
      </w:r>
    </w:p>
    <w:p w:rsidR="0085484A" w:rsidRDefault="0085484A" w:rsidP="0085484A">
      <w:pPr>
        <w:autoSpaceDE w:val="0"/>
        <w:autoSpaceDN w:val="0"/>
        <w:adjustRightInd w:val="0"/>
        <w:ind w:firstLine="708"/>
      </w:pP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-непосредственно в отдел в бумажном виде;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-направляются заказным почтовым отправлением с уведомлением о вручении в адрес Администрации,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 (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) либо регионального портала государственных и муниципальных услуг (</w:t>
      </w:r>
      <w:hyperlink r:id="rId4" w:history="1">
        <w:r w:rsidRPr="007474CA">
          <w:rPr>
            <w:rStyle w:val="a4"/>
            <w:sz w:val="28"/>
            <w:szCs w:val="28"/>
          </w:rPr>
          <w:t>www.54gosuslugi.ru</w:t>
        </w:r>
      </w:hyperlink>
      <w:r>
        <w:rPr>
          <w:sz w:val="28"/>
          <w:szCs w:val="28"/>
        </w:rPr>
        <w:t>).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предоставляемое юридическим лицом, оформляется на бланке организации.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Для получения муниципальной услуги в отдел заявителем </w:t>
      </w:r>
      <w:proofErr w:type="gramStart"/>
      <w:r>
        <w:rPr>
          <w:sz w:val="28"/>
          <w:szCs w:val="28"/>
        </w:rPr>
        <w:t>предоставляются  следующие документы</w:t>
      </w:r>
      <w:proofErr w:type="gramEnd"/>
      <w:r>
        <w:rPr>
          <w:sz w:val="28"/>
          <w:szCs w:val="28"/>
        </w:rPr>
        <w:t>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-заявление об оказании муниципальной услуги, согласно приложению № 1 к  данному административному регламенту.</w:t>
      </w:r>
    </w:p>
    <w:p w:rsidR="0085484A" w:rsidRPr="00152313" w:rsidRDefault="0085484A" w:rsidP="0085484A">
      <w:pPr>
        <w:spacing w:after="100" w:afterAutospacing="1"/>
        <w:ind w:firstLine="567"/>
        <w:jc w:val="both"/>
      </w:pPr>
      <w:r w:rsidRPr="00152313">
        <w:t xml:space="preserve">В случае если документы подает представитель заявителя, дополнительно предоставляются: </w:t>
      </w:r>
    </w:p>
    <w:p w:rsidR="0085484A" w:rsidRPr="00152313" w:rsidRDefault="0085484A" w:rsidP="0085484A">
      <w:pPr>
        <w:spacing w:after="100" w:afterAutospacing="1"/>
        <w:jc w:val="both"/>
      </w:pPr>
      <w:r w:rsidRPr="00152313">
        <w:t>- документ, удостоверяющий личность представителя заявителя (</w:t>
      </w:r>
      <w:r>
        <w:t>оригинал</w:t>
      </w:r>
      <w:r w:rsidRPr="00152313">
        <w:t>);</w:t>
      </w:r>
    </w:p>
    <w:p w:rsidR="0085484A" w:rsidRPr="00152313" w:rsidRDefault="0085484A" w:rsidP="0085484A">
      <w:pPr>
        <w:spacing w:after="100" w:afterAutospacing="1"/>
        <w:jc w:val="both"/>
      </w:pPr>
      <w:r w:rsidRPr="00152313">
        <w:t>- надлежащим образом заверенн</w:t>
      </w:r>
      <w:r>
        <w:t xml:space="preserve">ая </w:t>
      </w:r>
      <w:r w:rsidRPr="00152313">
        <w:t>доверенност</w:t>
      </w:r>
      <w:r>
        <w:t>ь</w:t>
      </w:r>
      <w:r w:rsidRPr="00152313">
        <w:t xml:space="preserve"> (</w:t>
      </w:r>
      <w:r>
        <w:t>оригинал</w:t>
      </w:r>
      <w:r w:rsidRPr="00152313">
        <w:t>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для получения муниципальной услуги заявителем дополнительно могут быть предоставлены иные документы, являющиеся, по мнению заявителя, существенными для получения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proofErr w:type="gramStart"/>
      <w:r>
        <w:rPr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отсутствуют.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Запрещается требовать от заявителя: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 настоящего административного регламента.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-отсутствуют.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Основания для отказа в приеме документов, необходимых для предоставления муниципальной услуги, предусмотренные действующим </w:t>
      </w:r>
      <w:r w:rsidRPr="008A7279">
        <w:rPr>
          <w:sz w:val="28"/>
          <w:szCs w:val="28"/>
        </w:rPr>
        <w:t>законодательством: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8A7279">
        <w:rPr>
          <w:sz w:val="28"/>
          <w:szCs w:val="28"/>
        </w:rPr>
        <w:t xml:space="preserve">- отсутствие у заявителя, </w:t>
      </w:r>
      <w:proofErr w:type="spellStart"/>
      <w:r w:rsidRPr="008A7279">
        <w:rPr>
          <w:sz w:val="28"/>
          <w:szCs w:val="28"/>
        </w:rPr>
        <w:t>истребующего</w:t>
      </w:r>
      <w:proofErr w:type="spellEnd"/>
      <w:r w:rsidRPr="008A7279">
        <w:rPr>
          <w:sz w:val="28"/>
          <w:szCs w:val="28"/>
        </w:rPr>
        <w:t xml:space="preserve"> сведения, содержащие персональные данные о третьих лицах, документов, подтверждающих его полномочия;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8A7279">
        <w:rPr>
          <w:sz w:val="28"/>
          <w:szCs w:val="28"/>
        </w:rPr>
        <w:t>- отсутствие в запросе фамилии, почтового адреса заявителя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8A7279"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 w:rsidRPr="008A7279">
        <w:rPr>
          <w:sz w:val="28"/>
          <w:szCs w:val="28"/>
        </w:rPr>
        <w:t>- представленные документы исполнены карандашом. </w:t>
      </w:r>
    </w:p>
    <w:p w:rsidR="0085484A" w:rsidRPr="008A7279" w:rsidRDefault="0085484A" w:rsidP="0085484A">
      <w:pPr>
        <w:ind w:firstLine="540"/>
        <w:jc w:val="both"/>
      </w:pPr>
      <w:r w:rsidRPr="008A7279">
        <w:t>- содержание ненормативной лексики и оскорбительных высказываний в запросе.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Орган, оказывающий услугу, отказывает заявителю в предоставлении услуги в случаях: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об отказе в предоставлении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 приостановления предоставления  услуги отсутствуют.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Услуга оказывается бесплатно.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заявителя в очереди при получении результата оказания услуги - не более 30 (тридцати) минут.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Регистрация заявления о предоставлении муниципальной услуги и прилагаемых к нему документов осуществляется: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подаче непосредственно в бумажном виде – в момент приема документов;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органа, оказывающего услугу;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режим работы;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Показателями доступности и качества предоставления муниципальной услуги являются: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предоставление заявителю информации о сроках предоставления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пешеходная доступность от остановок общественного транспорта до здания, в котором оказывается услуга;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  в средствах массовой информации, предоставление указанной информации по телефону муниципальными служащими;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85484A" w:rsidRDefault="0085484A" w:rsidP="008548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Прием документов; 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Рассмотрение документов;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Принятие решения; 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Выдача результата оказания муниципальной услуги; 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отдел.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Для получения услуги заявитель представляет в приемные дни в порядке живой очереди в  отдел,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приему заявления, в ходе приема документов: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-устанавливает предмет обращения;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</w:t>
      </w:r>
      <w:proofErr w:type="gramStart"/>
      <w:r>
        <w:rPr>
          <w:sz w:val="28"/>
          <w:szCs w:val="28"/>
        </w:rPr>
        <w:t>ознакомления</w:t>
      </w:r>
      <w:proofErr w:type="gramEnd"/>
      <w:r>
        <w:rPr>
          <w:sz w:val="28"/>
          <w:szCs w:val="28"/>
        </w:rPr>
        <w:t xml:space="preserve"> с  оригиналом документа удостоверяющего личность и доверенностью (при личном обращении заявителя или его законного представителя);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-проверяет наличие всех необходимых документов и соответствие представленных документов следующим требованиям: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а)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б) фамилии, имена и отчества заявителей, адреса регистрации написаны полностью;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в) в документах нет подчисток, приписок, зачеркнутых слов и иных неоговоренных исправлений;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 г) документы не имеют серьезных повреждений, наличие которых не позволяет однозначно истолковать их содержание.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несоответствии представленных документов установленным требованиям в случае личного обращения заявителя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представленных документов установленным требованиям, специалист, ответственный за прием документов, принимает документы и выдаёт заявителю опись полученных документов.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случае направления заявителем запроса на оказание услуги и пакета документов  по почте в орган, оказывающий услугу,  специалист, ответственный за прием документов, отправляет заявителю уведомление о получении запроса на оказание услуги и  пакета документов, в котором указывается регистрационный  номер и дата регистрации документов. 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направления запроса на оказание услуги и пакета документов  в орган, оказывающий услугу, через Единый портал либо региональный портал специалист, ответственный за прием документов, направляет сообщение в «Личный кабинет» заявителя о получении органом, оказывающим услугу, запроса на оказание услуги и  пакета документов, в котором указывается регистрационный  номер и дата регистрации документов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 Запрос и прилагаемый  пакет документов направляется начальнику отдела. Запрос на оказание услуги одновременно</w:t>
      </w:r>
      <w:r w:rsidRPr="001A103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 начальнику отдела в электронном виде через систему.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Результатом исполнения административной процедуры является получение и регистрация специалистом отдела запроса на оказание муниципальной услуги и прилагаемых документов и направление указанных документов начальнику отдела.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– 1 (один) рабочий день.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Основанием для начала административной процедуры рассмотрения запроса и представленных документов является поступление представленных заявителем документов начальнику отдела.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Начальник отдела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</w:t>
      </w:r>
      <w:proofErr w:type="gramStart"/>
      <w:r>
        <w:rPr>
          <w:sz w:val="28"/>
          <w:szCs w:val="28"/>
        </w:rPr>
        <w:t>исполнителя</w:t>
      </w:r>
      <w:proofErr w:type="gramEnd"/>
      <w:r>
        <w:rPr>
          <w:sz w:val="28"/>
          <w:szCs w:val="28"/>
        </w:rPr>
        <w:t xml:space="preserve"> и телефон сообщаются заявителю по его письменному или устному обращению.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>
        <w:rPr>
          <w:sz w:val="28"/>
          <w:szCs w:val="28"/>
        </w:rP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отдела в течение дня, в который ему поступили документы и запрос на оказание услуги,  направляет заявителю электронное сообщение, подтверждающее прием на рассмотрение данных документов, а также направляет заявителю информацию об адресе и графике работы отдела,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85484A" w:rsidRDefault="0085484A" w:rsidP="0085484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Специалист, осуществляющий рассмотрение документов, в ходе исполнения административной процедуры </w:t>
      </w:r>
      <w:r w:rsidRPr="008A7279">
        <w:rPr>
          <w:sz w:val="28"/>
          <w:szCs w:val="28"/>
        </w:rPr>
        <w:t>определяет предмет обращения,  изучает архивные документы</w:t>
      </w:r>
      <w:r>
        <w:rPr>
          <w:sz w:val="28"/>
          <w:szCs w:val="28"/>
        </w:rPr>
        <w:t xml:space="preserve"> по поступившему запросу</w:t>
      </w:r>
      <w:r w:rsidRPr="008A72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результатам рассмотрения архивных документов </w:t>
      </w:r>
      <w:r w:rsidRPr="008A7279">
        <w:rPr>
          <w:sz w:val="28"/>
          <w:szCs w:val="28"/>
        </w:rPr>
        <w:t>готовит прое</w:t>
      </w:r>
      <w:proofErr w:type="gramStart"/>
      <w:r w:rsidRPr="008A7279">
        <w:rPr>
          <w:sz w:val="28"/>
          <w:szCs w:val="28"/>
        </w:rPr>
        <w:t>кт спр</w:t>
      </w:r>
      <w:proofErr w:type="gramEnd"/>
      <w:r w:rsidRPr="008A7279">
        <w:rPr>
          <w:sz w:val="28"/>
          <w:szCs w:val="28"/>
        </w:rPr>
        <w:t>авки</w:t>
      </w:r>
      <w:r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запрашиваемые сведения содержатся в архивных документах, указанные сведения включаются в справку. Если запрашиваемые сведения отсутствуют в архивных документах, в справке  указывается, что запрашиваемые сведения не содержатся в архивных документах Новосибирского района. </w:t>
      </w:r>
    </w:p>
    <w:p w:rsidR="0085484A" w:rsidRPr="008A7279" w:rsidRDefault="0085484A" w:rsidP="0085484A">
      <w:pPr>
        <w:pStyle w:val="a5"/>
        <w:jc w:val="both"/>
        <w:rPr>
          <w:sz w:val="28"/>
          <w:szCs w:val="28"/>
        </w:rPr>
      </w:pPr>
      <w:r>
        <w:t> </w:t>
      </w:r>
      <w:r w:rsidRPr="008A7279">
        <w:rPr>
          <w:sz w:val="28"/>
          <w:szCs w:val="28"/>
        </w:rPr>
        <w:tab/>
      </w:r>
      <w:r>
        <w:rPr>
          <w:sz w:val="28"/>
          <w:szCs w:val="28"/>
        </w:rPr>
        <w:t xml:space="preserve">3.4.4. </w:t>
      </w:r>
      <w:r w:rsidRPr="008A7279">
        <w:rPr>
          <w:sz w:val="28"/>
          <w:szCs w:val="28"/>
        </w:rPr>
        <w:t>В случае наличия письменного заявления заявителя об отказе в предоставлении муниципальной услуги специалист готовит проект отказа в оказании муниципальной услуги: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 Результатом исполнения административной процедуры является  подготовка</w:t>
      </w:r>
      <w:r w:rsidRPr="00F063B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специалистом, осуществляющим рассмотрение документов,  проекта ответа на запрос заявителя (проекта справки) или проекта уведомления об отказе в предоставлении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– 18 (восемнадцать) рабочих дней.</w:t>
      </w:r>
    </w:p>
    <w:p w:rsidR="0085484A" w:rsidRPr="008A7279" w:rsidRDefault="0085484A" w:rsidP="0085484A">
      <w:pPr>
        <w:pStyle w:val="a3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3.5</w:t>
      </w:r>
      <w:r w:rsidRPr="008A7279">
        <w:rPr>
          <w:sz w:val="28"/>
          <w:szCs w:val="28"/>
        </w:rPr>
        <w:t xml:space="preserve">. Основанием </w:t>
      </w:r>
      <w:r>
        <w:rPr>
          <w:sz w:val="28"/>
          <w:szCs w:val="28"/>
        </w:rPr>
        <w:t xml:space="preserve">для </w:t>
      </w:r>
      <w:r w:rsidRPr="008A7279">
        <w:rPr>
          <w:sz w:val="28"/>
          <w:szCs w:val="28"/>
        </w:rPr>
        <w:t xml:space="preserve">начала  административной процедуры принятия решения является передача проекта </w:t>
      </w:r>
      <w:r>
        <w:rPr>
          <w:sz w:val="28"/>
          <w:szCs w:val="28"/>
        </w:rPr>
        <w:t xml:space="preserve">справки </w:t>
      </w:r>
      <w:r w:rsidRPr="008A7279">
        <w:rPr>
          <w:sz w:val="28"/>
          <w:szCs w:val="28"/>
        </w:rPr>
        <w:t xml:space="preserve">или уведомления об отказе в предоставлении муниципальной услуги </w:t>
      </w:r>
      <w:r>
        <w:rPr>
          <w:sz w:val="28"/>
          <w:szCs w:val="28"/>
        </w:rPr>
        <w:t>начальнику отдела</w:t>
      </w:r>
      <w:r w:rsidRPr="008A7279">
        <w:rPr>
          <w:sz w:val="28"/>
          <w:szCs w:val="28"/>
        </w:rPr>
        <w:t>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</w:t>
      </w:r>
      <w:r w:rsidRPr="008A7279">
        <w:rPr>
          <w:sz w:val="28"/>
          <w:szCs w:val="28"/>
        </w:rPr>
        <w:t xml:space="preserve">  в течение </w:t>
      </w:r>
      <w:r>
        <w:rPr>
          <w:sz w:val="28"/>
          <w:szCs w:val="28"/>
        </w:rPr>
        <w:t>3</w:t>
      </w:r>
      <w:r w:rsidRPr="008A7279">
        <w:rPr>
          <w:sz w:val="28"/>
          <w:szCs w:val="28"/>
        </w:rPr>
        <w:t xml:space="preserve"> рабочих дней подписывает </w:t>
      </w:r>
      <w:r>
        <w:rPr>
          <w:sz w:val="28"/>
          <w:szCs w:val="28"/>
        </w:rPr>
        <w:t>справку</w:t>
      </w:r>
      <w:r w:rsidRPr="008A7279">
        <w:rPr>
          <w:sz w:val="28"/>
          <w:szCs w:val="28"/>
        </w:rPr>
        <w:t xml:space="preserve"> или уведомление об отказе в пред</w:t>
      </w:r>
      <w:r>
        <w:rPr>
          <w:sz w:val="28"/>
          <w:szCs w:val="28"/>
        </w:rPr>
        <w:t>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подписания справки или уведомления об отказе в предоставлении муниципальной услуги начальником отдела.</w:t>
      </w:r>
    </w:p>
    <w:p w:rsidR="0085484A" w:rsidRPr="008A7279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административной процедуры составляет 3 (три) рабочих дня.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Основанием для начала административной процедуры выдачи результата оказания муниципальной услуги является подписание  справки или уведомления об отказе в предоставлении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proofErr w:type="gramStart"/>
      <w:r>
        <w:rPr>
          <w:sz w:val="28"/>
          <w:szCs w:val="28"/>
        </w:rPr>
        <w:t>В зависимости от способа получения результата предоставления муниципальной услуги, выбранного и указанного заявителем в запросе на оказание услуги, ответственный специалист отдела либо  в течение 2 (двух) рабочих дней направляет  заявителю  результат предоставления муниципальной услуги почтой, либо в течение 1 (одного) рабочего дня сообщает заявителю  о времени и месте, где необходимо забрать результат, и заявитель лично является в отдел, для получения</w:t>
      </w:r>
      <w:proofErr w:type="gramEnd"/>
      <w:r>
        <w:rPr>
          <w:sz w:val="28"/>
          <w:szCs w:val="28"/>
        </w:rPr>
        <w:t xml:space="preserve"> результата. 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3.6.2. Выдача результата предоставления услуги осуществляется согласно расписанию работы отдела.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85484A" w:rsidRDefault="0085484A" w:rsidP="008548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отдела.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 администрации Карасукского района Новосибирской области.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85484A" w:rsidRDefault="0085484A" w:rsidP="008548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сотрудников Администрации - заместителю главы администрации;  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-должностных лиц Администрации - Главе Карасукского района Новосибирской области;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Главы Карасукского района Новосибирской области - Губернатору Новосибирской области.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личную подпись заявителя и дату.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структурного подразделения Администрации, предоставляющего услугу;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структурного подразделения Администрации;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заявителей начальником отдела оказывающего услугу, Главы  Карасукского района  и  заместителей главы администрации,  о перечне номеров телефонов для получения сведений о прохождении процедур рассмотрения жалобы;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входящем номере, под которым зарегистрирована жалоба;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сроке рассмотрения жалобы;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</w:t>
      </w:r>
      <w:proofErr w:type="spellStart"/>
      <w:r>
        <w:rPr>
          <w:sz w:val="28"/>
          <w:szCs w:val="28"/>
        </w:rPr>
        <w:t>докумнтов</w:t>
      </w:r>
      <w:proofErr w:type="spellEnd"/>
      <w:r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 xml:space="preserve"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</w:t>
      </w:r>
      <w:r>
        <w:rPr>
          <w:sz w:val="28"/>
          <w:szCs w:val="28"/>
        </w:rPr>
        <w:lastRenderedPageBreak/>
        <w:t>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Заявители вправе обжаловать действия (бездействие) должностных лиц, принимающих участие в предоставлении муниципальной услуги, а также решения, </w:t>
      </w:r>
      <w:r>
        <w:rPr>
          <w:sz w:val="28"/>
          <w:szCs w:val="28"/>
        </w:rPr>
        <w:lastRenderedPageBreak/>
        <w:t>принимаемые такими лицами в ходе предоставления муниципальной услуги, в судебном порядке.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85484A" w:rsidRDefault="0085484A" w:rsidP="008548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85484A" w:rsidRDefault="0085484A" w:rsidP="0085484A"/>
    <w:p w:rsidR="0085484A" w:rsidRDefault="0085484A" w:rsidP="0085484A"/>
    <w:p w:rsidR="0085484A" w:rsidRDefault="0085484A" w:rsidP="0085484A">
      <w:pPr>
        <w:ind w:left="720"/>
        <w:jc w:val="right"/>
        <w:sectPr w:rsidR="0085484A" w:rsidSect="00112CC4">
          <w:headerReference w:type="default" r:id="rId5"/>
          <w:pgSz w:w="11906" w:h="16838"/>
          <w:pgMar w:top="1134" w:right="567" w:bottom="1134" w:left="1134" w:header="408" w:footer="708" w:gutter="0"/>
          <w:cols w:space="708"/>
          <w:titlePg/>
          <w:docGrid w:linePitch="381"/>
        </w:sectPr>
      </w:pPr>
    </w:p>
    <w:p w:rsidR="0085484A" w:rsidRPr="00D600B4" w:rsidRDefault="0085484A" w:rsidP="0085484A">
      <w:pPr>
        <w:jc w:val="right"/>
      </w:pPr>
      <w:r w:rsidRPr="00D600B4">
        <w:lastRenderedPageBreak/>
        <w:t>ПРИЛОЖЕНИЕ №1</w:t>
      </w:r>
    </w:p>
    <w:p w:rsidR="0085484A" w:rsidRPr="00D600B4" w:rsidRDefault="0085484A" w:rsidP="0085484A">
      <w:pPr>
        <w:jc w:val="right"/>
      </w:pPr>
      <w:r w:rsidRPr="00D600B4">
        <w:t>к административному регламенту</w:t>
      </w:r>
    </w:p>
    <w:p w:rsidR="0085484A" w:rsidRPr="00D600B4" w:rsidRDefault="0085484A" w:rsidP="0085484A">
      <w:pPr>
        <w:jc w:val="right"/>
      </w:pPr>
      <w:r w:rsidRPr="00D600B4">
        <w:t xml:space="preserve"> предоставления муниципальной услуги</w:t>
      </w:r>
    </w:p>
    <w:p w:rsidR="0085484A" w:rsidRPr="00D600B4" w:rsidRDefault="0085484A" w:rsidP="0085484A">
      <w:pPr>
        <w:jc w:val="right"/>
        <w:rPr>
          <w:bCs/>
        </w:rPr>
      </w:pPr>
      <w:r w:rsidRPr="00D600B4">
        <w:rPr>
          <w:bCs/>
        </w:rPr>
        <w:t>по выполнению запросов</w:t>
      </w:r>
    </w:p>
    <w:p w:rsidR="0085484A" w:rsidRPr="00D600B4" w:rsidRDefault="0085484A" w:rsidP="0085484A">
      <w:pPr>
        <w:jc w:val="right"/>
        <w:rPr>
          <w:bCs/>
        </w:rPr>
      </w:pPr>
      <w:r w:rsidRPr="00D600B4">
        <w:rPr>
          <w:bCs/>
        </w:rPr>
        <w:t xml:space="preserve"> социально-правового и тематического характера</w:t>
      </w:r>
    </w:p>
    <w:p w:rsidR="0085484A" w:rsidRPr="00977D20" w:rsidRDefault="0085484A" w:rsidP="0085484A">
      <w:pPr>
        <w:jc w:val="right"/>
      </w:pPr>
      <w:r w:rsidRPr="00D600B4">
        <w:rPr>
          <w:bCs/>
        </w:rPr>
        <w:t xml:space="preserve"> юридических и физических лиц</w:t>
      </w:r>
    </w:p>
    <w:p w:rsidR="0085484A" w:rsidRDefault="0085484A" w:rsidP="0085484A">
      <w:pPr>
        <w:suppressAutoHyphens/>
      </w:pPr>
    </w:p>
    <w:p w:rsidR="0085484A" w:rsidRDefault="0085484A" w:rsidP="0085484A">
      <w:pPr>
        <w:suppressAutoHyphens/>
      </w:pPr>
    </w:p>
    <w:p w:rsidR="0085484A" w:rsidRDefault="0085484A" w:rsidP="0085484A">
      <w:pPr>
        <w:suppressAutoHyphens/>
        <w:ind w:left="4536"/>
        <w:jc w:val="both"/>
      </w:pPr>
      <w:r w:rsidRPr="00176D67">
        <w:t xml:space="preserve">Начальнику </w:t>
      </w:r>
      <w:r>
        <w:t>отдела архивной службы</w:t>
      </w:r>
    </w:p>
    <w:p w:rsidR="0085484A" w:rsidRDefault="0085484A" w:rsidP="0085484A">
      <w:pPr>
        <w:suppressAutoHyphens/>
        <w:ind w:left="4536"/>
        <w:jc w:val="both"/>
      </w:pPr>
      <w:r>
        <w:t>а</w:t>
      </w:r>
      <w:r w:rsidRPr="00176D67">
        <w:t>дминистрации Новосибирского района</w:t>
      </w:r>
    </w:p>
    <w:p w:rsidR="0085484A" w:rsidRPr="00176D67" w:rsidRDefault="0085484A" w:rsidP="0085484A">
      <w:pPr>
        <w:suppressAutoHyphens/>
        <w:ind w:left="4536"/>
        <w:jc w:val="both"/>
      </w:pPr>
      <w:r w:rsidRPr="00176D67">
        <w:t>Новосибирской области</w:t>
      </w:r>
    </w:p>
    <w:p w:rsidR="0085484A" w:rsidRPr="00176D67" w:rsidRDefault="0085484A" w:rsidP="0085484A">
      <w:pPr>
        <w:suppressAutoHyphens/>
        <w:ind w:left="4536"/>
        <w:jc w:val="both"/>
      </w:pPr>
      <w:r w:rsidRPr="00176D67">
        <w:t>от ___________________________________</w:t>
      </w:r>
      <w:r w:rsidRPr="00176D67">
        <w:rPr>
          <w:lang w:val="tt-RU"/>
        </w:rPr>
        <w:t>___</w:t>
      </w:r>
      <w:r w:rsidRPr="00176D67">
        <w:t xml:space="preserve">  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>
        <w:t xml:space="preserve">  </w:t>
      </w:r>
      <w:r w:rsidRPr="00977D20">
        <w:rPr>
          <w:sz w:val="20"/>
          <w:szCs w:val="20"/>
        </w:rPr>
        <w:t>(фамилия, имя, отчество заявителя/наименование  заявителя)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 w:rsidRPr="00176D67">
        <w:t>__________________________________</w:t>
      </w:r>
      <w:r w:rsidRPr="00176D67">
        <w:rPr>
          <w:lang w:val="tt-RU"/>
        </w:rPr>
        <w:t>_____</w:t>
      </w:r>
      <w:r>
        <w:t>_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>
        <w:t>Почтовый адрес</w:t>
      </w:r>
      <w:r w:rsidRPr="00176D67">
        <w:t>: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 w:rsidRPr="00176D67">
        <w:t>____________________________________</w:t>
      </w:r>
      <w:r>
        <w:rPr>
          <w:lang w:val="tt-RU"/>
        </w:rPr>
        <w:t>____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 w:rsidRPr="00176D67">
        <w:t>__________________________________</w:t>
      </w:r>
      <w:r w:rsidRPr="00176D67">
        <w:rPr>
          <w:lang w:val="tt-RU"/>
        </w:rPr>
        <w:t>_____</w:t>
      </w:r>
      <w:r>
        <w:t>_</w:t>
      </w:r>
    </w:p>
    <w:p w:rsidR="0085484A" w:rsidRPr="00176D67" w:rsidRDefault="0085484A" w:rsidP="0085484A">
      <w:pPr>
        <w:tabs>
          <w:tab w:val="left" w:pos="3660"/>
        </w:tabs>
        <w:suppressAutoHyphens/>
        <w:ind w:left="4536"/>
        <w:jc w:val="both"/>
      </w:pPr>
      <w:r w:rsidRPr="00176D67">
        <w:t>телефон: __________________</w:t>
      </w:r>
    </w:p>
    <w:p w:rsidR="0085484A" w:rsidRPr="00176D67" w:rsidRDefault="0085484A" w:rsidP="0085484A">
      <w:pPr>
        <w:tabs>
          <w:tab w:val="left" w:pos="3660"/>
        </w:tabs>
        <w:suppressAutoHyphens/>
      </w:pPr>
    </w:p>
    <w:p w:rsidR="0085484A" w:rsidRPr="00176D67" w:rsidRDefault="0085484A" w:rsidP="0085484A">
      <w:pPr>
        <w:tabs>
          <w:tab w:val="left" w:pos="3660"/>
        </w:tabs>
        <w:suppressAutoHyphens/>
      </w:pPr>
    </w:p>
    <w:p w:rsidR="0085484A" w:rsidRPr="00176D67" w:rsidRDefault="0085484A" w:rsidP="0085484A">
      <w:pPr>
        <w:tabs>
          <w:tab w:val="left" w:pos="3660"/>
        </w:tabs>
        <w:suppressAutoHyphens/>
        <w:jc w:val="center"/>
        <w:rPr>
          <w:b/>
        </w:rPr>
      </w:pPr>
      <w:r w:rsidRPr="00176D67">
        <w:rPr>
          <w:b/>
        </w:rPr>
        <w:t>Заявление</w:t>
      </w:r>
    </w:p>
    <w:p w:rsidR="0085484A" w:rsidRPr="00176D67" w:rsidRDefault="0085484A" w:rsidP="0085484A">
      <w:pPr>
        <w:tabs>
          <w:tab w:val="left" w:pos="3660"/>
        </w:tabs>
        <w:suppressAutoHyphens/>
      </w:pPr>
    </w:p>
    <w:p w:rsidR="0085484A" w:rsidRPr="00176D67" w:rsidRDefault="0085484A" w:rsidP="0085484A">
      <w:pPr>
        <w:suppressAutoHyphens/>
        <w:ind w:firstLine="708"/>
      </w:pPr>
      <w:r w:rsidRPr="00176D67">
        <w:t xml:space="preserve">Прошу </w:t>
      </w:r>
      <w:r>
        <w:t>предоставить следующую информацию:</w:t>
      </w:r>
      <w:r w:rsidRPr="00176D67">
        <w:t xml:space="preserve"> ___________________________________</w:t>
      </w:r>
      <w:r w:rsidRPr="00176D67">
        <w:rPr>
          <w:lang w:val="tt-RU"/>
        </w:rPr>
        <w:t>_____</w:t>
      </w:r>
      <w:r w:rsidRPr="00176D67">
        <w:t>_</w:t>
      </w:r>
      <w:r>
        <w:t>_______________________________</w:t>
      </w:r>
    </w:p>
    <w:p w:rsidR="0085484A" w:rsidRPr="00176D67" w:rsidRDefault="0085484A" w:rsidP="0085484A">
      <w:pPr>
        <w:suppressAutoHyphens/>
      </w:pPr>
      <w:r w:rsidRPr="00176D67">
        <w:t>_______________________________________________________________________</w:t>
      </w:r>
      <w:r>
        <w:rPr>
          <w:lang w:val="tt-RU"/>
        </w:rPr>
        <w:t>_</w:t>
      </w:r>
    </w:p>
    <w:p w:rsidR="0085484A" w:rsidRPr="00176D67" w:rsidRDefault="0085484A" w:rsidP="0085484A">
      <w:pPr>
        <w:suppressAutoHyphens/>
      </w:pPr>
      <w:r w:rsidRPr="00176D67">
        <w:t>______________________________________________________________________</w:t>
      </w:r>
      <w:r>
        <w:rPr>
          <w:lang w:val="tt-RU"/>
        </w:rPr>
        <w:t>__</w:t>
      </w:r>
    </w:p>
    <w:p w:rsidR="0085484A" w:rsidRPr="00176D67" w:rsidRDefault="0085484A" w:rsidP="0085484A">
      <w:pPr>
        <w:tabs>
          <w:tab w:val="left" w:pos="0"/>
        </w:tabs>
        <w:suppressAutoHyphens/>
      </w:pPr>
      <w:r w:rsidRPr="00176D67">
        <w:t>_______________________________________________________________________</w:t>
      </w:r>
      <w:r>
        <w:rPr>
          <w:lang w:val="tt-RU"/>
        </w:rPr>
        <w:t>_</w:t>
      </w:r>
    </w:p>
    <w:p w:rsidR="0085484A" w:rsidRPr="00176D67" w:rsidRDefault="0085484A" w:rsidP="0085484A">
      <w:pPr>
        <w:tabs>
          <w:tab w:val="left" w:pos="0"/>
        </w:tabs>
        <w:suppressAutoHyphens/>
        <w:rPr>
          <w:lang w:val="tt-RU"/>
        </w:rPr>
      </w:pPr>
      <w:r w:rsidRPr="00176D67">
        <w:t>________________________________________________________________________</w:t>
      </w:r>
    </w:p>
    <w:p w:rsidR="0085484A" w:rsidRPr="00176D67" w:rsidRDefault="0085484A" w:rsidP="0085484A">
      <w:pPr>
        <w:tabs>
          <w:tab w:val="left" w:pos="0"/>
        </w:tabs>
        <w:suppressAutoHyphens/>
        <w:rPr>
          <w:lang w:val="tt-RU"/>
        </w:rPr>
      </w:pPr>
      <w:r w:rsidRPr="00176D67">
        <w:t>__________________________________________________________</w:t>
      </w:r>
      <w:r w:rsidRPr="00176D67">
        <w:rPr>
          <w:lang w:val="tt-RU"/>
        </w:rPr>
        <w:t>____________</w:t>
      </w:r>
      <w:r>
        <w:rPr>
          <w:lang w:val="tt-RU"/>
        </w:rPr>
        <w:t>__</w:t>
      </w:r>
    </w:p>
    <w:p w:rsidR="0085484A" w:rsidRPr="008A7279" w:rsidRDefault="0085484A" w:rsidP="0085484A">
      <w:pPr>
        <w:tabs>
          <w:tab w:val="left" w:pos="0"/>
        </w:tabs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(тема, вопрос, событие, факс)</w:t>
      </w:r>
    </w:p>
    <w:p w:rsidR="0085484A" w:rsidRPr="00176D67" w:rsidRDefault="0085484A" w:rsidP="0085484A">
      <w:pPr>
        <w:tabs>
          <w:tab w:val="left" w:pos="0"/>
        </w:tabs>
        <w:suppressAutoHyphens/>
      </w:pPr>
    </w:p>
    <w:p w:rsidR="0085484A" w:rsidRPr="00176D67" w:rsidRDefault="0085484A" w:rsidP="0085484A">
      <w:pPr>
        <w:tabs>
          <w:tab w:val="left" w:pos="0"/>
        </w:tabs>
        <w:suppressAutoHyphens/>
      </w:pPr>
      <w:r>
        <w:t xml:space="preserve">За период </w:t>
      </w:r>
      <w:r w:rsidRPr="00176D67">
        <w:t>________________________________________________________</w:t>
      </w:r>
      <w:r w:rsidRPr="00176D67">
        <w:rPr>
          <w:lang w:val="tt-RU"/>
        </w:rPr>
        <w:t>______</w:t>
      </w:r>
      <w:r w:rsidRPr="00176D67">
        <w:t>_</w:t>
      </w:r>
    </w:p>
    <w:p w:rsidR="0085484A" w:rsidRDefault="0085484A" w:rsidP="0085484A">
      <w:pPr>
        <w:tabs>
          <w:tab w:val="left" w:pos="0"/>
        </w:tabs>
        <w:suppressAutoHyphens/>
        <w:jc w:val="center"/>
      </w:pPr>
      <w:r>
        <w:rPr>
          <w:sz w:val="20"/>
          <w:szCs w:val="20"/>
        </w:rPr>
        <w:t>(хронологические рамки)</w:t>
      </w:r>
      <w:r w:rsidRPr="00176D67">
        <w:t xml:space="preserve"> </w:t>
      </w:r>
    </w:p>
    <w:p w:rsidR="0085484A" w:rsidRPr="00176D67" w:rsidRDefault="0085484A" w:rsidP="0085484A">
      <w:pPr>
        <w:tabs>
          <w:tab w:val="left" w:pos="0"/>
        </w:tabs>
        <w:suppressAutoHyphens/>
        <w:jc w:val="center"/>
      </w:pPr>
      <w:r>
        <w:t xml:space="preserve">В  форме </w:t>
      </w:r>
      <w:r w:rsidRPr="00176D67">
        <w:t>________________________________________________________</w:t>
      </w:r>
      <w:r>
        <w:rPr>
          <w:lang w:val="tt-RU"/>
        </w:rPr>
        <w:t>________</w:t>
      </w:r>
    </w:p>
    <w:p w:rsidR="0085484A" w:rsidRPr="00A30DAB" w:rsidRDefault="0085484A" w:rsidP="0085484A">
      <w:pPr>
        <w:tabs>
          <w:tab w:val="left" w:pos="0"/>
        </w:tabs>
        <w:suppressAutoHyphens/>
        <w:jc w:val="center"/>
        <w:rPr>
          <w:sz w:val="20"/>
          <w:szCs w:val="20"/>
        </w:rPr>
      </w:pPr>
      <w:r w:rsidRPr="00A30DAB">
        <w:rPr>
          <w:sz w:val="20"/>
          <w:szCs w:val="20"/>
        </w:rPr>
        <w:t>(архивной справки, архивной копии, архивной выписки, информационного письма, тематического перечня)</w:t>
      </w:r>
    </w:p>
    <w:p w:rsidR="0085484A" w:rsidRDefault="0085484A" w:rsidP="0085484A">
      <w:pPr>
        <w:tabs>
          <w:tab w:val="left" w:pos="0"/>
        </w:tabs>
        <w:suppressAutoHyphens/>
      </w:pPr>
    </w:p>
    <w:p w:rsidR="0085484A" w:rsidRDefault="0085484A" w:rsidP="008548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Принятое решение о предоставлении (</w:t>
      </w:r>
      <w:proofErr w:type="spellStart"/>
      <w:r>
        <w:rPr>
          <w:sz w:val="24"/>
          <w:szCs w:val="24"/>
        </w:rPr>
        <w:t>непредоставлении</w:t>
      </w:r>
      <w:proofErr w:type="spellEnd"/>
      <w:r>
        <w:rPr>
          <w:sz w:val="24"/>
          <w:szCs w:val="24"/>
        </w:rPr>
        <w:t xml:space="preserve">) муниципальной услуги прошу </w:t>
      </w:r>
    </w:p>
    <w:p w:rsidR="0085484A" w:rsidRDefault="0085484A" w:rsidP="008548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Wingdings-Regular"/>
          <w:sz w:val="24"/>
          <w:szCs w:val="24"/>
        </w:rPr>
        <w:t xml:space="preserve"> выдать </w:t>
      </w:r>
      <w:r>
        <w:rPr>
          <w:sz w:val="24"/>
          <w:szCs w:val="24"/>
        </w:rPr>
        <w:t xml:space="preserve">в органе, оказывающем муниципальную услугу, в течение </w:t>
      </w:r>
      <w:r>
        <w:rPr>
          <w:iCs/>
          <w:sz w:val="24"/>
          <w:szCs w:val="24"/>
        </w:rPr>
        <w:t xml:space="preserve">30 календарных дней </w:t>
      </w:r>
      <w:r>
        <w:rPr>
          <w:sz w:val="24"/>
          <w:szCs w:val="24"/>
        </w:rPr>
        <w:t>с момента уведомления о результате оказания муниципальной услуги,</w:t>
      </w:r>
    </w:p>
    <w:p w:rsidR="0085484A" w:rsidRDefault="0085484A" w:rsidP="008548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Wingdings-Regular"/>
          <w:sz w:val="24"/>
          <w:szCs w:val="24"/>
        </w:rPr>
        <w:t xml:space="preserve"> направить </w:t>
      </w:r>
      <w:r>
        <w:rPr>
          <w:sz w:val="24"/>
          <w:szCs w:val="24"/>
        </w:rPr>
        <w:t xml:space="preserve">почтовым отправлением. </w:t>
      </w:r>
    </w:p>
    <w:p w:rsidR="0085484A" w:rsidRDefault="0085484A" w:rsidP="0085484A">
      <w:pPr>
        <w:tabs>
          <w:tab w:val="left" w:pos="0"/>
        </w:tabs>
        <w:suppressAutoHyphens/>
      </w:pPr>
    </w:p>
    <w:p w:rsidR="0085484A" w:rsidRDefault="0085484A" w:rsidP="0085484A">
      <w:r>
        <w:t>_____________                                                                                         ______________</w:t>
      </w:r>
    </w:p>
    <w:p w:rsidR="0085484A" w:rsidRDefault="0085484A" w:rsidP="0085484A">
      <w:pPr>
        <w:tabs>
          <w:tab w:val="left" w:pos="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A7279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:rsidR="0085484A" w:rsidRPr="008A7279" w:rsidRDefault="0085484A" w:rsidP="0085484A">
      <w:pPr>
        <w:tabs>
          <w:tab w:val="left" w:pos="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484A" w:rsidRDefault="0085484A" w:rsidP="0085484A">
      <w:pPr>
        <w:tabs>
          <w:tab w:val="left" w:pos="0"/>
        </w:tabs>
        <w:suppressAutoHyphens/>
        <w:sectPr w:rsidR="0085484A">
          <w:pgSz w:w="11906" w:h="16838"/>
          <w:pgMar w:top="1134" w:right="567" w:bottom="1134" w:left="1134" w:header="408" w:footer="708" w:gutter="0"/>
          <w:cols w:space="708"/>
          <w:docGrid w:linePitch="360"/>
        </w:sectPr>
      </w:pPr>
    </w:p>
    <w:p w:rsidR="0085484A" w:rsidRPr="00462368" w:rsidRDefault="0085484A" w:rsidP="0085484A">
      <w:pPr>
        <w:jc w:val="right"/>
      </w:pPr>
      <w:r w:rsidRPr="00462368">
        <w:lastRenderedPageBreak/>
        <w:t xml:space="preserve">ПРИЛОЖЕНИЕ №2 </w:t>
      </w:r>
    </w:p>
    <w:p w:rsidR="0085484A" w:rsidRDefault="0085484A" w:rsidP="0085484A">
      <w:pPr>
        <w:jc w:val="right"/>
      </w:pPr>
      <w:r>
        <w:t>к административному регламенту</w:t>
      </w:r>
    </w:p>
    <w:p w:rsidR="0085484A" w:rsidRPr="006D797F" w:rsidRDefault="0085484A" w:rsidP="0085484A">
      <w:pPr>
        <w:jc w:val="right"/>
      </w:pPr>
      <w:r>
        <w:t xml:space="preserve"> предоставления муниципальной услуги</w:t>
      </w:r>
    </w:p>
    <w:p w:rsidR="0085484A" w:rsidRDefault="0085484A" w:rsidP="0085484A">
      <w:pPr>
        <w:jc w:val="right"/>
        <w:rPr>
          <w:bCs/>
        </w:rPr>
      </w:pPr>
      <w:r w:rsidRPr="00977D20">
        <w:rPr>
          <w:bCs/>
        </w:rPr>
        <w:t>по выполнению запросов</w:t>
      </w:r>
    </w:p>
    <w:p w:rsidR="0085484A" w:rsidRDefault="0085484A" w:rsidP="0085484A">
      <w:pPr>
        <w:jc w:val="right"/>
        <w:rPr>
          <w:bCs/>
        </w:rPr>
      </w:pPr>
      <w:r w:rsidRPr="00977D20">
        <w:rPr>
          <w:bCs/>
        </w:rPr>
        <w:t xml:space="preserve"> социально-правового и тематического характера</w:t>
      </w:r>
    </w:p>
    <w:p w:rsidR="0085484A" w:rsidRDefault="0085484A" w:rsidP="0085484A">
      <w:pPr>
        <w:jc w:val="right"/>
      </w:pPr>
      <w:r w:rsidRPr="00977D20">
        <w:rPr>
          <w:bCs/>
        </w:rPr>
        <w:t xml:space="preserve"> юридических и физических лиц</w:t>
      </w:r>
    </w:p>
    <w:p w:rsidR="0085484A" w:rsidRDefault="0085484A" w:rsidP="0085484A">
      <w:pPr>
        <w:jc w:val="center"/>
      </w:pPr>
      <w:r>
        <w:t>БЛОК-СХЕМА</w:t>
      </w:r>
    </w:p>
    <w:p w:rsidR="0085484A" w:rsidRDefault="0085484A" w:rsidP="0085484A">
      <w:pPr>
        <w:jc w:val="center"/>
      </w:pPr>
      <w:r>
        <w:t>предоставления муниципальной услуги</w:t>
      </w:r>
    </w:p>
    <w:p w:rsidR="0085484A" w:rsidRDefault="0085484A" w:rsidP="0085484A">
      <w:pPr>
        <w:jc w:val="center"/>
      </w:pPr>
    </w:p>
    <w:p w:rsidR="0085484A" w:rsidRDefault="0085484A" w:rsidP="0085484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5484A" w:rsidTr="00D76E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A" w:rsidRDefault="0085484A" w:rsidP="00D76EB1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5484A" w:rsidTr="00D76E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4" type="#_x0000_t32" style="position:absolute;left:0;text-align:left;margin-left:82.65pt;margin-top:-.4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</w:p>
        </w:tc>
      </w:tr>
      <w:tr w:rsidR="0085484A" w:rsidTr="00D76E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A" w:rsidRDefault="0085484A" w:rsidP="00D76EB1">
            <w:pPr>
              <w:ind w:firstLine="709"/>
              <w:jc w:val="center"/>
            </w:pPr>
            <w:r>
              <w:t>Рассмотрение документов, представленных заявителем</w:t>
            </w:r>
          </w:p>
        </w:tc>
      </w:tr>
      <w:tr w:rsidR="0085484A" w:rsidTr="00D76E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r>
              <w:rPr>
                <w:noProof/>
              </w:rPr>
              <w:pict>
                <v:shape id="Прямая со стрелкой 3" o:spid="_x0000_s1035" type="#_x0000_t32" style="position:absolute;margin-left:81.9pt;margin-top:.15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</w:p>
        </w:tc>
      </w:tr>
      <w:tr w:rsidR="0085484A" w:rsidTr="00D76EB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A" w:rsidRDefault="0085484A" w:rsidP="00D76EB1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85484A" w:rsidTr="00D76EB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  <w:r>
              <w:rPr>
                <w:noProof/>
              </w:rPr>
              <w:pict>
                <v:shape id="Прямая со стрелкой 2" o:spid="_x0000_s1036" type="#_x0000_t32" style="position:absolute;left:0;text-align:left;margin-left:124.1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84A" w:rsidRDefault="0085484A" w:rsidP="00D76EB1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84A" w:rsidRDefault="0085484A" w:rsidP="00D76EB1">
            <w:pPr>
              <w:jc w:val="center"/>
            </w:pPr>
            <w:r>
              <w:rPr>
                <w:noProof/>
              </w:rPr>
              <w:pict>
                <v:shape id="Прямая со стрелкой 1" o:spid="_x0000_s1037" type="#_x0000_t32" style="position:absolute;left:0;text-align:left;margin-left:70.45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85484A" w:rsidTr="00D76EB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A" w:rsidRDefault="0085484A" w:rsidP="00D76EB1">
            <w:pPr>
              <w:autoSpaceDE w:val="0"/>
              <w:autoSpaceDN w:val="0"/>
              <w:adjustRightInd w:val="0"/>
              <w:jc w:val="center"/>
            </w:pPr>
            <w:r>
              <w:t>Выдача справки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84A" w:rsidRDefault="0085484A" w:rsidP="00D76EB1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A" w:rsidRDefault="0085484A" w:rsidP="00D76EB1">
            <w:pPr>
              <w:jc w:val="center"/>
            </w:pPr>
            <w:r>
              <w:t>Выдача уведомления об о</w:t>
            </w:r>
            <w:r w:rsidRPr="00763C06">
              <w:t>тказ</w:t>
            </w:r>
            <w:r>
              <w:t>е</w:t>
            </w:r>
            <w:r w:rsidRPr="00763C06">
              <w:t xml:space="preserve">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85484A" w:rsidRPr="00EA7C2A" w:rsidRDefault="0085484A" w:rsidP="0085484A"/>
    <w:p w:rsidR="0085484A" w:rsidRDefault="0085484A" w:rsidP="0085484A"/>
    <w:p w:rsidR="0085484A" w:rsidRPr="0085484A" w:rsidRDefault="0085484A" w:rsidP="0085484A"/>
    <w:p w:rsidR="00000000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>
      <w:pPr>
        <w:rPr>
          <w:lang w:val="en-US"/>
        </w:rPr>
      </w:pPr>
    </w:p>
    <w:p w:rsidR="0085484A" w:rsidRDefault="0085484A" w:rsidP="0085484A"/>
    <w:p w:rsidR="0085484A" w:rsidRPr="0085484A" w:rsidRDefault="0085484A" w:rsidP="0085484A"/>
    <w:sectPr w:rsidR="0085484A" w:rsidRPr="0085484A" w:rsidSect="0085484A">
      <w:headerReference w:type="default" r:id="rId6"/>
      <w:pgSz w:w="11906" w:h="16838"/>
      <w:pgMar w:top="1134" w:right="567" w:bottom="1134" w:left="1134" w:header="4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4A" w:rsidRDefault="0085484A">
    <w:pPr>
      <w:pStyle w:val="a7"/>
      <w:jc w:val="center"/>
    </w:pPr>
    <w:fldSimple w:instr="PAGE   \* MERGEFORMAT">
      <w:r>
        <w:rPr>
          <w:noProof/>
        </w:rPr>
        <w:t>25</w:t>
      </w:r>
    </w:fldSimple>
  </w:p>
  <w:p w:rsidR="0085484A" w:rsidRDefault="008548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C4" w:rsidRDefault="008548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:rsidR="00112CC4" w:rsidRDefault="008548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84A"/>
    <w:rsid w:val="0085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9" type="connector" idref="#Прямая со стрелкой 2"/>
        <o:r id="V:Rule10" type="connector" idref="#Прямая со стрелкой 3"/>
        <o:r id="V:Rule11" type="connector" idref="#Прямая со стрелкой 1"/>
        <o:r id="V:Rule1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5484A"/>
    <w:rPr>
      <w:color w:val="0000FF"/>
      <w:u w:val="single"/>
    </w:rPr>
  </w:style>
  <w:style w:type="paragraph" w:styleId="a5">
    <w:name w:val="annotation text"/>
    <w:basedOn w:val="a"/>
    <w:link w:val="a6"/>
    <w:rsid w:val="008548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85484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85484A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5484A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854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54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7179</Words>
  <Characters>40926</Characters>
  <Application>Microsoft Office Word</Application>
  <DocSecurity>0</DocSecurity>
  <Lines>341</Lines>
  <Paragraphs>96</Paragraphs>
  <ScaleCrop>false</ScaleCrop>
  <Company>Microsoft</Company>
  <LinksUpToDate>false</LinksUpToDate>
  <CharactersWithSpaces>48009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2013-03-05T10:41:00Z</dcterms:created>
  <dcterms:modified xsi:type="dcterms:W3CDTF">2013-03-05T10:46:00Z</dcterms:modified>
</cp:coreProperties>
</file>