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EE01F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="00EE01F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3D3E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EE01F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</w:t>
            </w:r>
          </w:p>
          <w:p w:rsidR="002C7C7E" w:rsidRPr="000E4A15" w:rsidRDefault="003D3E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3D3EA6" w:rsidRDefault="003D3EA6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01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18.03.2020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01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01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проведении публичных слушаний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E01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Карасукском районе Новосибирской области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На публичные слушания 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отклонение от предельных параметров разрешенного строительства, реконструкции объекта капитального строительства. 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материалы по вышеуказанным вопросам рассматриваемых на публичных слушаниях представлены на экспозиции по адресу: г. Карасук, ул. Октябръская,39, кабинет </w:t>
      </w:r>
      <w:r w:rsidRPr="00EE01FD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>7 (здание администрации Карасукского района Новосибирской области).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Экспозиция открыта:  </w:t>
      </w:r>
      <w:r w:rsidRPr="00EE01FD">
        <w:rPr>
          <w:rFonts w:ascii="Times New Roman" w:hAnsi="Times New Roman" w:cs="Times New Roman"/>
          <w:color w:val="000000"/>
          <w:sz w:val="24"/>
          <w:szCs w:val="24"/>
          <w:u w:val="single"/>
        </w:rPr>
        <w:t>с 18.03.2020 по 15.04.2020.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Часы работы: с 08.00 до 17.00 (пятница с 08.00 до 16.00), на выставке проводятся консультации по теме публичных слушаний. 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4"/>
          <w:szCs w:val="24"/>
        </w:rPr>
      </w:pP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Дата проведения  публичных слушаний: </w:t>
      </w:r>
      <w:r w:rsidRPr="00EE01FD">
        <w:rPr>
          <w:rFonts w:ascii="Times New Roman" w:hAnsi="Times New Roman" w:cs="Times New Roman"/>
          <w:color w:val="000000"/>
          <w:sz w:val="24"/>
          <w:szCs w:val="24"/>
          <w:u w:val="single"/>
        </w:rPr>
        <w:t>15.04.2020 г. в 11.00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г. Карасук, ул. Октябрьская, 39 (малый зал)</w:t>
      </w:r>
      <w:r w:rsidRPr="00EE01FD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before="120" w:after="312"/>
        <w:rPr>
          <w:rFonts w:ascii="Times New Roman" w:hAnsi="Times New Roman" w:cs="Times New Roman"/>
          <w:color w:val="000000"/>
          <w:sz w:val="28"/>
          <w:szCs w:val="28"/>
        </w:rPr>
      </w:pPr>
      <w:r w:rsidRPr="00EE01FD">
        <w:rPr>
          <w:rFonts w:ascii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адресу:</w:t>
      </w:r>
      <w:r w:rsidRPr="00EE01F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>http://adm-karasuk.nso.ru/page/1092.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  <w:r w:rsidRPr="00EE01FD">
        <w:rPr>
          <w:rFonts w:ascii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</w:pP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01FD">
        <w:rPr>
          <w:rFonts w:ascii="Times New Roman" w:hAnsi="Times New Roman" w:cs="Times New Roman"/>
          <w:color w:val="000000"/>
          <w:sz w:val="24"/>
          <w:szCs w:val="24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D">
        <w:rPr>
          <w:rFonts w:ascii="Times New Roman" w:hAnsi="Times New Roman" w:cs="Times New Roman"/>
          <w:sz w:val="24"/>
          <w:szCs w:val="24"/>
        </w:rPr>
        <w:t>- выступления на собрании участников публичных слушаний;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D">
        <w:rPr>
          <w:rFonts w:ascii="Times New Roman" w:hAnsi="Times New Roman" w:cs="Times New Roman"/>
          <w:sz w:val="24"/>
          <w:szCs w:val="24"/>
        </w:rPr>
        <w:t>- подачи в ходе собрания участников публичных слушаний письменных предложений и замечаний;</w:t>
      </w:r>
    </w:p>
    <w:p w:rsidR="00EE01FD" w:rsidRPr="00EE01FD" w:rsidRDefault="00EE01FD" w:rsidP="00EE01FD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E01FD">
        <w:rPr>
          <w:rFonts w:ascii="Times New Roman" w:hAnsi="Times New Roman" w:cs="Times New Roman"/>
          <w:sz w:val="24"/>
          <w:szCs w:val="24"/>
        </w:rPr>
        <w:t>- направления </w:t>
      </w:r>
      <w:r w:rsidRPr="00EE01FD">
        <w:rPr>
          <w:rFonts w:ascii="Times New Roman" w:hAnsi="Times New Roman" w:cs="Times New Roman"/>
          <w:bCs/>
          <w:sz w:val="24"/>
          <w:szCs w:val="24"/>
        </w:rPr>
        <w:t>не позднее пяти дней до дня проведения публичных слушаний</w:t>
      </w:r>
      <w:r w:rsidRPr="00EE01FD">
        <w:rPr>
          <w:rFonts w:ascii="Times New Roman" w:hAnsi="Times New Roman" w:cs="Times New Roman"/>
          <w:sz w:val="24"/>
          <w:szCs w:val="24"/>
        </w:rPr>
        <w:t> письменных предложений, замечаний </w:t>
      </w:r>
      <w:r w:rsidRPr="00EE01FD">
        <w:rPr>
          <w:rFonts w:ascii="Times New Roman" w:hAnsi="Times New Roman" w:cs="Times New Roman"/>
          <w:bCs/>
          <w:sz w:val="24"/>
          <w:szCs w:val="24"/>
        </w:rPr>
        <w:t xml:space="preserve">в комиссию </w:t>
      </w:r>
      <w:r w:rsidRPr="00EE01FD">
        <w:rPr>
          <w:rFonts w:ascii="Times New Roman" w:eastAsiaTheme="minorEastAsia" w:hAnsi="Times New Roman" w:cs="Times New Roman"/>
          <w:sz w:val="24"/>
          <w:szCs w:val="24"/>
        </w:rPr>
        <w:t xml:space="preserve">по адресу : 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г. Карасук, ул. Октябрьская, 39, кабинет </w:t>
      </w:r>
      <w:r w:rsidRPr="00EE01FD">
        <w:rPr>
          <w:rFonts w:ascii="Times New Roman" w:eastAsiaTheme="minorEastAsia" w:hAnsi="Times New Roman" w:cs="Times New Roman"/>
          <w:color w:val="000000"/>
          <w:sz w:val="24"/>
          <w:szCs w:val="24"/>
        </w:rPr>
        <w:t>4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 xml:space="preserve">7, адрес электронной почты: </w:t>
      </w:r>
      <w:r w:rsidRPr="00EE01FD">
        <w:rPr>
          <w:rFonts w:ascii="Times New Roman" w:eastAsiaTheme="minorEastAsia" w:hAnsi="Times New Roman" w:cs="Times New Roman"/>
          <w:sz w:val="24"/>
          <w:szCs w:val="24"/>
          <w:lang w:val="en-US"/>
        </w:rPr>
        <w:t>admkarasuk</w:t>
      </w:r>
      <w:r w:rsidRPr="00EE01FD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EE01FD">
        <w:rPr>
          <w:rFonts w:ascii="Times New Roman" w:eastAsiaTheme="minorEastAsia" w:hAnsi="Times New Roman" w:cs="Times New Roman"/>
          <w:sz w:val="24"/>
          <w:szCs w:val="24"/>
          <w:lang w:val="en-US"/>
        </w:rPr>
        <w:t>osa</w:t>
      </w:r>
      <w:r w:rsidRPr="00EE01FD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EE01FD">
        <w:rPr>
          <w:rFonts w:ascii="Times New Roman" w:eastAsiaTheme="minorEastAsia" w:hAnsi="Times New Roman" w:cs="Times New Roman"/>
          <w:sz w:val="24"/>
          <w:szCs w:val="24"/>
          <w:lang w:val="en-US"/>
        </w:rPr>
        <w:t>specgrad</w:t>
      </w:r>
      <w:r w:rsidRPr="00EE01FD">
        <w:rPr>
          <w:rFonts w:ascii="Times New Roman" w:eastAsiaTheme="minorEastAsia" w:hAnsi="Times New Roman" w:cs="Times New Roman"/>
          <w:sz w:val="24"/>
          <w:szCs w:val="24"/>
        </w:rPr>
        <w:t>@</w:t>
      </w:r>
      <w:r w:rsidRPr="00EE01FD">
        <w:rPr>
          <w:rFonts w:ascii="Times New Roman" w:eastAsiaTheme="minorEastAsia" w:hAnsi="Times New Roman" w:cs="Times New Roman"/>
          <w:sz w:val="24"/>
          <w:szCs w:val="24"/>
          <w:lang w:val="en-US"/>
        </w:rPr>
        <w:t>mail</w:t>
      </w:r>
      <w:r w:rsidRPr="00EE01FD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EE01FD">
        <w:rPr>
          <w:rFonts w:ascii="Times New Roman" w:eastAsiaTheme="minorEastAsia" w:hAnsi="Times New Roman" w:cs="Times New Roman"/>
          <w:sz w:val="24"/>
          <w:szCs w:val="24"/>
          <w:lang w:val="en-US"/>
        </w:rPr>
        <w:t>ru</w:t>
      </w:r>
      <w:r w:rsidRPr="00EE01FD">
        <w:rPr>
          <w:rFonts w:ascii="Times New Roman" w:hAnsi="Times New Roman" w:cs="Times New Roman"/>
          <w:color w:val="000000"/>
          <w:sz w:val="24"/>
          <w:szCs w:val="24"/>
        </w:rPr>
        <w:t>, контактный телефон: 31-937</w:t>
      </w:r>
    </w:p>
    <w:p w:rsidR="003D3EA6" w:rsidRPr="003D3EA6" w:rsidRDefault="003D3EA6" w:rsidP="005851CF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sectPr w:rsidR="003D3EA6" w:rsidRPr="003D3EA6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D72" w:rsidRDefault="00F45D72" w:rsidP="00D51903">
      <w:r>
        <w:separator/>
      </w:r>
    </w:p>
  </w:endnote>
  <w:endnote w:type="continuationSeparator" w:id="1">
    <w:p w:rsidR="00F45D72" w:rsidRDefault="00F45D72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??????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D72" w:rsidRDefault="00F45D72" w:rsidP="00D51903">
      <w:r>
        <w:separator/>
      </w:r>
    </w:p>
  </w:footnote>
  <w:footnote w:type="continuationSeparator" w:id="1">
    <w:p w:rsidR="00F45D72" w:rsidRDefault="00F45D72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3D3EA6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</w:t>
    </w:r>
    <w:r w:rsidR="00EE01FD">
      <w:rPr>
        <w:rFonts w:ascii="Arial Narrow" w:hAnsi="Arial Narrow"/>
        <w:b/>
        <w:color w:val="000080"/>
      </w:rPr>
      <w:t>8</w:t>
    </w:r>
    <w:r w:rsidR="00401187">
      <w:rPr>
        <w:rFonts w:ascii="Arial Narrow" w:hAnsi="Arial Narrow"/>
        <w:b/>
        <w:color w:val="000080"/>
      </w:rPr>
      <w:t xml:space="preserve"> </w:t>
    </w:r>
    <w:r>
      <w:rPr>
        <w:rFonts w:ascii="Arial Narrow" w:hAnsi="Arial Narrow"/>
        <w:b/>
        <w:color w:val="000080"/>
      </w:rPr>
      <w:t>марта</w:t>
    </w:r>
    <w:r w:rsidR="0047097D">
      <w:rPr>
        <w:rFonts w:ascii="Arial Narrow" w:hAnsi="Arial Narrow"/>
        <w:b/>
        <w:color w:val="000080"/>
      </w:rPr>
      <w:t xml:space="preserve"> 20</w:t>
    </w:r>
    <w:r w:rsidR="00401187"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 w:rsidR="00401187">
      <w:rPr>
        <w:rFonts w:ascii="Arial Narrow" w:hAnsi="Arial Narrow"/>
        <w:b/>
        <w:color w:val="000080"/>
      </w:rPr>
      <w:t>1</w:t>
    </w:r>
    <w:r w:rsidR="00EE01FD">
      <w:rPr>
        <w:rFonts w:ascii="Arial Narrow" w:hAnsi="Arial Narrow"/>
        <w:b/>
        <w:color w:val="000080"/>
      </w:rPr>
      <w:t>2</w:t>
    </w:r>
    <w:r w:rsidR="0047097D"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50</w:t>
    </w:r>
    <w:r w:rsidR="00EE01FD">
      <w:rPr>
        <w:rFonts w:ascii="Arial Narrow" w:hAnsi="Arial Narrow"/>
        <w:b/>
        <w:color w:val="000080"/>
      </w:rPr>
      <w:t>7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6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D3EA6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077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1FD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45D72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98</cp:revision>
  <cp:lastPrinted>2017-01-27T06:46:00Z</cp:lastPrinted>
  <dcterms:created xsi:type="dcterms:W3CDTF">2017-10-02T09:13:00Z</dcterms:created>
  <dcterms:modified xsi:type="dcterms:W3CDTF">2020-03-19T08:55:00Z</dcterms:modified>
</cp:coreProperties>
</file>