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DE4C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DE4C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179AA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DE4C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4C75" w:rsidRPr="00DE4C75" w:rsidRDefault="00DE4C75" w:rsidP="00DE4C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DE4C75" w:rsidRPr="00DE4C75" w:rsidRDefault="00DE4C75" w:rsidP="00DE4C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по вопросам </w:t>
      </w:r>
      <w:r w:rsidRPr="00DE4C75">
        <w:rPr>
          <w:rFonts w:ascii="Times New Roman" w:hAnsi="Times New Roman" w:cs="Times New Roman"/>
          <w:b/>
          <w:sz w:val="24"/>
          <w:szCs w:val="24"/>
        </w:rPr>
        <w:t xml:space="preserve">предоставления разрешений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строительства, реконструкции объектов капитального строительства </w:t>
      </w:r>
    </w:p>
    <w:p w:rsidR="00DE4C75" w:rsidRPr="00DE4C75" w:rsidRDefault="00DE4C75" w:rsidP="00DE4C75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DE4C75" w:rsidRPr="00DE4C75" w:rsidRDefault="00DE4C75" w:rsidP="00DE4C75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DE4C75" w:rsidRPr="00DE4C75" w:rsidRDefault="00DE4C75" w:rsidP="00DE4C75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г. Карасук                                                                                                                                      16.04.2019  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Время проведения                                                                                                                                    14 – 00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А.А. Юнг</w:t>
      </w:r>
    </w:p>
    <w:p w:rsidR="00DE4C75" w:rsidRPr="00DE4C75" w:rsidRDefault="00DE4C75" w:rsidP="00DE4C75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миссии                                                                                                                                    Т.В. Ващенко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В.А. Олюшин</w:t>
      </w:r>
    </w:p>
    <w:p w:rsidR="00DE4C75" w:rsidRPr="00DE4C75" w:rsidRDefault="00DE4C75" w:rsidP="00DE4C7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Ю.В. Глуходед</w:t>
      </w:r>
    </w:p>
    <w:p w:rsidR="00DE4C75" w:rsidRPr="00DE4C75" w:rsidRDefault="00DE4C75" w:rsidP="00DE4C75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Начальника управления имущества и земельных отношений </w:t>
      </w:r>
    </w:p>
    <w:p w:rsidR="00DE4C75" w:rsidRDefault="00DE4C75" w:rsidP="00DE4C75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Т.А. Гарнагина</w:t>
      </w:r>
    </w:p>
    <w:p w:rsidR="00DE4C75" w:rsidRPr="00DE4C75" w:rsidRDefault="00DE4C75" w:rsidP="00DE4C75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А.Ф. Гофман</w:t>
      </w:r>
    </w:p>
    <w:p w:rsidR="00DE4C75" w:rsidRPr="00DE4C75" w:rsidRDefault="00DE4C75" w:rsidP="00DE4C75">
      <w:pPr>
        <w:tabs>
          <w:tab w:val="left" w:pos="709"/>
          <w:tab w:val="left" w:pos="993"/>
          <w:tab w:val="left" w:pos="9692"/>
        </w:tabs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Ведущий специалист отдела строительства, архитектуры и жилищных программ</w:t>
      </w:r>
    </w:p>
    <w:p w:rsidR="00DE4C75" w:rsidRPr="00DE4C75" w:rsidRDefault="00DE4C75" w:rsidP="00DE4C75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администрации Карасукского района Новосибирской области                                                   В.О. Рейзвих</w:t>
      </w:r>
    </w:p>
    <w:p w:rsidR="00DE4C75" w:rsidRPr="00DE4C75" w:rsidRDefault="00DE4C75" w:rsidP="00DE4C75">
      <w:pPr>
        <w:ind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Присутствовали:  5 человек                                                                                                                                           </w:t>
      </w:r>
    </w:p>
    <w:p w:rsidR="00DE4C75" w:rsidRPr="00DE4C75" w:rsidRDefault="00DE4C75" w:rsidP="00DE4C75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DE4C75" w:rsidRPr="00DE4C75" w:rsidRDefault="00DE4C75" w:rsidP="00DE4C75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DE4C75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DE4C75" w:rsidRPr="00DE4C75" w:rsidRDefault="00DE4C75" w:rsidP="00DE4C75">
      <w:pPr>
        <w:widowControl/>
        <w:tabs>
          <w:tab w:val="left" w:pos="-284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DE4C75">
        <w:rPr>
          <w:rFonts w:ascii="Times New Roman" w:hAnsi="Times New Roman" w:cs="Times New Roman"/>
          <w:sz w:val="22"/>
          <w:szCs w:val="22"/>
        </w:rPr>
        <w:t>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DE4C75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13 (430) от 05. 03.2019 и № 18 (435) от 10.04.2019.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15 (432) от 20.03.2019 и №  12 (429) от 01.03.2019.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01.03.2019 по 14.03.2019.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20.03.2019 по 12.04.2019.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Дата проведения  публичных слушаний: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b/>
          <w:color w:val="000000"/>
          <w:sz w:val="22"/>
          <w:szCs w:val="22"/>
        </w:rPr>
        <w:t>16 апреля 2019 г. в 14.00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DE4C75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DE4C75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DE4C75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E4C75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E4C75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DE4C75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DE4C75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DE4C75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DE4C75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DE4C75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DE4C75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stroiteli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81@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mail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.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ru</w:t>
      </w: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DE4C75" w:rsidRPr="00DE4C75" w:rsidRDefault="00DE4C75" w:rsidP="00DE4C75">
      <w:pPr>
        <w:widowControl/>
        <w:shd w:val="clear" w:color="auto" w:fill="FFFFFF"/>
        <w:autoSpaceDE/>
        <w:autoSpaceDN/>
        <w:adjustRightInd/>
        <w:spacing w:line="360" w:lineRule="auto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DE4C75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5 человек.</w:t>
      </w:r>
    </w:p>
    <w:p w:rsidR="00DE4C75" w:rsidRPr="00DE4C75" w:rsidRDefault="00DE4C75" w:rsidP="00DE4C75">
      <w:pPr>
        <w:widowControl/>
        <w:autoSpaceDE/>
        <w:autoSpaceDN/>
        <w:adjustRightInd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DE4C75" w:rsidRPr="00DE4C75" w:rsidRDefault="00DE4C75" w:rsidP="00DE4C75">
      <w:pPr>
        <w:widowControl/>
        <w:tabs>
          <w:tab w:val="left" w:pos="0"/>
          <w:tab w:val="left" w:pos="284"/>
          <w:tab w:val="left" w:pos="567"/>
          <w:tab w:val="left" w:pos="709"/>
          <w:tab w:val="left" w:pos="10205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15 (432) от 20.03.2019 и № 12 (429) от 01.03.2019, а так же через официальный интернет-сайте администрации Карасукского района Новосибирской области </w:t>
      </w:r>
      <w:hyperlink r:id="rId10" w:history="1"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DE4C75">
        <w:rPr>
          <w:rFonts w:ascii="Times New Roman" w:hAnsi="Times New Roman" w:cs="Times New Roman"/>
          <w:sz w:val="22"/>
          <w:szCs w:val="22"/>
        </w:rPr>
        <w:t>.</w:t>
      </w:r>
    </w:p>
    <w:p w:rsidR="00DE4C75" w:rsidRPr="00DE4C75" w:rsidRDefault="00DE4C75" w:rsidP="00DE4C75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Согласно статье 28 Федерального  закона от 06.10.2003  г. № 131-ФЗ  «Об общих принципах организации местного самоуправления в Российской Федерации», вопросы предоставления разрешений </w:t>
      </w:r>
      <w:r w:rsidRPr="00DE4C75">
        <w:rPr>
          <w:rFonts w:ascii="Times New Roman" w:hAnsi="Times New Roman" w:cs="Times New Roman"/>
          <w:color w:val="000000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E4C75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DE4C75">
        <w:rPr>
          <w:rFonts w:ascii="Times New Roman" w:hAnsi="Times New Roman" w:cs="Times New Roman"/>
          <w:bCs/>
          <w:sz w:val="22"/>
          <w:szCs w:val="22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DE4C75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DE4C75" w:rsidRPr="00DE4C75" w:rsidRDefault="00DE4C75" w:rsidP="00DE4C75">
      <w:pPr>
        <w:widowControl/>
        <w:tabs>
          <w:tab w:val="left" w:pos="0"/>
          <w:tab w:val="left" w:pos="426"/>
          <w:tab w:val="left" w:pos="709"/>
          <w:tab w:val="left" w:pos="851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4 – 6 статьи 40 Градостроительного кодекса Российской Федерации в части соответствующих требований.   </w:t>
      </w:r>
    </w:p>
    <w:p w:rsidR="00DE4C75" w:rsidRPr="00DE4C75" w:rsidRDefault="00DE4C75" w:rsidP="00DE4C75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DE4C75" w:rsidRPr="00DE4C75" w:rsidRDefault="00DE4C75" w:rsidP="00DE4C7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DE4C75">
        <w:rPr>
          <w:rFonts w:ascii="Times New Roman" w:hAnsi="Times New Roman" w:cs="Times New Roman"/>
          <w:b/>
          <w:sz w:val="22"/>
          <w:szCs w:val="22"/>
        </w:rPr>
        <w:t>Завадского Юрия Анатольевича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54:08:010235:5, площадью 639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Карасукская, 4, (Зона застройки индивидуальными жилыми домами и ведения личного подсобного хозяйства - Жин),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м, со стороны земельного участка с кадастровым номером 54:08:010235:47</w:t>
      </w:r>
      <w:r w:rsidRPr="00DE4C75">
        <w:rPr>
          <w:rFonts w:ascii="Times New Roman" w:hAnsi="Times New Roman" w:cs="Times New Roman"/>
          <w:b/>
          <w:sz w:val="22"/>
          <w:szCs w:val="22"/>
        </w:rPr>
        <w:t>.</w:t>
      </w:r>
    </w:p>
    <w:p w:rsidR="00DE4C75" w:rsidRPr="00DE4C75" w:rsidRDefault="00DE4C75" w:rsidP="00DE4C75">
      <w:pPr>
        <w:widowControl/>
        <w:tabs>
          <w:tab w:val="left" w:pos="284"/>
          <w:tab w:val="left" w:pos="426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паспорта, схемы планировочной организации земельного участка, обоснования, чертежа размещения объекта на земельном участке, выписки из ЕГРН на земельный участок градостроительного плана земельного участка.</w:t>
      </w:r>
    </w:p>
    <w:p w:rsidR="00DE4C75" w:rsidRPr="00DE4C75" w:rsidRDefault="00DE4C75" w:rsidP="00DE4C75">
      <w:pPr>
        <w:widowControl/>
        <w:tabs>
          <w:tab w:val="left" w:pos="284"/>
          <w:tab w:val="left" w:pos="426"/>
          <w:tab w:val="left" w:pos="567"/>
        </w:tabs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54:08:010235:5, площадью 639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Карасукская, 4, (Зона застройки индивидуальными жилыми домами и ведения личного подсобного хозяйства - Жин),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м, со стороны земельного участка с кадастровым номером 54:08:010235:47.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DE4C75" w:rsidRPr="00DE4C75" w:rsidRDefault="00DE4C75" w:rsidP="00DE4C75">
      <w:pPr>
        <w:widowControl/>
        <w:tabs>
          <w:tab w:val="left" w:pos="284"/>
          <w:tab w:val="left" w:pos="426"/>
          <w:tab w:val="left" w:pos="709"/>
          <w:tab w:val="left" w:pos="6120"/>
        </w:tabs>
        <w:autoSpaceDE/>
        <w:autoSpaceDN/>
        <w:adjustRightInd/>
        <w:spacing w:line="0" w:lineRule="atLeast"/>
        <w:ind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lastRenderedPageBreak/>
        <w:t xml:space="preserve">     В.А. Олюшин по второму вопросу: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DE4C75">
        <w:rPr>
          <w:rFonts w:ascii="Times New Roman" w:hAnsi="Times New Roman" w:cs="Times New Roman"/>
          <w:b/>
          <w:sz w:val="22"/>
          <w:szCs w:val="22"/>
        </w:rPr>
        <w:t>Завадского Юрия Анатольевича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54:08:010235:47, площадью 586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Чапаева, 1, (зона многофункциональной общественно-деловой застройки – Ом),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м, со стороны земельного участка с кадастровым номером 54:08:010235:5.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паспорта, схемы планировочной организации земельного участка, обоснования, чертежа размещения объекта на земельном участке, выписки из ЕГРН на земельный участок градостроительного плана земельного участка, фрагмента межевого плана, постановления о предоставлении разрешения на условно разрешенный вид использования земельного участка.</w:t>
      </w:r>
    </w:p>
    <w:p w:rsidR="00DE4C75" w:rsidRPr="00DE4C75" w:rsidRDefault="00DE4C75" w:rsidP="00DE4C75">
      <w:pPr>
        <w:widowControl/>
        <w:tabs>
          <w:tab w:val="left" w:pos="284"/>
          <w:tab w:val="left" w:pos="426"/>
          <w:tab w:val="left" w:pos="567"/>
        </w:tabs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6120"/>
          <w:tab w:val="left" w:pos="10065"/>
        </w:tabs>
        <w:autoSpaceDE/>
        <w:autoSpaceDN/>
        <w:adjustRightInd/>
        <w:spacing w:line="0" w:lineRule="atLeast"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54:08:010235:47, площадью 586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Чапаева, 1, (зона многофункциональной общественно-деловой застройки – Ом),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м, со стороны земельного участка с кадастровым номером 54:08:010235:5.</w:t>
      </w:r>
    </w:p>
    <w:p w:rsidR="00DE4C75" w:rsidRPr="00DE4C75" w:rsidRDefault="00DE4C75" w:rsidP="00DE4C7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ВЫСТУПИЛИ:</w:t>
      </w:r>
      <w:r w:rsidRPr="00DE4C75"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DE4C75" w:rsidRPr="00DE4C75" w:rsidRDefault="00DE4C75" w:rsidP="00DE4C7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DE4C75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DE4C7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находящегося в кадастровом квартале 54:08:010203, площадью 31 кв.м., расположенного по адресу: Новосибирская область, Карасукский район, город Карасук, улица Молодежная,1, место 4, (Зона застройки индивидуальными жилыми домами и ведения личного подсобного хозяйства - Жин) на «объекты гаражного назначения (2.7.1)». 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i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DE4C75">
        <w:rPr>
          <w:rFonts w:ascii="Times New Roman" w:hAnsi="Times New Roman" w:cs="Times New Roman"/>
          <w:sz w:val="22"/>
          <w:szCs w:val="22"/>
        </w:rPr>
        <w:t xml:space="preserve">Собственник предоставил копии: схемы расположения земельного участка на кадастровом плане территории, из ЕГРН на гараж. 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предоставить разрешение </w:t>
      </w:r>
      <w:r w:rsidRPr="00DE4C75">
        <w:rPr>
          <w:rFonts w:ascii="Times New Roman" w:hAnsi="Times New Roman" w:cs="Times New Roman"/>
          <w:sz w:val="22"/>
          <w:szCs w:val="22"/>
        </w:rPr>
        <w:t xml:space="preserve">на условно разрешенный вид использования земельного участка находящегося в кадастровом квартале 54:08:010203, площадью 31 кв.м., расположенного по адресу: Новосибирская область, Карасукский район, город Карасук, улица Молодежная,1, место 4, (Зона застройки индивидуальными жилыми домами и ведения личного подсобного хозяйства - Жин) на «объекты гаражного назначения (2.7.1)». 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DE4C75" w:rsidRPr="00DE4C75" w:rsidRDefault="00DE4C75" w:rsidP="00DE4C7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В.А. Олюшин по четвертому вопросу: 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DE4C75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DE4C7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находящегося в кадастровом квартале 54:08:010203, площадью 24 кв.м., расположенного по адресу: Новосибирская область, Карасукский район, город Карасук, улица Молодежная,11, место 5, (Зона застройки индивидуальными жилыми домами и ведения личного подсобного хозяйства - Жин) на «объекты гаражного назначения (2.7.1)»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i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DE4C75">
        <w:rPr>
          <w:rFonts w:ascii="Times New Roman" w:hAnsi="Times New Roman" w:cs="Times New Roman"/>
          <w:sz w:val="22"/>
          <w:szCs w:val="22"/>
        </w:rPr>
        <w:t xml:space="preserve">Собственник предоставил копии: схемы расположения земельного участка на кадастровом плане территории, из ЕГРН на гараж. 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предоставить разрешение </w:t>
      </w:r>
      <w:r w:rsidRPr="00DE4C75">
        <w:rPr>
          <w:rFonts w:ascii="Times New Roman" w:hAnsi="Times New Roman" w:cs="Times New Roman"/>
          <w:sz w:val="22"/>
          <w:szCs w:val="22"/>
        </w:rPr>
        <w:t>на условно разрешенный вид использования земельного участка находящегося в кадастровом квартале 54:08:010203, площадью 31 кв.м., расположенного по адресу: Новосибирская область, Карасукский район, город Карасук, улица Молодежная,1, место 4, (Зона застройки индивидуальными жилыми домами и ведения личного подсобного хозяйства - Жин) на «объекты гаражного назначения (2.7.1)».</w:t>
      </w:r>
    </w:p>
    <w:p w:rsidR="00DE4C75" w:rsidRPr="00DE4C75" w:rsidRDefault="00DE4C75" w:rsidP="00DE4C75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DE4C75" w:rsidRPr="00DE4C75" w:rsidRDefault="00DE4C75" w:rsidP="00DE4C75">
      <w:pPr>
        <w:widowControl/>
        <w:tabs>
          <w:tab w:val="left" w:pos="0"/>
          <w:tab w:val="left" w:pos="284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В.А. Олюшин по пятому вопросу:</w:t>
      </w:r>
    </w:p>
    <w:p w:rsidR="00DE4C75" w:rsidRPr="00DE4C75" w:rsidRDefault="00DE4C75" w:rsidP="00DE4C75">
      <w:pPr>
        <w:widowControl/>
        <w:tabs>
          <w:tab w:val="left" w:pos="426"/>
        </w:tabs>
        <w:autoSpaceDE/>
        <w:autoSpaceDN/>
        <w:adjustRightInd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</w:t>
      </w:r>
      <w:r w:rsidRPr="00DE4C75">
        <w:rPr>
          <w:rFonts w:ascii="Times New Roman" w:hAnsi="Times New Roman" w:cs="Times New Roman"/>
          <w:sz w:val="22"/>
          <w:szCs w:val="22"/>
        </w:rPr>
        <w:t xml:space="preserve">Рассмотрели заявление от </w:t>
      </w:r>
      <w:r w:rsidRPr="00DE4C75">
        <w:rPr>
          <w:rFonts w:ascii="Times New Roman" w:hAnsi="Times New Roman" w:cs="Times New Roman"/>
          <w:b/>
          <w:sz w:val="22"/>
          <w:szCs w:val="22"/>
        </w:rPr>
        <w:t>Иванова Андрея Николаевича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находящегося в кадастровом квартале 54:08:010203, площадью 486 кв.м., расположенного по адресу: Новосибирская область, Карасукский район, город Карасук, на проезде между улицей Щорса и улицей Белинского, (</w:t>
      </w:r>
      <w:r w:rsidRPr="00DE4C75">
        <w:rPr>
          <w:rFonts w:ascii="Times New Roman" w:hAnsi="Times New Roman" w:cs="Times New Roman"/>
          <w:iCs/>
          <w:sz w:val="22"/>
          <w:szCs w:val="22"/>
        </w:rPr>
        <w:t>зона объектов рекреационного назначения (отдыха) - Р)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«автомобильный транспорт (7.2)».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Собственник предоставил копии: схемы расположения земельного участка на кадастровом плане территории, чертеж объекта планируемого к строительству.</w:t>
      </w:r>
    </w:p>
    <w:p w:rsidR="00DE4C75" w:rsidRPr="00DE4C75" w:rsidRDefault="00DE4C75" w:rsidP="00DE4C75">
      <w:pPr>
        <w:widowControl/>
        <w:tabs>
          <w:tab w:val="left" w:pos="284"/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Выступил Олюшин В.А: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 xml:space="preserve">рассмотрев заявление и пакет документов правообладателя вышеуказанного земельного участка, не согласен с предоставлением разрешения на условно разрешенный вид использования земельного участка для строительства станции технического обслуживания, как указано в заявлении, так как там зона рекреации. </w:t>
      </w:r>
    </w:p>
    <w:p w:rsidR="00DE4C75" w:rsidRPr="00DE4C75" w:rsidRDefault="00DE4C75" w:rsidP="00DE4C75">
      <w:pPr>
        <w:widowControl/>
        <w:tabs>
          <w:tab w:val="left" w:pos="284"/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Выступила Гарнагина Т.А.: данный вид разрешенного использования «автомобильный транспорт (7.2)» предназначен для обслуживания общественного транспорта (транспорт для обслуживания пассажиров) и не позволяет разместить станцию технического обслуживания, для обслуживания легковых автомобилей. 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DE4C75" w:rsidRPr="00DE4C75" w:rsidRDefault="00DE4C75" w:rsidP="00DE4C75">
      <w:pPr>
        <w:widowControl/>
        <w:tabs>
          <w:tab w:val="left" w:pos="284"/>
          <w:tab w:val="left" w:pos="567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Рекомендовать Главе Карасукского района Новосибирской области отказать в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</w:t>
      </w:r>
      <w:r w:rsidRPr="00DE4C75">
        <w:rPr>
          <w:rFonts w:ascii="Times New Roman" w:hAnsi="Times New Roman" w:cs="Times New Roman"/>
          <w:sz w:val="22"/>
          <w:szCs w:val="22"/>
        </w:rPr>
        <w:t>на условно разрешенный вид использования земельного участка находящегося в кадастровом квартале 54:08:010203, площадью 486 кв.м., расположенного по адресу: Новосибирская область, Карасукский район, город Карасук, на проезде между улицей Щорса и улицей Белинского, (</w:t>
      </w:r>
      <w:r w:rsidRPr="00DE4C75">
        <w:rPr>
          <w:rFonts w:ascii="Times New Roman" w:hAnsi="Times New Roman" w:cs="Times New Roman"/>
          <w:iCs/>
          <w:sz w:val="22"/>
          <w:szCs w:val="22"/>
        </w:rPr>
        <w:t>зона объектов рекреационного назначения (отдыха) - Р)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«автомобильный транспорт (7.2)»,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на основании абзаца 4 пункта 2.10 раздела 2 Административного регламента - размещение объекта капитального строительства не соответствует генеральному плану города Карасука Карасукского района Новосибирской области.</w:t>
      </w:r>
    </w:p>
    <w:p w:rsidR="00DE4C75" w:rsidRPr="00DE4C75" w:rsidRDefault="00DE4C75" w:rsidP="00DE4C75">
      <w:pPr>
        <w:widowControl/>
        <w:tabs>
          <w:tab w:val="left" w:pos="0"/>
          <w:tab w:val="left" w:pos="284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ВЫСТУПИЛИ:</w:t>
      </w:r>
      <w:r w:rsidRPr="00DE4C7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C75" w:rsidRPr="00DE4C75" w:rsidRDefault="00DE4C75" w:rsidP="00DE4C75">
      <w:pPr>
        <w:widowControl/>
        <w:tabs>
          <w:tab w:val="left" w:pos="0"/>
          <w:tab w:val="left" w:pos="284"/>
          <w:tab w:val="left" w:pos="426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В.А. Олюшин по шестому вопросу:</w:t>
      </w:r>
    </w:p>
    <w:p w:rsidR="00DE4C75" w:rsidRPr="00DE4C75" w:rsidRDefault="00DE4C75" w:rsidP="00DE4C75">
      <w:pPr>
        <w:widowControl/>
        <w:tabs>
          <w:tab w:val="left" w:pos="0"/>
          <w:tab w:val="left" w:pos="284"/>
          <w:tab w:val="left" w:pos="426"/>
        </w:tabs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DE4C75">
        <w:rPr>
          <w:rFonts w:ascii="Times New Roman" w:hAnsi="Times New Roman" w:cs="Times New Roman"/>
          <w:sz w:val="22"/>
          <w:szCs w:val="22"/>
        </w:rPr>
        <w:t>Рассмотрели заявление от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Убийко Евгения Анатольевича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54:08:010148:208, площадью 1304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Партизанская, 71А</w:t>
      </w:r>
      <w:bookmarkStart w:id="0" w:name="_Ref263950530"/>
      <w:r w:rsidRPr="00DE4C75">
        <w:rPr>
          <w:rFonts w:ascii="Times New Roman" w:hAnsi="Times New Roman" w:cs="Times New Roman"/>
          <w:sz w:val="22"/>
          <w:szCs w:val="22"/>
        </w:rPr>
        <w:t>, (Производственная зона</w:t>
      </w:r>
      <w:bookmarkEnd w:id="0"/>
      <w:r w:rsidRPr="00DE4C75">
        <w:rPr>
          <w:rFonts w:ascii="Times New Roman" w:hAnsi="Times New Roman" w:cs="Times New Roman"/>
          <w:sz w:val="22"/>
          <w:szCs w:val="22"/>
        </w:rPr>
        <w:t xml:space="preserve"> – П),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м, со стороны земельного участка с кадастровым номером 54:08:010148:207.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Собственник предоставил копии: паспорта, градостроительного плана земельного участка, договора аренды земельного участка № 49 от 09.07.2018.</w:t>
      </w:r>
    </w:p>
    <w:p w:rsidR="00DE4C75" w:rsidRPr="00DE4C75" w:rsidRDefault="00DE4C75" w:rsidP="00DE4C75">
      <w:pPr>
        <w:widowControl/>
        <w:tabs>
          <w:tab w:val="left" w:pos="284"/>
          <w:tab w:val="left" w:pos="10205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Выступил Олюшин В.А: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 xml:space="preserve">рассмотрев заявление и пакет документов правообладателя вышеуказанного земельного участка, не согласен с предоставлением разрешения на указанное отклонение до 1 м, так как земельный участок достаточной ширины и позволяет разместить объект по нормативам. </w:t>
      </w: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Выступила Гарнагина Т.А.: считаю возможным предоставить данное отклонение, так как смежный земельный участок никому не принадлежит, в будущем он предоставляться никому не планируется, так как маленький по площади, в соответствии с этим, не чьи права нарушены не будут.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DE4C75" w:rsidRPr="00DE4C75" w:rsidRDefault="00DE4C75" w:rsidP="00DE4C75">
      <w:pPr>
        <w:widowControl/>
        <w:tabs>
          <w:tab w:val="left" w:pos="426"/>
        </w:tabs>
        <w:autoSpaceDE/>
        <w:autoSpaceDN/>
        <w:adjustRightInd/>
        <w:ind w:left="-284" w:firstLine="284"/>
        <w:rPr>
          <w:rFonts w:ascii="Times New Roman" w:hAnsi="Times New Roman" w:cs="Times New Roman"/>
          <w:sz w:val="22"/>
          <w:szCs w:val="22"/>
          <w:lang w:eastAsia="en-US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Рекомендовать Главе Карасукского района Новосибирской области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предоставить разрешение </w:t>
      </w:r>
      <w:r w:rsidRPr="00DE4C75">
        <w:rPr>
          <w:rFonts w:ascii="Times New Roman" w:hAnsi="Times New Roman" w:cs="Times New Roman"/>
          <w:sz w:val="22"/>
          <w:szCs w:val="22"/>
        </w:rPr>
        <w:t xml:space="preserve">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54:08:010148:208, площадью 1304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Партизанская, 71А, (Производственная зона – П),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м, со стороны земельного участка с кадастровым номером 54:08:010148:207.</w:t>
      </w:r>
    </w:p>
    <w:p w:rsidR="00DE4C75" w:rsidRPr="00DE4C75" w:rsidRDefault="00DE4C75" w:rsidP="00DE4C7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</w:p>
    <w:p w:rsidR="00DE4C75" w:rsidRPr="00DE4C75" w:rsidRDefault="00DE4C75" w:rsidP="00DE4C75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А.А. Юнг</w:t>
      </w:r>
    </w:p>
    <w:p w:rsidR="00DE4C75" w:rsidRPr="00DE4C75" w:rsidRDefault="00DE4C75" w:rsidP="00DE4C75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      Т.В. Ващенко</w:t>
      </w:r>
    </w:p>
    <w:p w:rsidR="006179AA" w:rsidRDefault="006179AA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4C75" w:rsidRDefault="00DE4C75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4C75" w:rsidRPr="00DE4C75" w:rsidRDefault="00DE4C75" w:rsidP="00DE4C75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ЗАКЛЮЧЕНИЕ </w:t>
      </w: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комиссии по результатам публичных слушаний </w:t>
      </w: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16.04.2019</w:t>
      </w:r>
    </w:p>
    <w:p w:rsidR="00DE4C75" w:rsidRPr="00DE4C75" w:rsidRDefault="00DE4C75" w:rsidP="00DE4C7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DE4C75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ab/>
        <w:t xml:space="preserve">Публичные слушания назначены постановлениями Главы города Карасука Карасукского района Новосибирской области от </w:t>
      </w:r>
      <w:r w:rsidRPr="00DE4C75">
        <w:rPr>
          <w:rFonts w:ascii="Times New Roman" w:hAnsi="Times New Roman" w:cs="Times New Roman"/>
          <w:sz w:val="24"/>
          <w:szCs w:val="24"/>
        </w:rPr>
        <w:t xml:space="preserve">02.04.2019 № 5-п, 10.04.2019 № 6-п </w:t>
      </w:r>
      <w:r w:rsidRPr="00DE4C75">
        <w:rPr>
          <w:rFonts w:ascii="Times New Roman" w:hAnsi="Times New Roman" w:cs="Times New Roman"/>
          <w:sz w:val="22"/>
          <w:szCs w:val="22"/>
        </w:rPr>
        <w:t>и размещены в Бюллетене Совета депутатов города Карасука Карасукского района Новосибирской области  № 13 (430) от 05. 03.2019 и № 18 (435) от 10.04.2019,</w:t>
      </w:r>
      <w:r w:rsidRPr="00DE4C75">
        <w:rPr>
          <w:rFonts w:ascii="Times New Roman" w:hAnsi="Times New Roman" w:cs="Times New Roman"/>
          <w:sz w:val="24"/>
          <w:szCs w:val="24"/>
        </w:rPr>
        <w:t xml:space="preserve"> 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так же на официальном интернет-сайте администрации Карасукского района Новосибирской области </w:t>
      </w:r>
      <w:hyperlink r:id="rId11" w:history="1"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DE4C7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DE4C7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spacing w:val="-1"/>
          <w:sz w:val="22"/>
          <w:szCs w:val="22"/>
        </w:rPr>
        <w:tab/>
        <w:t xml:space="preserve">Публичные слушания </w:t>
      </w:r>
      <w:r w:rsidRPr="00DE4C75">
        <w:rPr>
          <w:rFonts w:ascii="Times New Roman" w:hAnsi="Times New Roman" w:cs="Times New Roman"/>
          <w:sz w:val="22"/>
          <w:szCs w:val="22"/>
        </w:rPr>
        <w:t>по вопросам предоставления разрешений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DE4C75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16 апреля 2019 года</w:t>
      </w:r>
      <w:r w:rsidRPr="00DE4C75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DE4C75" w:rsidRPr="00DE4C75" w:rsidRDefault="00DE4C75" w:rsidP="00DE4C75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DE4C75">
        <w:rPr>
          <w:rFonts w:ascii="Times New Roman" w:hAnsi="Times New Roman" w:cs="Times New Roman"/>
          <w:spacing w:val="-1"/>
          <w:sz w:val="22"/>
          <w:szCs w:val="22"/>
        </w:rPr>
        <w:tab/>
        <w:t>На публичных слушаниях присутствовало: 5</w:t>
      </w:r>
      <w:r w:rsidRPr="00DE4C75">
        <w:rPr>
          <w:rFonts w:ascii="Times New Roman" w:hAnsi="Times New Roman" w:cs="Times New Roman"/>
          <w:b/>
          <w:spacing w:val="-1"/>
          <w:sz w:val="22"/>
          <w:szCs w:val="22"/>
        </w:rPr>
        <w:t xml:space="preserve"> человек.</w:t>
      </w:r>
    </w:p>
    <w:p w:rsidR="00DE4C75" w:rsidRPr="00DE4C75" w:rsidRDefault="00DE4C75" w:rsidP="00DE4C75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pacing w:val="-1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DE4C75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протокол публичных слушаний, на основании которого сделано следующее </w:t>
      </w:r>
      <w:r w:rsidRPr="00DE4C75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DE4C75" w:rsidRPr="00DE4C75" w:rsidRDefault="00DE4C75" w:rsidP="00DE4C75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1.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DE4C75">
        <w:rPr>
          <w:rFonts w:ascii="Times New Roman" w:hAnsi="Times New Roman" w:cs="Times New Roman"/>
          <w:spacing w:val="-1"/>
          <w:sz w:val="22"/>
          <w:szCs w:val="22"/>
        </w:rPr>
        <w:t xml:space="preserve">вопросам предоставления разрешений </w:t>
      </w:r>
      <w:r w:rsidRPr="00DE4C75">
        <w:rPr>
          <w:rFonts w:ascii="Times New Roman" w:hAnsi="Times New Roman" w:cs="Times New Roman"/>
          <w:sz w:val="22"/>
          <w:szCs w:val="22"/>
        </w:rPr>
        <w:t>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DE4C75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hanging="85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2.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DE4C75">
        <w:rPr>
          <w:rFonts w:ascii="Times New Roman" w:hAnsi="Times New Roman" w:cs="Times New Roman"/>
          <w:spacing w:val="-1"/>
          <w:sz w:val="22"/>
          <w:szCs w:val="22"/>
        </w:rPr>
        <w:t>вопросам предоставления разрешений на условно разрешенный вид использования земельных участков или объектов капитального строительства и по вопросам отклонения от предельных параметров разрешенного строительства, реконструкции объектов капитального строительства</w:t>
      </w:r>
      <w:r w:rsidRPr="00DE4C75">
        <w:rPr>
          <w:rFonts w:ascii="Times New Roman" w:hAnsi="Times New Roman" w:cs="Times New Roman"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DE4C75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DE4C75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DE4C75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hanging="85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DE4C75">
        <w:rPr>
          <w:rFonts w:ascii="Times New Roman" w:hAnsi="Times New Roman" w:cs="Times New Roman"/>
          <w:sz w:val="22"/>
          <w:szCs w:val="22"/>
        </w:rPr>
        <w:tab/>
      </w:r>
      <w:r w:rsidRPr="00DE4C75">
        <w:rPr>
          <w:rFonts w:ascii="Times New Roman" w:hAnsi="Times New Roman" w:cs="Times New Roman"/>
          <w:sz w:val="22"/>
          <w:szCs w:val="22"/>
        </w:rPr>
        <w:tab/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3.Рекомендовать Главе 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DE4C75">
        <w:rPr>
          <w:rFonts w:ascii="Times New Roman" w:hAnsi="Times New Roman" w:cs="Times New Roman"/>
          <w:b/>
          <w:bCs/>
          <w:sz w:val="22"/>
          <w:szCs w:val="22"/>
        </w:rPr>
        <w:t>на условно разрешенный вид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>:</w:t>
      </w:r>
    </w:p>
    <w:p w:rsidR="00DE4C75" w:rsidRPr="00DE4C75" w:rsidRDefault="00DE4C75" w:rsidP="00DE4C75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hanging="851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sz w:val="22"/>
          <w:szCs w:val="22"/>
        </w:rPr>
        <w:lastRenderedPageBreak/>
        <w:t xml:space="preserve">             </w:t>
      </w:r>
      <w:r w:rsidRPr="00DE4C75">
        <w:rPr>
          <w:rFonts w:ascii="Times New Roman" w:hAnsi="Times New Roman" w:cs="Times New Roman"/>
          <w:sz w:val="22"/>
          <w:szCs w:val="22"/>
        </w:rPr>
        <w:tab/>
      </w:r>
      <w:r w:rsidRPr="00DE4C75">
        <w:rPr>
          <w:rFonts w:ascii="Times New Roman" w:hAnsi="Times New Roman" w:cs="Times New Roman"/>
          <w:sz w:val="22"/>
          <w:szCs w:val="22"/>
        </w:rPr>
        <w:tab/>
      </w:r>
      <w:r w:rsidRPr="00DE4C75">
        <w:rPr>
          <w:rFonts w:ascii="Times New Roman" w:hAnsi="Times New Roman" w:cs="Times New Roman"/>
          <w:b/>
          <w:sz w:val="22"/>
          <w:szCs w:val="22"/>
        </w:rPr>
        <w:t>3.1. Управлению имущества и земельных отношений администрации Карасукского района Новосибирской области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условно разрешенный вид использования земельного участка находящегося в кадастровом квартале </w:t>
      </w:r>
      <w:r w:rsidRPr="00DE4C75">
        <w:rPr>
          <w:rFonts w:ascii="Times New Roman" w:hAnsi="Times New Roman" w:cs="Times New Roman"/>
          <w:sz w:val="24"/>
          <w:szCs w:val="24"/>
        </w:rPr>
        <w:t>54:08:010203, площадью 31 кв.м., расположенного по адресу: Новосибирская область, Карасукский район, город Карасук, улица Молодежная, 1, место 4 (Зона застройки индивидуальными жилыми домами и ведения личного подсобного хозяйства - Жин) на «объекты гаражного назначения (2.7.1)».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ab/>
        <w:t>3.2. Управлению имущества и земельных отношений администрации Карасукского района Новосибирской области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условно разрешенный вид использования земельного участка находящегося в кадастровом квартале </w:t>
      </w:r>
      <w:r w:rsidRPr="00DE4C75">
        <w:rPr>
          <w:rFonts w:ascii="Times New Roman" w:hAnsi="Times New Roman" w:cs="Times New Roman"/>
          <w:sz w:val="24"/>
          <w:szCs w:val="24"/>
        </w:rPr>
        <w:t>54:08:010203, площадью 24 кв.м., расположенного по адресу: Новосибирская область, Карасукский район, город Карасук, улица Молодежная, 11, место 5 (Зона застройки индивидуальными жилыми домами и ведения личного подсобного хозяйства - Жин) на «объекты гаражного назначения (2.7.1)».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ab/>
        <w:t xml:space="preserve">4.Рекомендовать Главе 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DE4C75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ab/>
        <w:t>4</w:t>
      </w:r>
      <w:r w:rsidRPr="00DE4C75">
        <w:rPr>
          <w:rFonts w:ascii="Times New Roman" w:hAnsi="Times New Roman" w:cs="Times New Roman"/>
          <w:b/>
          <w:sz w:val="22"/>
          <w:szCs w:val="22"/>
        </w:rPr>
        <w:t>.1. Завадскому Юрию Анатольевичу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54:08:010235:5, площадью 639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Карасукская, 4, (Зона застройки индивидуальными жилыми домами и ведения личного подсобного хозяйства - Жин),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м, со стороны земельного участка с кадастровым номером 54:08:010235:47.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ab/>
        <w:t>4.2. Завадскому Юрию Анатольевичу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54:08:010235:47, площадью 586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Чапаева, 1, (зона многофункциональной общественно-деловой застройки – Ом),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 м, со стороны земельного участка с кадастровым номером 54:08:010235:5.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ab/>
        <w:t>4.3.</w:t>
      </w:r>
      <w:r w:rsidRPr="00DE4C75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b/>
          <w:sz w:val="22"/>
          <w:szCs w:val="22"/>
        </w:rPr>
        <w:t>Убийко Евгению Анатольевичу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54:08:010148:208, площадью 1304 кв.м., расположенного 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DE4C7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Партизанская, 71А, (Производственная зона – П),</w:t>
      </w:r>
      <w:r w:rsidRPr="00DE4C7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E4C7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м, со стороны земельного участка с кадастровым номером 54:08:010148:207.</w:t>
      </w: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ab/>
        <w:t xml:space="preserve">5. Рекомендовать Главе 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DE4C75">
        <w:rPr>
          <w:rFonts w:ascii="Times New Roman" w:hAnsi="Times New Roman" w:cs="Times New Roman"/>
          <w:b/>
          <w:sz w:val="22"/>
          <w:szCs w:val="22"/>
        </w:rPr>
        <w:t>разрешения</w:t>
      </w:r>
      <w:r w:rsidRPr="00DE4C75">
        <w:rPr>
          <w:rFonts w:ascii="Times New Roman" w:hAnsi="Times New Roman" w:cs="Times New Roman"/>
          <w:b/>
          <w:bCs/>
          <w:sz w:val="22"/>
          <w:szCs w:val="22"/>
        </w:rPr>
        <w:t xml:space="preserve"> условно разрешенный вид</w:t>
      </w:r>
      <w:r w:rsidRPr="00DE4C7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строительства:</w:t>
      </w:r>
    </w:p>
    <w:p w:rsidR="00DE4C75" w:rsidRPr="00DE4C75" w:rsidRDefault="00DE4C75" w:rsidP="00DE4C75">
      <w:pPr>
        <w:widowControl/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b/>
          <w:sz w:val="22"/>
          <w:szCs w:val="22"/>
        </w:rPr>
      </w:pPr>
      <w:r w:rsidRPr="00DE4C75">
        <w:rPr>
          <w:rFonts w:ascii="Times New Roman" w:hAnsi="Times New Roman" w:cs="Times New Roman"/>
          <w:b/>
          <w:sz w:val="22"/>
          <w:szCs w:val="22"/>
        </w:rPr>
        <w:tab/>
        <w:t>5.1. Иванову Андрею Николаевичу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условно разрешенный вид использования земельного участка находящегося в кадастровом квартале 54:08:010203, площадью 486 кв.м., расположенного по адресу: Новосибирская область, Карасукский район, город Карасук, на проезде между улицей Щорса и улицей Белинского, (</w:t>
      </w:r>
      <w:r w:rsidRPr="00DE4C75">
        <w:rPr>
          <w:rFonts w:ascii="Times New Roman" w:hAnsi="Times New Roman" w:cs="Times New Roman"/>
          <w:iCs/>
          <w:sz w:val="22"/>
          <w:szCs w:val="22"/>
        </w:rPr>
        <w:t>зона объектов рекреационного назначения (отдыха) - Р)</w:t>
      </w:r>
      <w:r w:rsidRPr="00DE4C75">
        <w:rPr>
          <w:rFonts w:ascii="Times New Roman" w:hAnsi="Times New Roman" w:cs="Times New Roman"/>
          <w:sz w:val="22"/>
          <w:szCs w:val="22"/>
        </w:rPr>
        <w:t xml:space="preserve"> на «автомобильный транспорт (7.2)»,</w:t>
      </w:r>
      <w:r w:rsidRPr="00DE4C75">
        <w:rPr>
          <w:rFonts w:ascii="Times New Roman" w:hAnsi="Times New Roman" w:cs="Times New Roman"/>
          <w:b/>
          <w:sz w:val="22"/>
          <w:szCs w:val="22"/>
        </w:rPr>
        <w:t xml:space="preserve"> на основании абзаца 4 пункта 2.10 раздела 2 Административного регламента - размещение объекта капитального строительства не соответствует генеральному плану города Карасука Карасукского района Новосибирской области.</w:t>
      </w:r>
    </w:p>
    <w:p w:rsidR="00DE4C75" w:rsidRPr="00DE4C75" w:rsidRDefault="00DE4C75" w:rsidP="00DE4C75">
      <w:pPr>
        <w:tabs>
          <w:tab w:val="left" w:pos="709"/>
        </w:tabs>
        <w:rPr>
          <w:rFonts w:ascii="Times New Roman" w:hAnsi="Times New Roman" w:cs="Times New Roman"/>
          <w:b/>
          <w:spacing w:val="-8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</w:p>
    <w:p w:rsidR="00DE4C75" w:rsidRPr="00DE4C75" w:rsidRDefault="00DE4C75" w:rsidP="00DE4C75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</w:rPr>
      </w:pPr>
      <w:r w:rsidRPr="00DE4C75">
        <w:rPr>
          <w:rFonts w:ascii="Times New Roman" w:hAnsi="Times New Roman" w:cs="Times New Roman"/>
        </w:rPr>
        <w:t>Председатель комиссии                                                                                                                                      А.А. Юнг</w:t>
      </w:r>
    </w:p>
    <w:p w:rsidR="00DE4C75" w:rsidRPr="00DE4C75" w:rsidRDefault="00DE4C75" w:rsidP="00DE4C75">
      <w:pPr>
        <w:widowControl/>
        <w:tabs>
          <w:tab w:val="left" w:pos="567"/>
          <w:tab w:val="left" w:pos="6120"/>
        </w:tabs>
        <w:autoSpaceDE/>
        <w:autoSpaceDN/>
        <w:adjustRightInd/>
        <w:rPr>
          <w:rFonts w:ascii="Times New Roman" w:hAnsi="Times New Roman" w:cs="Times New Roman"/>
        </w:rPr>
      </w:pPr>
    </w:p>
    <w:p w:rsidR="00DE4C75" w:rsidRPr="00DE4C75" w:rsidRDefault="00DE4C75" w:rsidP="00DE4C75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</w:rPr>
      </w:pPr>
      <w:r w:rsidRPr="00DE4C75">
        <w:rPr>
          <w:rFonts w:ascii="Times New Roman" w:hAnsi="Times New Roman" w:cs="Times New Roman"/>
        </w:rPr>
        <w:t>Секретарь  комиссии                                                                                                                                    Т.В. Ващенко</w:t>
      </w:r>
    </w:p>
    <w:p w:rsidR="00DE4C75" w:rsidRDefault="00DE4C75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79A" w:rsidRDefault="00CF079A" w:rsidP="00D51903">
      <w:r>
        <w:separator/>
      </w:r>
    </w:p>
  </w:endnote>
  <w:endnote w:type="continuationSeparator" w:id="1">
    <w:p w:rsidR="00CF079A" w:rsidRDefault="00CF079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§ЮЎм§Ў?Ўм§А?§Ю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79A" w:rsidRDefault="00CF079A" w:rsidP="00D51903">
      <w:r>
        <w:separator/>
      </w:r>
    </w:p>
  </w:footnote>
  <w:footnote w:type="continuationSeparator" w:id="1">
    <w:p w:rsidR="00CF079A" w:rsidRDefault="00CF079A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179AA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DE4C75">
      <w:rPr>
        <w:rFonts w:ascii="Arial Narrow" w:hAnsi="Arial Narrow"/>
        <w:b/>
        <w:color w:val="000080"/>
      </w:rPr>
      <w:t>8</w:t>
    </w:r>
    <w:r w:rsidR="0047097D">
      <w:rPr>
        <w:rFonts w:ascii="Arial Narrow" w:hAnsi="Arial Narrow"/>
        <w:b/>
        <w:color w:val="000080"/>
      </w:rPr>
      <w:t xml:space="preserve"> </w:t>
    </w:r>
    <w:r w:rsidR="00C91E0F">
      <w:rPr>
        <w:rFonts w:ascii="Arial Narrow" w:hAnsi="Arial Narrow"/>
        <w:b/>
        <w:color w:val="000080"/>
      </w:rPr>
      <w:t>апреля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 w:rsidR="00DE4C75"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 w:rsidR="00DE4C75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0B18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3639</Words>
  <Characters>23365</Characters>
  <Application>Microsoft Office Word</Application>
  <DocSecurity>0</DocSecurity>
  <Lines>2336</Lines>
  <Paragraphs>2077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39</cp:revision>
  <cp:lastPrinted>2017-01-27T06:46:00Z</cp:lastPrinted>
  <dcterms:created xsi:type="dcterms:W3CDTF">2017-10-02T09:13:00Z</dcterms:created>
  <dcterms:modified xsi:type="dcterms:W3CDTF">2019-04-22T09:17:00Z</dcterms:modified>
</cp:coreProperties>
</file>