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7822C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  <w:r w:rsidR="00EA5D2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F638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</w:t>
            </w:r>
            <w:r w:rsidR="00EA5D2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B77D2" w:rsidRDefault="00EA5D27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03</w:t>
            </w:r>
          </w:p>
          <w:p w:rsidR="002C7C7E" w:rsidRPr="000E4A15" w:rsidRDefault="00EA5D27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дека</w:t>
            </w:r>
            <w:r w:rsidR="001504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бря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1421F0" w:rsidRPr="001421F0" w:rsidRDefault="001421F0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A5D27" w:rsidRPr="00EA5D27" w:rsidRDefault="00EA5D27" w:rsidP="00EA5D27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  <w:r w:rsidRPr="00EA5D27">
        <w:rPr>
          <w:rFonts w:ascii="Times New Roman" w:hAnsi="Times New Roman" w:cs="Times New Roman"/>
          <w:b/>
          <w:bCs/>
          <w:sz w:val="32"/>
          <w:szCs w:val="32"/>
        </w:rPr>
        <w:t>Протокол публичных слушаний</w:t>
      </w:r>
    </w:p>
    <w:p w:rsidR="00EA5D27" w:rsidRPr="00EA5D27" w:rsidRDefault="00EA5D27" w:rsidP="00EA5D27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Cs/>
          <w:sz w:val="27"/>
          <w:szCs w:val="27"/>
        </w:rPr>
      </w:pPr>
      <w:r w:rsidRPr="00EA5D27">
        <w:rPr>
          <w:rFonts w:ascii="Times New Roman" w:hAnsi="Times New Roman" w:cs="Times New Roman"/>
          <w:b/>
          <w:bCs/>
          <w:sz w:val="28"/>
          <w:szCs w:val="28"/>
        </w:rPr>
        <w:t>по проекту внесения изменений в правила землепользования и застройки городского поселения города Карасука Карасукского района Новосибирской области</w:t>
      </w:r>
    </w:p>
    <w:p w:rsidR="00EA5D27" w:rsidRPr="00EA5D27" w:rsidRDefault="00EA5D27" w:rsidP="00EA5D27">
      <w:pPr>
        <w:widowControl/>
        <w:autoSpaceDE/>
        <w:autoSpaceDN/>
        <w:adjustRightInd/>
        <w:jc w:val="left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EA5D27">
        <w:rPr>
          <w:rFonts w:ascii="Times New Roman" w:hAnsi="Times New Roman" w:cs="Times New Roman"/>
          <w:bCs/>
          <w:sz w:val="27"/>
          <w:szCs w:val="27"/>
        </w:rPr>
        <w:t xml:space="preserve">г. Карасук                                                                                                          </w:t>
      </w:r>
      <w:r w:rsidRPr="00EA5D27">
        <w:rPr>
          <w:rFonts w:ascii="Times New Roman" w:hAnsi="Times New Roman" w:cs="Times New Roman"/>
          <w:b/>
          <w:bCs/>
          <w:sz w:val="27"/>
          <w:szCs w:val="27"/>
        </w:rPr>
        <w:t>03.12.2019</w:t>
      </w:r>
    </w:p>
    <w:p w:rsidR="00EA5D27" w:rsidRPr="00EA5D27" w:rsidRDefault="00EA5D27" w:rsidP="00EA5D27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EA5D27" w:rsidRPr="00EA5D27" w:rsidRDefault="00EA5D27" w:rsidP="00EA5D27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  <w:r w:rsidRPr="00EA5D27">
        <w:rPr>
          <w:rFonts w:ascii="Times New Roman" w:hAnsi="Times New Roman" w:cs="Times New Roman"/>
          <w:b/>
          <w:sz w:val="24"/>
          <w:szCs w:val="24"/>
          <w:u w:val="single"/>
        </w:rPr>
        <w:t>Место проведения</w:t>
      </w:r>
      <w:r w:rsidRPr="00EA5D27">
        <w:rPr>
          <w:rFonts w:ascii="Times New Roman" w:hAnsi="Times New Roman" w:cs="Times New Roman"/>
          <w:sz w:val="24"/>
          <w:szCs w:val="24"/>
        </w:rPr>
        <w:t>: Новосибирская область, Карасукский район, г.Карасука, ул.Октябрьская, 39 (малый зал).</w:t>
      </w:r>
    </w:p>
    <w:p w:rsidR="00EA5D27" w:rsidRPr="00EA5D27" w:rsidRDefault="00EA5D27" w:rsidP="00EA5D27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EA5D27">
        <w:rPr>
          <w:rFonts w:ascii="Times New Roman" w:hAnsi="Times New Roman" w:cs="Times New Roman"/>
          <w:b/>
          <w:sz w:val="24"/>
          <w:szCs w:val="24"/>
          <w:u w:val="single"/>
        </w:rPr>
        <w:t>Время проведения</w:t>
      </w:r>
      <w:r w:rsidRPr="00EA5D27">
        <w:rPr>
          <w:rFonts w:ascii="Times New Roman" w:hAnsi="Times New Roman" w:cs="Times New Roman"/>
          <w:sz w:val="24"/>
          <w:szCs w:val="24"/>
          <w:u w:val="single"/>
        </w:rPr>
        <w:t>: 11 – 00.</w:t>
      </w:r>
    </w:p>
    <w:p w:rsidR="00EA5D27" w:rsidRPr="00EA5D27" w:rsidRDefault="00EA5D27" w:rsidP="00EA5D27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:rsidR="00EA5D27" w:rsidRPr="00EA5D27" w:rsidRDefault="00EA5D27" w:rsidP="00EA5D27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EA5D27">
        <w:rPr>
          <w:rFonts w:ascii="Times New Roman" w:hAnsi="Times New Roman" w:cs="Times New Roman"/>
          <w:b/>
          <w:sz w:val="24"/>
          <w:szCs w:val="24"/>
          <w:u w:val="single"/>
        </w:rPr>
        <w:t>Основание проведения:</w:t>
      </w:r>
    </w:p>
    <w:p w:rsidR="00EA5D27" w:rsidRPr="00EA5D27" w:rsidRDefault="00EA5D27" w:rsidP="00EA5D27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EA5D27">
        <w:rPr>
          <w:rFonts w:ascii="Times New Roman" w:hAnsi="Times New Roman" w:cs="Times New Roman"/>
          <w:sz w:val="24"/>
          <w:szCs w:val="24"/>
        </w:rPr>
        <w:t>Публичные слушания проведены в соответствии с постановлением Главы города Карасука Карасукского района Новосибирской области от 17.11.2019 № 11 «О назначении публичных слушаний»,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области», постановлением администрации Карасукского района Новосибирской области от 21.08.2019 № 2195-п «О подготовке проекта внесения изменений в правила землепользования и застройки города Карасука Карасукского района Новосибирской области», руководствуясь Уставом города Карасука Карасукского района Новосибирской области</w:t>
      </w:r>
    </w:p>
    <w:p w:rsidR="00EA5D27" w:rsidRPr="00EA5D27" w:rsidRDefault="00EA5D27" w:rsidP="00EA5D27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  <w:u w:val="single"/>
        </w:rPr>
      </w:pPr>
    </w:p>
    <w:p w:rsidR="00EA5D27" w:rsidRPr="00EA5D27" w:rsidRDefault="00EA5D27" w:rsidP="00EA5D27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A5D27">
        <w:rPr>
          <w:rFonts w:ascii="Times New Roman" w:hAnsi="Times New Roman" w:cs="Times New Roman"/>
          <w:b/>
          <w:sz w:val="24"/>
          <w:szCs w:val="24"/>
          <w:u w:val="single"/>
        </w:rPr>
        <w:t xml:space="preserve">Объявление о проведении: </w:t>
      </w:r>
    </w:p>
    <w:p w:rsidR="00EA5D27" w:rsidRPr="00EA5D27" w:rsidRDefault="00EA5D27" w:rsidP="00EA5D27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EA5D27">
        <w:rPr>
          <w:rFonts w:ascii="Times New Roman" w:hAnsi="Times New Roman" w:cs="Times New Roman"/>
          <w:sz w:val="24"/>
          <w:szCs w:val="24"/>
        </w:rPr>
        <w:t>Оповещение о проведении публичных слушаний по проекту внесения изменений в Правила землепользования и застройки городского поселения города Карасука Карасукского района Новосибирской области было опубликовано в Бюллетене Совета депутатов города Карасука Карасукского района Новосибирской области № 59 (476) от 25.10.2019 года, а также на сайте администрации Карасукского района Новосибирской области.</w:t>
      </w:r>
    </w:p>
    <w:p w:rsidR="00EA5D27" w:rsidRPr="00EA5D27" w:rsidRDefault="00EA5D27" w:rsidP="00EA5D27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EA5D27">
        <w:rPr>
          <w:rFonts w:ascii="Times New Roman" w:hAnsi="Times New Roman" w:cs="Times New Roman"/>
          <w:sz w:val="24"/>
          <w:szCs w:val="24"/>
        </w:rPr>
        <w:t>Постановление о назначении публичных слушаний опубликовано в бюллетене Совета депутатов города Карасука Карасукского района Новосибирской области № 61 (478) от 01.11.2019, а так же на сайте администрации Карасукского района Новосибирской области.</w:t>
      </w:r>
    </w:p>
    <w:p w:rsidR="00EA5D27" w:rsidRPr="00EA5D27" w:rsidRDefault="00EA5D27" w:rsidP="00EA5D27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color w:val="024C8B"/>
          <w:sz w:val="22"/>
          <w:szCs w:val="22"/>
          <w:u w:val="single"/>
        </w:rPr>
      </w:pPr>
    </w:p>
    <w:p w:rsidR="00EA5D27" w:rsidRPr="00EA5D27" w:rsidRDefault="00EA5D27" w:rsidP="00EA5D27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  <w:r w:rsidRPr="00EA5D27">
        <w:rPr>
          <w:rFonts w:ascii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EA5D27">
        <w:rPr>
          <w:rFonts w:ascii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EA5D27" w:rsidRPr="00EA5D27" w:rsidRDefault="00EA5D27" w:rsidP="00EA5D27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EA5D27">
        <w:rPr>
          <w:rFonts w:ascii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EA5D27" w:rsidRPr="00EA5D27" w:rsidRDefault="00EA5D27" w:rsidP="00EA5D27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A5D27">
        <w:rPr>
          <w:rFonts w:ascii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EA5D27" w:rsidRPr="00EA5D27" w:rsidRDefault="00EA5D27" w:rsidP="00EA5D27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A5D27">
        <w:rPr>
          <w:rFonts w:ascii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EA5D27" w:rsidRPr="00EA5D27" w:rsidRDefault="00EA5D27" w:rsidP="00EA5D27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EA5D27">
        <w:rPr>
          <w:rFonts w:ascii="Times New Roman" w:hAnsi="Times New Roman" w:cs="Times New Roman"/>
          <w:sz w:val="24"/>
          <w:szCs w:val="24"/>
          <w:u w:val="single"/>
        </w:rPr>
        <w:lastRenderedPageBreak/>
        <w:t>- направления </w:t>
      </w:r>
      <w:r w:rsidRPr="00EA5D27">
        <w:rPr>
          <w:rFonts w:ascii="Times New Roman" w:hAnsi="Times New Roman" w:cs="Times New Roman"/>
          <w:bCs/>
          <w:sz w:val="24"/>
          <w:szCs w:val="24"/>
          <w:u w:val="single"/>
        </w:rPr>
        <w:t>не позднее пяти дней до дня проведения публичных слушаний</w:t>
      </w:r>
      <w:r w:rsidRPr="00EA5D27">
        <w:rPr>
          <w:rFonts w:ascii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EA5D27">
        <w:rPr>
          <w:rFonts w:ascii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EA5D27">
        <w:rPr>
          <w:rFonts w:ascii="Times New Roman" w:hAnsi="Times New Roman" w:cs="Times New Roman"/>
          <w:sz w:val="24"/>
          <w:szCs w:val="24"/>
          <w:u w:val="single"/>
        </w:rPr>
        <w:t xml:space="preserve">по адресу : </w:t>
      </w:r>
      <w:r w:rsidRPr="00EA5D2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47, адрес электронной почты: </w:t>
      </w:r>
      <w:r w:rsidRPr="00EA5D27">
        <w:rPr>
          <w:rFonts w:ascii="Times New Roman" w:hAnsi="Times New Roman" w:cs="Times New Roman"/>
          <w:sz w:val="24"/>
          <w:szCs w:val="24"/>
          <w:u w:val="single"/>
          <w:lang w:val="en-US"/>
        </w:rPr>
        <w:t>admkarasuk</w:t>
      </w:r>
      <w:r w:rsidRPr="00EA5D27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EA5D27">
        <w:rPr>
          <w:rFonts w:ascii="Times New Roman" w:hAnsi="Times New Roman" w:cs="Times New Roman"/>
          <w:sz w:val="24"/>
          <w:szCs w:val="24"/>
          <w:u w:val="single"/>
          <w:lang w:val="en-US"/>
        </w:rPr>
        <w:t>osa</w:t>
      </w:r>
      <w:r w:rsidRPr="00EA5D27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EA5D27">
        <w:rPr>
          <w:rFonts w:ascii="Times New Roman" w:hAnsi="Times New Roman" w:cs="Times New Roman"/>
          <w:sz w:val="24"/>
          <w:szCs w:val="24"/>
          <w:u w:val="single"/>
          <w:lang w:val="en-US"/>
        </w:rPr>
        <w:t>specgrad</w:t>
      </w:r>
      <w:r w:rsidRPr="00EA5D27">
        <w:rPr>
          <w:rFonts w:ascii="Times New Roman" w:hAnsi="Times New Roman" w:cs="Times New Roman"/>
          <w:sz w:val="24"/>
          <w:szCs w:val="24"/>
          <w:u w:val="single"/>
        </w:rPr>
        <w:t>@</w:t>
      </w:r>
      <w:r w:rsidRPr="00EA5D27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Pr="00EA5D27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EA5D27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Pr="00EA5D27">
        <w:rPr>
          <w:rFonts w:ascii="Times New Roman" w:hAnsi="Times New Roman" w:cs="Times New Roman"/>
          <w:color w:val="000000"/>
          <w:sz w:val="24"/>
          <w:szCs w:val="24"/>
          <w:u w:val="single"/>
        </w:rPr>
        <w:t>, контактный телефон: 31-937</w:t>
      </w:r>
    </w:p>
    <w:p w:rsidR="00EA5D27" w:rsidRPr="00EA5D27" w:rsidRDefault="00EA5D27" w:rsidP="00EA5D27">
      <w:pPr>
        <w:widowControl/>
        <w:shd w:val="clear" w:color="auto" w:fill="FFFFFF"/>
        <w:autoSpaceDE/>
        <w:autoSpaceDN/>
        <w:adjustRightInd/>
        <w:spacing w:line="240" w:lineRule="atLeast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EA5D27">
        <w:rPr>
          <w:rFonts w:ascii="Times New Roman" w:hAnsi="Times New Roman" w:cs="Times New Roman"/>
          <w:color w:val="000000"/>
          <w:sz w:val="24"/>
          <w:szCs w:val="24"/>
          <w:u w:val="single"/>
        </w:rPr>
        <w:t>В публичных слушаниях приняли участие: 7 человек.</w:t>
      </w:r>
    </w:p>
    <w:p w:rsidR="00EA5D27" w:rsidRPr="00EA5D27" w:rsidRDefault="00EA5D27" w:rsidP="00EA5D27">
      <w:pPr>
        <w:widowControl/>
        <w:shd w:val="clear" w:color="auto" w:fill="FFFFFF"/>
        <w:autoSpaceDE/>
        <w:autoSpaceDN/>
        <w:adjustRightInd/>
        <w:spacing w:line="240" w:lineRule="atLeast"/>
        <w:jc w:val="left"/>
        <w:rPr>
          <w:rFonts w:ascii="Times New Roman" w:hAnsi="Times New Roman" w:cs="Times New Roman"/>
          <w:sz w:val="22"/>
          <w:szCs w:val="22"/>
          <w:u w:val="single"/>
        </w:rPr>
      </w:pPr>
    </w:p>
    <w:p w:rsidR="00EA5D27" w:rsidRPr="00EA5D27" w:rsidRDefault="00EA5D27" w:rsidP="00EA5D27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u w:val="single"/>
        </w:rPr>
      </w:pPr>
      <w:r w:rsidRPr="00EA5D27">
        <w:rPr>
          <w:rFonts w:ascii="Times New Roman" w:hAnsi="Times New Roman" w:cs="Times New Roman"/>
          <w:sz w:val="24"/>
          <w:szCs w:val="24"/>
          <w:u w:val="single"/>
        </w:rPr>
        <w:t>Докладчик:</w:t>
      </w:r>
    </w:p>
    <w:p w:rsidR="00EA5D27" w:rsidRPr="00EA5D27" w:rsidRDefault="00EA5D27" w:rsidP="00EA5D27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EA5D27">
        <w:rPr>
          <w:rFonts w:ascii="Times New Roman" w:hAnsi="Times New Roman" w:cs="Times New Roman"/>
          <w:b/>
          <w:sz w:val="24"/>
          <w:szCs w:val="24"/>
        </w:rPr>
        <w:t xml:space="preserve">Олюшин Виктор Александрович – </w:t>
      </w:r>
      <w:r w:rsidRPr="00EA5D27">
        <w:rPr>
          <w:rFonts w:ascii="Times New Roman" w:hAnsi="Times New Roman" w:cs="Times New Roman"/>
          <w:sz w:val="24"/>
          <w:szCs w:val="24"/>
        </w:rPr>
        <w:t>начальник отдела строительства, архитектуры и жилищных программ администрации Карасукского района Новосибирской области, заместитель председателя комиссии по землепользованию и застройке города Карасука Карасукского района Новосибирской области.</w:t>
      </w:r>
    </w:p>
    <w:p w:rsidR="00EA5D27" w:rsidRPr="00EA5D27" w:rsidRDefault="00EA5D27" w:rsidP="00EA5D27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u w:val="single"/>
        </w:rPr>
      </w:pPr>
      <w:r w:rsidRPr="00EA5D27">
        <w:rPr>
          <w:rFonts w:ascii="Times New Roman" w:hAnsi="Times New Roman" w:cs="Times New Roman"/>
          <w:sz w:val="24"/>
          <w:szCs w:val="24"/>
          <w:u w:val="single"/>
        </w:rPr>
        <w:t>Секретарь:</w:t>
      </w:r>
    </w:p>
    <w:p w:rsidR="00EA5D27" w:rsidRPr="00EA5D27" w:rsidRDefault="00EA5D27" w:rsidP="00EA5D27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EA5D27">
        <w:rPr>
          <w:rFonts w:ascii="Times New Roman" w:hAnsi="Times New Roman" w:cs="Times New Roman"/>
          <w:b/>
          <w:sz w:val="24"/>
          <w:szCs w:val="24"/>
        </w:rPr>
        <w:t xml:space="preserve">Ващенко Татьяна Валерьевна – </w:t>
      </w:r>
      <w:r w:rsidRPr="00EA5D27">
        <w:rPr>
          <w:rFonts w:ascii="Times New Roman" w:hAnsi="Times New Roman" w:cs="Times New Roman"/>
          <w:sz w:val="24"/>
          <w:szCs w:val="24"/>
        </w:rPr>
        <w:t>ведущий специалист отдела строительства, архитектуры и жилищных программ администрации Карасукского района Новосибирской области, секретарь комиссии по землепользованию и застройке города Карасука Карасукского района Новосибирской области.</w:t>
      </w:r>
    </w:p>
    <w:p w:rsidR="00EA5D27" w:rsidRPr="00EA5D27" w:rsidRDefault="00EA5D27" w:rsidP="00EA5D27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EA5D27">
        <w:rPr>
          <w:rFonts w:ascii="Times New Roman" w:hAnsi="Times New Roman" w:cs="Times New Roman"/>
          <w:sz w:val="24"/>
          <w:szCs w:val="24"/>
          <w:u w:val="single"/>
        </w:rPr>
        <w:t>Слушали</w:t>
      </w:r>
      <w:r w:rsidRPr="00EA5D2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A5D27" w:rsidRPr="00EA5D27" w:rsidRDefault="00EA5D27" w:rsidP="00EA5D27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EA5D27">
        <w:rPr>
          <w:rFonts w:ascii="Times New Roman" w:hAnsi="Times New Roman" w:cs="Times New Roman"/>
          <w:b/>
          <w:sz w:val="24"/>
          <w:szCs w:val="24"/>
        </w:rPr>
        <w:t>В.А. Олюшин</w:t>
      </w:r>
      <w:r w:rsidRPr="00EA5D27">
        <w:rPr>
          <w:rFonts w:ascii="Times New Roman" w:hAnsi="Times New Roman" w:cs="Times New Roman"/>
          <w:sz w:val="24"/>
          <w:szCs w:val="24"/>
        </w:rPr>
        <w:t xml:space="preserve"> огласила регламент работы и зачитала вносимые изменения по проекту внесения изменений в правила землепользования и застройки городского поселения города Карасука Карасукского района Новосибирской области (далее – проект внесения изменений в Правила).</w:t>
      </w:r>
    </w:p>
    <w:p w:rsidR="00EA5D27" w:rsidRPr="00EA5D27" w:rsidRDefault="00EA5D27" w:rsidP="00EA5D27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</w:p>
    <w:p w:rsidR="00EA5D27" w:rsidRPr="00EA5D27" w:rsidRDefault="00EA5D27" w:rsidP="00EA5D27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  <w:r w:rsidRPr="00EA5D27">
        <w:rPr>
          <w:rFonts w:ascii="Times New Roman" w:hAnsi="Times New Roman" w:cs="Times New Roman"/>
          <w:b/>
          <w:sz w:val="24"/>
          <w:szCs w:val="24"/>
        </w:rPr>
        <w:t>Итоги публичных слушаний:</w:t>
      </w:r>
    </w:p>
    <w:p w:rsidR="00EA5D27" w:rsidRPr="00EA5D27" w:rsidRDefault="00EA5D27" w:rsidP="00EA5D27">
      <w:pPr>
        <w:widowControl/>
        <w:numPr>
          <w:ilvl w:val="0"/>
          <w:numId w:val="15"/>
        </w:numPr>
        <w:tabs>
          <w:tab w:val="left" w:pos="0"/>
          <w:tab w:val="left" w:pos="426"/>
        </w:tabs>
        <w:autoSpaceDE/>
        <w:autoSpaceDN/>
        <w:adjustRightInd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A5D27">
        <w:rPr>
          <w:rFonts w:ascii="Times New Roman" w:hAnsi="Times New Roman" w:cs="Times New Roman"/>
          <w:sz w:val="24"/>
          <w:szCs w:val="24"/>
        </w:rPr>
        <w:t>Публичные слушания по проекту внесения изменений в Правила:</w:t>
      </w:r>
    </w:p>
    <w:p w:rsidR="00EA5D27" w:rsidRPr="00EA5D27" w:rsidRDefault="00EA5D27" w:rsidP="00EA5D27">
      <w:pPr>
        <w:widowControl/>
        <w:tabs>
          <w:tab w:val="left" w:pos="0"/>
          <w:tab w:val="left" w:pos="426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EA5D27">
        <w:rPr>
          <w:rFonts w:ascii="Times New Roman" w:hAnsi="Times New Roman" w:cs="Times New Roman"/>
          <w:sz w:val="24"/>
          <w:szCs w:val="24"/>
        </w:rPr>
        <w:t>- в части изменений на карте градостроительного зонирования, в отношении земельного участка с кадастровым номером 54:08:010101:11, расположенного по адресу: город Карасук, улица Деповская, 1«А», находящегося в производственной зоне (П) - отразить санитарно-защитную зону примерного размера от границ территории предприятия: на север- 300м, на северо-восток- 300м, на восток- 6м, на юго-восток – 246м, на юг -300м, на юго-запад -300м, на запад- 300м, на северо- запад-300м;</w:t>
      </w:r>
    </w:p>
    <w:p w:rsidR="00EA5D27" w:rsidRPr="00EA5D27" w:rsidRDefault="00EA5D27" w:rsidP="00EA5D27">
      <w:pPr>
        <w:widowControl/>
        <w:tabs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EA5D27">
        <w:rPr>
          <w:rFonts w:ascii="Times New Roman" w:hAnsi="Times New Roman" w:cs="Times New Roman"/>
          <w:sz w:val="24"/>
          <w:szCs w:val="24"/>
        </w:rPr>
        <w:t xml:space="preserve">- в части изменений в градостроительный регламент:       </w:t>
      </w:r>
    </w:p>
    <w:p w:rsidR="00EA5D27" w:rsidRPr="00EA5D27" w:rsidRDefault="00EA5D27" w:rsidP="00EA5D27">
      <w:pPr>
        <w:widowControl/>
        <w:tabs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A5D27">
        <w:rPr>
          <w:rFonts w:ascii="Times New Roman" w:hAnsi="Times New Roman" w:cs="Times New Roman"/>
          <w:sz w:val="24"/>
          <w:szCs w:val="24"/>
        </w:rPr>
        <w:t xml:space="preserve">  -«</w:t>
      </w:r>
      <w:r w:rsidRPr="00EA5D27">
        <w:rPr>
          <w:rFonts w:ascii="Times New Roman" w:hAnsi="Times New Roman" w:cs="Times New Roman"/>
          <w:i/>
          <w:sz w:val="24"/>
          <w:szCs w:val="24"/>
          <w:u w:val="single"/>
        </w:rPr>
        <w:t>Зона застройки индивидуальными жилыми домами и ведения личного подсобного хозяйства (Жин)»</w:t>
      </w:r>
      <w:r w:rsidRPr="00EA5D27">
        <w:rPr>
          <w:rFonts w:ascii="Times New Roman" w:hAnsi="Times New Roman" w:cs="Times New Roman"/>
          <w:sz w:val="24"/>
          <w:szCs w:val="24"/>
        </w:rPr>
        <w:t xml:space="preserve"> из наименования зоны и по тексту Правил исключить слова </w:t>
      </w:r>
      <w:r w:rsidRPr="00EA5D27">
        <w:rPr>
          <w:rFonts w:ascii="Times New Roman" w:hAnsi="Times New Roman" w:cs="Times New Roman"/>
          <w:i/>
          <w:sz w:val="24"/>
          <w:szCs w:val="24"/>
          <w:u w:val="single"/>
        </w:rPr>
        <w:t>«и ведения личного подсобного хозяйства»;</w:t>
      </w:r>
    </w:p>
    <w:p w:rsidR="00EA5D27" w:rsidRPr="00EA5D27" w:rsidRDefault="00EA5D27" w:rsidP="00EA5D27">
      <w:pPr>
        <w:widowControl/>
        <w:tabs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EA5D27">
        <w:rPr>
          <w:rFonts w:ascii="Times New Roman" w:hAnsi="Times New Roman" w:cs="Times New Roman"/>
          <w:sz w:val="24"/>
          <w:szCs w:val="24"/>
        </w:rPr>
        <w:t xml:space="preserve">- </w:t>
      </w:r>
      <w:r w:rsidRPr="00EA5D27">
        <w:rPr>
          <w:rFonts w:ascii="Times New Roman" w:hAnsi="Times New Roman" w:cs="Times New Roman"/>
          <w:i/>
          <w:sz w:val="24"/>
          <w:szCs w:val="24"/>
          <w:u w:val="single"/>
        </w:rPr>
        <w:t>«Многофункциональная общественно – деловая зона (ОМ)»</w:t>
      </w:r>
      <w:r w:rsidRPr="00EA5D27">
        <w:rPr>
          <w:rFonts w:ascii="Times New Roman" w:hAnsi="Times New Roman" w:cs="Times New Roman"/>
          <w:sz w:val="24"/>
          <w:szCs w:val="24"/>
        </w:rPr>
        <w:t xml:space="preserve"> основные виды разрешенного использования зоны дополнить видом: </w:t>
      </w:r>
      <w:r w:rsidRPr="00EA5D27">
        <w:rPr>
          <w:rFonts w:ascii="Times New Roman" w:hAnsi="Times New Roman" w:cs="Times New Roman"/>
          <w:i/>
          <w:sz w:val="24"/>
          <w:szCs w:val="24"/>
          <w:u w:val="single"/>
        </w:rPr>
        <w:t xml:space="preserve">отдых (рекреация) (5.0), </w:t>
      </w:r>
    </w:p>
    <w:p w:rsidR="00EA5D27" w:rsidRPr="00EA5D27" w:rsidRDefault="00EA5D27" w:rsidP="00EA5D27">
      <w:pPr>
        <w:widowControl/>
        <w:tabs>
          <w:tab w:val="left" w:pos="567"/>
          <w:tab w:val="left" w:pos="709"/>
          <w:tab w:val="left" w:pos="851"/>
          <w:tab w:val="left" w:pos="993"/>
          <w:tab w:val="left" w:pos="1560"/>
        </w:tabs>
        <w:autoSpaceDE/>
        <w:autoSpaceDN/>
        <w:adjustRightInd/>
        <w:spacing w:line="0" w:lineRule="atLeast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</w:pPr>
      <w:r w:rsidRPr="00EA5D2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EA5D27"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  <w:t xml:space="preserve">«Производственная зона (П)» </w:t>
      </w:r>
      <w:r w:rsidRPr="00EA5D2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условно разрешенные виды использования зоны дополнить видом: </w:t>
      </w:r>
      <w:r w:rsidRPr="00EA5D27"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  <w:t xml:space="preserve">объекты дорожного сервиса (4.9.1), </w:t>
      </w:r>
      <w:r w:rsidRPr="00EA5D27">
        <w:rPr>
          <w:rFonts w:ascii="Calibri" w:eastAsia="Calibri" w:hAnsi="Calibri" w:cs="Times New Roman"/>
          <w:sz w:val="22"/>
          <w:szCs w:val="22"/>
          <w:lang w:eastAsia="en-US"/>
        </w:rPr>
        <w:t xml:space="preserve"> </w:t>
      </w:r>
      <w:r w:rsidRPr="00EA5D27">
        <w:rPr>
          <w:rFonts w:ascii="Calibri" w:eastAsia="Calibri" w:hAnsi="Calibri" w:cs="Times New Roman"/>
          <w:i/>
          <w:sz w:val="22"/>
          <w:szCs w:val="22"/>
          <w:u w:val="single"/>
          <w:lang w:eastAsia="en-US"/>
        </w:rPr>
        <w:t>считать состоявшимися.</w:t>
      </w:r>
    </w:p>
    <w:p w:rsidR="00EA5D27" w:rsidRPr="00EA5D27" w:rsidRDefault="00EA5D27" w:rsidP="00EA5D27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EA5D27">
        <w:rPr>
          <w:rFonts w:ascii="Times New Roman" w:hAnsi="Times New Roman" w:cs="Times New Roman"/>
          <w:sz w:val="24"/>
          <w:szCs w:val="24"/>
        </w:rPr>
        <w:t xml:space="preserve">2. Одобрить внесение изменений в проект внесения изменений в Правила. </w:t>
      </w:r>
    </w:p>
    <w:p w:rsidR="00EA5D27" w:rsidRPr="00EA5D27" w:rsidRDefault="00EA5D27" w:rsidP="00EA5D27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EA5D27">
        <w:rPr>
          <w:rFonts w:ascii="Times New Roman" w:hAnsi="Times New Roman" w:cs="Times New Roman"/>
          <w:sz w:val="24"/>
          <w:szCs w:val="24"/>
        </w:rPr>
        <w:t>3. На основании протокола публичных слушаний составить заключение о результатах публичных слушаний. Протокол публичных слушаний и заключение о результатах публичных слушаний опубликовать в бюллетене Совета депутатов города Карасука Карасукского района Новосибирской области  и разместить на официальном сайте администрации Карасукского района Новосибирской области.</w:t>
      </w:r>
    </w:p>
    <w:p w:rsidR="00EA5D27" w:rsidRPr="00EA5D27" w:rsidRDefault="00EA5D27" w:rsidP="00EA5D27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EA5D27">
        <w:rPr>
          <w:rFonts w:ascii="Times New Roman" w:hAnsi="Times New Roman" w:cs="Times New Roman"/>
          <w:sz w:val="24"/>
          <w:szCs w:val="24"/>
        </w:rPr>
        <w:t>4. Протокол публичных слушаний и заключение о результатах публичных слушаний по проекту внесения изменений в Правила направить главе Карасукского района Новосибирской области для принятия решения о направлении проекта внесения изменений в Правила в представительный орган местного самоуправления на утверждение.</w:t>
      </w:r>
    </w:p>
    <w:p w:rsidR="00EA5D27" w:rsidRPr="00EA5D27" w:rsidRDefault="00EA5D27" w:rsidP="00EA5D27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A5D27" w:rsidRPr="00EA5D27" w:rsidRDefault="00EA5D27" w:rsidP="00EA5D27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  <w:r w:rsidRPr="00EA5D27">
        <w:rPr>
          <w:rFonts w:ascii="Times New Roman" w:hAnsi="Times New Roman" w:cs="Times New Roman"/>
          <w:sz w:val="24"/>
          <w:szCs w:val="24"/>
        </w:rPr>
        <w:t>Председатель  комиссии                                                                                                      А.А. Юнг</w:t>
      </w:r>
    </w:p>
    <w:p w:rsidR="00EA5D27" w:rsidRPr="00EA5D27" w:rsidRDefault="00EA5D27" w:rsidP="00EA5D27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102AB7" w:rsidRDefault="00EA5D27" w:rsidP="00EA5D27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  <w:r w:rsidRPr="00EA5D27">
        <w:rPr>
          <w:rFonts w:ascii="Times New Roman" w:hAnsi="Times New Roman" w:cs="Times New Roman"/>
          <w:sz w:val="24"/>
          <w:szCs w:val="24"/>
        </w:rPr>
        <w:t xml:space="preserve">Секретарь                                                                                                                </w:t>
      </w:r>
      <w:r w:rsidRPr="00EA5D27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Pr="00EA5D27">
        <w:rPr>
          <w:rFonts w:ascii="Times New Roman" w:hAnsi="Times New Roman" w:cs="Times New Roman"/>
          <w:sz w:val="24"/>
          <w:szCs w:val="24"/>
        </w:rPr>
        <w:t>Т.В. Ващенко</w:t>
      </w:r>
    </w:p>
    <w:p w:rsidR="00102AB7" w:rsidRDefault="00102AB7" w:rsidP="00E61E2B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</w:p>
    <w:p w:rsidR="00EA5D27" w:rsidRPr="00EA5D27" w:rsidRDefault="00EA5D27" w:rsidP="00EA5D27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  <w:r w:rsidRPr="00EA5D27">
        <w:rPr>
          <w:rFonts w:ascii="Times New Roman" w:hAnsi="Times New Roman" w:cs="Times New Roman"/>
          <w:sz w:val="24"/>
          <w:szCs w:val="24"/>
        </w:rPr>
        <w:t>03.12.2019                                                                                                                     город Карасук</w:t>
      </w:r>
    </w:p>
    <w:p w:rsidR="00EA5D27" w:rsidRPr="00EA5D27" w:rsidRDefault="00EA5D27" w:rsidP="00EA5D27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726"/>
      </w:tblGrid>
      <w:tr w:rsidR="00EA5D27" w:rsidRPr="00EA5D27" w:rsidTr="001F34E3">
        <w:trPr>
          <w:trHeight w:val="2105"/>
          <w:tblCellSpacing w:w="15" w:type="dxa"/>
        </w:trPr>
        <w:tc>
          <w:tcPr>
            <w:tcW w:w="0" w:type="auto"/>
            <w:vAlign w:val="center"/>
          </w:tcPr>
          <w:p w:rsidR="00EA5D27" w:rsidRPr="00EA5D27" w:rsidRDefault="00EA5D27" w:rsidP="00EA5D27">
            <w:pPr>
              <w:keepNext/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EA5D2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Заключение о результатах публичных слушаний</w:t>
            </w:r>
          </w:p>
          <w:p w:rsidR="00EA5D27" w:rsidRPr="00EA5D27" w:rsidRDefault="00EA5D27" w:rsidP="00EA5D27">
            <w:pPr>
              <w:keepNext/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EA5D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 проекту внесения изменений в правила землепользования и застройки городского поселения города Карасука Карасукского района Новосибирской области</w:t>
            </w:r>
          </w:p>
        </w:tc>
      </w:tr>
    </w:tbl>
    <w:p w:rsidR="00EA5D27" w:rsidRPr="00EA5D27" w:rsidRDefault="00EA5D27" w:rsidP="00EA5D27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A5D27">
        <w:rPr>
          <w:rFonts w:ascii="Times New Roman" w:hAnsi="Times New Roman" w:cs="Times New Roman"/>
          <w:sz w:val="24"/>
          <w:szCs w:val="24"/>
        </w:rPr>
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проекту внесения изменений в правила землепользования и застройке городского поселения города Карасука Карасукского района Новосибирской области, 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области», постановлением администрации Карасукского района Новосибирской области от 01.07.2019 № 1687-п «О подготовке проекта внесения изменений в правила землепользования и застройки города Карасука Карасукского района Новосибирской области», руководствуясь Уставом города Карасука Карасукского района Новосибирской области, </w:t>
      </w:r>
      <w:r w:rsidRPr="00EA5D27">
        <w:rPr>
          <w:rFonts w:ascii="Times New Roman" w:hAnsi="Times New Roman" w:cs="Times New Roman"/>
          <w:i/>
          <w:sz w:val="24"/>
          <w:szCs w:val="24"/>
          <w:u w:val="single"/>
        </w:rPr>
        <w:t>были проведены публичные слушания.</w:t>
      </w:r>
    </w:p>
    <w:p w:rsidR="00EA5D27" w:rsidRPr="00EA5D27" w:rsidRDefault="00EA5D27" w:rsidP="00EA5D27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EA5D27">
        <w:rPr>
          <w:rFonts w:ascii="Times New Roman" w:hAnsi="Times New Roman" w:cs="Times New Roman"/>
          <w:b/>
          <w:sz w:val="24"/>
          <w:szCs w:val="24"/>
        </w:rPr>
        <w:t>Тема публичных слушаний:</w:t>
      </w:r>
      <w:r w:rsidRPr="00EA5D27">
        <w:rPr>
          <w:rFonts w:ascii="Times New Roman" w:hAnsi="Times New Roman" w:cs="Times New Roman"/>
          <w:sz w:val="24"/>
          <w:szCs w:val="24"/>
        </w:rPr>
        <w:t xml:space="preserve"> Рассмотрение и обсуждение проекта внесения изменений в правил землепользования и застройки городского поселения города Карасука Карасукского района Новосибирской области (далее – проект внесения изменений в Правила).</w:t>
      </w:r>
    </w:p>
    <w:p w:rsidR="00EA5D27" w:rsidRPr="00EA5D27" w:rsidRDefault="00EA5D27" w:rsidP="00EA5D27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EA5D27"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 w:rsidRPr="00EA5D27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Главы города Карасука Карасукского района Новосибирской области от 01.11.2019 № 16-п публичные слушания проводились 03.12.2019г в 11 - 00 в помещении администрации Карасукского района Новосибирской области по адресу: г. Карасук, ул. Октябрьская, 39 (малый зал).</w:t>
      </w:r>
    </w:p>
    <w:p w:rsidR="00EA5D27" w:rsidRPr="00EA5D27" w:rsidRDefault="00EA5D27" w:rsidP="00EA5D27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A5D27">
        <w:rPr>
          <w:rFonts w:ascii="Times New Roman" w:hAnsi="Times New Roman" w:cs="Times New Roman"/>
          <w:b/>
          <w:sz w:val="24"/>
          <w:szCs w:val="24"/>
          <w:u w:val="single"/>
        </w:rPr>
        <w:t xml:space="preserve">Объявление о проведении: </w:t>
      </w:r>
    </w:p>
    <w:p w:rsidR="00EA5D27" w:rsidRPr="00EA5D27" w:rsidRDefault="00EA5D27" w:rsidP="00EA5D27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EA5D27">
        <w:rPr>
          <w:rFonts w:ascii="Times New Roman" w:hAnsi="Times New Roman" w:cs="Times New Roman"/>
          <w:sz w:val="24"/>
          <w:szCs w:val="24"/>
        </w:rPr>
        <w:t>Оповещение о проведении публичных слушаний по проекту внесения изменений в Правила землепользования и застройки городского поселения города Карасука Карасукского района Новосибирской области было опубликовано в Бюллетене Совета депутатов города Карасука Карасукского района Новосибирской области № 59 (476) от 25.10.2019 года, а также на сайте администрации Карасукского района Новосибирской области.</w:t>
      </w:r>
    </w:p>
    <w:p w:rsidR="00EA5D27" w:rsidRPr="00EA5D27" w:rsidRDefault="00EA5D27" w:rsidP="00EA5D27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EA5D27">
        <w:rPr>
          <w:rFonts w:ascii="Times New Roman" w:hAnsi="Times New Roman" w:cs="Times New Roman"/>
          <w:sz w:val="24"/>
          <w:szCs w:val="24"/>
        </w:rPr>
        <w:t>Постановление о назначении публичных слушаний опубликовано в бюллетене Совета депутатов города Карасука Карасукского района Новосибирской области № 61 (478) от 01.11.2019, а так же на сайте администрации Карасукского района Новосибирской области.</w:t>
      </w:r>
    </w:p>
    <w:p w:rsidR="00EA5D27" w:rsidRPr="00EA5D27" w:rsidRDefault="00EA5D27" w:rsidP="00EA5D27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color w:val="024C8B"/>
          <w:sz w:val="22"/>
          <w:szCs w:val="22"/>
          <w:u w:val="single"/>
        </w:rPr>
      </w:pPr>
    </w:p>
    <w:p w:rsidR="00EA5D27" w:rsidRPr="00EA5D27" w:rsidRDefault="00EA5D27" w:rsidP="00EA5D27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  <w:r w:rsidRPr="00EA5D27">
        <w:rPr>
          <w:rFonts w:ascii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EA5D27">
        <w:rPr>
          <w:rFonts w:ascii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EA5D27" w:rsidRPr="00EA5D27" w:rsidRDefault="00EA5D27" w:rsidP="00EA5D27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EA5D27">
        <w:rPr>
          <w:rFonts w:ascii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EA5D27" w:rsidRPr="00EA5D27" w:rsidRDefault="00EA5D27" w:rsidP="00EA5D27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A5D27">
        <w:rPr>
          <w:rFonts w:ascii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EA5D27" w:rsidRPr="00EA5D27" w:rsidRDefault="00EA5D27" w:rsidP="00EA5D27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A5D27">
        <w:rPr>
          <w:rFonts w:ascii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EA5D27" w:rsidRPr="00EA5D27" w:rsidRDefault="00EA5D27" w:rsidP="00EA5D27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EA5D27">
        <w:rPr>
          <w:rFonts w:ascii="Times New Roman" w:hAnsi="Times New Roman" w:cs="Times New Roman"/>
          <w:sz w:val="24"/>
          <w:szCs w:val="24"/>
          <w:u w:val="single"/>
        </w:rPr>
        <w:lastRenderedPageBreak/>
        <w:t>- направления </w:t>
      </w:r>
      <w:r w:rsidRPr="00EA5D27">
        <w:rPr>
          <w:rFonts w:ascii="Times New Roman" w:hAnsi="Times New Roman" w:cs="Times New Roman"/>
          <w:bCs/>
          <w:sz w:val="24"/>
          <w:szCs w:val="24"/>
          <w:u w:val="single"/>
        </w:rPr>
        <w:t>не позднее пяти дней до дня проведения публичных слушаний</w:t>
      </w:r>
      <w:r w:rsidRPr="00EA5D27">
        <w:rPr>
          <w:rFonts w:ascii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EA5D27">
        <w:rPr>
          <w:rFonts w:ascii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EA5D27">
        <w:rPr>
          <w:rFonts w:ascii="Times New Roman" w:hAnsi="Times New Roman" w:cs="Times New Roman"/>
          <w:sz w:val="24"/>
          <w:szCs w:val="24"/>
          <w:u w:val="single"/>
        </w:rPr>
        <w:t xml:space="preserve">по адресу : </w:t>
      </w:r>
      <w:r w:rsidRPr="00EA5D2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47, адрес электронной почты: </w:t>
      </w:r>
      <w:r w:rsidRPr="00EA5D27">
        <w:rPr>
          <w:rFonts w:ascii="Times New Roman" w:hAnsi="Times New Roman" w:cs="Times New Roman"/>
          <w:sz w:val="24"/>
          <w:szCs w:val="24"/>
          <w:u w:val="single"/>
          <w:lang w:val="en-US"/>
        </w:rPr>
        <w:t>admkarasuk</w:t>
      </w:r>
      <w:r w:rsidRPr="00EA5D27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EA5D27">
        <w:rPr>
          <w:rFonts w:ascii="Times New Roman" w:hAnsi="Times New Roman" w:cs="Times New Roman"/>
          <w:sz w:val="24"/>
          <w:szCs w:val="24"/>
          <w:u w:val="single"/>
          <w:lang w:val="en-US"/>
        </w:rPr>
        <w:t>osa</w:t>
      </w:r>
      <w:r w:rsidRPr="00EA5D27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EA5D27">
        <w:rPr>
          <w:rFonts w:ascii="Times New Roman" w:hAnsi="Times New Roman" w:cs="Times New Roman"/>
          <w:sz w:val="24"/>
          <w:szCs w:val="24"/>
          <w:u w:val="single"/>
          <w:lang w:val="en-US"/>
        </w:rPr>
        <w:t>specgrad</w:t>
      </w:r>
      <w:r w:rsidRPr="00EA5D27">
        <w:rPr>
          <w:rFonts w:ascii="Times New Roman" w:hAnsi="Times New Roman" w:cs="Times New Roman"/>
          <w:sz w:val="24"/>
          <w:szCs w:val="24"/>
          <w:u w:val="single"/>
        </w:rPr>
        <w:t>@</w:t>
      </w:r>
      <w:r w:rsidRPr="00EA5D27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Pr="00EA5D27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EA5D27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Pr="00EA5D27">
        <w:rPr>
          <w:rFonts w:ascii="Times New Roman" w:hAnsi="Times New Roman" w:cs="Times New Roman"/>
          <w:color w:val="000000"/>
          <w:sz w:val="24"/>
          <w:szCs w:val="24"/>
          <w:u w:val="single"/>
        </w:rPr>
        <w:t>, контактный телефон: 31-937</w:t>
      </w:r>
    </w:p>
    <w:p w:rsidR="00EA5D27" w:rsidRPr="00EA5D27" w:rsidRDefault="00EA5D27" w:rsidP="00EA5D27">
      <w:pPr>
        <w:widowControl/>
        <w:shd w:val="clear" w:color="auto" w:fill="FFFFFF"/>
        <w:autoSpaceDE/>
        <w:autoSpaceDN/>
        <w:adjustRightInd/>
        <w:spacing w:line="240" w:lineRule="atLeast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EA5D27">
        <w:rPr>
          <w:rFonts w:ascii="Times New Roman" w:hAnsi="Times New Roman" w:cs="Times New Roman"/>
          <w:color w:val="000000"/>
          <w:sz w:val="24"/>
          <w:szCs w:val="24"/>
          <w:u w:val="single"/>
        </w:rPr>
        <w:t>В публичных слушаниях приняли участие: 7 человек.</w:t>
      </w:r>
    </w:p>
    <w:p w:rsidR="00EA5D27" w:rsidRPr="00EA5D27" w:rsidRDefault="00EA5D27" w:rsidP="00EA5D27">
      <w:pPr>
        <w:widowControl/>
        <w:shd w:val="clear" w:color="auto" w:fill="FFFFFF"/>
        <w:autoSpaceDE/>
        <w:autoSpaceDN/>
        <w:adjustRightInd/>
        <w:spacing w:line="240" w:lineRule="atLeast"/>
        <w:jc w:val="left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</w:p>
    <w:p w:rsidR="00EA5D27" w:rsidRPr="00EA5D27" w:rsidRDefault="00EA5D27" w:rsidP="00EA5D27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EA5D27">
        <w:rPr>
          <w:rFonts w:ascii="Times New Roman" w:hAnsi="Times New Roman" w:cs="Times New Roman"/>
          <w:b/>
          <w:sz w:val="24"/>
          <w:szCs w:val="24"/>
        </w:rPr>
        <w:t>Организаторы публичных слушаний:</w:t>
      </w:r>
      <w:r w:rsidRPr="00EA5D27">
        <w:rPr>
          <w:rFonts w:ascii="Times New Roman" w:hAnsi="Times New Roman" w:cs="Times New Roman"/>
          <w:sz w:val="24"/>
          <w:szCs w:val="24"/>
        </w:rPr>
        <w:t xml:space="preserve"> Комиссия по землепользованию и застройке города Карасука Карасукского района Новосибирской области, утвержденная постановлением администрации Карасукского района Новосибирской области от 16.09.2014г. № 3240 – п ( далее – Комиссия).</w:t>
      </w:r>
    </w:p>
    <w:p w:rsidR="00EA5D27" w:rsidRPr="00EA5D27" w:rsidRDefault="00EA5D27" w:rsidP="00EA5D27">
      <w:pPr>
        <w:widowControl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  <w:r w:rsidRPr="00EA5D27">
        <w:rPr>
          <w:rFonts w:ascii="Times New Roman" w:hAnsi="Times New Roman" w:cs="Times New Roman"/>
          <w:b/>
          <w:sz w:val="24"/>
          <w:szCs w:val="24"/>
        </w:rPr>
        <w:t>Порядок проведения публичных слушаний:</w:t>
      </w:r>
    </w:p>
    <w:p w:rsidR="00EA5D27" w:rsidRPr="00EA5D27" w:rsidRDefault="00EA5D27" w:rsidP="00EA5D27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EA5D27">
        <w:rPr>
          <w:rFonts w:ascii="Times New Roman" w:hAnsi="Times New Roman" w:cs="Times New Roman"/>
          <w:sz w:val="24"/>
          <w:szCs w:val="24"/>
        </w:rPr>
        <w:t>слушали В.А. Олюшина – начальник отдела строительства, архитектуры и жилищных программ администрации Карасукского района Новосибирской области</w:t>
      </w:r>
      <w:r w:rsidRPr="00EA5D2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EA5D27">
        <w:rPr>
          <w:rFonts w:ascii="Times New Roman" w:hAnsi="Times New Roman" w:cs="Times New Roman"/>
          <w:sz w:val="24"/>
          <w:szCs w:val="24"/>
        </w:rPr>
        <w:t>о внесении изменений в Правила землепользования и застройки городского поселения города Карасука Карасукского района Новосибирской области, председательствующий;</w:t>
      </w:r>
    </w:p>
    <w:p w:rsidR="00EA5D27" w:rsidRPr="00EA5D27" w:rsidRDefault="00EA5D27" w:rsidP="00EA5D27">
      <w:pPr>
        <w:keepLines/>
        <w:widowControl/>
        <w:autoSpaceDE/>
        <w:autoSpaceDN/>
        <w:adjustRightInd/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EA5D27">
        <w:rPr>
          <w:rFonts w:ascii="Times New Roman" w:hAnsi="Times New Roman" w:cs="Times New Roman"/>
          <w:sz w:val="24"/>
          <w:szCs w:val="24"/>
        </w:rPr>
        <w:t>По результатам обсуждения проекта внесения изменений в Правила, замечаний и предложений не поступало.</w:t>
      </w:r>
    </w:p>
    <w:p w:rsidR="00EA5D27" w:rsidRPr="00EA5D27" w:rsidRDefault="00EA5D27" w:rsidP="00EA5D27">
      <w:pPr>
        <w:keepLines/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EA5D27">
        <w:rPr>
          <w:rFonts w:ascii="Times New Roman" w:hAnsi="Times New Roman" w:cs="Times New Roman"/>
          <w:sz w:val="24"/>
          <w:szCs w:val="24"/>
        </w:rPr>
        <w:t>По результатам публичных слушаний сделано следующее</w:t>
      </w:r>
    </w:p>
    <w:p w:rsidR="00EA5D27" w:rsidRPr="00EA5D27" w:rsidRDefault="00EA5D27" w:rsidP="00EA5D27">
      <w:pPr>
        <w:keepLines/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5D27" w:rsidRPr="00EA5D27" w:rsidRDefault="00EA5D27" w:rsidP="00EA5D27">
      <w:pPr>
        <w:keepLines/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5D27">
        <w:rPr>
          <w:rFonts w:ascii="Times New Roman" w:hAnsi="Times New Roman" w:cs="Times New Roman"/>
          <w:b/>
          <w:sz w:val="28"/>
          <w:szCs w:val="28"/>
        </w:rPr>
        <w:t>заключение:</w:t>
      </w:r>
    </w:p>
    <w:p w:rsidR="00EA5D27" w:rsidRPr="00EA5D27" w:rsidRDefault="00EA5D27" w:rsidP="00EA5D27">
      <w:pPr>
        <w:widowControl/>
        <w:numPr>
          <w:ilvl w:val="0"/>
          <w:numId w:val="16"/>
        </w:numPr>
        <w:tabs>
          <w:tab w:val="left" w:pos="0"/>
          <w:tab w:val="left" w:pos="426"/>
        </w:tabs>
        <w:autoSpaceDE/>
        <w:autoSpaceDN/>
        <w:adjustRightInd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A5D27">
        <w:rPr>
          <w:rFonts w:ascii="Times New Roman" w:hAnsi="Times New Roman" w:cs="Times New Roman"/>
          <w:sz w:val="24"/>
          <w:szCs w:val="24"/>
        </w:rPr>
        <w:t>Публичные слушания по проекту внесения изменений в Правила:</w:t>
      </w:r>
    </w:p>
    <w:p w:rsidR="00EA5D27" w:rsidRPr="00EA5D27" w:rsidRDefault="00EA5D27" w:rsidP="00EA5D27">
      <w:pPr>
        <w:widowControl/>
        <w:tabs>
          <w:tab w:val="left" w:pos="0"/>
          <w:tab w:val="left" w:pos="426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EA5D27">
        <w:rPr>
          <w:rFonts w:ascii="Times New Roman" w:hAnsi="Times New Roman" w:cs="Times New Roman"/>
          <w:sz w:val="24"/>
          <w:szCs w:val="24"/>
        </w:rPr>
        <w:t>- в части изменений на карте градостроительного зонирования, в отношении земельного участка с кадастровым номером 54:08:010101:11, расположенного по адресу: город Карасук, улица Деповская, 1«А», находящегося в производственной зоне (П) - отразить санитарно-защитную зону примерного размера от границ территории предприятия: на север- 300м, на северо-восток- 300м, на восток- 6м, на юго-восток – 246м, на юг -300м, на юго-запад -300м, на запад- 300м, на северо- запад-300м;</w:t>
      </w:r>
    </w:p>
    <w:p w:rsidR="00EA5D27" w:rsidRPr="00EA5D27" w:rsidRDefault="00EA5D27" w:rsidP="00EA5D27">
      <w:pPr>
        <w:widowControl/>
        <w:tabs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EA5D27">
        <w:rPr>
          <w:rFonts w:ascii="Times New Roman" w:hAnsi="Times New Roman" w:cs="Times New Roman"/>
          <w:sz w:val="24"/>
          <w:szCs w:val="24"/>
        </w:rPr>
        <w:t xml:space="preserve">- в части изменений в градостроительный регламент:       </w:t>
      </w:r>
    </w:p>
    <w:p w:rsidR="00EA5D27" w:rsidRPr="00EA5D27" w:rsidRDefault="00EA5D27" w:rsidP="00EA5D27">
      <w:pPr>
        <w:widowControl/>
        <w:tabs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A5D27">
        <w:rPr>
          <w:rFonts w:ascii="Times New Roman" w:hAnsi="Times New Roman" w:cs="Times New Roman"/>
          <w:sz w:val="24"/>
          <w:szCs w:val="24"/>
        </w:rPr>
        <w:t xml:space="preserve">  -«</w:t>
      </w:r>
      <w:r w:rsidRPr="00EA5D27">
        <w:rPr>
          <w:rFonts w:ascii="Times New Roman" w:hAnsi="Times New Roman" w:cs="Times New Roman"/>
          <w:i/>
          <w:sz w:val="24"/>
          <w:szCs w:val="24"/>
          <w:u w:val="single"/>
        </w:rPr>
        <w:t>Зона застройки индивидуальными жилыми домами и ведения личного подсобного хозяйства (Жин)»</w:t>
      </w:r>
      <w:r w:rsidRPr="00EA5D27">
        <w:rPr>
          <w:rFonts w:ascii="Times New Roman" w:hAnsi="Times New Roman" w:cs="Times New Roman"/>
          <w:sz w:val="24"/>
          <w:szCs w:val="24"/>
        </w:rPr>
        <w:t xml:space="preserve"> из наименования зоны и по тексту Правил исключить слова </w:t>
      </w:r>
      <w:r w:rsidRPr="00EA5D27">
        <w:rPr>
          <w:rFonts w:ascii="Times New Roman" w:hAnsi="Times New Roman" w:cs="Times New Roman"/>
          <w:i/>
          <w:sz w:val="24"/>
          <w:szCs w:val="24"/>
          <w:u w:val="single"/>
        </w:rPr>
        <w:t>«и ведения личного подсобного хозяйства»;</w:t>
      </w:r>
    </w:p>
    <w:p w:rsidR="00EA5D27" w:rsidRPr="00EA5D27" w:rsidRDefault="00EA5D27" w:rsidP="00EA5D27">
      <w:pPr>
        <w:widowControl/>
        <w:tabs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EA5D27">
        <w:rPr>
          <w:rFonts w:ascii="Times New Roman" w:hAnsi="Times New Roman" w:cs="Times New Roman"/>
          <w:sz w:val="24"/>
          <w:szCs w:val="24"/>
        </w:rPr>
        <w:t xml:space="preserve">- </w:t>
      </w:r>
      <w:r w:rsidRPr="00EA5D27">
        <w:rPr>
          <w:rFonts w:ascii="Times New Roman" w:hAnsi="Times New Roman" w:cs="Times New Roman"/>
          <w:i/>
          <w:sz w:val="24"/>
          <w:szCs w:val="24"/>
          <w:u w:val="single"/>
        </w:rPr>
        <w:t>«Многофункциональная общественно – деловая зона (ОМ)»</w:t>
      </w:r>
      <w:r w:rsidRPr="00EA5D27">
        <w:rPr>
          <w:rFonts w:ascii="Times New Roman" w:hAnsi="Times New Roman" w:cs="Times New Roman"/>
          <w:sz w:val="24"/>
          <w:szCs w:val="24"/>
        </w:rPr>
        <w:t xml:space="preserve"> основные виды разрешенного использования зоны дополнить видом: </w:t>
      </w:r>
      <w:r w:rsidRPr="00EA5D27">
        <w:rPr>
          <w:rFonts w:ascii="Times New Roman" w:hAnsi="Times New Roman" w:cs="Times New Roman"/>
          <w:i/>
          <w:sz w:val="24"/>
          <w:szCs w:val="24"/>
          <w:u w:val="single"/>
        </w:rPr>
        <w:t xml:space="preserve">отдых (рекреация) (5.0), </w:t>
      </w:r>
    </w:p>
    <w:p w:rsidR="00EA5D27" w:rsidRPr="00EA5D27" w:rsidRDefault="00EA5D27" w:rsidP="00EA5D27">
      <w:pPr>
        <w:widowControl/>
        <w:tabs>
          <w:tab w:val="left" w:pos="567"/>
          <w:tab w:val="left" w:pos="709"/>
          <w:tab w:val="left" w:pos="851"/>
          <w:tab w:val="left" w:pos="993"/>
          <w:tab w:val="left" w:pos="1560"/>
        </w:tabs>
        <w:autoSpaceDE/>
        <w:autoSpaceDN/>
        <w:adjustRightInd/>
        <w:spacing w:line="0" w:lineRule="atLeast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</w:pPr>
      <w:r w:rsidRPr="00EA5D2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EA5D27"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  <w:t xml:space="preserve">«Производственная зона (П)» </w:t>
      </w:r>
      <w:r w:rsidRPr="00EA5D2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условно разрешенные виды использования зоны дополнить видом: </w:t>
      </w:r>
      <w:r w:rsidRPr="00EA5D27"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  <w:t xml:space="preserve">объекты дорожного сервиса (4.9.1), </w:t>
      </w:r>
      <w:r w:rsidRPr="00EA5D27">
        <w:rPr>
          <w:rFonts w:ascii="Calibri" w:eastAsia="Calibri" w:hAnsi="Calibri" w:cs="Times New Roman"/>
          <w:sz w:val="22"/>
          <w:szCs w:val="22"/>
          <w:lang w:eastAsia="en-US"/>
        </w:rPr>
        <w:t xml:space="preserve"> </w:t>
      </w:r>
      <w:r w:rsidRPr="00EA5D27">
        <w:rPr>
          <w:rFonts w:ascii="Calibri" w:eastAsia="Calibri" w:hAnsi="Calibri" w:cs="Times New Roman"/>
          <w:i/>
          <w:sz w:val="22"/>
          <w:szCs w:val="22"/>
          <w:u w:val="single"/>
          <w:lang w:eastAsia="en-US"/>
        </w:rPr>
        <w:t>считать состоявшимися.</w:t>
      </w:r>
    </w:p>
    <w:p w:rsidR="00EA5D27" w:rsidRPr="00EA5D27" w:rsidRDefault="00EA5D27" w:rsidP="00EA5D27">
      <w:pPr>
        <w:keepLines/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EA5D27">
        <w:rPr>
          <w:rFonts w:ascii="Times New Roman" w:hAnsi="Times New Roman" w:cs="Times New Roman"/>
          <w:sz w:val="24"/>
          <w:szCs w:val="24"/>
        </w:rPr>
        <w:t>2. Проект внесения изменений в Правила получил положительную оценку.</w:t>
      </w:r>
    </w:p>
    <w:p w:rsidR="00EA5D27" w:rsidRPr="00EA5D27" w:rsidRDefault="00EA5D27" w:rsidP="00EA5D27">
      <w:pPr>
        <w:keepLines/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EA5D27">
        <w:rPr>
          <w:rFonts w:ascii="Times New Roman" w:hAnsi="Times New Roman" w:cs="Times New Roman"/>
          <w:sz w:val="24"/>
          <w:szCs w:val="24"/>
        </w:rPr>
        <w:t>3. Опубликовать протокол публичных слушаний и заключение о результатах публичных слушаний в порядке, установленном для официального опубликования нормативных правовых актов администрации Карасукского района Новосибирской области и разместить на официальном сайте администрации Карасукского района Новосибирской области в сети ”Интернет”.</w:t>
      </w:r>
    </w:p>
    <w:p w:rsidR="00EA5D27" w:rsidRPr="00EA5D27" w:rsidRDefault="00EA5D27" w:rsidP="00EA5D27">
      <w:pPr>
        <w:keepLines/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A5D27">
        <w:rPr>
          <w:rFonts w:ascii="Times New Roman" w:hAnsi="Times New Roman" w:cs="Times New Roman"/>
          <w:b/>
          <w:sz w:val="22"/>
          <w:szCs w:val="22"/>
        </w:rPr>
        <w:t>РЕКОМЕНДОВАТЬ:</w:t>
      </w:r>
    </w:p>
    <w:p w:rsidR="00EA5D27" w:rsidRPr="00EA5D27" w:rsidRDefault="00EA5D27" w:rsidP="00EA5D27">
      <w:pPr>
        <w:widowControl/>
        <w:rPr>
          <w:rFonts w:ascii="Times New Roman" w:hAnsi="Times New Roman" w:cs="Times New Roman"/>
          <w:sz w:val="24"/>
          <w:szCs w:val="24"/>
        </w:rPr>
      </w:pPr>
      <w:r w:rsidRPr="00EA5D27">
        <w:rPr>
          <w:rFonts w:ascii="Times New Roman" w:hAnsi="Times New Roman" w:cs="Times New Roman"/>
          <w:sz w:val="24"/>
          <w:szCs w:val="24"/>
        </w:rPr>
        <w:t>Главе Карасукского района Новосибирской области направить проект внесения изменений в Правила в представительный орган местного самоуправления для утверждения.</w:t>
      </w:r>
    </w:p>
    <w:p w:rsidR="00EA5D27" w:rsidRDefault="00EA5D27" w:rsidP="00EA5D27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EA5D27" w:rsidRPr="00EA5D27" w:rsidRDefault="00EA5D27" w:rsidP="00EA5D27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EA5D27" w:rsidRPr="00EA5D27" w:rsidRDefault="00EA5D27" w:rsidP="00EA5D27">
      <w:pPr>
        <w:widowControl/>
        <w:autoSpaceDE/>
        <w:autoSpaceDN/>
        <w:adjustRightInd/>
        <w:ind w:right="16"/>
        <w:jc w:val="left"/>
        <w:rPr>
          <w:rFonts w:ascii="Times New Roman" w:hAnsi="Times New Roman" w:cs="Times New Roman"/>
          <w:sz w:val="24"/>
          <w:szCs w:val="24"/>
        </w:rPr>
      </w:pPr>
      <w:r w:rsidRPr="00EA5D27">
        <w:rPr>
          <w:rFonts w:ascii="Times New Roman" w:hAnsi="Times New Roman" w:cs="Times New Roman"/>
          <w:sz w:val="24"/>
          <w:szCs w:val="24"/>
        </w:rPr>
        <w:t>Председатель  комиссии                                                                                                     А.А. Юнг</w:t>
      </w:r>
    </w:p>
    <w:p w:rsidR="00102AB7" w:rsidRDefault="00EA5D27" w:rsidP="00EA5D27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  <w:r w:rsidRPr="00EA5D27">
        <w:rPr>
          <w:rFonts w:ascii="Times New Roman" w:hAnsi="Times New Roman" w:cs="Times New Roman"/>
          <w:sz w:val="24"/>
          <w:szCs w:val="24"/>
        </w:rPr>
        <w:t>Секретарь  комиссии                                                                                                    Т.В. Ващенко</w:t>
      </w:r>
    </w:p>
    <w:sectPr w:rsidR="00102AB7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37C0" w:rsidRDefault="004D37C0" w:rsidP="00D51903">
      <w:r>
        <w:separator/>
      </w:r>
    </w:p>
  </w:endnote>
  <w:endnote w:type="continuationSeparator" w:id="1">
    <w:p w:rsidR="004D37C0" w:rsidRDefault="004D37C0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Letter Gothic C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37C0" w:rsidRDefault="004D37C0" w:rsidP="00D51903">
      <w:r>
        <w:separator/>
      </w:r>
    </w:p>
  </w:footnote>
  <w:footnote w:type="continuationSeparator" w:id="1">
    <w:p w:rsidR="004D37C0" w:rsidRDefault="004D37C0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EA5D27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03</w:t>
    </w:r>
    <w:r w:rsidR="0047097D">
      <w:rPr>
        <w:rFonts w:ascii="Arial Narrow" w:hAnsi="Arial Narrow"/>
        <w:b/>
        <w:color w:val="000080"/>
      </w:rPr>
      <w:t xml:space="preserve"> </w:t>
    </w:r>
    <w:r>
      <w:rPr>
        <w:rFonts w:ascii="Arial Narrow" w:hAnsi="Arial Narrow"/>
        <w:b/>
        <w:color w:val="000080"/>
      </w:rPr>
      <w:t>декабря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7822CF">
      <w:rPr>
        <w:rFonts w:ascii="Arial Narrow" w:hAnsi="Arial Narrow"/>
        <w:b/>
        <w:color w:val="000080"/>
      </w:rPr>
      <w:t>7</w:t>
    </w:r>
    <w:r>
      <w:rPr>
        <w:rFonts w:ascii="Arial Narrow" w:hAnsi="Arial Narrow"/>
        <w:b/>
        <w:color w:val="000080"/>
      </w:rPr>
      <w:t>1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EB4C9A">
      <w:rPr>
        <w:rFonts w:ascii="Arial Narrow" w:hAnsi="Arial Narrow"/>
        <w:b/>
        <w:color w:val="000080"/>
      </w:rPr>
      <w:t>8</w:t>
    </w:r>
    <w:r>
      <w:rPr>
        <w:rFonts w:ascii="Arial Narrow" w:hAnsi="Arial Narrow"/>
        <w:b/>
        <w:color w:val="000080"/>
      </w:rPr>
      <w:t>8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D707056"/>
    <w:multiLevelType w:val="hybridMultilevel"/>
    <w:tmpl w:val="5BBA6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">
    <w:nsid w:val="6B0163C1"/>
    <w:multiLevelType w:val="hybridMultilevel"/>
    <w:tmpl w:val="B1FC7ED6"/>
    <w:lvl w:ilvl="0" w:tplc="11A406F8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15"/>
  </w:num>
  <w:num w:numId="5">
    <w:abstractNumId w:val="8"/>
  </w:num>
  <w:num w:numId="6">
    <w:abstractNumId w:val="11"/>
  </w:num>
  <w:num w:numId="7">
    <w:abstractNumId w:val="4"/>
  </w:num>
  <w:num w:numId="8">
    <w:abstractNumId w:val="14"/>
  </w:num>
  <w:num w:numId="9">
    <w:abstractNumId w:val="9"/>
  </w:num>
  <w:num w:numId="10">
    <w:abstractNumId w:val="7"/>
  </w:num>
  <w:num w:numId="11">
    <w:abstractNumId w:val="2"/>
  </w:num>
  <w:num w:numId="12">
    <w:abstractNumId w:val="3"/>
  </w:num>
  <w:num w:numId="13">
    <w:abstractNumId w:val="13"/>
  </w:num>
  <w:num w:numId="14">
    <w:abstractNumId w:val="10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11E38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B77D2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2AB7"/>
    <w:rsid w:val="00103746"/>
    <w:rsid w:val="0012179D"/>
    <w:rsid w:val="00140CC0"/>
    <w:rsid w:val="001421F0"/>
    <w:rsid w:val="0014772E"/>
    <w:rsid w:val="001504AD"/>
    <w:rsid w:val="00160145"/>
    <w:rsid w:val="00192965"/>
    <w:rsid w:val="00195131"/>
    <w:rsid w:val="001A47DF"/>
    <w:rsid w:val="001B1716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0346"/>
    <w:rsid w:val="00256C4E"/>
    <w:rsid w:val="00257C43"/>
    <w:rsid w:val="00262E8E"/>
    <w:rsid w:val="00266790"/>
    <w:rsid w:val="00267C0C"/>
    <w:rsid w:val="00274A01"/>
    <w:rsid w:val="002774A5"/>
    <w:rsid w:val="00285EE3"/>
    <w:rsid w:val="002A23BF"/>
    <w:rsid w:val="002A7799"/>
    <w:rsid w:val="002C0665"/>
    <w:rsid w:val="002C3C50"/>
    <w:rsid w:val="002C7C7E"/>
    <w:rsid w:val="002D4EF5"/>
    <w:rsid w:val="002E2A33"/>
    <w:rsid w:val="002F3E46"/>
    <w:rsid w:val="002F6ECE"/>
    <w:rsid w:val="003004B0"/>
    <w:rsid w:val="00313AB4"/>
    <w:rsid w:val="0032599D"/>
    <w:rsid w:val="003259B9"/>
    <w:rsid w:val="003502B6"/>
    <w:rsid w:val="0035289D"/>
    <w:rsid w:val="00352D9D"/>
    <w:rsid w:val="00355CA6"/>
    <w:rsid w:val="00376472"/>
    <w:rsid w:val="00384E1D"/>
    <w:rsid w:val="003904F3"/>
    <w:rsid w:val="00391AEB"/>
    <w:rsid w:val="00391E39"/>
    <w:rsid w:val="003A3AB8"/>
    <w:rsid w:val="003A57D5"/>
    <w:rsid w:val="003B22EC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73A51"/>
    <w:rsid w:val="00477277"/>
    <w:rsid w:val="0048032F"/>
    <w:rsid w:val="00492751"/>
    <w:rsid w:val="004A7244"/>
    <w:rsid w:val="004A7787"/>
    <w:rsid w:val="004B63B8"/>
    <w:rsid w:val="004C127E"/>
    <w:rsid w:val="004D281A"/>
    <w:rsid w:val="004D37C0"/>
    <w:rsid w:val="004F069E"/>
    <w:rsid w:val="004F5D70"/>
    <w:rsid w:val="0050428C"/>
    <w:rsid w:val="005246EE"/>
    <w:rsid w:val="005312BF"/>
    <w:rsid w:val="00575568"/>
    <w:rsid w:val="005814AC"/>
    <w:rsid w:val="00595501"/>
    <w:rsid w:val="005968E2"/>
    <w:rsid w:val="005A420E"/>
    <w:rsid w:val="005A6A65"/>
    <w:rsid w:val="005A7E38"/>
    <w:rsid w:val="005C0935"/>
    <w:rsid w:val="005C48B4"/>
    <w:rsid w:val="005C56B0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40C09"/>
    <w:rsid w:val="006426BB"/>
    <w:rsid w:val="0066422A"/>
    <w:rsid w:val="00665ED7"/>
    <w:rsid w:val="006667AE"/>
    <w:rsid w:val="00675E1B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2C63"/>
    <w:rsid w:val="00760BAB"/>
    <w:rsid w:val="00762BDB"/>
    <w:rsid w:val="00763848"/>
    <w:rsid w:val="0076777B"/>
    <w:rsid w:val="00774934"/>
    <w:rsid w:val="00780E97"/>
    <w:rsid w:val="00781635"/>
    <w:rsid w:val="007822CF"/>
    <w:rsid w:val="0078298F"/>
    <w:rsid w:val="00782EDE"/>
    <w:rsid w:val="00783205"/>
    <w:rsid w:val="00795E92"/>
    <w:rsid w:val="00796F89"/>
    <w:rsid w:val="007A5344"/>
    <w:rsid w:val="007B174F"/>
    <w:rsid w:val="007B6517"/>
    <w:rsid w:val="007C1914"/>
    <w:rsid w:val="007D0180"/>
    <w:rsid w:val="007D128F"/>
    <w:rsid w:val="007D2705"/>
    <w:rsid w:val="007E1B52"/>
    <w:rsid w:val="007E278D"/>
    <w:rsid w:val="007F4706"/>
    <w:rsid w:val="00801B3E"/>
    <w:rsid w:val="0081509D"/>
    <w:rsid w:val="00815B39"/>
    <w:rsid w:val="0082627F"/>
    <w:rsid w:val="008757C7"/>
    <w:rsid w:val="0088539D"/>
    <w:rsid w:val="00886891"/>
    <w:rsid w:val="00896295"/>
    <w:rsid w:val="008A477D"/>
    <w:rsid w:val="008A57D9"/>
    <w:rsid w:val="008A7135"/>
    <w:rsid w:val="008B00D6"/>
    <w:rsid w:val="008B203D"/>
    <w:rsid w:val="008D47BA"/>
    <w:rsid w:val="00911DF6"/>
    <w:rsid w:val="0091567E"/>
    <w:rsid w:val="009179A2"/>
    <w:rsid w:val="009228CF"/>
    <w:rsid w:val="009412C4"/>
    <w:rsid w:val="0094278B"/>
    <w:rsid w:val="00942E81"/>
    <w:rsid w:val="009553C8"/>
    <w:rsid w:val="00960058"/>
    <w:rsid w:val="00992A5E"/>
    <w:rsid w:val="009A00A3"/>
    <w:rsid w:val="009A6B77"/>
    <w:rsid w:val="009A6EE2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33FD1"/>
    <w:rsid w:val="00A43E50"/>
    <w:rsid w:val="00A5795C"/>
    <w:rsid w:val="00A67988"/>
    <w:rsid w:val="00A7046A"/>
    <w:rsid w:val="00A704F7"/>
    <w:rsid w:val="00A7133E"/>
    <w:rsid w:val="00A7233C"/>
    <w:rsid w:val="00A7382D"/>
    <w:rsid w:val="00A80DD2"/>
    <w:rsid w:val="00A86542"/>
    <w:rsid w:val="00AA0DA0"/>
    <w:rsid w:val="00AA1C9E"/>
    <w:rsid w:val="00AA596B"/>
    <w:rsid w:val="00AB3018"/>
    <w:rsid w:val="00AB602D"/>
    <w:rsid w:val="00AC3661"/>
    <w:rsid w:val="00AC56FD"/>
    <w:rsid w:val="00AE0DB4"/>
    <w:rsid w:val="00AE1AD3"/>
    <w:rsid w:val="00AE493E"/>
    <w:rsid w:val="00AF5EAA"/>
    <w:rsid w:val="00B14689"/>
    <w:rsid w:val="00B20EF7"/>
    <w:rsid w:val="00B21CF0"/>
    <w:rsid w:val="00B21F92"/>
    <w:rsid w:val="00B25E4C"/>
    <w:rsid w:val="00B305E8"/>
    <w:rsid w:val="00B36AA7"/>
    <w:rsid w:val="00B36AFB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1982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7718"/>
    <w:rsid w:val="00C51265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D4220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1E2B"/>
    <w:rsid w:val="00E64B71"/>
    <w:rsid w:val="00E71EA9"/>
    <w:rsid w:val="00E75F06"/>
    <w:rsid w:val="00E80ACB"/>
    <w:rsid w:val="00E86EE6"/>
    <w:rsid w:val="00E95CD2"/>
    <w:rsid w:val="00E9708B"/>
    <w:rsid w:val="00EA2E63"/>
    <w:rsid w:val="00EA3079"/>
    <w:rsid w:val="00EA5D27"/>
    <w:rsid w:val="00EB27C6"/>
    <w:rsid w:val="00EB34F0"/>
    <w:rsid w:val="00EB4C9A"/>
    <w:rsid w:val="00EB63B6"/>
    <w:rsid w:val="00EB76E1"/>
    <w:rsid w:val="00EC41DB"/>
    <w:rsid w:val="00EC57C0"/>
    <w:rsid w:val="00EE08D6"/>
    <w:rsid w:val="00EE47F9"/>
    <w:rsid w:val="00EE5A51"/>
    <w:rsid w:val="00EE702F"/>
    <w:rsid w:val="00EE7C73"/>
    <w:rsid w:val="00EE7EA4"/>
    <w:rsid w:val="00EF0668"/>
    <w:rsid w:val="00EF223C"/>
    <w:rsid w:val="00F01171"/>
    <w:rsid w:val="00F10BCB"/>
    <w:rsid w:val="00F26671"/>
    <w:rsid w:val="00F30300"/>
    <w:rsid w:val="00F619AA"/>
    <w:rsid w:val="00F638C4"/>
    <w:rsid w:val="00F73683"/>
    <w:rsid w:val="00F77E59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348F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6</Pages>
  <Words>2147</Words>
  <Characters>12242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90</cp:revision>
  <cp:lastPrinted>2017-01-27T06:46:00Z</cp:lastPrinted>
  <dcterms:created xsi:type="dcterms:W3CDTF">2017-10-02T09:13:00Z</dcterms:created>
  <dcterms:modified xsi:type="dcterms:W3CDTF">2019-12-10T03:55:00Z</dcterms:modified>
</cp:coreProperties>
</file>