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D1A" w:rsidRPr="00CC5D1A" w:rsidRDefault="00CC5D1A" w:rsidP="00CC5D1A">
      <w:pPr>
        <w:spacing w:before="100" w:beforeAutospacing="1" w:after="100" w:afterAutospacing="1" w:line="240" w:lineRule="auto"/>
        <w:ind w:left="567" w:hanging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5D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A6400D" wp14:editId="2ADC613D">
            <wp:extent cx="638175" cy="762000"/>
            <wp:effectExtent l="0" t="0" r="9525" b="0"/>
            <wp:docPr id="1" name="Рисунок 27" descr="Визитк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Визитки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D1A" w:rsidRPr="00CC5D1A" w:rsidRDefault="00CC5D1A" w:rsidP="00CC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КОНТРОЛЬНО-СЧЁТНЫЙ ОРГАН</w:t>
      </w:r>
    </w:p>
    <w:p w:rsidR="00CC5D1A" w:rsidRPr="00CC5D1A" w:rsidRDefault="00CC5D1A" w:rsidP="00CC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КАРАСУКСКОГО </w:t>
      </w:r>
      <w:r w:rsidRPr="00CC5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НОВОСИБИРСКОЙ ОБЛАСТИ</w:t>
      </w:r>
    </w:p>
    <w:p w:rsidR="00CC5D1A" w:rsidRPr="00CC5D1A" w:rsidRDefault="00CC5D1A" w:rsidP="00CC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5D1A" w:rsidRPr="00CC5D1A" w:rsidRDefault="00CC5D1A" w:rsidP="00CC5D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5D1A" w:rsidRPr="00CC5D1A" w:rsidRDefault="00CC5D1A" w:rsidP="00CC5D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CC5D1A" w:rsidRPr="00CC5D1A" w:rsidRDefault="00CC5D1A" w:rsidP="00CC5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D1A" w:rsidRPr="00CC5D1A" w:rsidRDefault="00CC5D1A" w:rsidP="00CC5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29.06.2023 № 06</w:t>
      </w:r>
      <w:r w:rsidRPr="00CC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 </w:t>
      </w:r>
    </w:p>
    <w:p w:rsidR="00CC5D1A" w:rsidRPr="00CC5D1A" w:rsidRDefault="00CC5D1A" w:rsidP="00CC5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C5D1A" w:rsidRPr="00CC5D1A" w:rsidRDefault="00CC5D1A" w:rsidP="00CC5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должностей муниципальной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органа </w:t>
      </w:r>
      <w:r w:rsidRPr="00CC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Карасукского района Новосибирской области, при замещении которых муниципальные служащие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CC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Карасукского района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CC5D1A" w:rsidRPr="00CC5D1A" w:rsidRDefault="00CC5D1A" w:rsidP="00CC5D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5D1A" w:rsidRPr="00CC5D1A" w:rsidRDefault="00CC5D1A" w:rsidP="00CC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D1A" w:rsidRPr="00CC5D1A" w:rsidRDefault="00CC5D1A" w:rsidP="00CC5D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5" w:history="1">
        <w:r w:rsidRPr="00477C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7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 марта 2007 года N 25-ФЗ "О муниципальной службе в Российской Федерации", Федеральным </w:t>
      </w:r>
      <w:hyperlink r:id="rId6" w:history="1">
        <w:r w:rsidRPr="00477C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C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года N 273-ФЗ "О противодействии коррупции", </w:t>
      </w:r>
      <w:r w:rsidRPr="00CC5D1A">
        <w:rPr>
          <w:rFonts w:ascii="Times New Roman" w:eastAsia="Calibri" w:hAnsi="Times New Roman" w:cs="Times New Roman"/>
          <w:sz w:val="28"/>
          <w:szCs w:val="28"/>
        </w:rPr>
        <w:t>Указом Президента РФ от 18.05.2009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постановлением Губернатора Новосибирской области от 03.08.2009 N 333 "О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</w:t>
      </w:r>
      <w:r>
        <w:rPr>
          <w:rFonts w:ascii="Times New Roman" w:eastAsia="Calibri" w:hAnsi="Times New Roman" w:cs="Times New Roman"/>
          <w:sz w:val="28"/>
          <w:szCs w:val="28"/>
        </w:rPr>
        <w:t>ствах имущественного характера":</w:t>
      </w:r>
    </w:p>
    <w:p w:rsidR="00CC5D1A" w:rsidRPr="00CC5D1A" w:rsidRDefault="00CC5D1A" w:rsidP="000C50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hyperlink r:id="rId7" w:anchor="P195" w:history="1">
        <w:r w:rsidRPr="00477C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CC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 муниципальной службы </w:t>
      </w:r>
      <w:r w:rsidR="000C50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CC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Карасукского района Новосибирской области, при замещении которых муниципальные служащие </w:t>
      </w:r>
      <w:r w:rsidR="000C50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CC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Карасукского района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 должностей).</w:t>
      </w:r>
    </w:p>
    <w:p w:rsidR="00CC5D1A" w:rsidRDefault="00CC5D1A" w:rsidP="00CC5D1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2. Возложить функции по получению, обработке, хранению, передаче сведений о доходах, об имуществе и обязательствах имущественного характера муниципальных служащих </w:t>
      </w:r>
      <w:r w:rsidR="000C50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CC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Карасукского района Новосибирской области на </w:t>
      </w:r>
      <w:r w:rsidR="00477C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CC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администрации Карасукского района Новосибирской области.  </w:t>
      </w:r>
    </w:p>
    <w:p w:rsidR="00477C8B" w:rsidRDefault="00084FFA" w:rsidP="00CC5D1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77C8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Отделу труда администрации Карасукского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Шачнева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Е.Н.) разместить данное распоряжение </w:t>
      </w:r>
      <w:r w:rsidR="00DD7A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Карасукского района Новосибирской области в информационно-телекоммуникационной сети «Интернет»</w:t>
      </w:r>
      <w:r w:rsidR="00DD7AF8" w:rsidRPr="00DD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A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Контрольно-счетного органа Карасукского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C8B" w:rsidRPr="00CC5D1A" w:rsidRDefault="00084FFA" w:rsidP="00CC5D1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77C8B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распоряжения оставляю за собой.</w:t>
      </w:r>
    </w:p>
    <w:p w:rsidR="00CC5D1A" w:rsidRPr="00CC5D1A" w:rsidRDefault="00CC5D1A" w:rsidP="000C5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CC5D1A" w:rsidRPr="00CC5D1A" w:rsidRDefault="00CC5D1A" w:rsidP="00CC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D1A" w:rsidRPr="00CC5D1A" w:rsidRDefault="00CC5D1A" w:rsidP="00CC5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D1A" w:rsidRPr="00CC5D1A" w:rsidRDefault="00CC5D1A" w:rsidP="00CC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0CD" w:rsidRDefault="000C50CD" w:rsidP="00CC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0C50CD" w:rsidRDefault="000C50CD" w:rsidP="00CC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</w:p>
    <w:p w:rsidR="00CC5D1A" w:rsidRPr="00CC5D1A" w:rsidRDefault="00CC5D1A" w:rsidP="00CC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Карасукского района </w:t>
      </w:r>
    </w:p>
    <w:p w:rsidR="00CC5D1A" w:rsidRPr="00CC5D1A" w:rsidRDefault="00CC5D1A" w:rsidP="00CC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</w:t>
      </w:r>
      <w:r w:rsidR="000C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 w:rsidR="000C50CD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Т.В.Стоногина</w:t>
      </w:r>
      <w:proofErr w:type="spellEnd"/>
    </w:p>
    <w:p w:rsidR="00CC5D1A" w:rsidRPr="00CC5D1A" w:rsidRDefault="00CC5D1A" w:rsidP="00CC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D1A" w:rsidRPr="00CC5D1A" w:rsidRDefault="00CC5D1A" w:rsidP="00CC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D1A" w:rsidRPr="00CC5D1A" w:rsidRDefault="00CC5D1A" w:rsidP="00CC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D1A" w:rsidRPr="00CC5D1A" w:rsidRDefault="00CC5D1A" w:rsidP="00CC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D1A" w:rsidRPr="00CC5D1A" w:rsidRDefault="00CC5D1A" w:rsidP="00CC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D1A" w:rsidRPr="00CC5D1A" w:rsidRDefault="00CC5D1A" w:rsidP="00CC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D1A" w:rsidRPr="00CC5D1A" w:rsidRDefault="00CC5D1A" w:rsidP="00CC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D1A" w:rsidRPr="00CC5D1A" w:rsidRDefault="00CC5D1A" w:rsidP="00CC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D1A" w:rsidRPr="00CC5D1A" w:rsidRDefault="00CC5D1A" w:rsidP="00CC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D1A" w:rsidRPr="00CC5D1A" w:rsidRDefault="00CC5D1A" w:rsidP="00CC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940" w:rsidRDefault="007D4940" w:rsidP="00CC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940" w:rsidRDefault="007D4940" w:rsidP="00CC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940" w:rsidRDefault="007D4940" w:rsidP="00CC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940" w:rsidRDefault="007D4940" w:rsidP="00CC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940" w:rsidRDefault="007D4940" w:rsidP="00CC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940" w:rsidRDefault="007D4940" w:rsidP="00CC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940" w:rsidRDefault="007D4940" w:rsidP="00CC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940" w:rsidRDefault="007D4940" w:rsidP="00CC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940" w:rsidRDefault="007D4940" w:rsidP="00CC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940" w:rsidRDefault="007D4940" w:rsidP="00CC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940" w:rsidRDefault="007D4940" w:rsidP="00CC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940" w:rsidRDefault="007D4940" w:rsidP="00CC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940" w:rsidRDefault="007D4940" w:rsidP="00CC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940" w:rsidRDefault="007D4940" w:rsidP="00CC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940" w:rsidRDefault="007D4940" w:rsidP="00CC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940" w:rsidRDefault="007D4940" w:rsidP="00CC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84D" w:rsidRDefault="0019784D" w:rsidP="00CC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C5D1A" w:rsidRPr="00CC5D1A" w:rsidRDefault="00CC5D1A" w:rsidP="00CC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1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CC5D1A" w:rsidRPr="00CC5D1A" w:rsidRDefault="007D4940" w:rsidP="00CC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</w:p>
    <w:p w:rsidR="007D4940" w:rsidRDefault="00CC5D1A" w:rsidP="00CC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9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</w:p>
    <w:p w:rsidR="00CC5D1A" w:rsidRPr="00CC5D1A" w:rsidRDefault="00CC5D1A" w:rsidP="00CC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Карасукского района</w:t>
      </w:r>
    </w:p>
    <w:p w:rsidR="00CC5D1A" w:rsidRPr="00CC5D1A" w:rsidRDefault="00CC5D1A" w:rsidP="00CC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CC5D1A" w:rsidRPr="00CC5D1A" w:rsidRDefault="007D4940" w:rsidP="00CC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29.06.2023 № 06-к</w:t>
      </w:r>
      <w:r w:rsidR="00CC5D1A" w:rsidRPr="00CC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5D1A" w:rsidRPr="00CC5D1A" w:rsidRDefault="00CC5D1A" w:rsidP="00CC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CC5D1A" w:rsidRPr="00CC5D1A" w:rsidRDefault="00CC5D1A" w:rsidP="00CC5D1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CC5D1A" w:rsidRPr="00CC5D1A" w:rsidRDefault="00CC5D1A" w:rsidP="00CC5D1A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D1A" w:rsidRPr="00CC5D1A" w:rsidRDefault="00CC5D1A" w:rsidP="00CC5D1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должностей муниципальной службы </w:t>
      </w:r>
      <w:r w:rsidR="007D49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</w:p>
    <w:p w:rsidR="00CC5D1A" w:rsidRPr="00CC5D1A" w:rsidRDefault="00CC5D1A" w:rsidP="00CC5D1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Карасукского района Новосибирской области, при замещении которых муниципальные служащие </w:t>
      </w:r>
      <w:r w:rsidR="00715F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CC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Карасукского района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</w:p>
    <w:p w:rsidR="00CC5D1A" w:rsidRPr="00CC5D1A" w:rsidRDefault="00CC5D1A" w:rsidP="00CC5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5D1A" w:rsidRPr="00CC5D1A" w:rsidRDefault="00CC5D1A" w:rsidP="00CC5D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D1A" w:rsidRPr="00CC5D1A" w:rsidRDefault="00CC5D1A" w:rsidP="00CC5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195"/>
      <w:bookmarkEnd w:id="1"/>
      <w:r w:rsidRPr="00CC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муниципальной службы </w:t>
      </w:r>
      <w:r w:rsidR="00715F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CC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Карасукского района Новосибирской области, отнесенные </w:t>
      </w:r>
      <w:hyperlink r:id="rId8" w:history="1">
        <w:r w:rsidRPr="001978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Реестром</w:t>
        </w:r>
      </w:hyperlink>
      <w:r w:rsidRPr="00CC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 муниципальной службы Новосибирской области, утвержденным </w:t>
      </w:r>
      <w:r w:rsidRPr="00CC5D1A">
        <w:rPr>
          <w:rFonts w:ascii="Times New Roman" w:eastAsia="Calibri" w:hAnsi="Times New Roman" w:cs="Times New Roman"/>
          <w:sz w:val="28"/>
          <w:szCs w:val="28"/>
        </w:rPr>
        <w:t>Законом Новосибирской области от 25.12.2006 N 74-ОЗ "О Реестре должностей муниципальной службы в Новосибирской области":</w:t>
      </w:r>
    </w:p>
    <w:p w:rsidR="00CC5D1A" w:rsidRPr="00CC5D1A" w:rsidRDefault="00CC5D1A" w:rsidP="00E248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1A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ста</w:t>
      </w:r>
      <w:r w:rsidR="00E2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ршей группе должностей –  инспектор,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специалист.</w:t>
      </w:r>
    </w:p>
    <w:p w:rsidR="00CC5D1A" w:rsidRPr="00CC5D1A" w:rsidRDefault="00CC5D1A" w:rsidP="00CC5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D1A" w:rsidRPr="00CC5D1A" w:rsidRDefault="00CC5D1A" w:rsidP="00CC5D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D1A" w:rsidRPr="00CC5D1A" w:rsidRDefault="00CC5D1A" w:rsidP="00CC5D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D1A" w:rsidRPr="00CC5D1A" w:rsidRDefault="00CC5D1A" w:rsidP="00CC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D1A" w:rsidRPr="00CC5D1A" w:rsidRDefault="00CC5D1A" w:rsidP="00CC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CC5D1A" w:rsidRPr="00CC5D1A" w:rsidRDefault="00CC5D1A" w:rsidP="00CC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D1A" w:rsidRPr="00CC5D1A" w:rsidRDefault="00CC5D1A" w:rsidP="00CC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D1A" w:rsidRPr="00CC5D1A" w:rsidRDefault="00CC5D1A" w:rsidP="00CC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D1A" w:rsidRPr="00CC5D1A" w:rsidRDefault="00CC5D1A" w:rsidP="00CC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D1A" w:rsidRPr="00CC5D1A" w:rsidRDefault="00CC5D1A" w:rsidP="00CC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D1A" w:rsidRPr="00CC5D1A" w:rsidRDefault="00CC5D1A" w:rsidP="00CC5D1A">
      <w:pPr>
        <w:autoSpaceDE w:val="0"/>
        <w:autoSpaceDN w:val="0"/>
        <w:adjustRightInd w:val="0"/>
        <w:spacing w:after="0" w:line="240" w:lineRule="auto"/>
        <w:ind w:right="-31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53F6" w:rsidRDefault="00BA2256"/>
    <w:sectPr w:rsidR="00C65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BF"/>
    <w:rsid w:val="00084FFA"/>
    <w:rsid w:val="000C50CD"/>
    <w:rsid w:val="0019784D"/>
    <w:rsid w:val="001A1FD8"/>
    <w:rsid w:val="00477C8B"/>
    <w:rsid w:val="00502ABF"/>
    <w:rsid w:val="00715F9F"/>
    <w:rsid w:val="007D4940"/>
    <w:rsid w:val="008A287E"/>
    <w:rsid w:val="00BA2256"/>
    <w:rsid w:val="00CC5D1A"/>
    <w:rsid w:val="00DD7AF8"/>
    <w:rsid w:val="00E2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FA6E6"/>
  <w15:chartTrackingRefBased/>
  <w15:docId w15:val="{D95FFB04-5A45-4A2B-8539-8B6D069D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09BA5EDD1E646CAA3DA111E663CFDF9006E102DF1CB124431ED0F91EBE5136D4B88688C7E735CB5950577E967E013B6B1612B8EDB6C2B77F67901AWB20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324-&#1087;%20&#1086;&#1090;%2010.02.2023%20&#1054;&#1073;%20&#1091;&#1090;&#1074;&#1077;&#1088;&#1078;&#1076;&#1077;&#1085;&#1080;&#1080;%20&#1087;&#1077;&#1088;&#1077;&#1095;&#1085;&#1103;%20&#1076;&#1086;&#1083;&#1078;&#1085;&#1086;&#1089;&#1090;&#1077;&#1081;%20%20(3)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F58C0D98C299D1EDF77A1A581A4EDECB6EB725790FD4798EA57AFF59BC837029F7EA574CFB691B903B3A334C04E6634659031778LDJBE" TargetMode="External"/><Relationship Id="rId5" Type="http://schemas.openxmlformats.org/officeDocument/2006/relationships/hyperlink" Target="consultantplus://offline/ref=1FF58C0D98C299D1EDF77A1A581A4EDECB6DB92C7E04D4798EA57AFF59BC837029F7EA5F4BF7361E852A623E491FF8615A450115L7JB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2023-07-03T04:09:00Z</dcterms:created>
  <dcterms:modified xsi:type="dcterms:W3CDTF">2024-01-10T07:32:00Z</dcterms:modified>
</cp:coreProperties>
</file>