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5C4" w:rsidRDefault="00FC6DBF" w:rsidP="00FC6D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</w:t>
      </w:r>
      <w:r w:rsidR="00F10D25" w:rsidRPr="00F10D25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FF75C4" w:rsidRDefault="00FF75C4" w:rsidP="00D76E5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F10D25">
        <w:rPr>
          <w:rFonts w:ascii="Times New Roman" w:hAnsi="Times New Roman" w:cs="Times New Roman"/>
          <w:sz w:val="24"/>
          <w:szCs w:val="24"/>
        </w:rPr>
        <w:t>Председатель</w:t>
      </w:r>
      <w:r w:rsidR="00F10D25" w:rsidRPr="00474439">
        <w:rPr>
          <w:rFonts w:ascii="Times New Roman" w:hAnsi="Times New Roman" w:cs="Times New Roman"/>
          <w:sz w:val="24"/>
          <w:szCs w:val="24"/>
        </w:rPr>
        <w:t xml:space="preserve"> </w:t>
      </w:r>
      <w:r w:rsidR="00F10D2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FF75C4" w:rsidRDefault="00FF75C4" w:rsidP="00D76E5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F10D25">
        <w:rPr>
          <w:rFonts w:ascii="Times New Roman" w:hAnsi="Times New Roman" w:cs="Times New Roman"/>
          <w:sz w:val="24"/>
          <w:szCs w:val="24"/>
        </w:rPr>
        <w:t xml:space="preserve">Контрольно-счетного органа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FF75C4" w:rsidRDefault="00FF75C4" w:rsidP="00D76E5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F10D25" w:rsidRPr="00474439">
        <w:rPr>
          <w:rFonts w:ascii="Times New Roman" w:hAnsi="Times New Roman" w:cs="Times New Roman"/>
          <w:sz w:val="24"/>
          <w:szCs w:val="24"/>
        </w:rPr>
        <w:t>Карасукского района</w:t>
      </w:r>
      <w:r w:rsidR="00F10D2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:rsidR="00FF75C4" w:rsidRDefault="00FF75C4" w:rsidP="00D76E5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F10D25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                                                                                                                               </w:t>
      </w:r>
    </w:p>
    <w:p w:rsidR="00FF75C4" w:rsidRDefault="00FF75C4" w:rsidP="00D76E5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F10D25">
        <w:rPr>
          <w:rFonts w:ascii="Times New Roman" w:hAnsi="Times New Roman" w:cs="Times New Roman"/>
          <w:sz w:val="24"/>
          <w:szCs w:val="24"/>
        </w:rPr>
        <w:t>___________</w:t>
      </w:r>
      <w:proofErr w:type="spellStart"/>
      <w:r w:rsidR="00F10D25">
        <w:rPr>
          <w:rFonts w:ascii="Times New Roman" w:hAnsi="Times New Roman" w:cs="Times New Roman"/>
          <w:sz w:val="24"/>
          <w:szCs w:val="24"/>
        </w:rPr>
        <w:t>Т.В</w:t>
      </w:r>
      <w:r w:rsidR="00F10D25" w:rsidRPr="00474439">
        <w:rPr>
          <w:rFonts w:ascii="Times New Roman" w:hAnsi="Times New Roman" w:cs="Times New Roman"/>
          <w:sz w:val="24"/>
          <w:szCs w:val="24"/>
        </w:rPr>
        <w:t>.</w:t>
      </w:r>
      <w:r w:rsidR="00F10D25">
        <w:rPr>
          <w:rFonts w:ascii="Times New Roman" w:hAnsi="Times New Roman" w:cs="Times New Roman"/>
          <w:sz w:val="24"/>
          <w:szCs w:val="24"/>
        </w:rPr>
        <w:t>Стоногина</w:t>
      </w:r>
      <w:proofErr w:type="spellEnd"/>
      <w:r w:rsidR="00F10D2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F10D25" w:rsidRPr="00F10D25" w:rsidRDefault="00FF75C4" w:rsidP="00D76E5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F10D25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gramStart"/>
      <w:r w:rsidR="00F10D25">
        <w:rPr>
          <w:rFonts w:ascii="Times New Roman" w:hAnsi="Times New Roman" w:cs="Times New Roman"/>
          <w:sz w:val="24"/>
          <w:szCs w:val="24"/>
          <w:u w:val="single"/>
        </w:rPr>
        <w:t>28</w:t>
      </w:r>
      <w:r w:rsidR="00F10D25" w:rsidRPr="00870EA1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F10D25">
        <w:rPr>
          <w:rFonts w:ascii="Times New Roman" w:hAnsi="Times New Roman" w:cs="Times New Roman"/>
          <w:sz w:val="24"/>
          <w:szCs w:val="24"/>
        </w:rPr>
        <w:t xml:space="preserve">  </w:t>
      </w:r>
      <w:r w:rsidR="00F10D25" w:rsidRPr="00787A74">
        <w:rPr>
          <w:rFonts w:ascii="Times New Roman" w:hAnsi="Times New Roman" w:cs="Times New Roman"/>
          <w:sz w:val="24"/>
          <w:szCs w:val="24"/>
          <w:u w:val="single"/>
        </w:rPr>
        <w:t>декабря</w:t>
      </w:r>
      <w:proofErr w:type="gramEnd"/>
      <w:r w:rsidR="00F10D25" w:rsidRPr="00787A74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F10D25">
        <w:rPr>
          <w:rFonts w:ascii="Times New Roman" w:hAnsi="Times New Roman" w:cs="Times New Roman"/>
          <w:sz w:val="24"/>
          <w:szCs w:val="24"/>
          <w:u w:val="single"/>
        </w:rPr>
        <w:t>2023</w:t>
      </w:r>
      <w:r w:rsidR="00F10D25" w:rsidRPr="00787A74">
        <w:rPr>
          <w:rFonts w:ascii="Times New Roman" w:hAnsi="Times New Roman" w:cs="Times New Roman"/>
          <w:sz w:val="24"/>
          <w:szCs w:val="24"/>
          <w:u w:val="single"/>
        </w:rPr>
        <w:t>г.</w:t>
      </w:r>
    </w:p>
    <w:p w:rsidR="00F10D25" w:rsidRDefault="00F10D25" w:rsidP="00F10D2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10D25" w:rsidRDefault="00F10D25" w:rsidP="009F25B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10D25" w:rsidRDefault="00F10D25" w:rsidP="00802DA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Контрольно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– счетного органа Карасукского района Новосибирской области на 2024 год</w:t>
      </w:r>
    </w:p>
    <w:p w:rsidR="008B4EA0" w:rsidRPr="00802DA7" w:rsidRDefault="008B4EA0" w:rsidP="00802DA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88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7230"/>
        <w:gridCol w:w="1842"/>
        <w:gridCol w:w="4962"/>
      </w:tblGrid>
      <w:tr w:rsidR="00EE74DE" w:rsidTr="007D3B1E">
        <w:tc>
          <w:tcPr>
            <w:tcW w:w="851" w:type="dxa"/>
          </w:tcPr>
          <w:p w:rsidR="00EE74DE" w:rsidRPr="00F10D25" w:rsidRDefault="00EE74DE" w:rsidP="00F10D2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0D25">
              <w:rPr>
                <w:rFonts w:ascii="Times New Roman" w:hAnsi="Times New Roman" w:cs="Times New Roman"/>
                <w:i/>
                <w:sz w:val="24"/>
                <w:szCs w:val="24"/>
              </w:rPr>
              <w:t>№п/п</w:t>
            </w:r>
          </w:p>
        </w:tc>
        <w:tc>
          <w:tcPr>
            <w:tcW w:w="7230" w:type="dxa"/>
          </w:tcPr>
          <w:p w:rsidR="00EE74DE" w:rsidRPr="00F10D25" w:rsidRDefault="00EE74DE" w:rsidP="00F10D2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0D25">
              <w:rPr>
                <w:rFonts w:ascii="Times New Roman" w:hAnsi="Times New Roman" w:cs="Times New Roman"/>
                <w:i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EE74DE" w:rsidRPr="00F10D25" w:rsidRDefault="00EE74DE" w:rsidP="00572EB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10D2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Срок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проведения мероприятия</w:t>
            </w:r>
          </w:p>
        </w:tc>
        <w:tc>
          <w:tcPr>
            <w:tcW w:w="4962" w:type="dxa"/>
          </w:tcPr>
          <w:p w:rsidR="00EE74DE" w:rsidRPr="00F10D25" w:rsidRDefault="00EE74DE" w:rsidP="00F10D2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Ответственные за проведение мероприятия</w:t>
            </w:r>
          </w:p>
        </w:tc>
      </w:tr>
      <w:tr w:rsidR="00EE74DE" w:rsidTr="007D3B1E">
        <w:tc>
          <w:tcPr>
            <w:tcW w:w="14885" w:type="dxa"/>
            <w:gridSpan w:val="4"/>
          </w:tcPr>
          <w:p w:rsidR="00EE74DE" w:rsidRPr="00EE74DE" w:rsidRDefault="00EE74DE" w:rsidP="00EE74DE">
            <w:pPr>
              <w:pStyle w:val="a4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15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Экспертно-аналитические мероприятия</w:t>
            </w:r>
          </w:p>
        </w:tc>
      </w:tr>
      <w:tr w:rsidR="00EE74DE" w:rsidTr="00266160">
        <w:trPr>
          <w:trHeight w:val="976"/>
        </w:trPr>
        <w:tc>
          <w:tcPr>
            <w:tcW w:w="851" w:type="dxa"/>
          </w:tcPr>
          <w:p w:rsidR="00EE74DE" w:rsidRPr="00D94711" w:rsidRDefault="00EE74DE" w:rsidP="00D94711">
            <w:pPr>
              <w:jc w:val="center"/>
              <w:rPr>
                <w:rFonts w:ascii="Times New Roman" w:hAnsi="Times New Roman" w:cs="Times New Roman"/>
              </w:rPr>
            </w:pPr>
            <w:r w:rsidRPr="00D94711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7230" w:type="dxa"/>
          </w:tcPr>
          <w:p w:rsidR="00EE74DE" w:rsidRPr="006F25BF" w:rsidRDefault="00EE74DE" w:rsidP="006F25B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D94711">
              <w:rPr>
                <w:rFonts w:ascii="Times New Roman" w:hAnsi="Times New Roman" w:cs="Times New Roman"/>
                <w:sz w:val="24"/>
                <w:szCs w:val="24"/>
              </w:rPr>
              <w:t>Внешняя проверка  и подготовка заключения на отчет об исполнении бюджета Карасукского района Новосибирской области за 2023 год.</w:t>
            </w:r>
          </w:p>
        </w:tc>
        <w:tc>
          <w:tcPr>
            <w:tcW w:w="1842" w:type="dxa"/>
          </w:tcPr>
          <w:p w:rsidR="00EE74DE" w:rsidRPr="00D94711" w:rsidRDefault="00EE74DE" w:rsidP="00D94711">
            <w:pPr>
              <w:jc w:val="center"/>
              <w:rPr>
                <w:rFonts w:ascii="Times New Roman" w:hAnsi="Times New Roman" w:cs="Times New Roman"/>
              </w:rPr>
            </w:pPr>
            <w:r w:rsidRPr="00D94711">
              <w:rPr>
                <w:rFonts w:ascii="Times New Roman" w:eastAsia="Times New Roman" w:hAnsi="Times New Roman" w:cs="Times New Roman"/>
                <w:sz w:val="24"/>
                <w:szCs w:val="24"/>
              </w:rPr>
              <w:t>1-2 квартал 2024г.</w:t>
            </w:r>
          </w:p>
        </w:tc>
        <w:tc>
          <w:tcPr>
            <w:tcW w:w="4962" w:type="dxa"/>
          </w:tcPr>
          <w:p w:rsidR="00EE74DE" w:rsidRDefault="00EE74DE" w:rsidP="006E0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6E0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6E0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Tr="007D3B1E">
        <w:tc>
          <w:tcPr>
            <w:tcW w:w="851" w:type="dxa"/>
          </w:tcPr>
          <w:p w:rsidR="00EE74DE" w:rsidRPr="00883B92" w:rsidRDefault="00EE74DE" w:rsidP="00883B92">
            <w:pPr>
              <w:jc w:val="center"/>
              <w:rPr>
                <w:rFonts w:ascii="Times New Roman" w:hAnsi="Times New Roman" w:cs="Times New Roman"/>
              </w:rPr>
            </w:pPr>
            <w:r w:rsidRPr="00883B92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7230" w:type="dxa"/>
          </w:tcPr>
          <w:p w:rsidR="00EE74DE" w:rsidRDefault="00EE74DE" w:rsidP="00555E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Внешняя проверка</w:t>
            </w: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подготовка заключений на годовые</w:t>
            </w: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 xml:space="preserve"> отчет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об исполнении бюджетов поселений</w:t>
            </w: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 xml:space="preserve"> Карасукского райо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Новосибирской области за 2023 </w:t>
            </w:r>
            <w:r w:rsidRPr="007D3F35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Города Карасука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Беленского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  <w:proofErr w:type="gramEnd"/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Благодатского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Знаменского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Ирбизинского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Калиновского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Михайловского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Октябрьского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Студеновского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Троицкого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57213E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Хорошинского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13E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B6532" w:rsidRDefault="00EE74DE" w:rsidP="006C14B8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Чернокурьинского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6B6532">
              <w:rPr>
                <w:rFonts w:ascii="Times New Roman" w:hAnsi="Times New Roman" w:cs="Times New Roman"/>
                <w:sz w:val="24"/>
                <w:szCs w:val="24"/>
              </w:rPr>
              <w:t>сельсовета.</w:t>
            </w:r>
          </w:p>
        </w:tc>
        <w:tc>
          <w:tcPr>
            <w:tcW w:w="1842" w:type="dxa"/>
          </w:tcPr>
          <w:p w:rsidR="00EE74DE" w:rsidRDefault="00EE74DE" w:rsidP="003A62C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E74DE" w:rsidRDefault="00EE74DE" w:rsidP="003A62C7">
            <w:pPr>
              <w:jc w:val="center"/>
            </w:pPr>
            <w:r w:rsidRPr="00D94711">
              <w:rPr>
                <w:rFonts w:ascii="Times New Roman" w:eastAsia="Times New Roman" w:hAnsi="Times New Roman" w:cs="Times New Roman"/>
                <w:sz w:val="24"/>
                <w:szCs w:val="24"/>
              </w:rPr>
              <w:t>1-2 квартал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Tr="007D3B1E">
        <w:trPr>
          <w:trHeight w:val="937"/>
        </w:trPr>
        <w:tc>
          <w:tcPr>
            <w:tcW w:w="851" w:type="dxa"/>
          </w:tcPr>
          <w:p w:rsidR="00EE74DE" w:rsidRPr="00883B92" w:rsidRDefault="00EE74DE" w:rsidP="00883B92">
            <w:pPr>
              <w:jc w:val="center"/>
              <w:rPr>
                <w:rFonts w:ascii="Times New Roman" w:hAnsi="Times New Roman" w:cs="Times New Roman"/>
              </w:rPr>
            </w:pPr>
            <w:r w:rsidRPr="00883B92">
              <w:rPr>
                <w:rFonts w:ascii="Times New Roman" w:hAnsi="Times New Roman" w:cs="Times New Roman"/>
              </w:rPr>
              <w:lastRenderedPageBreak/>
              <w:t>1.3.</w:t>
            </w:r>
          </w:p>
        </w:tc>
        <w:tc>
          <w:tcPr>
            <w:tcW w:w="7230" w:type="dxa"/>
          </w:tcPr>
          <w:p w:rsidR="00EE74DE" w:rsidRPr="00883B92" w:rsidRDefault="00EE74DE" w:rsidP="00555E93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Экспертиза</w:t>
            </w:r>
            <w:r w:rsidRPr="00883B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подготовка заключения на проект бюджета  Карасукского райо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Новосибирской области на 2025</w:t>
            </w:r>
            <w:r w:rsidRPr="00883B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и плановый период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2026</w:t>
            </w:r>
            <w:r w:rsidRPr="00883B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</w:t>
            </w:r>
            <w:r w:rsidRPr="00883B92">
              <w:rPr>
                <w:rFonts w:ascii="Times New Roman" w:eastAsia="Times New Roman" w:hAnsi="Times New Roman" w:cs="Times New Roman"/>
                <w:sz w:val="24"/>
                <w:szCs w:val="24"/>
              </w:rPr>
              <w:t>гг.</w:t>
            </w:r>
          </w:p>
        </w:tc>
        <w:tc>
          <w:tcPr>
            <w:tcW w:w="1842" w:type="dxa"/>
          </w:tcPr>
          <w:p w:rsidR="00EE74DE" w:rsidRPr="00883B92" w:rsidRDefault="00EE74DE" w:rsidP="00883B92">
            <w:pPr>
              <w:jc w:val="center"/>
              <w:rPr>
                <w:rFonts w:ascii="Times New Roman" w:hAnsi="Times New Roman" w:cs="Times New Roman"/>
              </w:rPr>
            </w:pPr>
            <w:r w:rsidRPr="00883B92">
              <w:rPr>
                <w:rFonts w:ascii="Times New Roman" w:hAnsi="Times New Roman" w:cs="Times New Roman"/>
              </w:rPr>
              <w:t>4 квартал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Pr="00D534E4" w:rsidRDefault="00EE74DE" w:rsidP="00572EB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Tr="007D3B1E">
        <w:tc>
          <w:tcPr>
            <w:tcW w:w="851" w:type="dxa"/>
          </w:tcPr>
          <w:p w:rsidR="00EE74DE" w:rsidRPr="00883B92" w:rsidRDefault="00EE74DE" w:rsidP="00883B92">
            <w:pPr>
              <w:jc w:val="center"/>
              <w:rPr>
                <w:rFonts w:ascii="Times New Roman" w:hAnsi="Times New Roman" w:cs="Times New Roman"/>
              </w:rPr>
            </w:pPr>
            <w:r w:rsidRPr="00883B92"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7230" w:type="dxa"/>
          </w:tcPr>
          <w:p w:rsidR="00EE74DE" w:rsidRDefault="00EE74DE" w:rsidP="00555E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Экспертиза и подготовка заключений на проекты бюджетов поселений Карасукского района Новосибирской области на 2025 год и плановый период 2026 - 2027гг: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Города Карасука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Беленского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Благодатского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Знаменского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Ирбизинского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Калиновского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Михайловского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Октябрьского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Студеновского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Троицкого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C14B8" w:rsidRDefault="00EE74DE" w:rsidP="00555E93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Хорошинского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14B8">
              <w:rPr>
                <w:rFonts w:ascii="Times New Roman" w:hAnsi="Times New Roman" w:cs="Times New Roman"/>
                <w:sz w:val="24"/>
                <w:szCs w:val="24"/>
              </w:rPr>
              <w:t>сельсовета;</w:t>
            </w:r>
          </w:p>
          <w:p w:rsidR="00EE74DE" w:rsidRPr="006B6532" w:rsidRDefault="00EE74DE" w:rsidP="006C14B8">
            <w:pPr>
              <w:pStyle w:val="a4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6EB1">
              <w:rPr>
                <w:rFonts w:ascii="Times New Roman" w:hAnsi="Times New Roman" w:cs="Times New Roman"/>
                <w:sz w:val="24"/>
                <w:szCs w:val="24"/>
              </w:rPr>
              <w:t>Чернокурьинского</w:t>
            </w:r>
            <w:proofErr w:type="spellEnd"/>
            <w:r w:rsidRPr="00066E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6532">
              <w:rPr>
                <w:rFonts w:ascii="Times New Roman" w:hAnsi="Times New Roman" w:cs="Times New Roman"/>
                <w:sz w:val="24"/>
                <w:szCs w:val="24"/>
              </w:rPr>
              <w:t>сельсовета.</w:t>
            </w:r>
          </w:p>
        </w:tc>
        <w:tc>
          <w:tcPr>
            <w:tcW w:w="1842" w:type="dxa"/>
          </w:tcPr>
          <w:p w:rsidR="00EE74DE" w:rsidRPr="00883B92" w:rsidRDefault="00EE74DE" w:rsidP="00883B92">
            <w:pPr>
              <w:jc w:val="center"/>
              <w:rPr>
                <w:rFonts w:ascii="Times New Roman" w:hAnsi="Times New Roman" w:cs="Times New Roman"/>
              </w:rPr>
            </w:pPr>
            <w:r w:rsidRPr="00883B92">
              <w:rPr>
                <w:rFonts w:ascii="Times New Roman" w:hAnsi="Times New Roman" w:cs="Times New Roman"/>
              </w:rPr>
              <w:t>4 квартал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Tr="007D3B1E">
        <w:trPr>
          <w:trHeight w:val="1128"/>
        </w:trPr>
        <w:tc>
          <w:tcPr>
            <w:tcW w:w="851" w:type="dxa"/>
          </w:tcPr>
          <w:p w:rsidR="00EE74DE" w:rsidRPr="002261E4" w:rsidRDefault="00EE74DE" w:rsidP="002261E4">
            <w:pPr>
              <w:jc w:val="center"/>
              <w:rPr>
                <w:rFonts w:ascii="Times New Roman" w:hAnsi="Times New Roman" w:cs="Times New Roman"/>
              </w:rPr>
            </w:pPr>
            <w:r w:rsidRPr="002261E4">
              <w:rPr>
                <w:rFonts w:ascii="Times New Roman" w:hAnsi="Times New Roman" w:cs="Times New Roman"/>
              </w:rPr>
              <w:t>1.5.</w:t>
            </w:r>
          </w:p>
        </w:tc>
        <w:tc>
          <w:tcPr>
            <w:tcW w:w="7230" w:type="dxa"/>
          </w:tcPr>
          <w:p w:rsidR="00EE74DE" w:rsidRPr="002E670E" w:rsidRDefault="00EE74DE" w:rsidP="002E67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Э</w:t>
            </w:r>
            <w:r w:rsidRPr="002E670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кспертиза проектов муниципальных правовых актов в части, касающейся расходных обязательств муниципального образования, экспертиза проектов муниципальных правовых актов, приводящих к изм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енению доходов местного бюджета.</w:t>
            </w:r>
          </w:p>
        </w:tc>
        <w:tc>
          <w:tcPr>
            <w:tcW w:w="1842" w:type="dxa"/>
          </w:tcPr>
          <w:p w:rsidR="00EE74DE" w:rsidRDefault="00EE74DE" w:rsidP="002261E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E74DE" w:rsidRDefault="00EE74DE" w:rsidP="002261E4">
            <w:pPr>
              <w:jc w:val="center"/>
            </w:pPr>
            <w:r w:rsidRPr="002261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Tr="007D3B1E">
        <w:trPr>
          <w:trHeight w:val="1004"/>
        </w:trPr>
        <w:tc>
          <w:tcPr>
            <w:tcW w:w="851" w:type="dxa"/>
          </w:tcPr>
          <w:p w:rsidR="00EE74DE" w:rsidRPr="00C34359" w:rsidRDefault="00EE74DE" w:rsidP="006D36ED">
            <w:pPr>
              <w:jc w:val="center"/>
              <w:rPr>
                <w:rFonts w:ascii="Times New Roman" w:hAnsi="Times New Roman" w:cs="Times New Roman"/>
              </w:rPr>
            </w:pPr>
            <w:r w:rsidRPr="00C34359">
              <w:rPr>
                <w:rFonts w:ascii="Times New Roman" w:hAnsi="Times New Roman" w:cs="Times New Roman"/>
              </w:rPr>
              <w:t>1.6.</w:t>
            </w:r>
          </w:p>
        </w:tc>
        <w:tc>
          <w:tcPr>
            <w:tcW w:w="7230" w:type="dxa"/>
          </w:tcPr>
          <w:p w:rsidR="00EE74DE" w:rsidRPr="00417AE6" w:rsidRDefault="00EE74DE" w:rsidP="00417A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5C013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Экспертиза муниципальных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программ (проектов муниципальных программ).</w:t>
            </w: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</w:pPr>
            <w:r w:rsidRPr="002261E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Pr="00246012" w:rsidRDefault="00EE74DE" w:rsidP="00572EB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212230" w:rsidTr="007D3B1E">
        <w:trPr>
          <w:trHeight w:val="409"/>
        </w:trPr>
        <w:tc>
          <w:tcPr>
            <w:tcW w:w="14885" w:type="dxa"/>
            <w:gridSpan w:val="4"/>
          </w:tcPr>
          <w:p w:rsidR="00212230" w:rsidRPr="009A3D62" w:rsidRDefault="00212230" w:rsidP="009A3D62">
            <w:pPr>
              <w:pStyle w:val="a4"/>
              <w:numPr>
                <w:ilvl w:val="0"/>
                <w:numId w:val="8"/>
              </w:num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A15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Контрольные мероприятия</w:t>
            </w:r>
          </w:p>
        </w:tc>
      </w:tr>
      <w:tr w:rsidR="00EE74DE" w:rsidRPr="00E526C8" w:rsidTr="007D3B1E">
        <w:trPr>
          <w:trHeight w:val="557"/>
        </w:trPr>
        <w:tc>
          <w:tcPr>
            <w:tcW w:w="851" w:type="dxa"/>
          </w:tcPr>
          <w:p w:rsidR="00EE74DE" w:rsidRPr="004C10A6" w:rsidRDefault="00EE74DE" w:rsidP="006D36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7230" w:type="dxa"/>
          </w:tcPr>
          <w:p w:rsidR="00EE74DE" w:rsidRDefault="00EE74DE" w:rsidP="006E0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6042">
              <w:rPr>
                <w:rFonts w:ascii="Times New Roman" w:hAnsi="Times New Roman" w:cs="Times New Roman"/>
                <w:b/>
                <w:sz w:val="24"/>
                <w:szCs w:val="24"/>
              </w:rPr>
              <w:t>МБУ ДОД Детско-юношеск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ий центр Карасукского района Новосибирской области</w:t>
            </w:r>
          </w:p>
          <w:p w:rsidR="00351226" w:rsidRPr="00351226" w:rsidRDefault="00EE74DE" w:rsidP="00351226">
            <w:pPr>
              <w:pStyle w:val="a4"/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226">
              <w:rPr>
                <w:rFonts w:ascii="Times New Roman" w:hAnsi="Times New Roman" w:cs="Times New Roman"/>
                <w:sz w:val="24"/>
                <w:szCs w:val="24"/>
              </w:rPr>
              <w:t xml:space="preserve">Аудит в сфере закупок товаров, работ, услуг, для обеспечения </w:t>
            </w:r>
          </w:p>
          <w:p w:rsidR="00EE74DE" w:rsidRPr="00351226" w:rsidRDefault="00EE74DE" w:rsidP="003512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1226">
              <w:rPr>
                <w:rFonts w:ascii="Times New Roman" w:hAnsi="Times New Roman" w:cs="Times New Roman"/>
                <w:sz w:val="24"/>
                <w:szCs w:val="24"/>
              </w:rPr>
              <w:t>муниципальных нужд в 2022г.</w:t>
            </w:r>
            <w:r w:rsidR="0013473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E74DE" w:rsidRDefault="00EE74DE" w:rsidP="00B22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351226" w:rsidRDefault="00EE74DE" w:rsidP="00351226">
            <w:pPr>
              <w:pStyle w:val="a4"/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2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Проверка законности и эффективности использования </w:t>
            </w:r>
          </w:p>
          <w:p w:rsidR="00EE74DE" w:rsidRPr="00351226" w:rsidRDefault="00EE74DE" w:rsidP="0035122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226">
              <w:rPr>
                <w:rFonts w:ascii="Times New Roman" w:hAnsi="Times New Roman" w:cs="Times New Roman"/>
                <w:sz w:val="24"/>
                <w:szCs w:val="24"/>
              </w:rPr>
              <w:t>средств бюджета Карасукского района, выделенных на выполнение муниципального задания  МБУ ДОД ДЮЦ Карасукского района Новосибирской области.</w:t>
            </w:r>
          </w:p>
        </w:tc>
        <w:tc>
          <w:tcPr>
            <w:tcW w:w="1842" w:type="dxa"/>
            <w:vAlign w:val="center"/>
          </w:tcPr>
          <w:p w:rsidR="00EE74DE" w:rsidRPr="006D53C3" w:rsidRDefault="00EE74DE" w:rsidP="004A1525">
            <w:pPr>
              <w:jc w:val="center"/>
              <w:rPr>
                <w:rFonts w:ascii="Times New Roman" w:hAnsi="Times New Roman" w:cs="Times New Roman"/>
              </w:rPr>
            </w:pPr>
            <w:r w:rsidRPr="006D53C3">
              <w:rPr>
                <w:rFonts w:ascii="Times New Roman" w:hAnsi="Times New Roman" w:cs="Times New Roman"/>
              </w:rPr>
              <w:lastRenderedPageBreak/>
              <w:t>1 квартал 2024г.</w:t>
            </w:r>
          </w:p>
        </w:tc>
        <w:tc>
          <w:tcPr>
            <w:tcW w:w="4962" w:type="dxa"/>
            <w:vAlign w:val="center"/>
          </w:tcPr>
          <w:p w:rsidR="00EE74DE" w:rsidRDefault="00EE74DE" w:rsidP="002122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2122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21223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RPr="00E526C8" w:rsidTr="007D3B1E">
        <w:trPr>
          <w:trHeight w:val="699"/>
        </w:trPr>
        <w:tc>
          <w:tcPr>
            <w:tcW w:w="851" w:type="dxa"/>
          </w:tcPr>
          <w:p w:rsidR="00EE74DE" w:rsidRPr="00ED1A0F" w:rsidRDefault="00EE74DE" w:rsidP="006D36ED">
            <w:pPr>
              <w:jc w:val="center"/>
              <w:rPr>
                <w:rFonts w:ascii="Times New Roman" w:hAnsi="Times New Roman" w:cs="Times New Roman"/>
              </w:rPr>
            </w:pPr>
            <w:r w:rsidRPr="00ED1A0F">
              <w:rPr>
                <w:rFonts w:ascii="Times New Roman" w:hAnsi="Times New Roman" w:cs="Times New Roman"/>
              </w:rPr>
              <w:lastRenderedPageBreak/>
              <w:t>2.2.</w:t>
            </w:r>
          </w:p>
        </w:tc>
        <w:tc>
          <w:tcPr>
            <w:tcW w:w="7230" w:type="dxa"/>
          </w:tcPr>
          <w:p w:rsidR="00EE74DE" w:rsidRPr="006A1D81" w:rsidRDefault="00EE74DE" w:rsidP="00ED1A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1D81">
              <w:rPr>
                <w:rFonts w:ascii="Times New Roman" w:hAnsi="Times New Roman" w:cs="Times New Roman"/>
                <w:sz w:val="24"/>
                <w:szCs w:val="24"/>
              </w:rPr>
              <w:t xml:space="preserve">Аудит в сфере закупок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товаров, работ, услуг, осуществленных в 2023г. администрацией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Хорошинского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 </w:t>
            </w: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572E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Tr="00351226">
        <w:trPr>
          <w:trHeight w:val="1523"/>
        </w:trPr>
        <w:tc>
          <w:tcPr>
            <w:tcW w:w="851" w:type="dxa"/>
          </w:tcPr>
          <w:p w:rsidR="00EE74DE" w:rsidRPr="004C10A6" w:rsidRDefault="00EE74DE" w:rsidP="006D36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7230" w:type="dxa"/>
          </w:tcPr>
          <w:p w:rsidR="00EE74DE" w:rsidRPr="00ED1A0F" w:rsidRDefault="003E3ED6" w:rsidP="00A037C2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МКУ</w:t>
            </w:r>
            <w:r w:rsidR="00EE74DE" w:rsidRPr="00ED1A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«Служба заказчика» Карасукского района</w:t>
            </w:r>
            <w:r w:rsidR="00EE74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Новосибирской области</w:t>
            </w:r>
          </w:p>
          <w:p w:rsidR="00653FDA" w:rsidRDefault="00EE74DE" w:rsidP="00653FDA">
            <w:pPr>
              <w:pStyle w:val="a4"/>
              <w:numPr>
                <w:ilvl w:val="0"/>
                <w:numId w:val="10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финансово-хозяйственной деятельности </w:t>
            </w:r>
            <w:r w:rsidR="003C362F" w:rsidRPr="00653FDA">
              <w:rPr>
                <w:rFonts w:ascii="Times New Roman" w:hAnsi="Times New Roman" w:cs="Times New Roman"/>
                <w:sz w:val="24"/>
                <w:szCs w:val="24"/>
              </w:rPr>
              <w:t>МКУ</w:t>
            </w:r>
            <w:r w:rsidRPr="00653F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</w:p>
          <w:p w:rsidR="00EE74DE" w:rsidRPr="00653FDA" w:rsidRDefault="00EE74DE" w:rsidP="00653FD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  <w:r w:rsidR="0013473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3C362F"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53FDA" w:rsidRPr="00653FDA" w:rsidRDefault="00653FDA" w:rsidP="00653FDA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Аудит в сфере закупок товаров, работ, услуг, </w:t>
            </w:r>
          </w:p>
          <w:p w:rsidR="00653FDA" w:rsidRPr="00653FDA" w:rsidRDefault="00653FDA" w:rsidP="00653F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>осуществленных</w:t>
            </w: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 МКУ в 2023г. в соответствии с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Федеральным</w:t>
            </w:r>
            <w:r w:rsidRPr="00653FD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закон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ом</w:t>
            </w:r>
            <w:r w:rsidRPr="00653FD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от </w:t>
            </w: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>05.04.2013 № 44-ФЗ</w:t>
            </w:r>
            <w:r w:rsidRPr="00653FD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«О контрактной системе в сфере закупок товаров, работ, услуг для обеспечения государственных и </w:t>
            </w:r>
          </w:p>
          <w:p w:rsidR="00653FDA" w:rsidRPr="00653FDA" w:rsidRDefault="00653FDA" w:rsidP="00653F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FD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муниципальных нужд» </w:t>
            </w:r>
          </w:p>
          <w:p w:rsidR="00653FDA" w:rsidRPr="003C362F" w:rsidRDefault="00653FDA" w:rsidP="00653F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74DE" w:rsidRDefault="00EE74DE" w:rsidP="0035122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4962" w:type="dxa"/>
            <w:vAlign w:val="center"/>
          </w:tcPr>
          <w:p w:rsidR="00EE74DE" w:rsidRDefault="00EE74DE" w:rsidP="002122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2122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21223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Tr="003C362F">
        <w:trPr>
          <w:trHeight w:val="1791"/>
        </w:trPr>
        <w:tc>
          <w:tcPr>
            <w:tcW w:w="851" w:type="dxa"/>
          </w:tcPr>
          <w:p w:rsidR="00EE74DE" w:rsidRPr="006D36ED" w:rsidRDefault="00EE74DE" w:rsidP="006D36ED">
            <w:pPr>
              <w:jc w:val="center"/>
              <w:rPr>
                <w:rFonts w:ascii="Times New Roman" w:hAnsi="Times New Roman" w:cs="Times New Roman"/>
              </w:rPr>
            </w:pPr>
            <w:r w:rsidRPr="006D36ED">
              <w:rPr>
                <w:rFonts w:ascii="Times New Roman" w:hAnsi="Times New Roman" w:cs="Times New Roman"/>
              </w:rPr>
              <w:t>2.4.</w:t>
            </w:r>
          </w:p>
        </w:tc>
        <w:tc>
          <w:tcPr>
            <w:tcW w:w="7230" w:type="dxa"/>
            <w:vAlign w:val="center"/>
          </w:tcPr>
          <w:p w:rsidR="00EE74DE" w:rsidRPr="00C81281" w:rsidRDefault="003E3ED6" w:rsidP="0026616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МУП</w:t>
            </w:r>
            <w:r w:rsidR="00EE74DE" w:rsidRPr="00C812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proofErr w:type="spellStart"/>
            <w:r w:rsidR="00EE74DE" w:rsidRPr="00C81281">
              <w:rPr>
                <w:rFonts w:ascii="Times New Roman" w:hAnsi="Times New Roman" w:cs="Times New Roman"/>
                <w:b/>
                <w:sz w:val="24"/>
                <w:szCs w:val="24"/>
              </w:rPr>
              <w:t>Комхоз</w:t>
            </w:r>
            <w:proofErr w:type="spellEnd"/>
            <w:r w:rsidR="00EE74DE" w:rsidRPr="00C81281">
              <w:rPr>
                <w:rFonts w:ascii="Times New Roman" w:hAnsi="Times New Roman" w:cs="Times New Roman"/>
                <w:b/>
                <w:sz w:val="24"/>
                <w:szCs w:val="24"/>
              </w:rPr>
              <w:t>» Карасукского района Новосибирской области</w:t>
            </w:r>
          </w:p>
          <w:p w:rsidR="00653FDA" w:rsidRDefault="00EE74DE" w:rsidP="00653FDA">
            <w:pPr>
              <w:pStyle w:val="a4"/>
              <w:numPr>
                <w:ilvl w:val="0"/>
                <w:numId w:val="4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финансово-хозяйственной деятельности МУП </w:t>
            </w:r>
          </w:p>
          <w:p w:rsidR="00EE74DE" w:rsidRPr="00653FDA" w:rsidRDefault="00EE74DE" w:rsidP="00653FD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653FDA">
              <w:rPr>
                <w:rFonts w:ascii="Times New Roman" w:hAnsi="Times New Roman" w:cs="Times New Roman"/>
                <w:sz w:val="24"/>
                <w:szCs w:val="24"/>
              </w:rPr>
              <w:t>Комхоз</w:t>
            </w:r>
            <w:proofErr w:type="spellEnd"/>
            <w:r w:rsidRPr="00653FDA">
              <w:rPr>
                <w:rFonts w:ascii="Times New Roman" w:hAnsi="Times New Roman" w:cs="Times New Roman"/>
                <w:sz w:val="24"/>
                <w:szCs w:val="24"/>
              </w:rPr>
              <w:t>» за 2023г.</w:t>
            </w:r>
            <w:r w:rsidR="0013473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3C362F"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53FDA" w:rsidRPr="00653FDA" w:rsidRDefault="00653FDA" w:rsidP="00653FDA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Аудит в сфере закупок товаров, работ, услуг, </w:t>
            </w:r>
          </w:p>
          <w:p w:rsidR="00653FDA" w:rsidRPr="00653FDA" w:rsidRDefault="00653FDA" w:rsidP="00653F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МУП</w:t>
            </w: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 xml:space="preserve"> в 2023г. в соответствии с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Федеральным</w:t>
            </w:r>
            <w:r w:rsidRPr="00653FD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закон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ом</w:t>
            </w:r>
            <w:r w:rsidRPr="00653FD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от </w:t>
            </w:r>
            <w:r w:rsidRPr="00653FDA">
              <w:rPr>
                <w:rFonts w:ascii="Times New Roman" w:hAnsi="Times New Roman" w:cs="Times New Roman"/>
                <w:sz w:val="24"/>
                <w:szCs w:val="24"/>
              </w:rPr>
              <w:t>05.04.2013 № 44-ФЗ</w:t>
            </w:r>
            <w:r w:rsidRPr="00653FD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«О контрактной системе в сфере закупок товаров, работ, услуг для обеспечения государственных и </w:t>
            </w:r>
          </w:p>
          <w:p w:rsidR="00653FDA" w:rsidRPr="00212230" w:rsidRDefault="00653FDA" w:rsidP="00653FD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53FD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муниципальных нужд» </w:t>
            </w:r>
          </w:p>
        </w:tc>
        <w:tc>
          <w:tcPr>
            <w:tcW w:w="1842" w:type="dxa"/>
          </w:tcPr>
          <w:p w:rsidR="00EE74DE" w:rsidRDefault="00EE74DE" w:rsidP="00975D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74DE" w:rsidRDefault="00EE74DE" w:rsidP="0035122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4962" w:type="dxa"/>
            <w:vAlign w:val="center"/>
          </w:tcPr>
          <w:p w:rsidR="00EE74DE" w:rsidRDefault="00EE74DE" w:rsidP="002122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2122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2122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EE74DE" w:rsidTr="007D3B1E">
        <w:trPr>
          <w:trHeight w:val="561"/>
        </w:trPr>
        <w:tc>
          <w:tcPr>
            <w:tcW w:w="851" w:type="dxa"/>
          </w:tcPr>
          <w:p w:rsidR="00EE74DE" w:rsidRPr="006D36ED" w:rsidRDefault="00EE74DE" w:rsidP="006D36ED">
            <w:pPr>
              <w:jc w:val="center"/>
              <w:rPr>
                <w:rFonts w:ascii="Times New Roman" w:hAnsi="Times New Roman" w:cs="Times New Roman"/>
              </w:rPr>
            </w:pPr>
            <w:r w:rsidRPr="006D36ED">
              <w:rPr>
                <w:rFonts w:ascii="Times New Roman" w:hAnsi="Times New Roman" w:cs="Times New Roman"/>
              </w:rPr>
              <w:t>2.5.</w:t>
            </w:r>
          </w:p>
        </w:tc>
        <w:tc>
          <w:tcPr>
            <w:tcW w:w="7230" w:type="dxa"/>
            <w:vAlign w:val="center"/>
          </w:tcPr>
          <w:p w:rsidR="00EE74DE" w:rsidRPr="00ED1A0F" w:rsidRDefault="00EE74DE" w:rsidP="00034B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D81">
              <w:rPr>
                <w:rFonts w:ascii="Times New Roman" w:hAnsi="Times New Roman" w:cs="Times New Roman"/>
                <w:sz w:val="24"/>
                <w:szCs w:val="24"/>
              </w:rPr>
              <w:t xml:space="preserve">Аудит в сфере закупок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товаров, работ, услуг, осуществленных в 2023г. администрацией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Студеновского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Карасукского района Новосибирской области</w:t>
            </w:r>
          </w:p>
        </w:tc>
        <w:tc>
          <w:tcPr>
            <w:tcW w:w="1842" w:type="dxa"/>
            <w:vAlign w:val="center"/>
          </w:tcPr>
          <w:p w:rsidR="00EE74DE" w:rsidRDefault="00EE74DE" w:rsidP="004929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Аудитор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С.И.Диброва</w:t>
            </w:r>
            <w:proofErr w:type="spellEnd"/>
          </w:p>
          <w:p w:rsidR="00EE74DE" w:rsidRDefault="00EE74DE" w:rsidP="00572EB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Т.В.Мищенко</w:t>
            </w:r>
            <w:proofErr w:type="spellEnd"/>
          </w:p>
        </w:tc>
      </w:tr>
      <w:tr w:rsidR="00212230" w:rsidTr="007D3B1E">
        <w:trPr>
          <w:trHeight w:val="376"/>
        </w:trPr>
        <w:tc>
          <w:tcPr>
            <w:tcW w:w="14885" w:type="dxa"/>
            <w:gridSpan w:val="4"/>
          </w:tcPr>
          <w:p w:rsidR="00212230" w:rsidRDefault="00212230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3.</w:t>
            </w:r>
            <w:r w:rsidRPr="002E6FE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Организационные мероприятия</w:t>
            </w:r>
          </w:p>
        </w:tc>
      </w:tr>
      <w:tr w:rsidR="00EE74DE" w:rsidTr="007D3B1E">
        <w:trPr>
          <w:trHeight w:val="1363"/>
        </w:trPr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7230" w:type="dxa"/>
            <w:vAlign w:val="center"/>
          </w:tcPr>
          <w:p w:rsidR="00EE74DE" w:rsidRDefault="00EE74DE" w:rsidP="00E0694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представление в Совет депутатов Карасукского района Новосибирской области ежегодного отчета о деятельности Контрольно-счетного органа Карасукского района за 2023 год.</w:t>
            </w: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Pr="008A0DF9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lastRenderedPageBreak/>
              <w:t>3.2.</w:t>
            </w:r>
          </w:p>
        </w:tc>
        <w:tc>
          <w:tcPr>
            <w:tcW w:w="7230" w:type="dxa"/>
            <w:vAlign w:val="center"/>
          </w:tcPr>
          <w:p w:rsidR="00EE74DE" w:rsidRPr="00F95B9B" w:rsidRDefault="00EE74DE" w:rsidP="00E06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9B">
              <w:rPr>
                <w:rFonts w:ascii="Times New Roman" w:hAnsi="Times New Roman" w:cs="Times New Roman"/>
                <w:sz w:val="24"/>
                <w:szCs w:val="24"/>
              </w:rPr>
              <w:t>Участие в работе координационных совещаний при Главе Карасукского района.</w:t>
            </w: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DC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Pr="00EE0034" w:rsidRDefault="00EE74DE" w:rsidP="008A0D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3.3.</w:t>
            </w:r>
          </w:p>
        </w:tc>
        <w:tc>
          <w:tcPr>
            <w:tcW w:w="7230" w:type="dxa"/>
          </w:tcPr>
          <w:p w:rsidR="00EE74DE" w:rsidRPr="00F95B9B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B9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заседаниях комитетов, комиссий, рабочих групп Советов </w:t>
            </w:r>
            <w:r w:rsidRPr="00F95B9B">
              <w:rPr>
                <w:rFonts w:ascii="Times New Roman" w:hAnsi="Times New Roman" w:cs="Times New Roman"/>
                <w:sz w:val="24"/>
                <w:szCs w:val="24"/>
              </w:rPr>
              <w:t>депутатов Карасукского района и  города Карасука Карасукского района.</w:t>
            </w: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DC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Pr="001D2109" w:rsidRDefault="00EE74DE" w:rsidP="008A0D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3.4.</w:t>
            </w:r>
          </w:p>
        </w:tc>
        <w:tc>
          <w:tcPr>
            <w:tcW w:w="7230" w:type="dxa"/>
          </w:tcPr>
          <w:p w:rsidR="00EE74DE" w:rsidRDefault="00EE74DE" w:rsidP="00EB4AB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запросов и обращений по вопросам, отнесенным к компетенции Контрольно-счетного органа Карасукского района.</w:t>
            </w: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</w:pPr>
            <w:r w:rsidRPr="00975DC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3B3A7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3.5.</w:t>
            </w:r>
          </w:p>
        </w:tc>
        <w:tc>
          <w:tcPr>
            <w:tcW w:w="7230" w:type="dxa"/>
          </w:tcPr>
          <w:p w:rsidR="00EE74DE" w:rsidRPr="0057268C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68C">
              <w:rPr>
                <w:rFonts w:ascii="Times New Roman" w:hAnsi="Times New Roman" w:cs="Times New Roman"/>
                <w:sz w:val="24"/>
                <w:szCs w:val="24"/>
              </w:rPr>
              <w:t>Участие в работе Совета органов государственного и муниципального финансового контроля  Новосибирской области.</w:t>
            </w:r>
          </w:p>
        </w:tc>
        <w:tc>
          <w:tcPr>
            <w:tcW w:w="1842" w:type="dxa"/>
            <w:vAlign w:val="center"/>
          </w:tcPr>
          <w:p w:rsidR="00EE74DE" w:rsidRPr="00975DCB" w:rsidRDefault="00EE74DE" w:rsidP="004A15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DC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Pr="002B24B8" w:rsidRDefault="00EE74DE" w:rsidP="003B3A7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3.6.</w:t>
            </w:r>
          </w:p>
        </w:tc>
        <w:tc>
          <w:tcPr>
            <w:tcW w:w="7230" w:type="dxa"/>
          </w:tcPr>
          <w:p w:rsidR="00EE74DE" w:rsidRPr="0057268C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работе Союза муниципальных контрольно-счетных органов РФ (в формате видеоконференции)</w:t>
            </w:r>
          </w:p>
        </w:tc>
        <w:tc>
          <w:tcPr>
            <w:tcW w:w="1842" w:type="dxa"/>
            <w:vAlign w:val="center"/>
          </w:tcPr>
          <w:p w:rsidR="00EE74DE" w:rsidRPr="00975DCB" w:rsidRDefault="00EE74DE" w:rsidP="004A15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DC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Pr="002B24B8" w:rsidRDefault="00EE74DE" w:rsidP="00175E2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rPr>
          <w:trHeight w:val="1531"/>
        </w:trPr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3.7.</w:t>
            </w:r>
          </w:p>
        </w:tc>
        <w:tc>
          <w:tcPr>
            <w:tcW w:w="7230" w:type="dxa"/>
          </w:tcPr>
          <w:p w:rsidR="00EE74DE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8DF">
              <w:rPr>
                <w:rFonts w:ascii="Times New Roman" w:hAnsi="Times New Roman" w:cs="Times New Roman"/>
                <w:sz w:val="24"/>
                <w:szCs w:val="24"/>
              </w:rPr>
              <w:t>Сотрудничество с Контрольно-счетной палатой Новосибирской области по обмену информацией, нормативно-правовыми актами,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организационно-методической документацией по вопросам взаимодействия и деятельности Контрольно-счетного органа Карасукского района.</w:t>
            </w:r>
          </w:p>
        </w:tc>
        <w:tc>
          <w:tcPr>
            <w:tcW w:w="1842" w:type="dxa"/>
            <w:vAlign w:val="center"/>
          </w:tcPr>
          <w:p w:rsidR="00EE74DE" w:rsidRPr="00975DCB" w:rsidRDefault="00EE74DE" w:rsidP="004A15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DC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Pr="002B24B8" w:rsidRDefault="00EE74DE" w:rsidP="00175E2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3.8.</w:t>
            </w:r>
          </w:p>
        </w:tc>
        <w:tc>
          <w:tcPr>
            <w:tcW w:w="7230" w:type="dxa"/>
          </w:tcPr>
          <w:p w:rsidR="00EE74DE" w:rsidRPr="0057268C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8DF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r w:rsidRPr="0057268C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профессионального развития,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получение дополнительного профессионального образования сотрудников </w:t>
            </w:r>
            <w:r w:rsidRPr="0057268C">
              <w:rPr>
                <w:rFonts w:ascii="Times New Roman" w:hAnsi="Times New Roman" w:cs="Times New Roman"/>
                <w:sz w:val="24"/>
                <w:szCs w:val="24"/>
              </w:rPr>
              <w:t>Контрольно-счетного органа Карасукского района.</w:t>
            </w:r>
          </w:p>
        </w:tc>
        <w:tc>
          <w:tcPr>
            <w:tcW w:w="1842" w:type="dxa"/>
            <w:vAlign w:val="center"/>
          </w:tcPr>
          <w:p w:rsidR="00EE74DE" w:rsidRPr="00975DCB" w:rsidRDefault="00EE74DE" w:rsidP="004A15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DC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175E2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3.9.</w:t>
            </w:r>
          </w:p>
        </w:tc>
        <w:tc>
          <w:tcPr>
            <w:tcW w:w="7230" w:type="dxa"/>
          </w:tcPr>
          <w:p w:rsidR="00EE74DE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дел для передачи в архив.</w:t>
            </w:r>
          </w:p>
        </w:tc>
        <w:tc>
          <w:tcPr>
            <w:tcW w:w="1842" w:type="dxa"/>
            <w:vAlign w:val="center"/>
          </w:tcPr>
          <w:p w:rsidR="00EE74DE" w:rsidRPr="00975DCB" w:rsidRDefault="00EE74DE" w:rsidP="004A15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квартал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175E2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D41745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D41745">
              <w:rPr>
                <w:rFonts w:ascii="Times New Roman" w:hAnsi="Times New Roman" w:cs="Times New Roman"/>
              </w:rPr>
              <w:t>3.10.</w:t>
            </w:r>
          </w:p>
        </w:tc>
        <w:tc>
          <w:tcPr>
            <w:tcW w:w="7230" w:type="dxa"/>
          </w:tcPr>
          <w:p w:rsidR="00EE74DE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плана работы Контрольно-счетного органа Карасукского района на 2025г.</w:t>
            </w:r>
          </w:p>
        </w:tc>
        <w:tc>
          <w:tcPr>
            <w:tcW w:w="1842" w:type="dxa"/>
            <w:vAlign w:val="center"/>
          </w:tcPr>
          <w:p w:rsidR="00EE74DE" w:rsidRPr="00975DCB" w:rsidRDefault="00EE74DE" w:rsidP="004A152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 - Декабрь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175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680" w:rsidTr="007D3B1E">
        <w:tc>
          <w:tcPr>
            <w:tcW w:w="14885" w:type="dxa"/>
            <w:gridSpan w:val="4"/>
          </w:tcPr>
          <w:p w:rsidR="00401680" w:rsidRPr="00401680" w:rsidRDefault="00401680" w:rsidP="00401680">
            <w:pPr>
              <w:pStyle w:val="a4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168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Информационное обеспечение  деятельности</w:t>
            </w:r>
          </w:p>
        </w:tc>
      </w:tr>
      <w:tr w:rsidR="00EE74DE" w:rsidTr="007D3B1E">
        <w:tc>
          <w:tcPr>
            <w:tcW w:w="851" w:type="dxa"/>
          </w:tcPr>
          <w:p w:rsidR="00EE74DE" w:rsidRPr="00532328" w:rsidRDefault="00EE74DE" w:rsidP="00175E24">
            <w:pPr>
              <w:jc w:val="center"/>
              <w:rPr>
                <w:rFonts w:ascii="Times New Roman" w:hAnsi="Times New Roman" w:cs="Times New Roman"/>
              </w:rPr>
            </w:pPr>
            <w:r w:rsidRPr="00532328"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7230" w:type="dxa"/>
          </w:tcPr>
          <w:p w:rsidR="00EE74DE" w:rsidRPr="00652221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221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 о деятельности Контрольно-счетного органа  Карасукского района на официальном сайте администрации </w:t>
            </w:r>
            <w:r w:rsidRPr="006522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Карасукского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 информационно-телекоммуникационной сети «Интернет» в разделе контрольного органа</w:t>
            </w:r>
            <w:r w:rsidRPr="006522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E069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74DE" w:rsidTr="007D3B1E">
        <w:tc>
          <w:tcPr>
            <w:tcW w:w="851" w:type="dxa"/>
          </w:tcPr>
          <w:p w:rsidR="00EE74DE" w:rsidRPr="00532328" w:rsidRDefault="00EE74DE" w:rsidP="00175E24">
            <w:pPr>
              <w:jc w:val="center"/>
              <w:rPr>
                <w:rFonts w:ascii="Times New Roman" w:hAnsi="Times New Roman" w:cs="Times New Roman"/>
              </w:rPr>
            </w:pPr>
            <w:r w:rsidRPr="00532328">
              <w:rPr>
                <w:rFonts w:ascii="Times New Roman" w:hAnsi="Times New Roman" w:cs="Times New Roman"/>
              </w:rPr>
              <w:lastRenderedPageBreak/>
              <w:t>4.2.</w:t>
            </w:r>
          </w:p>
          <w:p w:rsidR="00EE74DE" w:rsidRPr="00532328" w:rsidRDefault="00EE74DE" w:rsidP="00175E2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30" w:type="dxa"/>
          </w:tcPr>
          <w:p w:rsidR="00EE74DE" w:rsidRPr="00652221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2221">
              <w:rPr>
                <w:rFonts w:ascii="Times New Roman" w:hAnsi="Times New Roman" w:cs="Times New Roman"/>
                <w:sz w:val="24"/>
                <w:szCs w:val="24"/>
              </w:rPr>
              <w:t>Подготовка информации о результатах проведенных контрольных и экспертно-аналитических мероприятий и направление указанной информации Главе Карасукского района, в Совет депутатов Карасукского района, прокуратуру Карасукского района.</w:t>
            </w:r>
          </w:p>
        </w:tc>
        <w:tc>
          <w:tcPr>
            <w:tcW w:w="1842" w:type="dxa"/>
            <w:vAlign w:val="center"/>
          </w:tcPr>
          <w:p w:rsidR="00EE74DE" w:rsidRPr="00E71DFD" w:rsidRDefault="00EE74DE" w:rsidP="004A1525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E069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1680" w:rsidTr="007D3B1E">
        <w:tc>
          <w:tcPr>
            <w:tcW w:w="14885" w:type="dxa"/>
            <w:gridSpan w:val="4"/>
          </w:tcPr>
          <w:p w:rsidR="00401680" w:rsidRPr="00401680" w:rsidRDefault="00401680" w:rsidP="00401680">
            <w:pPr>
              <w:pStyle w:val="a4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168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Противодействие коррупции</w:t>
            </w:r>
          </w:p>
        </w:tc>
      </w:tr>
      <w:tr w:rsidR="00EE74DE" w:rsidTr="007D3B1E">
        <w:tc>
          <w:tcPr>
            <w:tcW w:w="851" w:type="dxa"/>
          </w:tcPr>
          <w:p w:rsidR="00EE74DE" w:rsidRPr="00457142" w:rsidRDefault="00EE74DE" w:rsidP="00266160">
            <w:pPr>
              <w:jc w:val="center"/>
              <w:rPr>
                <w:rFonts w:ascii="Times New Roman" w:hAnsi="Times New Roman" w:cs="Times New Roman"/>
              </w:rPr>
            </w:pPr>
            <w:r w:rsidRPr="00457142">
              <w:rPr>
                <w:rFonts w:ascii="Times New Roman" w:hAnsi="Times New Roman" w:cs="Times New Roman"/>
              </w:rPr>
              <w:t>5.1.</w:t>
            </w:r>
          </w:p>
        </w:tc>
        <w:tc>
          <w:tcPr>
            <w:tcW w:w="7230" w:type="dxa"/>
          </w:tcPr>
          <w:p w:rsidR="00EE74DE" w:rsidRPr="002C2B2A" w:rsidRDefault="00EE74DE" w:rsidP="00EB4AB6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57142">
              <w:rPr>
                <w:rFonts w:ascii="Times New Roman" w:hAnsi="Times New Roman" w:cs="Times New Roman"/>
                <w:sz w:val="24"/>
                <w:szCs w:val="24"/>
              </w:rPr>
              <w:t>Участие в пределах полномочий в мероприятиях, направленных на противодействие коррупции, в том числе, принятие мер по предотвращению коррупции</w:t>
            </w:r>
          </w:p>
        </w:tc>
        <w:tc>
          <w:tcPr>
            <w:tcW w:w="1842" w:type="dxa"/>
            <w:vAlign w:val="center"/>
          </w:tcPr>
          <w:p w:rsidR="00EE74DE" w:rsidRDefault="00EE74DE" w:rsidP="004A15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4962" w:type="dxa"/>
          </w:tcPr>
          <w:p w:rsidR="00EE74DE" w:rsidRDefault="00EE74DE" w:rsidP="00572E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КСО района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Т.В.Стоногина</w:t>
            </w:r>
            <w:proofErr w:type="spellEnd"/>
          </w:p>
          <w:p w:rsidR="00EE74DE" w:rsidRDefault="00EE74DE" w:rsidP="00175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D4249" w:rsidRPr="00DF4D3C" w:rsidRDefault="005D4249" w:rsidP="00DF4D3C">
      <w:pPr>
        <w:spacing w:after="0"/>
        <w:rPr>
          <w:rFonts w:ascii="Times New Roman" w:hAnsi="Times New Roman" w:cs="Times New Roman"/>
          <w:i/>
        </w:rPr>
      </w:pPr>
    </w:p>
    <w:sectPr w:rsidR="005D4249" w:rsidRPr="00DF4D3C" w:rsidSect="004A1525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E2362"/>
    <w:multiLevelType w:val="hybridMultilevel"/>
    <w:tmpl w:val="307444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9370F9"/>
    <w:multiLevelType w:val="hybridMultilevel"/>
    <w:tmpl w:val="A198D5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8730A0"/>
    <w:multiLevelType w:val="hybridMultilevel"/>
    <w:tmpl w:val="3356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F328E1"/>
    <w:multiLevelType w:val="hybridMultilevel"/>
    <w:tmpl w:val="CF885296"/>
    <w:lvl w:ilvl="0" w:tplc="D1EA9E8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310837"/>
    <w:multiLevelType w:val="hybridMultilevel"/>
    <w:tmpl w:val="B838D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B548DF"/>
    <w:multiLevelType w:val="hybridMultilevel"/>
    <w:tmpl w:val="9D2ACE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B4526C"/>
    <w:multiLevelType w:val="hybridMultilevel"/>
    <w:tmpl w:val="7AAEE534"/>
    <w:lvl w:ilvl="0" w:tplc="CFFA476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883013"/>
    <w:multiLevelType w:val="hybridMultilevel"/>
    <w:tmpl w:val="E88A73AC"/>
    <w:lvl w:ilvl="0" w:tplc="A8647C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0D66CA1"/>
    <w:multiLevelType w:val="hybridMultilevel"/>
    <w:tmpl w:val="B49A1F2A"/>
    <w:lvl w:ilvl="0" w:tplc="14569BC8">
      <w:start w:val="4"/>
      <w:numFmt w:val="decimal"/>
      <w:lvlText w:val="%1."/>
      <w:lvlJc w:val="left"/>
      <w:pPr>
        <w:ind w:left="1080" w:hanging="360"/>
      </w:pPr>
      <w:rPr>
        <w:rFonts w:hint="default"/>
        <w:b/>
        <w:i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1534B42"/>
    <w:multiLevelType w:val="hybridMultilevel"/>
    <w:tmpl w:val="906AC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1"/>
  </w:num>
  <w:num w:numId="5">
    <w:abstractNumId w:val="7"/>
  </w:num>
  <w:num w:numId="6">
    <w:abstractNumId w:val="4"/>
  </w:num>
  <w:num w:numId="7">
    <w:abstractNumId w:val="9"/>
  </w:num>
  <w:num w:numId="8">
    <w:abstractNumId w:val="3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271"/>
    <w:rsid w:val="00034BD4"/>
    <w:rsid w:val="0008350D"/>
    <w:rsid w:val="000864D6"/>
    <w:rsid w:val="000B5393"/>
    <w:rsid w:val="0013473C"/>
    <w:rsid w:val="00137C72"/>
    <w:rsid w:val="001536FB"/>
    <w:rsid w:val="00175E24"/>
    <w:rsid w:val="001A1FD8"/>
    <w:rsid w:val="001A6C79"/>
    <w:rsid w:val="001D2109"/>
    <w:rsid w:val="002005DB"/>
    <w:rsid w:val="00212230"/>
    <w:rsid w:val="002261E4"/>
    <w:rsid w:val="00246012"/>
    <w:rsid w:val="00266160"/>
    <w:rsid w:val="002770D8"/>
    <w:rsid w:val="00281C18"/>
    <w:rsid w:val="002A50C0"/>
    <w:rsid w:val="002B24B8"/>
    <w:rsid w:val="002C2B2A"/>
    <w:rsid w:val="002E2D5F"/>
    <w:rsid w:val="002E670E"/>
    <w:rsid w:val="002E6FEF"/>
    <w:rsid w:val="002F4444"/>
    <w:rsid w:val="0030280E"/>
    <w:rsid w:val="00334B7A"/>
    <w:rsid w:val="00351226"/>
    <w:rsid w:val="003A62C7"/>
    <w:rsid w:val="003B211D"/>
    <w:rsid w:val="003B3A72"/>
    <w:rsid w:val="003C362F"/>
    <w:rsid w:val="003C70E2"/>
    <w:rsid w:val="003E3ED6"/>
    <w:rsid w:val="00401680"/>
    <w:rsid w:val="0040447D"/>
    <w:rsid w:val="00417AE6"/>
    <w:rsid w:val="00457142"/>
    <w:rsid w:val="004904F2"/>
    <w:rsid w:val="004929A4"/>
    <w:rsid w:val="004951A6"/>
    <w:rsid w:val="004A1525"/>
    <w:rsid w:val="004A768B"/>
    <w:rsid w:val="004B49BB"/>
    <w:rsid w:val="004C10A6"/>
    <w:rsid w:val="0050586F"/>
    <w:rsid w:val="00512E8B"/>
    <w:rsid w:val="00532328"/>
    <w:rsid w:val="00555E93"/>
    <w:rsid w:val="0057213E"/>
    <w:rsid w:val="0057268C"/>
    <w:rsid w:val="00572EB1"/>
    <w:rsid w:val="005B43DA"/>
    <w:rsid w:val="005B7524"/>
    <w:rsid w:val="005C0132"/>
    <w:rsid w:val="005D4249"/>
    <w:rsid w:val="005D621B"/>
    <w:rsid w:val="005E646D"/>
    <w:rsid w:val="006249FE"/>
    <w:rsid w:val="006378AD"/>
    <w:rsid w:val="00652221"/>
    <w:rsid w:val="00653FDA"/>
    <w:rsid w:val="00677FD7"/>
    <w:rsid w:val="00685A3C"/>
    <w:rsid w:val="006B6532"/>
    <w:rsid w:val="006C14B8"/>
    <w:rsid w:val="006D2271"/>
    <w:rsid w:val="006D34E5"/>
    <w:rsid w:val="006D36ED"/>
    <w:rsid w:val="006D53C3"/>
    <w:rsid w:val="006E07D0"/>
    <w:rsid w:val="006F25BF"/>
    <w:rsid w:val="007528F3"/>
    <w:rsid w:val="00781A03"/>
    <w:rsid w:val="007974B6"/>
    <w:rsid w:val="007A4228"/>
    <w:rsid w:val="007D3B1E"/>
    <w:rsid w:val="007E25E9"/>
    <w:rsid w:val="007E7A50"/>
    <w:rsid w:val="007F0931"/>
    <w:rsid w:val="00802DA7"/>
    <w:rsid w:val="00882667"/>
    <w:rsid w:val="00883B92"/>
    <w:rsid w:val="008A0DF9"/>
    <w:rsid w:val="008A287E"/>
    <w:rsid w:val="008B4EA0"/>
    <w:rsid w:val="008F4C39"/>
    <w:rsid w:val="00906042"/>
    <w:rsid w:val="00952856"/>
    <w:rsid w:val="00956277"/>
    <w:rsid w:val="009660B8"/>
    <w:rsid w:val="00970519"/>
    <w:rsid w:val="00975DCB"/>
    <w:rsid w:val="009A3D62"/>
    <w:rsid w:val="009F25BA"/>
    <w:rsid w:val="00A037C2"/>
    <w:rsid w:val="00A303F8"/>
    <w:rsid w:val="00A53B66"/>
    <w:rsid w:val="00A615F0"/>
    <w:rsid w:val="00AC68F6"/>
    <w:rsid w:val="00B22065"/>
    <w:rsid w:val="00B25A83"/>
    <w:rsid w:val="00B96DE9"/>
    <w:rsid w:val="00BC602B"/>
    <w:rsid w:val="00BD65F1"/>
    <w:rsid w:val="00BF12F7"/>
    <w:rsid w:val="00C243C9"/>
    <w:rsid w:val="00C34359"/>
    <w:rsid w:val="00C52637"/>
    <w:rsid w:val="00C81281"/>
    <w:rsid w:val="00C907E9"/>
    <w:rsid w:val="00CA5CBF"/>
    <w:rsid w:val="00CB08F5"/>
    <w:rsid w:val="00CD2D94"/>
    <w:rsid w:val="00D41745"/>
    <w:rsid w:val="00D534E4"/>
    <w:rsid w:val="00D76E5F"/>
    <w:rsid w:val="00D94711"/>
    <w:rsid w:val="00DF087C"/>
    <w:rsid w:val="00DF2034"/>
    <w:rsid w:val="00DF4D3C"/>
    <w:rsid w:val="00E06943"/>
    <w:rsid w:val="00E07CAD"/>
    <w:rsid w:val="00E526C8"/>
    <w:rsid w:val="00E67C84"/>
    <w:rsid w:val="00E714C4"/>
    <w:rsid w:val="00E71DFD"/>
    <w:rsid w:val="00E73EDE"/>
    <w:rsid w:val="00E90756"/>
    <w:rsid w:val="00E93979"/>
    <w:rsid w:val="00EB4AB6"/>
    <w:rsid w:val="00EC38DF"/>
    <w:rsid w:val="00ED1A0F"/>
    <w:rsid w:val="00EE0034"/>
    <w:rsid w:val="00EE74DE"/>
    <w:rsid w:val="00EF2CAD"/>
    <w:rsid w:val="00F00B94"/>
    <w:rsid w:val="00F10D25"/>
    <w:rsid w:val="00F61D1B"/>
    <w:rsid w:val="00F95B9B"/>
    <w:rsid w:val="00FA40B1"/>
    <w:rsid w:val="00FA4BDF"/>
    <w:rsid w:val="00FA5E8D"/>
    <w:rsid w:val="00FC6DBF"/>
    <w:rsid w:val="00FD60FA"/>
    <w:rsid w:val="00FE1DB2"/>
    <w:rsid w:val="00FF7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79E46"/>
  <w15:chartTrackingRefBased/>
  <w15:docId w15:val="{011528C5-5A4E-49D1-876E-8FB00E1F5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0D2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0D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10D2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67C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67C84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70DFEA-56C5-44CE-9B08-CC02EF53D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1474</TotalTime>
  <Pages>5</Pages>
  <Words>1462</Words>
  <Characters>8338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116</cp:revision>
  <cp:lastPrinted>2024-01-10T06:47:00Z</cp:lastPrinted>
  <dcterms:created xsi:type="dcterms:W3CDTF">2023-12-27T09:44:00Z</dcterms:created>
  <dcterms:modified xsi:type="dcterms:W3CDTF">2024-01-10T07:04:00Z</dcterms:modified>
</cp:coreProperties>
</file>