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BD" w:rsidRPr="00965E87" w:rsidRDefault="009465BD" w:rsidP="005437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center"/>
        <w:rPr>
          <w:rStyle w:val="a3"/>
          <w:color w:val="101010"/>
          <w:szCs w:val="30"/>
          <w:shd w:val="clear" w:color="auto" w:fill="FFFFFF"/>
        </w:rPr>
      </w:pPr>
      <w:r w:rsidRPr="00965E87">
        <w:rPr>
          <w:rStyle w:val="a3"/>
          <w:color w:val="101010"/>
          <w:szCs w:val="30"/>
          <w:shd w:val="clear" w:color="auto" w:fill="FFFFFF"/>
        </w:rPr>
        <w:t>Объявление о проведении отбора исполнителей услуг для предоставления грантов в форме субсидии в рамках системы персонифицированного финансирования дополнительного образования детей, в связи с оказанием услуг по реализации дополнительных общеобразовательных программ</w:t>
      </w:r>
    </w:p>
    <w:p w:rsidR="009465BD" w:rsidRPr="00965E87" w:rsidRDefault="009465BD" w:rsidP="00F51B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Style w:val="a3"/>
          <w:color w:val="101010"/>
          <w:szCs w:val="30"/>
          <w:shd w:val="clear" w:color="auto" w:fill="FFFFFF"/>
        </w:rPr>
      </w:pPr>
    </w:p>
    <w:p w:rsidR="007265B2" w:rsidRDefault="009465BD" w:rsidP="007265B2">
      <w:pPr>
        <w:pStyle w:val="a4"/>
        <w:shd w:val="clear" w:color="auto" w:fill="FFFFFF"/>
        <w:spacing w:before="0" w:beforeAutospacing="0" w:line="276" w:lineRule="auto"/>
        <w:ind w:firstLine="708"/>
        <w:jc w:val="both"/>
        <w:rPr>
          <w:color w:val="101010"/>
          <w:sz w:val="28"/>
          <w:szCs w:val="30"/>
        </w:rPr>
      </w:pPr>
      <w:proofErr w:type="gramStart"/>
      <w:r w:rsidRPr="00965E87">
        <w:rPr>
          <w:color w:val="101010"/>
          <w:sz w:val="28"/>
          <w:szCs w:val="30"/>
        </w:rPr>
        <w:t>В соответствии c Порядком предоставления г</w:t>
      </w:r>
      <w:r w:rsidR="00965E87" w:rsidRPr="00965E87">
        <w:rPr>
          <w:color w:val="101010"/>
          <w:sz w:val="28"/>
          <w:szCs w:val="30"/>
        </w:rPr>
        <w:t xml:space="preserve">рантов в форме субсидии частным </w:t>
      </w:r>
      <w:r w:rsidRPr="00965E87">
        <w:rPr>
          <w:color w:val="101010"/>
          <w:sz w:val="28"/>
          <w:szCs w:val="30"/>
        </w:rPr>
        <w:t xml:space="preserve">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</w:t>
      </w:r>
      <w:r w:rsidR="00965E87" w:rsidRPr="00965E87">
        <w:rPr>
          <w:color w:val="101010"/>
          <w:sz w:val="28"/>
          <w:szCs w:val="30"/>
        </w:rPr>
        <w:t>которых администрацией Карасукского района Новосибирской области</w:t>
      </w:r>
      <w:r w:rsidRPr="00965E87">
        <w:rPr>
          <w:color w:val="101010"/>
          <w:sz w:val="28"/>
          <w:szCs w:val="30"/>
        </w:rPr>
        <w:t xml:space="preserve">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 дополнительного образования детей, в связи с оказанием услуг по реализации дополнительных общеобразовательных</w:t>
      </w:r>
      <w:proofErr w:type="gramEnd"/>
      <w:r w:rsidRPr="00965E87">
        <w:rPr>
          <w:color w:val="101010"/>
          <w:sz w:val="28"/>
          <w:szCs w:val="30"/>
        </w:rPr>
        <w:t xml:space="preserve"> </w:t>
      </w:r>
      <w:proofErr w:type="gramStart"/>
      <w:r w:rsidRPr="00965E87">
        <w:rPr>
          <w:color w:val="101010"/>
          <w:sz w:val="28"/>
          <w:szCs w:val="30"/>
        </w:rPr>
        <w:t>программ в рамках системы персонифицированного финансирования, утвержденного по</w:t>
      </w:r>
      <w:r w:rsidR="00965E87" w:rsidRPr="00965E87">
        <w:rPr>
          <w:color w:val="101010"/>
          <w:sz w:val="28"/>
          <w:szCs w:val="30"/>
        </w:rPr>
        <w:t>становлением администрации от 17.04.2020 822-п</w:t>
      </w:r>
      <w:r w:rsidRPr="00965E87">
        <w:rPr>
          <w:color w:val="101010"/>
          <w:sz w:val="28"/>
          <w:szCs w:val="30"/>
        </w:rPr>
        <w:t xml:space="preserve"> (далее</w:t>
      </w:r>
      <w:r w:rsidR="00965E87" w:rsidRPr="00965E87">
        <w:rPr>
          <w:color w:val="101010"/>
          <w:sz w:val="28"/>
          <w:szCs w:val="30"/>
        </w:rPr>
        <w:t xml:space="preserve"> </w:t>
      </w:r>
      <w:r w:rsidRPr="00965E87">
        <w:rPr>
          <w:color w:val="101010"/>
          <w:sz w:val="28"/>
          <w:szCs w:val="30"/>
        </w:rPr>
        <w:t>-</w:t>
      </w:r>
      <w:r w:rsidR="00965E87" w:rsidRPr="00965E87">
        <w:rPr>
          <w:color w:val="101010"/>
          <w:sz w:val="28"/>
          <w:szCs w:val="30"/>
        </w:rPr>
        <w:t xml:space="preserve"> </w:t>
      </w:r>
      <w:r w:rsidRPr="00965E87">
        <w:rPr>
          <w:color w:val="101010"/>
          <w:sz w:val="28"/>
          <w:szCs w:val="30"/>
        </w:rPr>
        <w:t>Порядок),</w:t>
      </w:r>
      <w:r w:rsidR="00965E87" w:rsidRPr="00965E87">
        <w:rPr>
          <w:color w:val="101010"/>
          <w:sz w:val="28"/>
          <w:szCs w:val="30"/>
        </w:rPr>
        <w:t xml:space="preserve"> администрация Карасукского </w:t>
      </w:r>
      <w:r w:rsidR="009776F9" w:rsidRPr="00965E87">
        <w:rPr>
          <w:color w:val="101010"/>
          <w:sz w:val="28"/>
          <w:szCs w:val="30"/>
        </w:rPr>
        <w:t>района Новосибирской области в лице</w:t>
      </w:r>
      <w:r w:rsidR="00965E87" w:rsidRPr="00965E87">
        <w:rPr>
          <w:color w:val="101010"/>
          <w:sz w:val="28"/>
          <w:szCs w:val="30"/>
        </w:rPr>
        <w:t xml:space="preserve"> МКУ «</w:t>
      </w:r>
      <w:r w:rsidRPr="00965E87">
        <w:rPr>
          <w:color w:val="101010"/>
          <w:sz w:val="28"/>
          <w:szCs w:val="30"/>
        </w:rPr>
        <w:t>Управлени</w:t>
      </w:r>
      <w:r w:rsidR="00965E87" w:rsidRPr="00965E87">
        <w:rPr>
          <w:color w:val="101010"/>
          <w:sz w:val="28"/>
          <w:szCs w:val="30"/>
        </w:rPr>
        <w:t>е образования и молодё</w:t>
      </w:r>
      <w:r w:rsidRPr="00965E87">
        <w:rPr>
          <w:color w:val="101010"/>
          <w:sz w:val="28"/>
          <w:szCs w:val="30"/>
        </w:rPr>
        <w:t>жной политики</w:t>
      </w:r>
      <w:r w:rsidR="00965E87" w:rsidRPr="00965E87">
        <w:rPr>
          <w:color w:val="101010"/>
          <w:sz w:val="28"/>
          <w:szCs w:val="30"/>
        </w:rPr>
        <w:t xml:space="preserve"> Карасукского района» Новосибирской области</w:t>
      </w:r>
      <w:r w:rsidR="006949ED" w:rsidRPr="00965E87">
        <w:rPr>
          <w:color w:val="101010"/>
          <w:sz w:val="28"/>
          <w:szCs w:val="30"/>
        </w:rPr>
        <w:t xml:space="preserve"> </w:t>
      </w:r>
      <w:r w:rsidRPr="00965E87">
        <w:rPr>
          <w:color w:val="101010"/>
          <w:sz w:val="28"/>
          <w:szCs w:val="30"/>
        </w:rPr>
        <w:t>объявляет о проведении в 2023 году отбора исполнителей услуг для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</w:t>
      </w:r>
      <w:proofErr w:type="gramEnd"/>
      <w:r w:rsidRPr="00965E87">
        <w:rPr>
          <w:color w:val="101010"/>
          <w:sz w:val="28"/>
          <w:szCs w:val="30"/>
        </w:rPr>
        <w:t xml:space="preserve">, в </w:t>
      </w:r>
      <w:proofErr w:type="gramStart"/>
      <w:r w:rsidRPr="00965E87">
        <w:rPr>
          <w:color w:val="101010"/>
          <w:sz w:val="28"/>
          <w:szCs w:val="30"/>
        </w:rPr>
        <w:t>отношении</w:t>
      </w:r>
      <w:proofErr w:type="gramEnd"/>
      <w:r w:rsidR="00965E87" w:rsidRPr="00965E87">
        <w:rPr>
          <w:color w:val="101010"/>
          <w:sz w:val="28"/>
          <w:szCs w:val="30"/>
        </w:rPr>
        <w:t xml:space="preserve"> которых администрацией</w:t>
      </w:r>
      <w:r w:rsidRPr="00965E87">
        <w:rPr>
          <w:color w:val="101010"/>
          <w:sz w:val="28"/>
          <w:szCs w:val="30"/>
        </w:rPr>
        <w:t xml:space="preserve"> </w:t>
      </w:r>
      <w:r w:rsidR="00965E87" w:rsidRPr="00965E87">
        <w:rPr>
          <w:color w:val="101010"/>
          <w:sz w:val="28"/>
          <w:szCs w:val="30"/>
        </w:rPr>
        <w:t>Карасукского района Новосибирской области</w:t>
      </w:r>
      <w:r w:rsidRPr="00965E87">
        <w:rPr>
          <w:color w:val="101010"/>
          <w:sz w:val="28"/>
          <w:szCs w:val="30"/>
        </w:rPr>
        <w:t xml:space="preserve">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 дополнительного образования детей, в связи с оказанием услуг по реализации дополнительных общеобразовательных программ в рамках системы персонифицированного финансирования. Отбор проводится в соответствии с вышеуказанным Порядком.</w:t>
      </w:r>
    </w:p>
    <w:p w:rsidR="009465BD" w:rsidRPr="00965E87" w:rsidRDefault="009465BD" w:rsidP="007265B2">
      <w:pPr>
        <w:pStyle w:val="a4"/>
        <w:shd w:val="clear" w:color="auto" w:fill="FFFFFF"/>
        <w:spacing w:before="0" w:beforeAutospacing="0" w:line="276" w:lineRule="auto"/>
        <w:ind w:firstLine="708"/>
        <w:jc w:val="center"/>
        <w:rPr>
          <w:color w:val="101010"/>
          <w:sz w:val="28"/>
          <w:szCs w:val="30"/>
        </w:rPr>
      </w:pPr>
      <w:r w:rsidRPr="00965E87">
        <w:rPr>
          <w:rStyle w:val="a3"/>
          <w:color w:val="101010"/>
          <w:sz w:val="28"/>
          <w:szCs w:val="30"/>
        </w:rPr>
        <w:t>Срок проведения отбора</w:t>
      </w:r>
    </w:p>
    <w:p w:rsidR="009465BD" w:rsidRPr="00965E87" w:rsidRDefault="009465BD" w:rsidP="00965E87">
      <w:pPr>
        <w:pStyle w:val="rtecenter"/>
        <w:shd w:val="clear" w:color="auto" w:fill="FFFFFF"/>
        <w:spacing w:before="0" w:beforeAutospacing="0" w:line="276" w:lineRule="auto"/>
        <w:jc w:val="center"/>
        <w:rPr>
          <w:color w:val="101010"/>
          <w:sz w:val="28"/>
          <w:szCs w:val="30"/>
        </w:rPr>
      </w:pPr>
      <w:r w:rsidRPr="00965E87">
        <w:rPr>
          <w:color w:val="101010"/>
          <w:sz w:val="28"/>
          <w:szCs w:val="30"/>
        </w:rPr>
        <w:t xml:space="preserve"> Срок проведения отбора: с </w:t>
      </w:r>
      <w:r w:rsidR="00965E87" w:rsidRPr="00965E87">
        <w:rPr>
          <w:color w:val="101010"/>
          <w:sz w:val="28"/>
          <w:szCs w:val="30"/>
        </w:rPr>
        <w:t>19</w:t>
      </w:r>
      <w:r w:rsidRPr="00965E87">
        <w:rPr>
          <w:color w:val="101010"/>
          <w:sz w:val="28"/>
          <w:szCs w:val="30"/>
        </w:rPr>
        <w:t>.0</w:t>
      </w:r>
      <w:r w:rsidR="009776F9" w:rsidRPr="00965E87">
        <w:rPr>
          <w:color w:val="101010"/>
          <w:sz w:val="28"/>
          <w:szCs w:val="30"/>
        </w:rPr>
        <w:t>5</w:t>
      </w:r>
      <w:r w:rsidRPr="00965E87">
        <w:rPr>
          <w:color w:val="101010"/>
          <w:sz w:val="28"/>
          <w:szCs w:val="30"/>
        </w:rPr>
        <w:t>.2023 по 31.0</w:t>
      </w:r>
      <w:r w:rsidR="009776F9" w:rsidRPr="00965E87">
        <w:rPr>
          <w:color w:val="101010"/>
          <w:sz w:val="28"/>
          <w:szCs w:val="30"/>
        </w:rPr>
        <w:t>5</w:t>
      </w:r>
      <w:r w:rsidRPr="00965E87">
        <w:rPr>
          <w:color w:val="101010"/>
          <w:sz w:val="28"/>
          <w:szCs w:val="30"/>
        </w:rPr>
        <w:t>.2023.</w:t>
      </w:r>
    </w:p>
    <w:p w:rsidR="009465BD" w:rsidRPr="00965E87" w:rsidRDefault="009465BD" w:rsidP="00965E87">
      <w:pPr>
        <w:pStyle w:val="rtecenter"/>
        <w:shd w:val="clear" w:color="auto" w:fill="FFFFFF"/>
        <w:spacing w:before="0" w:beforeAutospacing="0" w:line="276" w:lineRule="auto"/>
        <w:jc w:val="center"/>
        <w:rPr>
          <w:color w:val="101010"/>
          <w:sz w:val="28"/>
          <w:szCs w:val="30"/>
        </w:rPr>
      </w:pPr>
      <w:r w:rsidRPr="00965E87">
        <w:rPr>
          <w:color w:val="101010"/>
          <w:sz w:val="28"/>
          <w:szCs w:val="30"/>
        </w:rPr>
        <w:t>Время приема</w:t>
      </w:r>
      <w:r w:rsidR="00965E87" w:rsidRPr="00965E87">
        <w:rPr>
          <w:color w:val="101010"/>
          <w:sz w:val="28"/>
          <w:szCs w:val="30"/>
        </w:rPr>
        <w:t xml:space="preserve"> заявок: понедельник-пятница с 08.</w:t>
      </w:r>
      <w:r w:rsidRPr="00965E87">
        <w:rPr>
          <w:color w:val="101010"/>
          <w:sz w:val="28"/>
          <w:szCs w:val="30"/>
        </w:rPr>
        <w:t>00 ч. до 1</w:t>
      </w:r>
      <w:r w:rsidR="00965E87" w:rsidRPr="00965E87">
        <w:rPr>
          <w:color w:val="101010"/>
          <w:sz w:val="28"/>
          <w:szCs w:val="30"/>
        </w:rPr>
        <w:t>6</w:t>
      </w:r>
      <w:r w:rsidRPr="00965E87">
        <w:rPr>
          <w:color w:val="101010"/>
          <w:sz w:val="28"/>
          <w:szCs w:val="30"/>
        </w:rPr>
        <w:t xml:space="preserve">.00 ч. </w:t>
      </w:r>
      <w:r w:rsidR="00965E87" w:rsidRPr="00965E87">
        <w:rPr>
          <w:color w:val="101010"/>
          <w:sz w:val="28"/>
          <w:szCs w:val="30"/>
        </w:rPr>
        <w:br/>
        <w:t xml:space="preserve">МКУ «Управление образования и молодёжной политики </w:t>
      </w:r>
      <w:r w:rsidR="00965E87" w:rsidRPr="00965E87">
        <w:rPr>
          <w:color w:val="101010"/>
          <w:sz w:val="28"/>
          <w:szCs w:val="30"/>
        </w:rPr>
        <w:br/>
      </w:r>
      <w:r w:rsidR="00965E87" w:rsidRPr="00965E87">
        <w:rPr>
          <w:color w:val="101010"/>
          <w:sz w:val="28"/>
          <w:szCs w:val="30"/>
        </w:rPr>
        <w:lastRenderedPageBreak/>
        <w:t>Карасукского района» Новосибирской области</w:t>
      </w:r>
      <w:r w:rsidRPr="00965E87">
        <w:rPr>
          <w:color w:val="101010"/>
          <w:sz w:val="28"/>
          <w:szCs w:val="30"/>
        </w:rPr>
        <w:t xml:space="preserve"> </w:t>
      </w:r>
      <w:r w:rsidR="00965E87" w:rsidRPr="00965E87">
        <w:rPr>
          <w:color w:val="101010"/>
          <w:sz w:val="28"/>
          <w:szCs w:val="30"/>
        </w:rPr>
        <w:br/>
      </w:r>
      <w:r w:rsidRPr="00965E87">
        <w:rPr>
          <w:color w:val="101010"/>
          <w:sz w:val="28"/>
          <w:szCs w:val="30"/>
        </w:rPr>
        <w:t>Перерыв: с 1</w:t>
      </w:r>
      <w:r w:rsidR="00965E87" w:rsidRPr="00965E87">
        <w:rPr>
          <w:color w:val="101010"/>
          <w:sz w:val="28"/>
          <w:szCs w:val="30"/>
        </w:rPr>
        <w:t>2</w:t>
      </w:r>
      <w:r w:rsidRPr="00965E87">
        <w:rPr>
          <w:color w:val="101010"/>
          <w:sz w:val="28"/>
          <w:szCs w:val="30"/>
        </w:rPr>
        <w:t>.00</w:t>
      </w:r>
      <w:r w:rsidR="00965E87" w:rsidRPr="00965E87">
        <w:rPr>
          <w:color w:val="101010"/>
          <w:sz w:val="28"/>
          <w:szCs w:val="30"/>
        </w:rPr>
        <w:t xml:space="preserve"> ч.</w:t>
      </w:r>
      <w:r w:rsidRPr="00965E87">
        <w:rPr>
          <w:color w:val="101010"/>
          <w:sz w:val="28"/>
          <w:szCs w:val="30"/>
        </w:rPr>
        <w:t xml:space="preserve"> до 1</w:t>
      </w:r>
      <w:r w:rsidR="00965E87" w:rsidRPr="00965E87">
        <w:rPr>
          <w:color w:val="101010"/>
          <w:sz w:val="28"/>
          <w:szCs w:val="30"/>
        </w:rPr>
        <w:t>3</w:t>
      </w:r>
      <w:r w:rsidRPr="00965E87">
        <w:rPr>
          <w:color w:val="101010"/>
          <w:sz w:val="28"/>
          <w:szCs w:val="30"/>
        </w:rPr>
        <w:t>.00 ч.</w:t>
      </w:r>
      <w:r w:rsidR="00965E87" w:rsidRPr="00965E87">
        <w:rPr>
          <w:color w:val="101010"/>
          <w:sz w:val="28"/>
          <w:szCs w:val="30"/>
        </w:rPr>
        <w:br/>
      </w:r>
      <w:r w:rsidRPr="00965E87">
        <w:rPr>
          <w:color w:val="101010"/>
          <w:sz w:val="28"/>
          <w:szCs w:val="30"/>
        </w:rPr>
        <w:t>Последний день приема заявок 31.0</w:t>
      </w:r>
      <w:r w:rsidR="009776F9" w:rsidRPr="00965E87">
        <w:rPr>
          <w:color w:val="101010"/>
          <w:sz w:val="28"/>
          <w:szCs w:val="30"/>
        </w:rPr>
        <w:t>5</w:t>
      </w:r>
      <w:r w:rsidRPr="00965E87">
        <w:rPr>
          <w:color w:val="101010"/>
          <w:sz w:val="28"/>
          <w:szCs w:val="30"/>
        </w:rPr>
        <w:t>.2023 до 1</w:t>
      </w:r>
      <w:r w:rsidR="009776F9" w:rsidRPr="00965E87">
        <w:rPr>
          <w:color w:val="101010"/>
          <w:sz w:val="28"/>
          <w:szCs w:val="30"/>
        </w:rPr>
        <w:t>7</w:t>
      </w:r>
      <w:r w:rsidRPr="00965E87">
        <w:rPr>
          <w:color w:val="101010"/>
          <w:sz w:val="28"/>
          <w:szCs w:val="30"/>
        </w:rPr>
        <w:t>.00 ч.</w:t>
      </w:r>
      <w:r w:rsidR="00965E87" w:rsidRPr="00965E87">
        <w:rPr>
          <w:color w:val="101010"/>
          <w:sz w:val="28"/>
          <w:szCs w:val="30"/>
        </w:rPr>
        <w:br/>
      </w:r>
      <w:r w:rsidRPr="00965E87">
        <w:rPr>
          <w:color w:val="101010"/>
          <w:sz w:val="28"/>
          <w:szCs w:val="30"/>
        </w:rPr>
        <w:t>Выходные дни: суббота, воскресенье.</w:t>
      </w:r>
    </w:p>
    <w:p w:rsidR="009465BD" w:rsidRPr="00965E87" w:rsidRDefault="009465BD" w:rsidP="00965E87">
      <w:pPr>
        <w:pStyle w:val="rtecenter"/>
        <w:shd w:val="clear" w:color="auto" w:fill="FFFFFF"/>
        <w:spacing w:before="0" w:beforeAutospacing="0"/>
        <w:jc w:val="center"/>
        <w:rPr>
          <w:rFonts w:eastAsia="Arial Unicode MS"/>
          <w:color w:val="101010"/>
          <w:sz w:val="28"/>
          <w:szCs w:val="28"/>
        </w:rPr>
      </w:pPr>
      <w:r w:rsidRPr="00965E87">
        <w:rPr>
          <w:rStyle w:val="a3"/>
          <w:rFonts w:eastAsia="Arial Unicode MS"/>
          <w:color w:val="101010"/>
          <w:sz w:val="28"/>
          <w:szCs w:val="28"/>
        </w:rPr>
        <w:t>Наименование, место нахождения, почтовый адрес, адрес</w:t>
      </w:r>
      <w:r w:rsidR="00965E87" w:rsidRPr="00965E87">
        <w:rPr>
          <w:rFonts w:eastAsia="Arial Unicode MS"/>
          <w:color w:val="101010"/>
          <w:sz w:val="28"/>
          <w:szCs w:val="28"/>
        </w:rPr>
        <w:t xml:space="preserve"> </w:t>
      </w:r>
      <w:r w:rsidRPr="00965E87">
        <w:rPr>
          <w:rStyle w:val="a3"/>
          <w:rFonts w:eastAsia="Arial Unicode MS"/>
          <w:color w:val="101010"/>
          <w:sz w:val="28"/>
          <w:szCs w:val="28"/>
        </w:rPr>
        <w:t>электронной почты уполномоченного органа</w:t>
      </w:r>
    </w:p>
    <w:p w:rsidR="009465BD" w:rsidRPr="00965E87" w:rsidRDefault="00965E87" w:rsidP="009465BD">
      <w:pPr>
        <w:pStyle w:val="rtecenter"/>
        <w:shd w:val="clear" w:color="auto" w:fill="FFFFFF"/>
        <w:spacing w:before="0" w:beforeAutospacing="0"/>
        <w:jc w:val="center"/>
        <w:rPr>
          <w:rFonts w:eastAsia="Arial Unicode MS"/>
          <w:color w:val="101010"/>
          <w:sz w:val="28"/>
          <w:szCs w:val="28"/>
        </w:rPr>
      </w:pPr>
      <w:r w:rsidRPr="00965E87">
        <w:rPr>
          <w:color w:val="101010"/>
          <w:sz w:val="28"/>
          <w:szCs w:val="30"/>
        </w:rPr>
        <w:t xml:space="preserve">МКУ «Управление образования и молодёжной политики </w:t>
      </w:r>
      <w:r w:rsidRPr="00965E87">
        <w:rPr>
          <w:color w:val="101010"/>
          <w:sz w:val="28"/>
          <w:szCs w:val="30"/>
        </w:rPr>
        <w:br/>
        <w:t>Карасукского района» Новосибирской област</w:t>
      </w:r>
      <w:r>
        <w:rPr>
          <w:rFonts w:eastAsia="Arial Unicode MS"/>
          <w:color w:val="101010"/>
          <w:sz w:val="28"/>
          <w:szCs w:val="28"/>
        </w:rPr>
        <w:t xml:space="preserve">и </w:t>
      </w:r>
      <w:r w:rsidR="009465BD" w:rsidRPr="00965E87">
        <w:rPr>
          <w:rFonts w:eastAsia="Arial Unicode MS"/>
          <w:color w:val="101010"/>
          <w:sz w:val="28"/>
          <w:szCs w:val="28"/>
        </w:rPr>
        <w:t xml:space="preserve">(далее – Уполномоченный орган), </w:t>
      </w:r>
      <w:proofErr w:type="gramStart"/>
      <w:r w:rsidR="009465BD" w:rsidRPr="00965E87">
        <w:rPr>
          <w:rFonts w:eastAsia="Arial Unicode MS"/>
          <w:color w:val="101010"/>
          <w:sz w:val="28"/>
          <w:szCs w:val="28"/>
        </w:rPr>
        <w:t>расположенным</w:t>
      </w:r>
      <w:proofErr w:type="gramEnd"/>
      <w:r w:rsidR="009465BD" w:rsidRPr="00965E87">
        <w:rPr>
          <w:rFonts w:eastAsia="Arial Unicode MS"/>
          <w:color w:val="101010"/>
          <w:sz w:val="28"/>
          <w:szCs w:val="28"/>
        </w:rPr>
        <w:t xml:space="preserve"> по адресу: Новосибирская область, </w:t>
      </w:r>
      <w:proofErr w:type="gramStart"/>
      <w:r>
        <w:rPr>
          <w:rFonts w:eastAsia="Arial Unicode MS"/>
          <w:color w:val="101010"/>
          <w:sz w:val="28"/>
          <w:szCs w:val="28"/>
        </w:rPr>
        <w:t>г</w:t>
      </w:r>
      <w:proofErr w:type="gramEnd"/>
      <w:r>
        <w:rPr>
          <w:rFonts w:eastAsia="Arial Unicode MS"/>
          <w:color w:val="101010"/>
          <w:sz w:val="28"/>
          <w:szCs w:val="28"/>
        </w:rPr>
        <w:t xml:space="preserve">. Карасук, ул. Комсомольская </w:t>
      </w:r>
      <w:r w:rsidR="007265B2">
        <w:rPr>
          <w:rFonts w:eastAsia="Arial Unicode MS"/>
          <w:color w:val="101010"/>
          <w:sz w:val="28"/>
          <w:szCs w:val="28"/>
        </w:rPr>
        <w:t>д.</w:t>
      </w:r>
      <w:r>
        <w:rPr>
          <w:rFonts w:eastAsia="Arial Unicode MS"/>
          <w:color w:val="101010"/>
          <w:sz w:val="28"/>
          <w:szCs w:val="28"/>
        </w:rPr>
        <w:t>2</w:t>
      </w:r>
    </w:p>
    <w:p w:rsidR="009776F9" w:rsidRPr="00965E87" w:rsidRDefault="009465BD" w:rsidP="009465BD">
      <w:pPr>
        <w:pStyle w:val="rtecenter"/>
        <w:shd w:val="clear" w:color="auto" w:fill="FFFFFF"/>
        <w:spacing w:before="0" w:beforeAutospacing="0"/>
        <w:jc w:val="center"/>
        <w:rPr>
          <w:rFonts w:eastAsia="Arial Unicode MS"/>
          <w:color w:val="101010"/>
          <w:sz w:val="28"/>
          <w:szCs w:val="28"/>
        </w:rPr>
      </w:pPr>
      <w:r w:rsidRPr="00965E87">
        <w:rPr>
          <w:rFonts w:eastAsia="Arial Unicode MS"/>
          <w:color w:val="101010"/>
          <w:sz w:val="28"/>
          <w:szCs w:val="28"/>
        </w:rPr>
        <w:t>Почтовый адрес: 63</w:t>
      </w:r>
      <w:r w:rsidR="007265B2">
        <w:rPr>
          <w:rFonts w:eastAsia="Arial Unicode MS"/>
          <w:color w:val="101010"/>
          <w:sz w:val="28"/>
          <w:szCs w:val="28"/>
        </w:rPr>
        <w:t>0116</w:t>
      </w:r>
      <w:r w:rsidRPr="00965E87">
        <w:rPr>
          <w:rFonts w:eastAsia="Arial Unicode MS"/>
          <w:color w:val="101010"/>
          <w:sz w:val="28"/>
          <w:szCs w:val="28"/>
        </w:rPr>
        <w:t xml:space="preserve">, </w:t>
      </w:r>
      <w:r w:rsidR="007265B2" w:rsidRPr="00965E87">
        <w:rPr>
          <w:rFonts w:eastAsia="Arial Unicode MS"/>
          <w:color w:val="101010"/>
          <w:sz w:val="28"/>
          <w:szCs w:val="28"/>
        </w:rPr>
        <w:t xml:space="preserve">Новосибирская область, </w:t>
      </w:r>
      <w:proofErr w:type="gramStart"/>
      <w:r w:rsidR="007265B2">
        <w:rPr>
          <w:rFonts w:eastAsia="Arial Unicode MS"/>
          <w:color w:val="101010"/>
          <w:sz w:val="28"/>
          <w:szCs w:val="28"/>
        </w:rPr>
        <w:t>г</w:t>
      </w:r>
      <w:proofErr w:type="gramEnd"/>
      <w:r w:rsidR="007265B2">
        <w:rPr>
          <w:rFonts w:eastAsia="Arial Unicode MS"/>
          <w:color w:val="101010"/>
          <w:sz w:val="28"/>
          <w:szCs w:val="28"/>
        </w:rPr>
        <w:t>. Карасук, ул. Комсомольская д.2</w:t>
      </w:r>
    </w:p>
    <w:p w:rsidR="009465BD" w:rsidRPr="00965E87" w:rsidRDefault="009465BD" w:rsidP="007265B2">
      <w:pPr>
        <w:pStyle w:val="rtecenter"/>
        <w:shd w:val="clear" w:color="auto" w:fill="FFFFFF"/>
        <w:spacing w:before="0" w:beforeAutospacing="0"/>
        <w:jc w:val="center"/>
        <w:rPr>
          <w:rFonts w:eastAsia="Arial Unicode MS"/>
          <w:color w:val="101010"/>
          <w:sz w:val="28"/>
          <w:szCs w:val="28"/>
        </w:rPr>
      </w:pPr>
      <w:r w:rsidRPr="00965E87">
        <w:rPr>
          <w:rFonts w:eastAsia="Arial Unicode MS"/>
          <w:color w:val="101010"/>
          <w:sz w:val="28"/>
          <w:szCs w:val="28"/>
        </w:rPr>
        <w:t xml:space="preserve">Адрес электронной почты: </w:t>
      </w:r>
      <w:r w:rsidR="007265B2" w:rsidRPr="007265B2">
        <w:rPr>
          <w:rFonts w:eastAsia="Arial Unicode MS"/>
          <w:color w:val="0066CC"/>
          <w:sz w:val="28"/>
          <w:szCs w:val="28"/>
          <w:u w:val="single"/>
          <w:lang w:eastAsia="en-US"/>
        </w:rPr>
        <w:t>uo_kar@edu54.ru</w:t>
      </w:r>
    </w:p>
    <w:p w:rsidR="009465BD" w:rsidRPr="007265B2" w:rsidRDefault="009465BD" w:rsidP="007265B2">
      <w:pPr>
        <w:pStyle w:val="rtecenter"/>
        <w:shd w:val="clear" w:color="auto" w:fill="FFFFFF"/>
        <w:spacing w:before="0" w:beforeAutospacing="0" w:line="276" w:lineRule="auto"/>
        <w:jc w:val="center"/>
        <w:rPr>
          <w:color w:val="101010"/>
          <w:sz w:val="28"/>
          <w:szCs w:val="30"/>
        </w:rPr>
      </w:pPr>
      <w:r w:rsidRPr="007265B2">
        <w:rPr>
          <w:rStyle w:val="a3"/>
          <w:color w:val="101010"/>
          <w:sz w:val="28"/>
          <w:szCs w:val="30"/>
        </w:rPr>
        <w:t>Цели и результаты предоставления субсидии</w:t>
      </w:r>
    </w:p>
    <w:p w:rsidR="009465BD" w:rsidRPr="007265B2" w:rsidRDefault="009465BD" w:rsidP="007265B2">
      <w:pPr>
        <w:pStyle w:val="rtejustify"/>
        <w:shd w:val="clear" w:color="auto" w:fill="FFFFFF"/>
        <w:spacing w:before="0" w:beforeAutospacing="0" w:line="276" w:lineRule="auto"/>
        <w:ind w:firstLine="708"/>
        <w:jc w:val="both"/>
        <w:rPr>
          <w:color w:val="101010"/>
          <w:sz w:val="28"/>
          <w:szCs w:val="30"/>
        </w:rPr>
      </w:pPr>
      <w:r w:rsidRPr="007265B2">
        <w:rPr>
          <w:color w:val="101010"/>
          <w:sz w:val="28"/>
          <w:szCs w:val="30"/>
        </w:rPr>
        <w:t>Исполнение полномочий органов местного самоуправления по организации предоставления дополнительного образования детей в рамк</w:t>
      </w:r>
      <w:r w:rsidR="007265B2">
        <w:rPr>
          <w:color w:val="101010"/>
          <w:sz w:val="28"/>
          <w:szCs w:val="30"/>
        </w:rPr>
        <w:t xml:space="preserve">ах системы персонифицированного </w:t>
      </w:r>
      <w:r w:rsidRPr="007265B2">
        <w:rPr>
          <w:color w:val="101010"/>
          <w:sz w:val="28"/>
          <w:szCs w:val="30"/>
        </w:rPr>
        <w:t xml:space="preserve">финансирования дополнительного образования детей по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 № 16. Результатом предоставления гранта в форме субсидии является оказание образовательных услуг в объеме, указанном исполнителем услуг в заявках на возмещение затрат из средств бюджета </w:t>
      </w:r>
      <w:r w:rsidR="007265B2">
        <w:rPr>
          <w:color w:val="101010"/>
          <w:sz w:val="28"/>
          <w:szCs w:val="30"/>
        </w:rPr>
        <w:t>Карасукского</w:t>
      </w:r>
      <w:r w:rsidR="009776F9" w:rsidRPr="007265B2">
        <w:rPr>
          <w:color w:val="101010"/>
          <w:sz w:val="28"/>
          <w:szCs w:val="30"/>
        </w:rPr>
        <w:t xml:space="preserve"> района Новосибирской области</w:t>
      </w:r>
      <w:r w:rsidRPr="007265B2">
        <w:rPr>
          <w:color w:val="101010"/>
          <w:sz w:val="28"/>
          <w:szCs w:val="30"/>
        </w:rPr>
        <w:t>.</w:t>
      </w:r>
    </w:p>
    <w:p w:rsidR="007265B2" w:rsidRDefault="009465BD" w:rsidP="007265B2">
      <w:pPr>
        <w:pStyle w:val="rtejustify"/>
        <w:shd w:val="clear" w:color="auto" w:fill="FFFFFF"/>
        <w:spacing w:before="0" w:beforeAutospacing="0" w:line="276" w:lineRule="auto"/>
        <w:ind w:firstLine="708"/>
        <w:jc w:val="both"/>
        <w:rPr>
          <w:color w:val="101010"/>
          <w:sz w:val="28"/>
          <w:szCs w:val="28"/>
        </w:rPr>
      </w:pPr>
      <w:r w:rsidRPr="007265B2">
        <w:rPr>
          <w:color w:val="101010"/>
          <w:sz w:val="28"/>
          <w:szCs w:val="28"/>
        </w:rPr>
        <w:t>Доменное имя, и (или) сетевой адрес, и (или) указатель страницы сайта в информационно-телекоммуникационной сети Интернет, на котором об</w:t>
      </w:r>
      <w:r w:rsidR="006865BD" w:rsidRPr="007265B2">
        <w:rPr>
          <w:color w:val="101010"/>
          <w:sz w:val="28"/>
          <w:szCs w:val="28"/>
        </w:rPr>
        <w:t>еспечивается проведение отбора</w:t>
      </w:r>
      <w:r w:rsidR="007265B2">
        <w:rPr>
          <w:color w:val="101010"/>
          <w:sz w:val="28"/>
          <w:szCs w:val="28"/>
        </w:rPr>
        <w:t xml:space="preserve"> </w:t>
      </w:r>
      <w:r w:rsidR="006865BD" w:rsidRPr="007265B2">
        <w:rPr>
          <w:color w:val="101010"/>
          <w:sz w:val="28"/>
          <w:szCs w:val="28"/>
        </w:rPr>
        <w:t>- сайт админи</w:t>
      </w:r>
      <w:r w:rsidR="009776F9" w:rsidRPr="007265B2">
        <w:rPr>
          <w:color w:val="101010"/>
          <w:sz w:val="28"/>
          <w:szCs w:val="28"/>
        </w:rPr>
        <w:t>с</w:t>
      </w:r>
      <w:r w:rsidR="006865BD" w:rsidRPr="007265B2">
        <w:rPr>
          <w:color w:val="101010"/>
          <w:sz w:val="28"/>
          <w:szCs w:val="28"/>
        </w:rPr>
        <w:t xml:space="preserve">трации Кочковского </w:t>
      </w:r>
      <w:r w:rsidR="009776F9" w:rsidRPr="007265B2">
        <w:rPr>
          <w:color w:val="101010"/>
          <w:sz w:val="28"/>
          <w:szCs w:val="28"/>
        </w:rPr>
        <w:t>р</w:t>
      </w:r>
      <w:r w:rsidR="006865BD" w:rsidRPr="007265B2">
        <w:rPr>
          <w:color w:val="101010"/>
          <w:sz w:val="28"/>
          <w:szCs w:val="28"/>
        </w:rPr>
        <w:t>а</w:t>
      </w:r>
      <w:r w:rsidR="009776F9" w:rsidRPr="007265B2">
        <w:rPr>
          <w:color w:val="101010"/>
          <w:sz w:val="28"/>
          <w:szCs w:val="28"/>
        </w:rPr>
        <w:t>йона Новосибирской области</w:t>
      </w:r>
      <w:r w:rsidRPr="007265B2">
        <w:rPr>
          <w:color w:val="101010"/>
          <w:sz w:val="28"/>
          <w:szCs w:val="28"/>
        </w:rPr>
        <w:t xml:space="preserve"> </w:t>
      </w:r>
      <w:hyperlink r:id="rId4" w:history="1">
        <w:r w:rsidR="007265B2" w:rsidRPr="006A3CC7">
          <w:rPr>
            <w:rStyle w:val="a5"/>
            <w:sz w:val="28"/>
            <w:szCs w:val="28"/>
          </w:rPr>
          <w:t>https://adm-karasuk.nso.ru/</w:t>
        </w:r>
      </w:hyperlink>
    </w:p>
    <w:p w:rsidR="007265B2" w:rsidRPr="007265B2" w:rsidRDefault="009465BD" w:rsidP="007265B2">
      <w:pPr>
        <w:pStyle w:val="rtejustify"/>
        <w:shd w:val="clear" w:color="auto" w:fill="FFFFFF"/>
        <w:spacing w:before="0" w:beforeAutospacing="0" w:line="276" w:lineRule="auto"/>
        <w:ind w:firstLine="708"/>
        <w:jc w:val="center"/>
        <w:rPr>
          <w:b/>
          <w:color w:val="101010"/>
          <w:szCs w:val="28"/>
        </w:rPr>
      </w:pPr>
      <w:r w:rsidRPr="007265B2">
        <w:rPr>
          <w:b/>
          <w:color w:val="101010"/>
          <w:sz w:val="28"/>
          <w:szCs w:val="30"/>
        </w:rPr>
        <w:t>Требования к исполнителю услуг и перечень документов, представляемых исполнителем услуг для подтверждения их соответствия указанным требованиям</w:t>
      </w:r>
    </w:p>
    <w:p w:rsidR="009465BD" w:rsidRPr="007265B2" w:rsidRDefault="009465BD" w:rsidP="007265B2">
      <w:pPr>
        <w:pStyle w:val="rtejustify"/>
        <w:shd w:val="clear" w:color="auto" w:fill="FFFFFF"/>
        <w:spacing w:before="0" w:beforeAutospacing="0" w:line="276" w:lineRule="auto"/>
        <w:ind w:firstLine="708"/>
        <w:jc w:val="both"/>
        <w:rPr>
          <w:b/>
          <w:color w:val="101010"/>
          <w:sz w:val="22"/>
          <w:szCs w:val="28"/>
        </w:rPr>
      </w:pPr>
      <w:r w:rsidRPr="007265B2">
        <w:rPr>
          <w:color w:val="101010"/>
          <w:sz w:val="28"/>
          <w:szCs w:val="30"/>
        </w:rPr>
        <w:lastRenderedPageBreak/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условий:</w:t>
      </w:r>
    </w:p>
    <w:p w:rsidR="009465BD" w:rsidRPr="007265B2" w:rsidRDefault="009465BD" w:rsidP="007265B2">
      <w:pPr>
        <w:pStyle w:val="rtejustify"/>
        <w:shd w:val="clear" w:color="auto" w:fill="FFFFFF"/>
        <w:spacing w:before="0" w:beforeAutospacing="0" w:line="276" w:lineRule="auto"/>
        <w:jc w:val="both"/>
        <w:rPr>
          <w:color w:val="101010"/>
          <w:sz w:val="28"/>
          <w:szCs w:val="30"/>
        </w:rPr>
      </w:pPr>
      <w:r w:rsidRPr="007265B2">
        <w:rPr>
          <w:color w:val="101010"/>
          <w:sz w:val="28"/>
          <w:szCs w:val="30"/>
        </w:rPr>
        <w:t>1) исполнитель услуг включен в реестр исполнителей образовательных услуг;</w:t>
      </w:r>
    </w:p>
    <w:p w:rsidR="009465BD" w:rsidRPr="007265B2" w:rsidRDefault="009465BD" w:rsidP="007265B2">
      <w:pPr>
        <w:pStyle w:val="rtejustify"/>
        <w:shd w:val="clear" w:color="auto" w:fill="FFFFFF"/>
        <w:spacing w:before="0" w:beforeAutospacing="0" w:line="276" w:lineRule="auto"/>
        <w:jc w:val="both"/>
        <w:rPr>
          <w:color w:val="101010"/>
          <w:sz w:val="28"/>
          <w:szCs w:val="30"/>
        </w:rPr>
      </w:pPr>
      <w:r w:rsidRPr="007265B2">
        <w:rPr>
          <w:color w:val="101010"/>
          <w:sz w:val="28"/>
          <w:szCs w:val="30"/>
        </w:rPr>
        <w:t>2) образовательная услуга включена в реестр сертифицированных программ;</w:t>
      </w:r>
    </w:p>
    <w:p w:rsidR="009465BD" w:rsidRPr="007265B2" w:rsidRDefault="009465BD" w:rsidP="007265B2">
      <w:pPr>
        <w:pStyle w:val="rtejustify"/>
        <w:shd w:val="clear" w:color="auto" w:fill="FFFFFF"/>
        <w:spacing w:before="0" w:beforeAutospacing="0" w:line="276" w:lineRule="auto"/>
        <w:jc w:val="both"/>
        <w:rPr>
          <w:color w:val="101010"/>
          <w:sz w:val="28"/>
          <w:szCs w:val="30"/>
        </w:rPr>
      </w:pPr>
      <w:r w:rsidRPr="007265B2">
        <w:rPr>
          <w:color w:val="101010"/>
          <w:sz w:val="28"/>
          <w:szCs w:val="30"/>
        </w:rPr>
        <w:t>3) 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465BD" w:rsidRPr="007265B2" w:rsidRDefault="009465BD" w:rsidP="007265B2">
      <w:pPr>
        <w:pStyle w:val="rtejustify"/>
        <w:shd w:val="clear" w:color="auto" w:fill="FFFFFF"/>
        <w:spacing w:before="0" w:beforeAutospacing="0" w:line="276" w:lineRule="auto"/>
        <w:jc w:val="both"/>
        <w:rPr>
          <w:color w:val="101010"/>
          <w:sz w:val="28"/>
          <w:szCs w:val="30"/>
        </w:rPr>
      </w:pPr>
      <w:r w:rsidRPr="007265B2">
        <w:rPr>
          <w:color w:val="101010"/>
          <w:sz w:val="28"/>
          <w:szCs w:val="30"/>
        </w:rPr>
        <w:t xml:space="preserve">4) участник отбора не получает в текущем финансовом году средства из бюджета </w:t>
      </w:r>
      <w:r w:rsidR="007265B2">
        <w:rPr>
          <w:color w:val="101010"/>
          <w:sz w:val="28"/>
          <w:szCs w:val="30"/>
        </w:rPr>
        <w:t>Карасукского</w:t>
      </w:r>
      <w:r w:rsidR="006865BD" w:rsidRPr="007265B2">
        <w:rPr>
          <w:color w:val="101010"/>
          <w:sz w:val="28"/>
          <w:szCs w:val="30"/>
        </w:rPr>
        <w:t xml:space="preserve"> района Новосибирской области</w:t>
      </w:r>
      <w:r w:rsidRPr="007265B2">
        <w:rPr>
          <w:color w:val="101010"/>
          <w:sz w:val="28"/>
          <w:szCs w:val="30"/>
        </w:rPr>
        <w:t xml:space="preserve"> в соответствии с иными правовыми актами на цели, установленные настоящим порядком;</w:t>
      </w:r>
    </w:p>
    <w:p w:rsidR="009465BD" w:rsidRPr="007265B2" w:rsidRDefault="009465BD" w:rsidP="007265B2">
      <w:pPr>
        <w:pStyle w:val="rtejustify"/>
        <w:shd w:val="clear" w:color="auto" w:fill="FFFFFF"/>
        <w:spacing w:before="0" w:beforeAutospacing="0" w:line="276" w:lineRule="auto"/>
        <w:jc w:val="both"/>
        <w:rPr>
          <w:color w:val="101010"/>
          <w:sz w:val="28"/>
          <w:szCs w:val="30"/>
        </w:rPr>
      </w:pPr>
      <w:r w:rsidRPr="007265B2">
        <w:rPr>
          <w:color w:val="101010"/>
          <w:sz w:val="28"/>
          <w:szCs w:val="30"/>
        </w:rPr>
        <w:t xml:space="preserve">5) у участника отбора на начало финансового года отсутствует просроченная задолженность по возврату в бюджет </w:t>
      </w:r>
      <w:r w:rsidR="007265B2">
        <w:rPr>
          <w:color w:val="101010"/>
          <w:sz w:val="28"/>
          <w:szCs w:val="30"/>
        </w:rPr>
        <w:t>Карасукского</w:t>
      </w:r>
      <w:r w:rsidR="006865BD" w:rsidRPr="007265B2">
        <w:rPr>
          <w:color w:val="101010"/>
          <w:sz w:val="28"/>
          <w:szCs w:val="30"/>
        </w:rPr>
        <w:t xml:space="preserve"> района Новосибирской области</w:t>
      </w:r>
      <w:r w:rsidRPr="007265B2">
        <w:rPr>
          <w:color w:val="101010"/>
          <w:sz w:val="28"/>
          <w:szCs w:val="30"/>
        </w:rPr>
        <w:t xml:space="preserve"> субсидий, бюджетных инвестиций, </w:t>
      </w:r>
      <w:proofErr w:type="gramStart"/>
      <w:r w:rsidRPr="007265B2">
        <w:rPr>
          <w:color w:val="101010"/>
          <w:sz w:val="28"/>
          <w:szCs w:val="30"/>
        </w:rPr>
        <w:t>предоставленных</w:t>
      </w:r>
      <w:proofErr w:type="gramEnd"/>
      <w:r w:rsidRPr="007265B2">
        <w:rPr>
          <w:color w:val="101010"/>
          <w:sz w:val="28"/>
          <w:szCs w:val="30"/>
        </w:rPr>
        <w:t xml:space="preserve"> в том числе в соответствии с иными правовыми актами;</w:t>
      </w:r>
    </w:p>
    <w:p w:rsidR="009465BD" w:rsidRPr="007265B2" w:rsidRDefault="009465BD" w:rsidP="007265B2">
      <w:pPr>
        <w:pStyle w:val="rtejustify"/>
        <w:shd w:val="clear" w:color="auto" w:fill="FFFFFF"/>
        <w:spacing w:before="0" w:beforeAutospacing="0" w:line="276" w:lineRule="auto"/>
        <w:jc w:val="both"/>
        <w:rPr>
          <w:color w:val="101010"/>
          <w:sz w:val="28"/>
          <w:szCs w:val="30"/>
        </w:rPr>
      </w:pPr>
      <w:r w:rsidRPr="007265B2">
        <w:rPr>
          <w:color w:val="101010"/>
          <w:sz w:val="28"/>
          <w:szCs w:val="30"/>
        </w:rPr>
        <w:t>6) 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9465BD" w:rsidRPr="007265B2" w:rsidRDefault="009465BD" w:rsidP="007265B2">
      <w:pPr>
        <w:pStyle w:val="rtejustify"/>
        <w:shd w:val="clear" w:color="auto" w:fill="FFFFFF"/>
        <w:spacing w:before="0" w:beforeAutospacing="0" w:line="276" w:lineRule="auto"/>
        <w:jc w:val="both"/>
        <w:rPr>
          <w:color w:val="101010"/>
          <w:sz w:val="28"/>
          <w:szCs w:val="30"/>
        </w:rPr>
      </w:pPr>
      <w:r w:rsidRPr="007265B2">
        <w:rPr>
          <w:color w:val="101010"/>
          <w:sz w:val="28"/>
          <w:szCs w:val="30"/>
        </w:rPr>
        <w:t>7)  участник отбора, являющийся юридическим лицом, на дату предоставления гранта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 не должен прекратить деятельность в качестве индивидуального предпринимателя;</w:t>
      </w:r>
    </w:p>
    <w:p w:rsidR="009465BD" w:rsidRPr="007265B2" w:rsidRDefault="009465BD" w:rsidP="007265B2">
      <w:pPr>
        <w:pStyle w:val="rtejustify"/>
        <w:shd w:val="clear" w:color="auto" w:fill="FFFFFF"/>
        <w:spacing w:before="0" w:beforeAutospacing="0" w:line="276" w:lineRule="auto"/>
        <w:jc w:val="both"/>
        <w:rPr>
          <w:color w:val="101010"/>
          <w:sz w:val="28"/>
          <w:szCs w:val="30"/>
        </w:rPr>
      </w:pPr>
      <w:r w:rsidRPr="007265B2">
        <w:rPr>
          <w:color w:val="101010"/>
          <w:sz w:val="28"/>
          <w:szCs w:val="30"/>
        </w:rPr>
        <w:lastRenderedPageBreak/>
        <w:t>8)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</w:p>
    <w:p w:rsidR="007265B2" w:rsidRPr="007265B2" w:rsidRDefault="009465BD" w:rsidP="007265B2">
      <w:pPr>
        <w:pStyle w:val="rtejustify"/>
        <w:shd w:val="clear" w:color="auto" w:fill="FFFFFF"/>
        <w:spacing w:before="0" w:beforeAutospacing="0" w:line="276" w:lineRule="auto"/>
        <w:jc w:val="both"/>
        <w:rPr>
          <w:color w:val="101010"/>
          <w:sz w:val="28"/>
          <w:szCs w:val="30"/>
        </w:rPr>
      </w:pPr>
      <w:r w:rsidRPr="007265B2">
        <w:rPr>
          <w:color w:val="101010"/>
          <w:sz w:val="28"/>
          <w:szCs w:val="30"/>
        </w:rPr>
        <w:t>9) 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9465BD" w:rsidRPr="007265B2" w:rsidRDefault="009465BD" w:rsidP="007265B2">
      <w:pPr>
        <w:pStyle w:val="rtejustify"/>
        <w:shd w:val="clear" w:color="auto" w:fill="FFFFFF"/>
        <w:spacing w:before="0" w:beforeAutospacing="0" w:line="276" w:lineRule="auto"/>
        <w:jc w:val="center"/>
        <w:rPr>
          <w:b/>
          <w:color w:val="101010"/>
          <w:sz w:val="28"/>
          <w:szCs w:val="30"/>
        </w:rPr>
      </w:pPr>
      <w:r w:rsidRPr="007265B2">
        <w:rPr>
          <w:b/>
          <w:color w:val="101010"/>
          <w:sz w:val="28"/>
          <w:szCs w:val="30"/>
        </w:rPr>
        <w:t>Порядок подачи заявок на участие в отборе и требования, предъявляемые к форме и содержанию заявок на участие в отборе, подаваемых исполнителями услуг</w:t>
      </w:r>
    </w:p>
    <w:p w:rsidR="007265B2" w:rsidRDefault="009465BD" w:rsidP="007265B2">
      <w:pPr>
        <w:pStyle w:val="rtejustify"/>
        <w:spacing w:before="0" w:beforeAutospacing="0" w:line="276" w:lineRule="auto"/>
        <w:ind w:firstLine="708"/>
        <w:jc w:val="both"/>
        <w:rPr>
          <w:color w:val="101010"/>
          <w:sz w:val="28"/>
          <w:szCs w:val="30"/>
        </w:rPr>
      </w:pPr>
      <w:proofErr w:type="gramStart"/>
      <w:r w:rsidRPr="007265B2">
        <w:rPr>
          <w:color w:val="101010"/>
          <w:sz w:val="28"/>
          <w:szCs w:val="30"/>
        </w:rPr>
        <w:t>Для участия в отборе исполнитель услуг направляет в Уполномоченный орган заявку на участие в отборе и заключении с Уполномоченным органом рамочного соглашения о предост</w:t>
      </w:r>
      <w:r w:rsidR="006865BD" w:rsidRPr="007265B2">
        <w:rPr>
          <w:color w:val="101010"/>
          <w:sz w:val="28"/>
          <w:szCs w:val="30"/>
        </w:rPr>
        <w:t>авлении гранта в форме субсидии</w:t>
      </w:r>
      <w:r w:rsidRPr="007265B2">
        <w:rPr>
          <w:color w:val="101010"/>
          <w:sz w:val="28"/>
          <w:szCs w:val="30"/>
        </w:rPr>
        <w:t>, содержащую в том числе, согласие на публикацию (размещение в информационно-телекоммуникационной сети «Интернет» информации об исполнителе услуги, о подаваемой исполнителей услуг заявке, иной информации об исполнителе услуг, связанной с соответствующим отбором</w:t>
      </w:r>
      <w:r w:rsidR="007265B2">
        <w:rPr>
          <w:color w:val="101010"/>
          <w:sz w:val="28"/>
          <w:szCs w:val="30"/>
        </w:rPr>
        <w:t>)</w:t>
      </w:r>
      <w:r w:rsidRPr="007265B2">
        <w:rPr>
          <w:color w:val="101010"/>
          <w:sz w:val="28"/>
          <w:szCs w:val="30"/>
        </w:rPr>
        <w:t>.</w:t>
      </w:r>
      <w:proofErr w:type="gramEnd"/>
    </w:p>
    <w:p w:rsidR="007265B2" w:rsidRDefault="009465BD" w:rsidP="007265B2">
      <w:pPr>
        <w:pStyle w:val="rtejustify"/>
        <w:spacing w:before="0" w:beforeAutospacing="0" w:line="276" w:lineRule="auto"/>
        <w:ind w:firstLine="708"/>
        <w:jc w:val="both"/>
        <w:rPr>
          <w:color w:val="101010"/>
          <w:sz w:val="28"/>
          <w:szCs w:val="30"/>
        </w:rPr>
      </w:pPr>
      <w:r w:rsidRPr="007265B2">
        <w:rPr>
          <w:color w:val="101010"/>
          <w:sz w:val="28"/>
          <w:szCs w:val="30"/>
        </w:rPr>
        <w:t>Исполнители услуг, являющиеся индивидуальными предпринимателями, одновременно с направлением заявки на участие в отборе или в течение 2 рабочих дней после подачи заявки на участие в отборе должны явиться в Уполномоченный орган для подписания согласия на обработку персональных данных.</w:t>
      </w:r>
    </w:p>
    <w:p w:rsidR="009465BD" w:rsidRPr="007265B2" w:rsidRDefault="009465BD" w:rsidP="007265B2">
      <w:pPr>
        <w:pStyle w:val="rtejustify"/>
        <w:spacing w:before="0" w:beforeAutospacing="0" w:line="276" w:lineRule="auto"/>
        <w:ind w:firstLine="708"/>
        <w:jc w:val="center"/>
        <w:rPr>
          <w:b/>
          <w:color w:val="101010"/>
          <w:sz w:val="28"/>
          <w:szCs w:val="30"/>
        </w:rPr>
      </w:pPr>
      <w:r w:rsidRPr="007265B2">
        <w:rPr>
          <w:b/>
          <w:color w:val="101010"/>
          <w:sz w:val="28"/>
          <w:szCs w:val="30"/>
        </w:rPr>
        <w:t xml:space="preserve">Порядок отзыва заявок на участие в отборе исполнителем услуг, порядок возврата заявок на участие в отборе, </w:t>
      </w:r>
      <w:r w:rsidR="007265B2" w:rsidRPr="007265B2">
        <w:rPr>
          <w:b/>
          <w:color w:val="101010"/>
          <w:sz w:val="28"/>
          <w:szCs w:val="30"/>
        </w:rPr>
        <w:t>определяющий,</w:t>
      </w:r>
      <w:r w:rsidRPr="007265B2">
        <w:rPr>
          <w:b/>
          <w:color w:val="101010"/>
          <w:sz w:val="28"/>
          <w:szCs w:val="30"/>
        </w:rPr>
        <w:t xml:space="preserve"> в том числе основания для возврата заявок на участие в отборе, порядок внесения изменен</w:t>
      </w:r>
      <w:r w:rsidR="007265B2">
        <w:rPr>
          <w:b/>
          <w:color w:val="101010"/>
          <w:sz w:val="28"/>
          <w:szCs w:val="30"/>
        </w:rPr>
        <w:t>ий в заявки на участие в отборе</w:t>
      </w:r>
    </w:p>
    <w:p w:rsidR="009465BD" w:rsidRPr="007265B2" w:rsidRDefault="009465BD" w:rsidP="007265B2">
      <w:pPr>
        <w:pStyle w:val="rtejustify"/>
        <w:spacing w:before="0" w:beforeAutospacing="0" w:line="276" w:lineRule="auto"/>
        <w:ind w:firstLine="708"/>
        <w:jc w:val="both"/>
        <w:rPr>
          <w:color w:val="101010"/>
          <w:sz w:val="28"/>
          <w:szCs w:val="30"/>
        </w:rPr>
      </w:pPr>
      <w:r w:rsidRPr="007265B2">
        <w:rPr>
          <w:color w:val="101010"/>
          <w:sz w:val="28"/>
          <w:szCs w:val="30"/>
        </w:rPr>
        <w:t>Исполнитель услуг вправе отозвать заявку на участие в отборе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на участие в отборе.</w:t>
      </w:r>
    </w:p>
    <w:p w:rsidR="009465BD" w:rsidRPr="007265B2" w:rsidRDefault="009465BD" w:rsidP="007265B2">
      <w:pPr>
        <w:pStyle w:val="rtejustify"/>
        <w:spacing w:before="0" w:beforeAutospacing="0" w:line="276" w:lineRule="auto"/>
        <w:ind w:firstLine="708"/>
        <w:jc w:val="both"/>
        <w:rPr>
          <w:color w:val="101010"/>
          <w:sz w:val="28"/>
          <w:szCs w:val="30"/>
        </w:rPr>
      </w:pPr>
      <w:r w:rsidRPr="007265B2">
        <w:rPr>
          <w:color w:val="101010"/>
          <w:sz w:val="28"/>
          <w:szCs w:val="30"/>
        </w:rPr>
        <w:lastRenderedPageBreak/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9465BD" w:rsidRPr="007265B2" w:rsidRDefault="009465BD" w:rsidP="007265B2">
      <w:pPr>
        <w:pStyle w:val="rtecenter"/>
        <w:shd w:val="clear" w:color="auto" w:fill="FFFFFF"/>
        <w:spacing w:before="0" w:beforeAutospacing="0" w:line="276" w:lineRule="auto"/>
        <w:jc w:val="center"/>
        <w:rPr>
          <w:color w:val="101010"/>
          <w:sz w:val="28"/>
          <w:szCs w:val="30"/>
        </w:rPr>
      </w:pPr>
      <w:r w:rsidRPr="007265B2">
        <w:rPr>
          <w:rStyle w:val="a3"/>
          <w:color w:val="101010"/>
          <w:sz w:val="28"/>
          <w:szCs w:val="30"/>
        </w:rPr>
        <w:t>Правила рассмотрения и оценки заявок на участие в отборе</w:t>
      </w:r>
    </w:p>
    <w:p w:rsidR="009465BD" w:rsidRPr="007265B2" w:rsidRDefault="009465BD" w:rsidP="007265B2">
      <w:pPr>
        <w:pStyle w:val="rtejustify"/>
        <w:shd w:val="clear" w:color="auto" w:fill="FFFFFF"/>
        <w:spacing w:before="0" w:beforeAutospacing="0" w:line="276" w:lineRule="auto"/>
        <w:ind w:firstLine="708"/>
        <w:jc w:val="both"/>
        <w:rPr>
          <w:color w:val="101010"/>
          <w:sz w:val="28"/>
          <w:szCs w:val="30"/>
        </w:rPr>
      </w:pPr>
      <w:r w:rsidRPr="007265B2">
        <w:rPr>
          <w:color w:val="101010"/>
          <w:sz w:val="28"/>
          <w:szCs w:val="30"/>
        </w:rPr>
        <w:t>Должностные лица Уполномоченного органа рассмат</w:t>
      </w:r>
      <w:r w:rsidR="007265B2">
        <w:rPr>
          <w:color w:val="101010"/>
          <w:sz w:val="28"/>
          <w:szCs w:val="30"/>
        </w:rPr>
        <w:t>ривают заявку исполнителя услуги</w:t>
      </w:r>
      <w:r w:rsidRPr="007265B2">
        <w:rPr>
          <w:color w:val="101010"/>
          <w:sz w:val="28"/>
          <w:szCs w:val="30"/>
        </w:rPr>
        <w:t xml:space="preserve"> на участие в отборе в течение 5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</w:t>
      </w:r>
      <w:proofErr w:type="gramStart"/>
      <w:r w:rsidRPr="007265B2">
        <w:rPr>
          <w:color w:val="101010"/>
          <w:sz w:val="28"/>
          <w:szCs w:val="30"/>
        </w:rPr>
        <w:t>и</w:t>
      </w:r>
      <w:proofErr w:type="gramEnd"/>
      <w:r w:rsidRPr="007265B2">
        <w:rPr>
          <w:color w:val="101010"/>
          <w:sz w:val="28"/>
          <w:szCs w:val="30"/>
        </w:rPr>
        <w:t xml:space="preserve"> рамочного соглашения с исполнителем услуг.</w:t>
      </w:r>
    </w:p>
    <w:p w:rsidR="009465BD" w:rsidRPr="007265B2" w:rsidRDefault="009465BD" w:rsidP="007265B2">
      <w:pPr>
        <w:pStyle w:val="rtejustify"/>
        <w:shd w:val="clear" w:color="auto" w:fill="FFFFFF"/>
        <w:spacing w:before="0" w:beforeAutospacing="0" w:line="276" w:lineRule="auto"/>
        <w:ind w:firstLine="708"/>
        <w:jc w:val="both"/>
        <w:rPr>
          <w:color w:val="101010"/>
          <w:sz w:val="28"/>
          <w:szCs w:val="30"/>
        </w:rPr>
      </w:pPr>
      <w:r w:rsidRPr="007265B2">
        <w:rPr>
          <w:color w:val="101010"/>
          <w:sz w:val="28"/>
          <w:szCs w:val="30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 в соответствии с приложением к Порядку,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9465BD" w:rsidRPr="007265B2" w:rsidRDefault="009465BD" w:rsidP="007B74DE">
      <w:pPr>
        <w:pStyle w:val="rtejustify"/>
        <w:shd w:val="clear" w:color="auto" w:fill="FFFFFF"/>
        <w:spacing w:before="0" w:beforeAutospacing="0" w:line="276" w:lineRule="auto"/>
        <w:ind w:firstLine="708"/>
        <w:jc w:val="both"/>
        <w:rPr>
          <w:color w:val="101010"/>
          <w:sz w:val="28"/>
          <w:szCs w:val="30"/>
        </w:rPr>
      </w:pPr>
      <w:r w:rsidRPr="007265B2">
        <w:rPr>
          <w:color w:val="101010"/>
          <w:sz w:val="28"/>
          <w:szCs w:val="30"/>
        </w:rPr>
        <w:t xml:space="preserve">Порядок предоставления исполнителям услуг, даты </w:t>
      </w:r>
      <w:proofErr w:type="gramStart"/>
      <w:r w:rsidRPr="007265B2">
        <w:rPr>
          <w:color w:val="101010"/>
          <w:sz w:val="28"/>
          <w:szCs w:val="30"/>
        </w:rPr>
        <w:t>начала</w:t>
      </w:r>
      <w:proofErr w:type="gramEnd"/>
      <w:r w:rsidRPr="007265B2">
        <w:rPr>
          <w:color w:val="101010"/>
          <w:sz w:val="28"/>
          <w:szCs w:val="30"/>
        </w:rPr>
        <w:t xml:space="preserve"> и окончания срока такого предоставления </w:t>
      </w:r>
      <w:r w:rsidR="006865BD" w:rsidRPr="007265B2">
        <w:rPr>
          <w:color w:val="101010"/>
          <w:sz w:val="28"/>
          <w:szCs w:val="30"/>
        </w:rPr>
        <w:t xml:space="preserve">осуществляется по телефону </w:t>
      </w:r>
      <w:r w:rsidR="007265B2" w:rsidRPr="00965E87">
        <w:rPr>
          <w:color w:val="101010"/>
          <w:sz w:val="28"/>
          <w:szCs w:val="30"/>
        </w:rPr>
        <w:t xml:space="preserve">МКУ «Управление образования и молодёжной политики </w:t>
      </w:r>
      <w:r w:rsidR="007265B2" w:rsidRPr="00965E87">
        <w:rPr>
          <w:color w:val="101010"/>
          <w:sz w:val="28"/>
          <w:szCs w:val="30"/>
        </w:rPr>
        <w:br/>
        <w:t>Карасукского района» Новосибирской област</w:t>
      </w:r>
      <w:r w:rsidR="007265B2">
        <w:rPr>
          <w:rFonts w:eastAsia="Arial Unicode MS"/>
          <w:color w:val="101010"/>
          <w:sz w:val="28"/>
          <w:szCs w:val="28"/>
        </w:rPr>
        <w:t>и</w:t>
      </w:r>
      <w:r w:rsidR="007B74DE">
        <w:rPr>
          <w:rFonts w:eastAsia="Arial Unicode MS"/>
          <w:color w:val="101010"/>
          <w:sz w:val="28"/>
          <w:szCs w:val="28"/>
        </w:rPr>
        <w:t xml:space="preserve"> </w:t>
      </w:r>
      <w:r w:rsidRPr="007265B2">
        <w:rPr>
          <w:color w:val="101010"/>
          <w:sz w:val="28"/>
          <w:szCs w:val="30"/>
        </w:rPr>
        <w:t>(838</w:t>
      </w:r>
      <w:r w:rsidR="007B74DE">
        <w:rPr>
          <w:color w:val="101010"/>
          <w:sz w:val="28"/>
          <w:szCs w:val="30"/>
        </w:rPr>
        <w:t>3</w:t>
      </w:r>
      <w:r w:rsidRPr="007265B2">
        <w:rPr>
          <w:color w:val="101010"/>
          <w:sz w:val="28"/>
          <w:szCs w:val="30"/>
        </w:rPr>
        <w:t>)</w:t>
      </w:r>
      <w:r w:rsidR="007B74DE">
        <w:rPr>
          <w:color w:val="101010"/>
          <w:sz w:val="28"/>
          <w:szCs w:val="30"/>
        </w:rPr>
        <w:t xml:space="preserve">5534-432 </w:t>
      </w:r>
      <w:r w:rsidRPr="007265B2">
        <w:rPr>
          <w:color w:val="101010"/>
          <w:sz w:val="28"/>
          <w:szCs w:val="30"/>
        </w:rPr>
        <w:t>или непосред</w:t>
      </w:r>
      <w:r w:rsidR="007B74DE">
        <w:rPr>
          <w:color w:val="101010"/>
          <w:sz w:val="28"/>
          <w:szCs w:val="30"/>
        </w:rPr>
        <w:t>ственно в Уполномоченном органе</w:t>
      </w:r>
      <w:r w:rsidR="006865BD" w:rsidRPr="007265B2">
        <w:rPr>
          <w:color w:val="101010"/>
          <w:sz w:val="28"/>
          <w:szCs w:val="30"/>
        </w:rPr>
        <w:t xml:space="preserve">, </w:t>
      </w:r>
      <w:r w:rsidRPr="007265B2">
        <w:rPr>
          <w:color w:val="101010"/>
          <w:sz w:val="28"/>
          <w:szCs w:val="30"/>
        </w:rPr>
        <w:t>согласно режиму рабочего времени Уполномоченного органа, в период проведения отбора.</w:t>
      </w:r>
    </w:p>
    <w:p w:rsidR="009465BD" w:rsidRPr="007B74DE" w:rsidRDefault="009465BD" w:rsidP="007B74DE">
      <w:pPr>
        <w:pStyle w:val="rtecenter"/>
        <w:shd w:val="clear" w:color="auto" w:fill="FFFFFF"/>
        <w:spacing w:before="0" w:beforeAutospacing="0" w:line="276" w:lineRule="auto"/>
        <w:jc w:val="center"/>
        <w:rPr>
          <w:color w:val="101010"/>
          <w:sz w:val="28"/>
          <w:szCs w:val="30"/>
        </w:rPr>
      </w:pPr>
      <w:r w:rsidRPr="007B74DE">
        <w:rPr>
          <w:rStyle w:val="a3"/>
          <w:color w:val="101010"/>
          <w:sz w:val="28"/>
          <w:szCs w:val="30"/>
        </w:rPr>
        <w:t>Дата размещения результатов отбора</w:t>
      </w:r>
    </w:p>
    <w:p w:rsidR="009465BD" w:rsidRPr="007B74DE" w:rsidRDefault="009465BD" w:rsidP="007B74DE">
      <w:pPr>
        <w:pStyle w:val="rtejustify"/>
        <w:shd w:val="clear" w:color="auto" w:fill="FFFFFF"/>
        <w:spacing w:before="0" w:beforeAutospacing="0" w:line="276" w:lineRule="auto"/>
        <w:ind w:firstLine="708"/>
        <w:jc w:val="both"/>
        <w:rPr>
          <w:color w:val="101010"/>
          <w:sz w:val="28"/>
          <w:szCs w:val="30"/>
        </w:rPr>
      </w:pPr>
      <w:r w:rsidRPr="007B74DE">
        <w:rPr>
          <w:color w:val="101010"/>
          <w:sz w:val="28"/>
          <w:szCs w:val="30"/>
        </w:rPr>
        <w:t xml:space="preserve">Информация о результатах рассмотрения заявок размещается на </w:t>
      </w:r>
      <w:r w:rsidR="006865BD" w:rsidRPr="007B74DE">
        <w:rPr>
          <w:color w:val="101010"/>
          <w:sz w:val="28"/>
          <w:szCs w:val="30"/>
        </w:rPr>
        <w:t>сайте админ</w:t>
      </w:r>
      <w:r w:rsidR="007B74DE">
        <w:rPr>
          <w:color w:val="101010"/>
          <w:sz w:val="28"/>
          <w:szCs w:val="30"/>
        </w:rPr>
        <w:t xml:space="preserve">истрации Карасукского </w:t>
      </w:r>
      <w:r w:rsidR="006865BD" w:rsidRPr="007B74DE">
        <w:rPr>
          <w:color w:val="101010"/>
          <w:sz w:val="28"/>
          <w:szCs w:val="30"/>
        </w:rPr>
        <w:t>района Новосибирской области</w:t>
      </w:r>
      <w:r w:rsidRPr="007B74DE">
        <w:rPr>
          <w:color w:val="101010"/>
          <w:sz w:val="28"/>
          <w:szCs w:val="30"/>
        </w:rPr>
        <w:t xml:space="preserve"> не позднее чем через 30 календарных дней после получения заявки исполнителем услуг.</w:t>
      </w:r>
    </w:p>
    <w:p w:rsidR="00E540FE" w:rsidRPr="00ED3377" w:rsidRDefault="00E540FE">
      <w:pPr>
        <w:rPr>
          <w:b/>
        </w:rPr>
      </w:pPr>
    </w:p>
    <w:sectPr w:rsidR="00E540FE" w:rsidRPr="00ED3377" w:rsidSect="005437C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0167"/>
    <w:rsid w:val="000D6A47"/>
    <w:rsid w:val="00155B22"/>
    <w:rsid w:val="005437CD"/>
    <w:rsid w:val="005D53E2"/>
    <w:rsid w:val="006865BD"/>
    <w:rsid w:val="006949ED"/>
    <w:rsid w:val="006B0E64"/>
    <w:rsid w:val="007265B2"/>
    <w:rsid w:val="007B74DE"/>
    <w:rsid w:val="0083061D"/>
    <w:rsid w:val="00880167"/>
    <w:rsid w:val="009465BD"/>
    <w:rsid w:val="00965E87"/>
    <w:rsid w:val="009776F9"/>
    <w:rsid w:val="00B94970"/>
    <w:rsid w:val="00CE5D78"/>
    <w:rsid w:val="00E540FE"/>
    <w:rsid w:val="00ED3377"/>
    <w:rsid w:val="00F5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65BD"/>
    <w:rPr>
      <w:b/>
      <w:bCs/>
    </w:rPr>
  </w:style>
  <w:style w:type="paragraph" w:styleId="a4">
    <w:name w:val="Normal (Web)"/>
    <w:basedOn w:val="a"/>
    <w:uiPriority w:val="99"/>
    <w:unhideWhenUsed/>
    <w:rsid w:val="009465BD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9465BD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9465BD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6865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65BD"/>
    <w:rPr>
      <w:b/>
      <w:bCs/>
    </w:rPr>
  </w:style>
  <w:style w:type="paragraph" w:styleId="a4">
    <w:name w:val="Normal (Web)"/>
    <w:basedOn w:val="a"/>
    <w:uiPriority w:val="99"/>
    <w:semiHidden/>
    <w:unhideWhenUsed/>
    <w:rsid w:val="009465BD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9465BD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9465BD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6865B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-karasuk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psp8</cp:lastModifiedBy>
  <cp:revision>11</cp:revision>
  <dcterms:created xsi:type="dcterms:W3CDTF">2023-05-11T02:00:00Z</dcterms:created>
  <dcterms:modified xsi:type="dcterms:W3CDTF">2023-05-19T04:10:00Z</dcterms:modified>
</cp:coreProperties>
</file>