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B2" w:rsidRDefault="00467AB2" w:rsidP="00975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АДМИНИСТРАЦИИЯ КАРАСУКСКОГО МУНИЦИПАЛЬНОГО ОКРУГА                               НОВОСИБИРСКОЙ ОБЛАСТИ</w:t>
      </w:r>
    </w:p>
    <w:p w:rsidR="009758F2" w:rsidRPr="00467AB2" w:rsidRDefault="009758F2" w:rsidP="00975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AB2" w:rsidRPr="00467AB2" w:rsidRDefault="00467AB2" w:rsidP="00975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КОМИССИЯ  ПО ПРЕДУПРЕЖДЕНИЮ, ЛИКВИДАЦИИ ЧРЕЗВЫЧАЙНЫХ СИТУАЦИЙ И ОБЕСПЕЧЕНИЮ ПОЖАРНОЙ БЕЗОПАСНОСТИ</w:t>
      </w:r>
    </w:p>
    <w:p w:rsidR="00467AB2" w:rsidRPr="00467AB2" w:rsidRDefault="00467AB2" w:rsidP="00467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AB2" w:rsidRPr="00467AB2" w:rsidRDefault="00467AB2" w:rsidP="00975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РЕШЕНИЕ</w:t>
      </w:r>
    </w:p>
    <w:p w:rsidR="00467AB2" w:rsidRPr="00467AB2" w:rsidRDefault="00467AB2" w:rsidP="00467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AB2" w:rsidRPr="00467AB2" w:rsidRDefault="00467AB2" w:rsidP="00975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«05» февраля 2025 года                                                                     № 1-ПРОЕКТ</w:t>
      </w:r>
    </w:p>
    <w:p w:rsidR="00467AB2" w:rsidRPr="00467AB2" w:rsidRDefault="00467AB2" w:rsidP="00467AB2">
      <w:pPr>
        <w:rPr>
          <w:rFonts w:ascii="Times New Roman" w:hAnsi="Times New Roman" w:cs="Times New Roman"/>
          <w:sz w:val="28"/>
          <w:szCs w:val="28"/>
        </w:rPr>
      </w:pPr>
    </w:p>
    <w:p w:rsidR="00467AB2" w:rsidRPr="00CC1B1F" w:rsidRDefault="00467AB2" w:rsidP="00975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B1F">
        <w:rPr>
          <w:rFonts w:ascii="Times New Roman" w:hAnsi="Times New Roman" w:cs="Times New Roman"/>
          <w:b/>
          <w:sz w:val="28"/>
          <w:szCs w:val="28"/>
        </w:rPr>
        <w:t>1.</w:t>
      </w:r>
      <w:r w:rsidRPr="00CC1B1F">
        <w:rPr>
          <w:rFonts w:ascii="Times New Roman" w:hAnsi="Times New Roman" w:cs="Times New Roman"/>
          <w:b/>
          <w:sz w:val="28"/>
          <w:szCs w:val="28"/>
        </w:rPr>
        <w:tab/>
        <w:t>О дополнительных мерах по обеспечению пожарной безопасности на территории Карасукского муниципального округа.</w:t>
      </w:r>
    </w:p>
    <w:p w:rsidR="00467AB2" w:rsidRPr="00467AB2" w:rsidRDefault="00467AB2" w:rsidP="00975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AB2" w:rsidRPr="00467AB2" w:rsidRDefault="00467AB2" w:rsidP="00CC1B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 Заслушав и обсудив информацию начальника отдела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по Карасукскому району НСО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Груднякова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Д.В.,  начальника ПСЧ-56 ФГКУ-6 отряд ФПС по НСО Измайлова Д.В.  об обстановки с пожарами, руководствуясь ст.15 Федерального закона Российской Федерации от 06.10.2006 № 131-ФЗ «Об общих принципах организации местного самоуправления в РФ», ст.19 Федерального закона Российской Федерации от 21.12.1994  № 69-ФЗ «О пожарной безопасности» и в целях предупреждения и защиты граждан от ЧС,</w:t>
      </w:r>
    </w:p>
    <w:p w:rsidR="00467AB2" w:rsidRPr="00CC1B1F" w:rsidRDefault="00467AB2" w:rsidP="009758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1B1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C1B1F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467AB2" w:rsidRPr="00467AB2" w:rsidRDefault="00467AB2" w:rsidP="00395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1.</w:t>
      </w:r>
      <w:r w:rsidRPr="00467AB2">
        <w:rPr>
          <w:rFonts w:ascii="Times New Roman" w:hAnsi="Times New Roman" w:cs="Times New Roman"/>
          <w:sz w:val="28"/>
          <w:szCs w:val="28"/>
        </w:rPr>
        <w:tab/>
        <w:t xml:space="preserve"> Рекомендовать руководителям предприятий, организаций и учреждений независимо от формы собственности, руководителям территориальных подразделений  Карасукского муниципального округа:</w:t>
      </w:r>
    </w:p>
    <w:p w:rsidR="00467AB2" w:rsidRPr="00467AB2" w:rsidRDefault="00467AB2" w:rsidP="00395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1.1.</w:t>
      </w:r>
      <w:r w:rsidRPr="00467AB2">
        <w:rPr>
          <w:rFonts w:ascii="Times New Roman" w:hAnsi="Times New Roman" w:cs="Times New Roman"/>
          <w:sz w:val="28"/>
          <w:szCs w:val="28"/>
        </w:rPr>
        <w:tab/>
        <w:t xml:space="preserve"> Лично взять под свой контроль и провести дополнительные инструктажи по пожарной безопасности при пользовании отопительными системами, с обязательными отметками в соответствующих журналах.</w:t>
      </w:r>
    </w:p>
    <w:p w:rsidR="00467AB2" w:rsidRPr="00467AB2" w:rsidRDefault="00467AB2" w:rsidP="00395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1.2. Лично провести противопожарные осмотры территорий, производственных помещений и зданий, с целью недопущения нарушений, способствующих возникновению и развитию пожаров, принятия своевременных мер по устранению имеющихся нарушений.</w:t>
      </w:r>
    </w:p>
    <w:p w:rsidR="00467AB2" w:rsidRPr="00467AB2" w:rsidRDefault="00467AB2" w:rsidP="00395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1.3.  Обеспечить неукоснительное выполнение противопожарных норм и правил в местах с массовым пребыванием людей.           </w:t>
      </w:r>
    </w:p>
    <w:p w:rsidR="00467AB2" w:rsidRPr="00467AB2" w:rsidRDefault="00467AB2" w:rsidP="00395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1.4. Обеспечить своевременную очистку от снега и льда дорог и подъездов к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(пожарным гидрантам), объектам и населенным пунктам. </w:t>
      </w:r>
    </w:p>
    <w:p w:rsidR="00467AB2" w:rsidRPr="00467AB2" w:rsidRDefault="00467AB2" w:rsidP="00395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1.5. Запретить  использование теплогенерирующих приборов кустарного изготовления для отопления помещений (зданий).</w:t>
      </w:r>
    </w:p>
    <w:p w:rsidR="00467AB2" w:rsidRPr="00467AB2" w:rsidRDefault="00467AB2" w:rsidP="00395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lastRenderedPageBreak/>
        <w:t>2. Руководителям территориальных подразделений  Карасукского муниципального округа:</w:t>
      </w:r>
    </w:p>
    <w:p w:rsidR="00467AB2" w:rsidRPr="00467AB2" w:rsidRDefault="00467AB2" w:rsidP="00395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2.1. Активизировать работу по проведению противопожарной пропаганды в жилом секторе, изготовлению и распространению листовок, памяток о мерах пожарной безопасности, уделив внимание качеству проводимой работы и ведению журналов инструктажей на каждый населенный пункт, особое внимание уделить местам проживания социально-незащищенной категории граждан, многодетных семей,  и одиноких пенсионеров. По выявляемым фактам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пожароугрожающих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ситуаций в местах проживания социально-незащищенных граждан, совместно с органами социального обслуживания населения, принимать соответствующие меры для оказания социальной помощи по устранению данных нарушений и по минимизации риска возникновения пожара.</w:t>
      </w:r>
    </w:p>
    <w:p w:rsidR="00467AB2" w:rsidRPr="00467AB2" w:rsidRDefault="00467AB2" w:rsidP="00395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2.2. При проведении адресных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обходов, организовать вручение гражданам уведомлений о необходимости принятия мер по устранению нарушений требований пожарной безопасности в жилых домах, в случае выявления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пожароугрожаемых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факторов связанных с неисправностью (нарушением правил эксплуатации) печного отопления, газового оборудования, теплогенерирующих устройств и электропроводки.</w:t>
      </w:r>
    </w:p>
    <w:p w:rsidR="00467AB2" w:rsidRPr="00467AB2" w:rsidRDefault="00467AB2" w:rsidP="00395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2.3. Для проведения профилактических мероприятий привлекать старост населенных пунктов, органы социальной защиты, КДН и ЗП администрации Карасукского муниципального округа,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по Карасукскому району (по согласованию).</w:t>
      </w:r>
    </w:p>
    <w:p w:rsidR="00467AB2" w:rsidRPr="00467AB2" w:rsidRDefault="00467AB2" w:rsidP="00395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467AB2">
        <w:rPr>
          <w:rFonts w:ascii="Times New Roman" w:hAnsi="Times New Roman" w:cs="Times New Roman"/>
          <w:sz w:val="28"/>
          <w:szCs w:val="28"/>
        </w:rPr>
        <w:t>Ежеквартально  разрабатывать и утверждать графики проведения совместных мероприятий с сотрудниками органов внутренних дел, работниками социальной защиты, представителями областного совета отцов при Губернаторе Новосибирской области, представителями совета отцов при Уполномоченном по правам ребенка в Новосибирской области в сфере профилактики безопасности жизни, другими заинтересованными ведомствами и организациями по обучению мерам пожарной безопасности граждан, относящихся к многодетным семьям и семьям, находящихся в социально</w:t>
      </w:r>
      <w:proofErr w:type="gramEnd"/>
      <w:r w:rsidRPr="00467AB2">
        <w:rPr>
          <w:rFonts w:ascii="Times New Roman" w:hAnsi="Times New Roman" w:cs="Times New Roman"/>
          <w:sz w:val="28"/>
          <w:szCs w:val="28"/>
        </w:rPr>
        <w:t xml:space="preserve"> опасном </w:t>
      </w:r>
      <w:proofErr w:type="gramStart"/>
      <w:r w:rsidRPr="00467AB2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467AB2">
        <w:rPr>
          <w:rFonts w:ascii="Times New Roman" w:hAnsi="Times New Roman" w:cs="Times New Roman"/>
          <w:sz w:val="28"/>
          <w:szCs w:val="28"/>
        </w:rPr>
        <w:t xml:space="preserve"> и имеющих несовершеннолетних детей, а также иным социально-незащищенным и социально-неблагополучным категориям граждан, состоящих на различных учётах.</w:t>
      </w:r>
    </w:p>
    <w:p w:rsidR="00467AB2" w:rsidRPr="00467AB2" w:rsidRDefault="00467AB2" w:rsidP="00395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2.5. При выявлении мест</w:t>
      </w:r>
      <w:r w:rsidR="00B368E0"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Pr="00467AB2">
        <w:rPr>
          <w:rFonts w:ascii="Times New Roman" w:hAnsi="Times New Roman" w:cs="Times New Roman"/>
          <w:sz w:val="28"/>
          <w:szCs w:val="28"/>
        </w:rPr>
        <w:t xml:space="preserve"> социально-неблагополучных граждан брать на особый контроль, сведения предоставлять в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по Карасукскому району.</w:t>
      </w:r>
    </w:p>
    <w:p w:rsidR="00467AB2" w:rsidRPr="00467AB2" w:rsidRDefault="00467AB2" w:rsidP="00395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2.6. Организовать  ведение электронного реестра учета обученного населения. Обеспечить обязательное внесение сведений в электронный реестр </w:t>
      </w:r>
      <w:r w:rsidRPr="00467AB2">
        <w:rPr>
          <w:rFonts w:ascii="Times New Roman" w:hAnsi="Times New Roman" w:cs="Times New Roman"/>
          <w:sz w:val="28"/>
          <w:szCs w:val="28"/>
        </w:rPr>
        <w:lastRenderedPageBreak/>
        <w:t>обученного населения, непосредственно по результатам проведенных мероприятий по обучению населения (инструктаж под роспись).</w:t>
      </w:r>
    </w:p>
    <w:p w:rsidR="00467AB2" w:rsidRPr="00467AB2" w:rsidRDefault="00467AB2" w:rsidP="00395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2.7. Организовать </w:t>
      </w:r>
      <w:proofErr w:type="gramStart"/>
      <w:r w:rsidRPr="00467A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7AB2">
        <w:rPr>
          <w:rFonts w:ascii="Times New Roman" w:hAnsi="Times New Roman" w:cs="Times New Roman"/>
          <w:sz w:val="28"/>
          <w:szCs w:val="28"/>
        </w:rPr>
        <w:t xml:space="preserve"> ежедневным предоставлением в ЕДДС района отчетных данных о результатах проведенной профилактической работы и вручению уведомлений на подведомственной территории.</w:t>
      </w:r>
    </w:p>
    <w:p w:rsidR="00467AB2" w:rsidRPr="00467AB2" w:rsidRDefault="00467AB2" w:rsidP="00395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2.8. Активизировать работу в средствах массовой информации с разъяснением правил безопасной эксплуатации бытового газового и электрооборудования, осторожному обращению с огнем, а также на предупреждение пожаров по причине детской шалости с огнем, в том числе размещение информации в местах с массовым пребыванием людей.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2.9. Организовать проведение противопожарной пропаганды с населением посредством проведения собраний, сходов граждан, с обязательным разъяснением установки автономных дымовых пожарных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в жилых помещениях.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2.10. Обеспечить </w:t>
      </w:r>
      <w:proofErr w:type="gramStart"/>
      <w:r w:rsidRPr="00467A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7AB2">
        <w:rPr>
          <w:rFonts w:ascii="Times New Roman" w:hAnsi="Times New Roman" w:cs="Times New Roman"/>
          <w:sz w:val="28"/>
          <w:szCs w:val="28"/>
        </w:rPr>
        <w:t xml:space="preserve"> своевременной очисткой от снега и льда мест нахождения наружных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. Установить указатели мест нахождения наружных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>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2.11. Продолжить работу по информированию населения о целесообразности оснащения жилых помещений автономными дымовыми пожарными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(АДПИ) за счет собственных средств, в том числе с использованием информации о случаях своевременной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сработки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АДПИ-</w:t>
      </w:r>
      <w:proofErr w:type="gramStart"/>
      <w:r w:rsidRPr="00467AB2">
        <w:rPr>
          <w:rFonts w:ascii="Times New Roman" w:hAnsi="Times New Roman" w:cs="Times New Roman"/>
          <w:sz w:val="28"/>
          <w:szCs w:val="28"/>
        </w:rPr>
        <w:t>GSM</w:t>
      </w:r>
      <w:proofErr w:type="gramEnd"/>
      <w:r w:rsidRPr="00467AB2">
        <w:rPr>
          <w:rFonts w:ascii="Times New Roman" w:hAnsi="Times New Roman" w:cs="Times New Roman"/>
          <w:sz w:val="28"/>
          <w:szCs w:val="28"/>
        </w:rPr>
        <w:t>, позволивших избежать трагических последствий.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2.12. Проинформировать население, уделив особое внимание многодетным семьям и социально-незащищенным гражданам о возможности (необходимости) подачи в органы социальной защиты населения, органы опеки и попечительства заявок на ремонт неисправных печей, электропроводки и т.д., с целью получения мер социальной  поддержки для устранения нарушений (неисправностей).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2.13. Обеспечить условия для поддержания боеготовности добровольных пожарных формирований.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3.  МКУ «Управление образования и молодежной политики Карасукского муниципального округа» (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Беланюк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Е.М.):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3.1. Провести дополнительные занятия (инструктажи) в образовательных учреждениях Карасукского муниципального округа по правилам пожарной безопасности. 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4. Отделу благоустройства администрации Карасукского муниципального округа (Май Н.Р.):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467AB2">
        <w:rPr>
          <w:rFonts w:ascii="Times New Roman" w:hAnsi="Times New Roman" w:cs="Times New Roman"/>
          <w:sz w:val="28"/>
          <w:szCs w:val="28"/>
        </w:rPr>
        <w:t xml:space="preserve">Провести противопожарные инструктажи, с привлечением ЖЭУ, ТСЖ, ЖСК, председателей уличных комитетов по месту жительства, в ходе которых предусмотреть распространение листовок, памяток о мерах пожарной безопасности, а также информирование населения на официальных сайтах </w:t>
      </w:r>
      <w:r w:rsidRPr="00467AB2">
        <w:rPr>
          <w:rFonts w:ascii="Times New Roman" w:hAnsi="Times New Roman" w:cs="Times New Roman"/>
          <w:sz w:val="28"/>
          <w:szCs w:val="28"/>
        </w:rPr>
        <w:lastRenderedPageBreak/>
        <w:t>управляющих компаний по мерам пожарной безопасности в быту, при использование печного отопления, газового и электрооборудования в условиях низкой температуры окружающего воздуха, с обязательной передачи информации в ЕДДС муниципального</w:t>
      </w:r>
      <w:proofErr w:type="gramEnd"/>
      <w:r w:rsidRPr="00467AB2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5. МУП «Коммунальщик» (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Ледовской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А.В.), МБУ «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Водхоз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Н.А.):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5.1. Принять соответствующие меры по обеспечению работоспособности наружного противопожарного водоснабжения, приспособленного для целей пожаротушения.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6. МКУ «Управление ГО и ЧС Карасукского муниципального округа» (Зеленков С.В.):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6.1. Совместно с отделом обеспечения деятельности комиссии по делам несовершеннолетних и защите их прав администрации Карасукского муниципального округа (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Сыромятова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А.А.) провести профилактические беседы с многодетными семьями, отказавшимися от установки АДПИ, о необходимости и целесообразности оснащения жилых помещений автономными дымовыми пожарными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>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6.2. Провести инвентаризацию пожарных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,  установленных в помещениях, с проживанием социально незащищенной категории граждан на подведомственных территориях, своевременно производить обслуживание и замену батареек. 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7. Рекомендовать ПСЧ-56 6 ПСО ФПС ГПС ГУ МЧС России по НСО (Измайлов Д.В.) предоставлять информацию о непрошедших инструктаж жителях города Карасука с указанием адресов (после каждого выезда на инструктажи) в МКУ «Управление ГО и ЧС Карасукского муниципального округа». 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8. Информацию  обо всех происшествиях предоставлять в  единую дежурно-диспетчерскую службу Карасукского муниципального округа (тел.31-111), «112» и диспетчеру пожарно-спасательной части (тел. 01, 31-001).</w:t>
      </w:r>
    </w:p>
    <w:p w:rsidR="00467AB2" w:rsidRPr="00467AB2" w:rsidRDefault="00467AB2" w:rsidP="00395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AB2" w:rsidRPr="00CC1B1F" w:rsidRDefault="00467AB2" w:rsidP="0038375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B1F">
        <w:rPr>
          <w:rFonts w:ascii="Times New Roman" w:hAnsi="Times New Roman" w:cs="Times New Roman"/>
          <w:b/>
          <w:sz w:val="28"/>
          <w:szCs w:val="28"/>
        </w:rPr>
        <w:t>2.</w:t>
      </w:r>
      <w:r w:rsidRPr="00CC1B1F">
        <w:rPr>
          <w:rFonts w:ascii="Times New Roman" w:hAnsi="Times New Roman" w:cs="Times New Roman"/>
          <w:b/>
          <w:sz w:val="28"/>
          <w:szCs w:val="28"/>
        </w:rPr>
        <w:tab/>
        <w:t>Распределение зон ответственности по обучению населения Карасукского муниципального округа соблюдению требований пожарной безопасности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Заслушав и обсудив информацию об итогах профилактической работы за 2024 год, директора МКУ «Управления ГО и ЧС Карасукского муниципального округа» Зеленкова С.В., комиссия</w:t>
      </w:r>
    </w:p>
    <w:p w:rsidR="00467AB2" w:rsidRPr="00CC1B1F" w:rsidRDefault="00467AB2" w:rsidP="003837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B1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1. Закрепить зоны ответственности по вопросам осуществления обучения населения по месту жительства среди участников системы профилактики: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lastRenderedPageBreak/>
        <w:t xml:space="preserve">1.1. Проведение инструктажей по соблюдению требований пожарной безопасности в местах проживания многодетных семей, семей находящихся на учетах в КДНиЗП за отделом надзорной деятельности и профилактической работы по Карасукскому району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УНДиПР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ГУ МЧС России по Новосибирской области</w:t>
      </w:r>
      <w:r w:rsidR="00CC1B1F">
        <w:rPr>
          <w:rFonts w:ascii="Times New Roman" w:hAnsi="Times New Roman" w:cs="Times New Roman"/>
          <w:sz w:val="28"/>
          <w:szCs w:val="28"/>
        </w:rPr>
        <w:t xml:space="preserve">, </w:t>
      </w:r>
      <w:r w:rsidR="00CC1B1F" w:rsidRPr="00467AB2">
        <w:rPr>
          <w:rFonts w:ascii="Times New Roman" w:hAnsi="Times New Roman" w:cs="Times New Roman"/>
          <w:sz w:val="28"/>
          <w:szCs w:val="28"/>
        </w:rPr>
        <w:t>с организацией проведения противопожарных инструктажей из расчета 200% охвата населения в год</w:t>
      </w:r>
      <w:r w:rsidRPr="00467A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Грудняков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Д.В.).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1.2. Определить зону проведения инструктажей по соблюдению требований пожарной безопасности за 56 Пожарно-спасательной частью ФПС ГПС МЧС России по Новосибирской области включающую в себя территорию города Карасук</w:t>
      </w:r>
      <w:r w:rsidR="00CC1B1F">
        <w:rPr>
          <w:rFonts w:ascii="Times New Roman" w:hAnsi="Times New Roman" w:cs="Times New Roman"/>
          <w:sz w:val="28"/>
          <w:szCs w:val="28"/>
        </w:rPr>
        <w:t xml:space="preserve">, </w:t>
      </w:r>
      <w:r w:rsidR="00CC1B1F" w:rsidRPr="00467AB2">
        <w:rPr>
          <w:rFonts w:ascii="Times New Roman" w:hAnsi="Times New Roman" w:cs="Times New Roman"/>
          <w:sz w:val="28"/>
          <w:szCs w:val="28"/>
        </w:rPr>
        <w:t>с организацией проведения противопожарных инструктажей из расчета 200% охвата населения в год</w:t>
      </w:r>
      <w:r w:rsidRPr="00467AB2">
        <w:rPr>
          <w:rFonts w:ascii="Times New Roman" w:hAnsi="Times New Roman" w:cs="Times New Roman"/>
          <w:sz w:val="28"/>
          <w:szCs w:val="28"/>
        </w:rPr>
        <w:t xml:space="preserve"> (Измайлов Д.В.).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467AB2">
        <w:rPr>
          <w:rFonts w:ascii="Times New Roman" w:hAnsi="Times New Roman" w:cs="Times New Roman"/>
          <w:sz w:val="28"/>
          <w:szCs w:val="28"/>
        </w:rPr>
        <w:t>Определить зону проведения инструктажей по соблюдению требований пожарной безопасности за ПЧ-115 ГКУ «Центр ГО и ЧС НСО» по охране Карасукского муниципального округа, включающую в себя следующие населенные пункты</w:t>
      </w:r>
      <w:r w:rsidR="00CC1B1F">
        <w:rPr>
          <w:rFonts w:ascii="Times New Roman" w:hAnsi="Times New Roman" w:cs="Times New Roman"/>
          <w:sz w:val="28"/>
          <w:szCs w:val="28"/>
        </w:rPr>
        <w:t>,</w:t>
      </w:r>
      <w:r w:rsidRPr="00467AB2">
        <w:rPr>
          <w:rFonts w:ascii="Times New Roman" w:hAnsi="Times New Roman" w:cs="Times New Roman"/>
          <w:sz w:val="28"/>
          <w:szCs w:val="28"/>
        </w:rPr>
        <w:t xml:space="preserve"> расположенные в зоне ответственности ПЧ</w:t>
      </w:r>
      <w:r w:rsidR="00CC1B1F">
        <w:rPr>
          <w:rFonts w:ascii="Times New Roman" w:hAnsi="Times New Roman" w:cs="Times New Roman"/>
          <w:sz w:val="28"/>
          <w:szCs w:val="28"/>
        </w:rPr>
        <w:t>,</w:t>
      </w:r>
      <w:r w:rsidRPr="00467AB2">
        <w:rPr>
          <w:rFonts w:ascii="Times New Roman" w:hAnsi="Times New Roman" w:cs="Times New Roman"/>
          <w:sz w:val="28"/>
          <w:szCs w:val="28"/>
        </w:rPr>
        <w:t xml:space="preserve"> – с. Хорошее, д. Токаревка, д.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Озерянка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, Свободный Труд, с. Белое, с.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Ирбизино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Крыловка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>, п. Покровка, п. Рождественский с организацией проведения противопожарных инструктажей из расчета 200% охвата</w:t>
      </w:r>
      <w:proofErr w:type="gramEnd"/>
      <w:r w:rsidRPr="00467AB2">
        <w:rPr>
          <w:rFonts w:ascii="Times New Roman" w:hAnsi="Times New Roman" w:cs="Times New Roman"/>
          <w:sz w:val="28"/>
          <w:szCs w:val="28"/>
        </w:rPr>
        <w:t xml:space="preserve"> населения в год, проживающего в индивидуальных домах, расположенных в зоне ответственности подразделения (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Гуральчук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А.М.).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1.4. Определить зону проведения инструктажей по соблюдению требований пожарной безопасности с населением города Карасука за руководителями организаций, предприятий и учреждений Карасукского муниципального округа, (не зависимо от форм собственности), из расчета 200% охвата </w:t>
      </w:r>
      <w:r w:rsidR="00CC1B1F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467AB2">
        <w:rPr>
          <w:rFonts w:ascii="Times New Roman" w:hAnsi="Times New Roman" w:cs="Times New Roman"/>
          <w:sz w:val="28"/>
          <w:szCs w:val="28"/>
        </w:rPr>
        <w:t>в течени</w:t>
      </w:r>
      <w:r w:rsidR="00CC1B1F">
        <w:rPr>
          <w:rFonts w:ascii="Times New Roman" w:hAnsi="Times New Roman" w:cs="Times New Roman"/>
          <w:sz w:val="28"/>
          <w:szCs w:val="28"/>
        </w:rPr>
        <w:t>е</w:t>
      </w:r>
      <w:r w:rsidRPr="00467AB2">
        <w:rPr>
          <w:rFonts w:ascii="Times New Roman" w:hAnsi="Times New Roman" w:cs="Times New Roman"/>
          <w:sz w:val="28"/>
          <w:szCs w:val="28"/>
        </w:rPr>
        <w:t xml:space="preserve"> года (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Тютюнник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Е.И.).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1.5. Определить зону проведения инструктажей, по соблюдению требований пожарной безопасности, с жителями сельских населённых пунктов Карасукского муниципального округа за руководителями территориальных подразделений, из расчета 200% охвата</w:t>
      </w:r>
      <w:r w:rsidR="00CC1B1F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467AB2">
        <w:rPr>
          <w:rFonts w:ascii="Times New Roman" w:hAnsi="Times New Roman" w:cs="Times New Roman"/>
          <w:sz w:val="28"/>
          <w:szCs w:val="28"/>
        </w:rPr>
        <w:t xml:space="preserve"> в течение года (Антонюк Н.Н.).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AB2" w:rsidRPr="00CC1B1F" w:rsidRDefault="00467AB2" w:rsidP="0038375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B1F">
        <w:rPr>
          <w:rFonts w:ascii="Times New Roman" w:hAnsi="Times New Roman" w:cs="Times New Roman"/>
          <w:b/>
          <w:sz w:val="28"/>
          <w:szCs w:val="28"/>
        </w:rPr>
        <w:t>3.</w:t>
      </w:r>
      <w:r w:rsidRPr="00CC1B1F">
        <w:rPr>
          <w:rFonts w:ascii="Times New Roman" w:hAnsi="Times New Roman" w:cs="Times New Roman"/>
          <w:b/>
          <w:sz w:val="28"/>
          <w:szCs w:val="28"/>
        </w:rPr>
        <w:tab/>
        <w:t xml:space="preserve">О мерах по обеспечению безопасности населения Карасукского </w:t>
      </w:r>
      <w:bookmarkStart w:id="0" w:name="_GoBack"/>
      <w:r w:rsidRPr="00CC1B1F">
        <w:rPr>
          <w:rFonts w:ascii="Times New Roman" w:hAnsi="Times New Roman" w:cs="Times New Roman"/>
          <w:b/>
          <w:sz w:val="28"/>
          <w:szCs w:val="28"/>
        </w:rPr>
        <w:t>муниципального округа в период весеннего паводка 2025 года</w:t>
      </w:r>
      <w:r w:rsidR="00CC1B1F" w:rsidRPr="00CC1B1F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заместителя главы администрации Карасукского муниципального округа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Тютюнника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Е.И., в целях снижения риска возникновения чрезвычайных ситуаций, связанных с паводком, уменьшения последствий при их возникновении, обеспечения защиты населения и объектов экономики на территории Карасукского муниципального округа, комиссия</w:t>
      </w:r>
    </w:p>
    <w:p w:rsidR="00467AB2" w:rsidRPr="00CC1B1F" w:rsidRDefault="00467AB2" w:rsidP="003837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B1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lastRenderedPageBreak/>
        <w:t>1. Руководителям территориальных подразделений Карасукского муниципального округа: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1.1. Разработать памятку о порядке действий населения и объектов экономики округа в случае угрозы затопления и довести ее до каждого руководителя объектов экономики и жителей, попадающих в зону возможного подтопления.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1.2. Организовать вывоз снега с улиц населенных пунктов на подведомственной территории.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1.3. Осуществить плановые мероприятия по обеспечению сохранности жилищного фонда, инженерных коммуникаций от затопления (подтопления) паводковыми водами. 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1.4. Подготовить пункты (ПВР) для размещения отселяемого населения и вывозимых материальных ценностей из зоны затопления (при необходимости).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1.5. Определить состав сил и средств, для действий при осложнении обстановки.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1.6. Обеспечить осуществление в кратчайшие сроки оповещения  населения о чрезвычайной ситуации с использованием всех возможных способов.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1.7. Организовать </w:t>
      </w:r>
      <w:proofErr w:type="gramStart"/>
      <w:r w:rsidRPr="00467A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7AB2">
        <w:rPr>
          <w:rFonts w:ascii="Times New Roman" w:hAnsi="Times New Roman" w:cs="Times New Roman"/>
          <w:sz w:val="28"/>
          <w:szCs w:val="28"/>
        </w:rPr>
        <w:t xml:space="preserve"> проведением мероприятий по защите источников питьевой воды от загрязнения и ее качеством, а также за устойчивым снабжением населения качественной питьевой водой. 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1.8. В срок до 01.03.2025 года направить в МКУ «Управление ГО и ЧС Карасукского муниципального округа» сведения о подтопляемых территориях (населенных пунктах,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сельхозугодьях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>, сельхозпредприятиях с количеством КРС), о количестве населения попадающего в зону подтопления, дорогах и мостах.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1.9. О паводковой обстановке докладывать ежедневно к 09.00 и 16.00 ч. в ЕДДС округа с момента вскрытия реки Карасук. При резком ухудшении обстановки - незамедлительно в любое время суток.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2. Руководителям территориальных подразделений Карасукского муниципального округа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Карагаеву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Е.К.,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Абельдиновой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Ю.Н.,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Нихаевой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И.В., Гладкову Ю.А.: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2.1. Назначить должностных лиц, ответственных за работу временных постов наблюдения по осуществлению контроля за вскрытием реки Карасук, а так же на гидротехническом сооружении озера </w:t>
      </w:r>
      <w:proofErr w:type="gramStart"/>
      <w:r w:rsidRPr="00467AB2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467AB2">
        <w:rPr>
          <w:rFonts w:ascii="Times New Roman" w:hAnsi="Times New Roman" w:cs="Times New Roman"/>
          <w:sz w:val="28"/>
          <w:szCs w:val="28"/>
        </w:rPr>
        <w:t xml:space="preserve">, составить графики дежурств, с указанием номеров телефонов, и представить их в ЕДДС Карасукского района до 01.03.2025. 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2.2. Провести проверку постов наблюдения, привести их в соответствие с требованиями нормативных документов, обновить разметки уровня воды в точках контроля.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lastRenderedPageBreak/>
        <w:t>2.3. До 01.04.2025 года организовать работу постов наблюдения за развитием паводковой обстановки.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67AB2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467AB2">
        <w:rPr>
          <w:rFonts w:ascii="Times New Roman" w:hAnsi="Times New Roman" w:cs="Times New Roman"/>
          <w:sz w:val="28"/>
          <w:szCs w:val="28"/>
        </w:rPr>
        <w:t xml:space="preserve"> за проведение мероприятий в период весеннего паводка 2025 года назначить: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3.1. По городу Карасуку  –  директора МБУ «УМИ»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Слютина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А.В..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3.2. По сельским населённым пунктам Карасукского муниципального округа – руководителей территориальных подразделений Карасукского муниципального округа.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4. Директору Карасукского ДРСУ Ощепкову А.Г.: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4.1. В целях предупреждения затопления и пропуска паводковых вод, подготовить технику для вскрытия трасс, а также необходимый запас инертных материалов для ее последующего восстановления, знаки с указанием объезда.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5. Руководителям  филиала ОАО РЖД Центральное дирекция управления движением - СП Западн</w:t>
      </w:r>
      <w:proofErr w:type="gramStart"/>
      <w:r w:rsidRPr="00467A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67AB2">
        <w:rPr>
          <w:rFonts w:ascii="Times New Roman" w:hAnsi="Times New Roman" w:cs="Times New Roman"/>
          <w:sz w:val="28"/>
          <w:szCs w:val="28"/>
        </w:rPr>
        <w:t xml:space="preserve"> сибирской дирекции управлением движением, Омский центр организации работы железной дороги ст. Карасук  Кривицкому В.В.,  Карасукского ДРСУ  Ощепкову А.Г.: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5.1. До 01.03.2025 года создать необходимый резерв ГСМ и запас инертных материалов для ликвидации возникающих ситуаций на дорогах, с направлением номенклатуры резерва в МКУ «Управление ГО и ЧС Карасукского района». </w:t>
      </w:r>
    </w:p>
    <w:p w:rsid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5.2. Провести подготовительные мероприятия по пропуску паводковых вод через искусственные сооружения </w:t>
      </w:r>
      <w:proofErr w:type="gramStart"/>
      <w:r w:rsidRPr="00467AB2">
        <w:rPr>
          <w:rFonts w:ascii="Times New Roman" w:hAnsi="Times New Roman" w:cs="Times New Roman"/>
          <w:sz w:val="28"/>
          <w:szCs w:val="28"/>
        </w:rPr>
        <w:t>железной</w:t>
      </w:r>
      <w:proofErr w:type="gramEnd"/>
      <w:r w:rsidRPr="00467AB2">
        <w:rPr>
          <w:rFonts w:ascii="Times New Roman" w:hAnsi="Times New Roman" w:cs="Times New Roman"/>
          <w:sz w:val="28"/>
          <w:szCs w:val="28"/>
        </w:rPr>
        <w:t xml:space="preserve"> и автомобильных дорог.</w:t>
      </w:r>
    </w:p>
    <w:p w:rsid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5.3. Определить технику, водителей, порядок их сбора и быть в готовности направить технику в указанное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комиссией  место.</w:t>
      </w:r>
    </w:p>
    <w:p w:rsid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6.  Директору МУП «Коммунальщик»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Ледовскому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А.В.: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6.1. Создать запас реагентов для обеззараживания питьевой воды, в случае возникновения ЧС, из расчета на весь предполагаемый период паводка, исходя из среднесуточных норм  расходования воды и количества населения, попадающего в зону возможного затопления.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6.2. Организовать мероприятия по защите источников питьевой воды от загрязнения и осуществлению регулярного </w:t>
      </w:r>
      <w:proofErr w:type="gramStart"/>
      <w:r w:rsidRPr="00467A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67AB2">
        <w:rPr>
          <w:rFonts w:ascii="Times New Roman" w:hAnsi="Times New Roman" w:cs="Times New Roman"/>
          <w:sz w:val="28"/>
          <w:szCs w:val="28"/>
        </w:rPr>
        <w:t xml:space="preserve"> ее качеством.</w:t>
      </w:r>
    </w:p>
    <w:p w:rsidR="00B3311C" w:rsidRDefault="00467AB2" w:rsidP="00B331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6.3. Проверить работоспособность и привести в готовность все водооткачивающие средства для работы в условиях подтоплений.</w:t>
      </w:r>
    </w:p>
    <w:p w:rsidR="00467AB2" w:rsidRDefault="00467AB2" w:rsidP="00B331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6.4. Заключить соглашения с организациями, имеющими транспортные средства и специальные емкости, для организации доставки питьевой воды населению в зоны ЧС.</w:t>
      </w:r>
    </w:p>
    <w:p w:rsid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6.5. До 01.04.2025 года доложить в КЧС и ОПБ района о принятых мерах.</w:t>
      </w:r>
    </w:p>
    <w:p w:rsid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7. Директору МБУ «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Водхоз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Чернышовой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Н.А.:</w:t>
      </w:r>
    </w:p>
    <w:p w:rsid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7.1. Создать запас реагентов для обеззараживания питьевой воды в н.п.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Нестеровка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Чернокурья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Сорочиха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, в случае возникновения ЧС, из расчета на </w:t>
      </w:r>
      <w:r w:rsidRPr="00467AB2">
        <w:rPr>
          <w:rFonts w:ascii="Times New Roman" w:hAnsi="Times New Roman" w:cs="Times New Roman"/>
          <w:sz w:val="28"/>
          <w:szCs w:val="28"/>
        </w:rPr>
        <w:lastRenderedPageBreak/>
        <w:t>весь предполагаемый период паводка, исходя из среднесуточных норм  расходования воды и количества населения, попадающего в зону возможного затопления.</w:t>
      </w:r>
    </w:p>
    <w:p w:rsidR="00467AB2" w:rsidRPr="00467AB2" w:rsidRDefault="00467AB2" w:rsidP="00B3311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7.2. Организовать мероприятия по защите источников питьевой воды от загрязнения и осуществлению регулярного </w:t>
      </w:r>
      <w:proofErr w:type="gramStart"/>
      <w:r w:rsidRPr="00467A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67AB2">
        <w:rPr>
          <w:rFonts w:ascii="Times New Roman" w:hAnsi="Times New Roman" w:cs="Times New Roman"/>
          <w:sz w:val="28"/>
          <w:szCs w:val="28"/>
        </w:rPr>
        <w:t xml:space="preserve"> ее качеством.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7.3. Проверить работоспособность и привести в готовность все водооткачивающие средства для работы в условиях подтоплений.</w:t>
      </w:r>
    </w:p>
    <w:p w:rsidR="00467AB2" w:rsidRPr="00467AB2" w:rsidRDefault="00467AB2" w:rsidP="00B3311C">
      <w:pPr>
        <w:tabs>
          <w:tab w:val="left" w:pos="709"/>
          <w:tab w:val="left" w:pos="1276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7.4. Заключить соглашения с организациями, имеющими транспортные средства и специальные емкости,  для организации доставки питьевой воды населению в зоны ЧС.</w:t>
      </w:r>
    </w:p>
    <w:p w:rsidR="00467AB2" w:rsidRPr="00467AB2" w:rsidRDefault="00467AB2" w:rsidP="00B3311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7.5. До 01.04.2025 года доложить в КЧС и ОПБ района о выполненных мероприятиях.</w:t>
      </w:r>
    </w:p>
    <w:p w:rsidR="00467AB2" w:rsidRPr="00467AB2" w:rsidRDefault="00467AB2" w:rsidP="00B3311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8.  Директору МБУ «УМИ»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Слютину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А.В.:</w:t>
      </w:r>
    </w:p>
    <w:p w:rsidR="00467AB2" w:rsidRPr="00467AB2" w:rsidRDefault="00467AB2" w:rsidP="00B3311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8.1. Организовать вывоз снега с улиц города Карасук.</w:t>
      </w:r>
    </w:p>
    <w:p w:rsidR="00467AB2" w:rsidRPr="00467AB2" w:rsidRDefault="00467AB2" w:rsidP="00B3311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8.2. Провести очистку водоотводных каналов, водопропускных труб.</w:t>
      </w:r>
    </w:p>
    <w:p w:rsidR="00467AB2" w:rsidRPr="00467AB2" w:rsidRDefault="00467AB2" w:rsidP="00B3311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8.3. Для проведения превентивных мероприятий и предупреждения подтопления жилых домов в городе Карасук талыми водами, организовать </w:t>
      </w:r>
      <w:proofErr w:type="gramStart"/>
      <w:r w:rsidRPr="00467A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7AB2">
        <w:rPr>
          <w:rFonts w:ascii="Times New Roman" w:hAnsi="Times New Roman" w:cs="Times New Roman"/>
          <w:sz w:val="28"/>
          <w:szCs w:val="28"/>
        </w:rPr>
        <w:t xml:space="preserve"> обстановкой в местах возможного подтопления.</w:t>
      </w:r>
    </w:p>
    <w:p w:rsidR="00467AB2" w:rsidRPr="00467AB2" w:rsidRDefault="00467AB2" w:rsidP="00B3311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8.4. До 01.04.2025 провести техническое обслуживание понтонного моста через р. Карасук в н.п.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Нестеровка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Калиновского </w:t>
      </w:r>
      <w:proofErr w:type="gramStart"/>
      <w:r w:rsidRPr="00467A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7AB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67A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7AB2">
        <w:rPr>
          <w:rFonts w:ascii="Times New Roman" w:hAnsi="Times New Roman" w:cs="Times New Roman"/>
          <w:sz w:val="28"/>
          <w:szCs w:val="28"/>
        </w:rPr>
        <w:t>, подготовить мост для прохождения паводка.</w:t>
      </w:r>
    </w:p>
    <w:p w:rsidR="00467AB2" w:rsidRPr="00467AB2" w:rsidRDefault="00467AB2" w:rsidP="00B3311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9. Начальнику </w:t>
      </w:r>
      <w:proofErr w:type="gramStart"/>
      <w:r w:rsidRPr="00467AB2">
        <w:rPr>
          <w:rFonts w:ascii="Times New Roman" w:hAnsi="Times New Roman" w:cs="Times New Roman"/>
          <w:sz w:val="28"/>
          <w:szCs w:val="28"/>
        </w:rPr>
        <w:t>отдела благоустройства администрации Карасукского муниципального округа Новосибирской области</w:t>
      </w:r>
      <w:proofErr w:type="gramEnd"/>
      <w:r w:rsidRPr="00467AB2">
        <w:rPr>
          <w:rFonts w:ascii="Times New Roman" w:hAnsi="Times New Roman" w:cs="Times New Roman"/>
          <w:sz w:val="28"/>
          <w:szCs w:val="28"/>
        </w:rPr>
        <w:t xml:space="preserve"> Май Н.Р.:</w:t>
      </w:r>
    </w:p>
    <w:p w:rsidR="00467AB2" w:rsidRPr="00467AB2" w:rsidRDefault="00467AB2" w:rsidP="00B3311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9.1. Организовать обход улиц г. Карасука для выдачи предупреждений о необходимости очистки водопропускных труб у частных домов.</w:t>
      </w:r>
    </w:p>
    <w:p w:rsidR="00467AB2" w:rsidRPr="00467AB2" w:rsidRDefault="00467AB2" w:rsidP="00B3311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10. Руководителю МКУ «Управление образования и молодежной политики Карасукского муниципального округа»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Беланюк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Е.М.:</w:t>
      </w:r>
    </w:p>
    <w:p w:rsidR="00467AB2" w:rsidRPr="00467AB2" w:rsidRDefault="00B3311C" w:rsidP="00B3311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7AB2" w:rsidRPr="00467AB2">
        <w:rPr>
          <w:rFonts w:ascii="Times New Roman" w:hAnsi="Times New Roman" w:cs="Times New Roman"/>
          <w:sz w:val="28"/>
          <w:szCs w:val="28"/>
        </w:rPr>
        <w:t>0.1. Организовать оформление  в образовательных учреждениях Карасукского муниципального округа Новосибирской области уголков безопасности и  изучение  мер безопасности, правил поведения, предупреждения несчастных случаев  во время прохождения весеннего половодья.</w:t>
      </w:r>
    </w:p>
    <w:p w:rsidR="00467AB2" w:rsidRDefault="00467AB2" w:rsidP="00B3311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10.2. До 01.04.2025 года запланировать и провести в школах на уроках ОБЖ  дополнительные занятия по мерам безопасности во время прохождения весеннего половодья.</w:t>
      </w:r>
    </w:p>
    <w:p w:rsidR="00467AB2" w:rsidRDefault="00467AB2" w:rsidP="00B3311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11. Начальнику отдела сельского хозяйства администрации Карасукского муниципального округа Пятакову А.В.:</w:t>
      </w:r>
    </w:p>
    <w:p w:rsidR="00467AB2" w:rsidRDefault="00467AB2" w:rsidP="00B3311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11.1. До начала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паводкоопасного</w:t>
      </w:r>
      <w:proofErr w:type="spellEnd"/>
      <w:r w:rsidRPr="00467AB2">
        <w:rPr>
          <w:rFonts w:ascii="Times New Roman" w:hAnsi="Times New Roman" w:cs="Times New Roman"/>
          <w:sz w:val="28"/>
          <w:szCs w:val="28"/>
        </w:rPr>
        <w:t xml:space="preserve"> периода организовать проведение превентивных мероприятий по снижению рисков возникновения чрезвычайных ситуаций, вызванных воздействием паводковых вод, в том числе определить </w:t>
      </w:r>
      <w:r w:rsidRPr="00467AB2">
        <w:rPr>
          <w:rFonts w:ascii="Times New Roman" w:hAnsi="Times New Roman" w:cs="Times New Roman"/>
          <w:sz w:val="28"/>
          <w:szCs w:val="28"/>
        </w:rPr>
        <w:lastRenderedPageBreak/>
        <w:t>маршруты эвакуации, места для временного содержания скота, создание запасов кормов, временных складов для материальных средств, эвакуируемых из зон возможного затопления.</w:t>
      </w:r>
    </w:p>
    <w:p w:rsidR="00467AB2" w:rsidRDefault="00467AB2" w:rsidP="00B3311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12. Начальнику Карасукского РЭС филиала КЭС</w:t>
      </w:r>
      <w:r w:rsidR="00B3311C">
        <w:rPr>
          <w:rFonts w:ascii="Times New Roman" w:hAnsi="Times New Roman" w:cs="Times New Roman"/>
          <w:sz w:val="28"/>
          <w:szCs w:val="28"/>
        </w:rPr>
        <w:t xml:space="preserve"> АО «РЭС» Игнатенко А.Н.:</w:t>
      </w:r>
    </w:p>
    <w:p w:rsidR="00B3311C" w:rsidRDefault="00467AB2" w:rsidP="00B3311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12.1. Обеспечить надежное электроснабжение поселений Карасукского муниципального округа и предприятий на время прохождения паводка.</w:t>
      </w:r>
    </w:p>
    <w:p w:rsidR="00467AB2" w:rsidRDefault="00467AB2" w:rsidP="00B3311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13. МКУ «Управление ГО и ЧС Карасукского муниципального округа» во взаимодействии с территориальными подразделениями Карасукского муниципального округа, дежурно-диспетчерскими службами организаций и предприятий  обеспечить прием сообщений от населения об угрозе возникновения ЧС, связанных с весенним половодьем.</w:t>
      </w:r>
    </w:p>
    <w:p w:rsidR="00467AB2" w:rsidRPr="00467AB2" w:rsidRDefault="00467AB2" w:rsidP="00B3311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13.1. В период прохождения весеннего паводка вести постоянный мониторинг складывающейся обстановки и организовать проведение мероприятий по предупреждению (минимизации) воздействия паводковых вод.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14. Руководителям территориальных подразделений Карасукского муниципального округа, организаций и предприятий, независимо от форм собственности: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14.1. Организовать работы по очистки крыш большепролетных сооружений и объектов с массовым пребыванием людей от снега, а также подходов и подъездов к ним.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14.2. Обеспечить отвод талых и поверхностных вод.</w:t>
      </w:r>
    </w:p>
    <w:p w:rsidR="00467AB2" w:rsidRPr="00467AB2" w:rsidRDefault="00467AB2" w:rsidP="003837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467A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7AB2">
        <w:rPr>
          <w:rFonts w:ascii="Times New Roman" w:hAnsi="Times New Roman" w:cs="Times New Roman"/>
          <w:sz w:val="28"/>
          <w:szCs w:val="28"/>
        </w:rPr>
        <w:t xml:space="preserve"> исполнением  данного решения оставляю за собой.</w:t>
      </w:r>
    </w:p>
    <w:p w:rsidR="00467AB2" w:rsidRPr="00467AB2" w:rsidRDefault="00467AB2" w:rsidP="00383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AB2" w:rsidRPr="00467AB2" w:rsidRDefault="00467AB2" w:rsidP="00383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AB2" w:rsidRPr="00467AB2" w:rsidRDefault="00467AB2" w:rsidP="003C7B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8375E" w:rsidRDefault="00467AB2" w:rsidP="00427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Карасукского муниципального округа–</w:t>
      </w:r>
    </w:p>
    <w:p w:rsidR="00427A08" w:rsidRDefault="00467AB2" w:rsidP="00427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по </w:t>
      </w:r>
      <w:proofErr w:type="gramStart"/>
      <w:r w:rsidRPr="00467AB2">
        <w:rPr>
          <w:rFonts w:ascii="Times New Roman" w:hAnsi="Times New Roman" w:cs="Times New Roman"/>
          <w:sz w:val="28"/>
          <w:szCs w:val="28"/>
        </w:rPr>
        <w:t>чрезвычайным</w:t>
      </w:r>
      <w:proofErr w:type="gramEnd"/>
    </w:p>
    <w:p w:rsidR="00467AB2" w:rsidRPr="00467AB2" w:rsidRDefault="00467AB2" w:rsidP="00427A08">
      <w:pPr>
        <w:rPr>
          <w:rFonts w:ascii="Times New Roman" w:hAnsi="Times New Roman" w:cs="Times New Roman"/>
          <w:sz w:val="28"/>
          <w:szCs w:val="28"/>
        </w:rPr>
      </w:pPr>
      <w:r w:rsidRPr="00467AB2">
        <w:rPr>
          <w:rFonts w:ascii="Times New Roman" w:hAnsi="Times New Roman" w:cs="Times New Roman"/>
          <w:sz w:val="28"/>
          <w:szCs w:val="28"/>
        </w:rPr>
        <w:t>ситуациям и обеспечению пожарной безопасности</w:t>
      </w:r>
      <w:r w:rsidRPr="00467AB2">
        <w:rPr>
          <w:rFonts w:ascii="Times New Roman" w:hAnsi="Times New Roman" w:cs="Times New Roman"/>
          <w:sz w:val="28"/>
          <w:szCs w:val="28"/>
        </w:rPr>
        <w:tab/>
      </w:r>
      <w:r w:rsidR="00427A08">
        <w:rPr>
          <w:rFonts w:ascii="Times New Roman" w:hAnsi="Times New Roman" w:cs="Times New Roman"/>
          <w:sz w:val="28"/>
          <w:szCs w:val="28"/>
        </w:rPr>
        <w:t xml:space="preserve">                      Е</w:t>
      </w:r>
      <w:r w:rsidRPr="00467AB2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Pr="00467AB2">
        <w:rPr>
          <w:rFonts w:ascii="Times New Roman" w:hAnsi="Times New Roman" w:cs="Times New Roman"/>
          <w:sz w:val="28"/>
          <w:szCs w:val="28"/>
        </w:rPr>
        <w:t>Тютюнник</w:t>
      </w:r>
      <w:proofErr w:type="spellEnd"/>
    </w:p>
    <w:sectPr w:rsidR="00467AB2" w:rsidRPr="00467AB2" w:rsidSect="00467AB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467AB2"/>
    <w:rsid w:val="0038375E"/>
    <w:rsid w:val="00395C52"/>
    <w:rsid w:val="003C7B27"/>
    <w:rsid w:val="00427A08"/>
    <w:rsid w:val="00467AB2"/>
    <w:rsid w:val="007E2693"/>
    <w:rsid w:val="009758F2"/>
    <w:rsid w:val="00B3311C"/>
    <w:rsid w:val="00B368E0"/>
    <w:rsid w:val="00CC1B1F"/>
    <w:rsid w:val="00E210B2"/>
    <w:rsid w:val="00E50CD6"/>
    <w:rsid w:val="00FA0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2025-02-03T01:53:00Z</dcterms:created>
  <dcterms:modified xsi:type="dcterms:W3CDTF">2025-02-05T02:00:00Z</dcterms:modified>
</cp:coreProperties>
</file>