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5E" w:rsidRPr="00995E13" w:rsidRDefault="00420D5D" w:rsidP="009C5BB0">
      <w:pPr>
        <w:widowControl w:val="0"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C5BB0" w:rsidRDefault="009C5BB0" w:rsidP="009C5BB0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0D5D">
        <w:rPr>
          <w:rFonts w:ascii="Times New Roman" w:hAnsi="Times New Roman" w:cs="Times New Roman"/>
          <w:sz w:val="28"/>
          <w:szCs w:val="28"/>
        </w:rPr>
        <w:t>к</w:t>
      </w:r>
      <w:r w:rsidR="00894A5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20D5D">
        <w:rPr>
          <w:rFonts w:ascii="Times New Roman" w:hAnsi="Times New Roman" w:cs="Times New Roman"/>
          <w:sz w:val="28"/>
          <w:szCs w:val="28"/>
        </w:rPr>
        <w:t>ю</w:t>
      </w:r>
      <w:r w:rsidRPr="009C5BB0">
        <w:rPr>
          <w:rFonts w:ascii="Times New Roman" w:hAnsi="Times New Roman" w:cs="Times New Roman"/>
          <w:sz w:val="28"/>
          <w:szCs w:val="28"/>
        </w:rPr>
        <w:t xml:space="preserve"> </w:t>
      </w:r>
      <w:r w:rsidRPr="00995E1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A5E" w:rsidRPr="00995E13" w:rsidRDefault="00894A5E" w:rsidP="009C5BB0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95E13">
        <w:rPr>
          <w:rFonts w:ascii="Times New Roman" w:hAnsi="Times New Roman" w:cs="Times New Roman"/>
          <w:sz w:val="28"/>
          <w:szCs w:val="28"/>
        </w:rPr>
        <w:t xml:space="preserve">Карасукского </w:t>
      </w:r>
      <w:r w:rsidR="009C5BB0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94A5E" w:rsidRDefault="009C5BB0" w:rsidP="009C5BB0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94A5E" w:rsidRPr="00995E1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3DB6" w:rsidRDefault="00894A5E" w:rsidP="009C5BB0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«</w:t>
      </w:r>
      <w:r w:rsidR="00043DB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43DB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43DB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43DB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94A5E" w:rsidRPr="00715AE9" w:rsidRDefault="004C6962" w:rsidP="009C5BB0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A5E" w:rsidRDefault="00894A5E" w:rsidP="001A323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A5E" w:rsidRPr="00995E13" w:rsidRDefault="00894A5E" w:rsidP="001A3234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A5E" w:rsidRPr="00043DB6" w:rsidRDefault="00894A5E" w:rsidP="001A323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 w:rsidRPr="00043DB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94A5E" w:rsidRPr="005D6A73" w:rsidRDefault="00894A5E" w:rsidP="001A323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3DB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43DB6" w:rsidRPr="00043DB6">
        <w:rPr>
          <w:rFonts w:ascii="Times New Roman" w:hAnsi="Times New Roman" w:cs="Times New Roman"/>
          <w:b/>
          <w:bCs/>
          <w:sz w:val="28"/>
          <w:szCs w:val="28"/>
        </w:rPr>
        <w:t xml:space="preserve">КОНКУРСЕ ПО БЛАГОУСТРОЙСТВУ НА ТЕРРИТОРИИ ГОРОДА КАРАСУКА КАРАСУКСКОГО </w:t>
      </w:r>
      <w:r w:rsidR="009C5BB0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043DB6" w:rsidRPr="00043DB6">
        <w:rPr>
          <w:rFonts w:ascii="Times New Roman" w:hAnsi="Times New Roman" w:cs="Times New Roman"/>
          <w:b/>
          <w:bCs/>
          <w:sz w:val="28"/>
          <w:szCs w:val="28"/>
        </w:rPr>
        <w:t xml:space="preserve"> НОВОСИИРСКОЙ ОБЛАСТИ</w:t>
      </w:r>
      <w:r w:rsidR="00BA0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4B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A0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04AD" w:rsidRPr="005D6A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9C5B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BA04AD" w:rsidRPr="005D6A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  <w:r w:rsidR="005B04BE" w:rsidRPr="005D6A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="00043DB6" w:rsidRPr="005D6A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:rsidR="00043DB6" w:rsidRPr="005D6A73" w:rsidRDefault="00043DB6" w:rsidP="001A323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43DB6" w:rsidRPr="005D6A73" w:rsidRDefault="00043DB6" w:rsidP="001A3234">
      <w:pPr>
        <w:pStyle w:val="1"/>
        <w:spacing w:after="0" w:line="0" w:lineRule="atLeast"/>
        <w:jc w:val="both"/>
        <w:rPr>
          <w:b/>
          <w:color w:val="000000" w:themeColor="text1"/>
          <w:sz w:val="28"/>
          <w:szCs w:val="28"/>
        </w:rPr>
      </w:pPr>
      <w:r w:rsidRPr="005D6A73">
        <w:rPr>
          <w:b/>
          <w:color w:val="000000" w:themeColor="text1"/>
          <w:sz w:val="28"/>
          <w:szCs w:val="28"/>
        </w:rPr>
        <w:t>Статья 1. Общие положения</w:t>
      </w:r>
    </w:p>
    <w:p w:rsidR="00043DB6" w:rsidRPr="005D6A73" w:rsidRDefault="00043DB6" w:rsidP="001A3234">
      <w:pPr>
        <w:spacing w:after="0" w:line="0" w:lineRule="atLeast"/>
        <w:rPr>
          <w:color w:val="000000" w:themeColor="text1"/>
          <w:lang w:eastAsia="ru-RU"/>
        </w:rPr>
      </w:pPr>
    </w:p>
    <w:p w:rsidR="00043DB6" w:rsidRPr="005D6A73" w:rsidRDefault="00043DB6" w:rsidP="001A3234">
      <w:pPr>
        <w:spacing w:after="0" w:line="0" w:lineRule="atLeast"/>
        <w:ind w:left="-8" w:right="-2" w:firstLine="516"/>
        <w:jc w:val="both"/>
        <w:rPr>
          <w:color w:val="000000" w:themeColor="text1"/>
          <w:sz w:val="28"/>
          <w:szCs w:val="28"/>
        </w:rPr>
      </w:pP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4C6962"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4AD"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онкурс по благоустройству территории (далее – конкурс) проводится на территории города Карасука Карасукского </w:t>
      </w:r>
      <w:r w:rsidR="00E73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(далее — города Карасука) для развития инициатив жителей, создания и поддержания их быта и отдыха.</w:t>
      </w:r>
    </w:p>
    <w:p w:rsidR="00043DB6" w:rsidRPr="005D6A73" w:rsidRDefault="00043DB6" w:rsidP="001A3234">
      <w:pPr>
        <w:spacing w:after="0" w:line="0" w:lineRule="atLeast"/>
        <w:ind w:left="-8" w:right="-2" w:firstLine="516"/>
        <w:jc w:val="both"/>
        <w:rPr>
          <w:color w:val="000000" w:themeColor="text1"/>
          <w:sz w:val="28"/>
          <w:szCs w:val="28"/>
        </w:rPr>
      </w:pP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направлен на широкое вовлечение населения, органов территориального</w:t>
      </w:r>
      <w:r w:rsidR="00BB7101"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общественного</w:t>
      </w: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самоуправления,</w:t>
      </w: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коллективов</w:t>
      </w:r>
      <w:r w:rsidR="00BB7101"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рганизаций разных форм собственности и организационно-правовых форм в работы по благоустройству территории </w:t>
      </w:r>
      <w:r w:rsidR="00125AAD"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 Карасука</w:t>
      </w:r>
      <w:r w:rsidR="00E73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25AAD"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Карасукского </w:t>
      </w:r>
      <w:r w:rsidR="00E73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125AAD"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также нацелен на активизацию деятельности муниципальных служб по жилищно-коммунальному хозяйству и благоустройству</w:t>
      </w:r>
      <w:r w:rsidR="00E73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привлечение к </w:t>
      </w:r>
      <w:proofErr w:type="spellStart"/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благоустроительным</w:t>
      </w:r>
      <w:proofErr w:type="spellEnd"/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работам внебюджетных ресурсов.</w:t>
      </w:r>
    </w:p>
    <w:p w:rsidR="00043DB6" w:rsidRPr="005D6A73" w:rsidRDefault="00043DB6" w:rsidP="001A3234">
      <w:pPr>
        <w:spacing w:after="0" w:line="0" w:lineRule="atLeast"/>
        <w:ind w:left="519"/>
        <w:jc w:val="both"/>
        <w:rPr>
          <w:color w:val="000000" w:themeColor="text1"/>
          <w:sz w:val="28"/>
          <w:szCs w:val="28"/>
        </w:rPr>
      </w:pP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Задачами конкурса являются:</w:t>
      </w:r>
    </w:p>
    <w:p w:rsidR="00043DB6" w:rsidRPr="005D6A73" w:rsidRDefault="00043DB6" w:rsidP="001A3234">
      <w:pPr>
        <w:numPr>
          <w:ilvl w:val="0"/>
          <w:numId w:val="1"/>
        </w:numPr>
        <w:spacing w:after="0" w:line="0" w:lineRule="atLeast"/>
        <w:ind w:firstLine="509"/>
        <w:jc w:val="both"/>
        <w:rPr>
          <w:color w:val="000000" w:themeColor="text1"/>
          <w:sz w:val="28"/>
          <w:szCs w:val="28"/>
        </w:rPr>
      </w:pP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совершенствование форм работы с населением по месту жительства;</w:t>
      </w:r>
    </w:p>
    <w:p w:rsidR="00043DB6" w:rsidRPr="005D6A73" w:rsidRDefault="00043DB6" w:rsidP="001A3234">
      <w:pPr>
        <w:numPr>
          <w:ilvl w:val="0"/>
          <w:numId w:val="1"/>
        </w:numPr>
        <w:spacing w:after="0" w:line="0" w:lineRule="atLeast"/>
        <w:ind w:firstLine="509"/>
        <w:jc w:val="both"/>
        <w:rPr>
          <w:color w:val="000000" w:themeColor="text1"/>
          <w:sz w:val="28"/>
          <w:szCs w:val="28"/>
        </w:rPr>
      </w:pP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комплексное благоустройство микрорайонов, дворов и других территорий города Карасука;</w:t>
      </w:r>
    </w:p>
    <w:p w:rsidR="00043DB6" w:rsidRPr="005D6A73" w:rsidRDefault="00043DB6" w:rsidP="001A3234">
      <w:pPr>
        <w:numPr>
          <w:ilvl w:val="0"/>
          <w:numId w:val="1"/>
        </w:numPr>
        <w:spacing w:after="0" w:line="0" w:lineRule="atLeast"/>
        <w:ind w:firstLine="509"/>
        <w:jc w:val="both"/>
        <w:rPr>
          <w:color w:val="000000" w:themeColor="text1"/>
          <w:sz w:val="28"/>
          <w:szCs w:val="28"/>
        </w:rPr>
      </w:pP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позитивного общественного мнения о благоустройстве города Карасука;</w:t>
      </w:r>
    </w:p>
    <w:p w:rsidR="00043DB6" w:rsidRPr="005D6A73" w:rsidRDefault="00043DB6" w:rsidP="001A3234">
      <w:pPr>
        <w:numPr>
          <w:ilvl w:val="0"/>
          <w:numId w:val="1"/>
        </w:numPr>
        <w:spacing w:after="0" w:line="0" w:lineRule="atLeast"/>
        <w:ind w:firstLine="509"/>
        <w:jc w:val="both"/>
        <w:rPr>
          <w:color w:val="000000" w:themeColor="text1"/>
          <w:sz w:val="28"/>
          <w:szCs w:val="28"/>
        </w:rPr>
      </w:pP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бережного отношения и создание условий для расширения самодеятельности жителей в сфере благоустройства.</w:t>
      </w:r>
    </w:p>
    <w:p w:rsidR="00043DB6" w:rsidRPr="005D6A73" w:rsidRDefault="004C6962" w:rsidP="004C6962">
      <w:pPr>
        <w:spacing w:after="0" w:line="0" w:lineRule="atLeast"/>
        <w:ind w:right="-2" w:firstLine="426"/>
        <w:jc w:val="both"/>
        <w:rPr>
          <w:color w:val="000000" w:themeColor="text1"/>
          <w:sz w:val="28"/>
          <w:szCs w:val="28"/>
        </w:rPr>
      </w:pP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043DB6"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Для целей данного Положения используются следующие понятия:</w:t>
      </w:r>
    </w:p>
    <w:p w:rsidR="00043DB6" w:rsidRPr="005D6A73" w:rsidRDefault="00043DB6" w:rsidP="001A3234">
      <w:pPr>
        <w:spacing w:after="0" w:line="0" w:lineRule="atLeast"/>
        <w:ind w:left="-8" w:right="-2" w:firstLine="509"/>
        <w:jc w:val="both"/>
        <w:rPr>
          <w:color w:val="000000" w:themeColor="text1"/>
          <w:sz w:val="28"/>
          <w:szCs w:val="28"/>
        </w:rPr>
      </w:pP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Двор многоквартирного дома - один или несколько жилых домов с прилегающей к ним территорией и малыми архитектурными формами.</w:t>
      </w:r>
    </w:p>
    <w:p w:rsidR="00043DB6" w:rsidRPr="005D6A73" w:rsidRDefault="00043DB6" w:rsidP="001A3234">
      <w:pPr>
        <w:spacing w:after="0" w:line="0" w:lineRule="atLeast"/>
        <w:ind w:left="-8" w:right="-2" w:firstLine="509"/>
        <w:jc w:val="both"/>
        <w:rPr>
          <w:color w:val="000000" w:themeColor="text1"/>
          <w:sz w:val="28"/>
          <w:szCs w:val="28"/>
        </w:rPr>
      </w:pP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Улица в частном секторе - часть улицы протяженностью не менее 200 метров.</w:t>
      </w:r>
    </w:p>
    <w:p w:rsidR="00043DB6" w:rsidRPr="005D6A73" w:rsidRDefault="00043DB6" w:rsidP="001A3234">
      <w:pPr>
        <w:spacing w:after="0" w:line="0" w:lineRule="atLeast"/>
        <w:ind w:left="511" w:right="-2"/>
        <w:jc w:val="both"/>
        <w:rPr>
          <w:color w:val="000000" w:themeColor="text1"/>
          <w:sz w:val="28"/>
          <w:szCs w:val="28"/>
        </w:rPr>
      </w:pP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Частная усадьба </w:t>
      </w:r>
      <w:r w:rsidR="00BB7101"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прилегающая территория частного дома.</w:t>
      </w:r>
    </w:p>
    <w:p w:rsidR="00043DB6" w:rsidRPr="005D6A73" w:rsidRDefault="00043DB6" w:rsidP="001A3234">
      <w:pPr>
        <w:spacing w:after="0" w:line="0" w:lineRule="atLeast"/>
        <w:ind w:left="-8" w:right="-2" w:firstLine="509"/>
        <w:jc w:val="both"/>
        <w:rPr>
          <w:color w:val="000000" w:themeColor="text1"/>
          <w:sz w:val="28"/>
          <w:szCs w:val="28"/>
        </w:rPr>
      </w:pP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Территория детского сада и школы территория прилегающая к учебным и иным зданиям и сооружениям, используемая детским садом и школой.</w:t>
      </w:r>
      <w:r w:rsidRPr="005D6A73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24ECE7A" wp14:editId="1453DB2A">
            <wp:extent cx="4574" cy="4573"/>
            <wp:effectExtent l="0" t="0" r="0" b="0"/>
            <wp:docPr id="1425" name="Picture 1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" name="Picture 14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DB6" w:rsidRPr="005D6A73" w:rsidRDefault="00043DB6" w:rsidP="001A3234">
      <w:pPr>
        <w:spacing w:after="0" w:line="0" w:lineRule="atLeast"/>
        <w:ind w:left="-8" w:right="-2" w:firstLine="5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Территория предприятия, учреждения, организации территория, прилегающая к зданиям и сооружениям предприятия, учреждения организации.</w:t>
      </w:r>
    </w:p>
    <w:p w:rsidR="003E3B4A" w:rsidRPr="005D6A73" w:rsidRDefault="003E3B4A" w:rsidP="001A3234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B4A" w:rsidRPr="005D6A73" w:rsidRDefault="003E3B4A" w:rsidP="001A3234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B4A" w:rsidRPr="005D6A73" w:rsidRDefault="004C6962" w:rsidP="004C6962">
      <w:pPr>
        <w:spacing w:after="0" w:line="0" w:lineRule="atLeas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3E3B4A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3 Конкурс проводится по следующим номинациям:</w:t>
      </w:r>
    </w:p>
    <w:p w:rsidR="003E3B4A" w:rsidRPr="005D6A73" w:rsidRDefault="003E3B4A" w:rsidP="004C6962">
      <w:pPr>
        <w:tabs>
          <w:tab w:val="center" w:pos="5027"/>
        </w:tabs>
        <w:spacing w:after="0" w:line="0" w:lineRule="atLeas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а) «Двор многоквартирного дома образцового содержания»;</w:t>
      </w:r>
    </w:p>
    <w:p w:rsidR="003E3B4A" w:rsidRPr="005D6A73" w:rsidRDefault="003E3B4A" w:rsidP="004C6962">
      <w:pPr>
        <w:spacing w:after="0" w:line="0" w:lineRule="atLeas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б) «Лучшая частная усадьба»;</w:t>
      </w:r>
    </w:p>
    <w:p w:rsidR="003E3B4A" w:rsidRPr="005D6A73" w:rsidRDefault="003E3B4A" w:rsidP="004C6962">
      <w:pPr>
        <w:spacing w:after="0" w:line="0" w:lineRule="atLeas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в) «Самая благоустроенная территория предприятия, учреждения, организации»;</w:t>
      </w:r>
    </w:p>
    <w:p w:rsidR="003E3B4A" w:rsidRDefault="003E3B4A" w:rsidP="004C6962">
      <w:pPr>
        <w:spacing w:after="0" w:line="0" w:lineRule="atLeas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г) «Лучший двор учреждения образования».</w:t>
      </w:r>
    </w:p>
    <w:p w:rsidR="00364F6B" w:rsidRPr="00030466" w:rsidRDefault="00364F6B" w:rsidP="004C6962">
      <w:pPr>
        <w:spacing w:after="0" w:line="0" w:lineRule="atLeas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030466">
        <w:rPr>
          <w:rFonts w:ascii="Times New Roman" w:hAnsi="Times New Roman" w:cs="Times New Roman"/>
          <w:color w:val="000000" w:themeColor="text1"/>
          <w:sz w:val="28"/>
          <w:szCs w:val="28"/>
        </w:rPr>
        <w:t>«Лучший двор дошкольного образовательного учреждения».</w:t>
      </w:r>
    </w:p>
    <w:p w:rsidR="003E3B4A" w:rsidRPr="005D6A73" w:rsidRDefault="003E3B4A" w:rsidP="001A3234">
      <w:pPr>
        <w:spacing w:after="0" w:line="0" w:lineRule="atLeast"/>
        <w:ind w:left="7" w:firstLine="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 в конкурсе по установленным номинациям присваиваются соответствующие звания сроком на один год.</w:t>
      </w:r>
    </w:p>
    <w:p w:rsidR="003E3B4A" w:rsidRPr="005D6A73" w:rsidRDefault="003E3B4A" w:rsidP="004C6962">
      <w:pPr>
        <w:pStyle w:val="a3"/>
        <w:numPr>
          <w:ilvl w:val="1"/>
          <w:numId w:val="35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проводится в рамках установленных номинаций.</w:t>
      </w:r>
    </w:p>
    <w:p w:rsidR="003E3B4A" w:rsidRPr="005D6A73" w:rsidRDefault="003E3B4A" w:rsidP="004C6962">
      <w:pPr>
        <w:spacing w:after="0" w:line="0" w:lineRule="atLeast"/>
        <w:ind w:left="7" w:firstLine="7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могут принять участие жители города Карасука, а также коллективы организаций независимо от форм собственности и организационно-правовых форм, эксплуатирующие (использующие) объекты (территории) и подавшие заявку на участие в конкурсе в установленных номинациях (далее - участники).</w:t>
      </w:r>
    </w:p>
    <w:p w:rsidR="003E3B4A" w:rsidRPr="005D6A73" w:rsidRDefault="004C6962" w:rsidP="004C6962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F177B3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B4A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конкурса</w:t>
      </w:r>
      <w:r w:rsidR="00125AAD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E3B4A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125AAD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B4A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Карасукского </w:t>
      </w:r>
      <w:r w:rsidR="00E73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E738B7" w:rsidRPr="005D6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B4A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области. Конкурс проводится </w:t>
      </w:r>
      <w:bookmarkStart w:id="1" w:name="_GoBack"/>
      <w:bookmarkEnd w:id="1"/>
      <w:r w:rsidR="003E3B4A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125AAD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E3B4A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администрации Карасукского </w:t>
      </w:r>
      <w:r w:rsidR="00E73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3E3B4A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области.</w:t>
      </w:r>
    </w:p>
    <w:p w:rsidR="00DD11FA" w:rsidRPr="005D6A73" w:rsidRDefault="00DD11FA" w:rsidP="001A3234">
      <w:pPr>
        <w:spacing w:after="0" w:line="0" w:lineRule="atLeast"/>
        <w:ind w:left="5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B4A" w:rsidRPr="005D6A73" w:rsidRDefault="003E3B4A" w:rsidP="001A3234">
      <w:pPr>
        <w:spacing w:after="0" w:line="0" w:lineRule="atLeast"/>
        <w:ind w:left="5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2. Критерии конкурса</w:t>
      </w:r>
    </w:p>
    <w:p w:rsidR="00DD11FA" w:rsidRPr="005D6A73" w:rsidRDefault="00DD11FA" w:rsidP="001A3234">
      <w:pPr>
        <w:spacing w:after="0" w:line="0" w:lineRule="atLeast"/>
        <w:ind w:left="-8" w:firstLine="53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B4A" w:rsidRPr="005D6A73" w:rsidRDefault="004C6962" w:rsidP="00DD11FA">
      <w:pPr>
        <w:spacing w:after="0" w:line="0" w:lineRule="atLeast"/>
        <w:ind w:left="-8" w:firstLine="57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3E3B4A"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Конкурсные объекты по номинации «Двор многоквартирного дома образцового содержания» оцениваются по следующим критериям:</w:t>
      </w:r>
    </w:p>
    <w:p w:rsidR="003E3B4A" w:rsidRDefault="003E3B4A" w:rsidP="00DD11FA">
      <w:pPr>
        <w:pStyle w:val="a3"/>
        <w:numPr>
          <w:ilvl w:val="0"/>
          <w:numId w:val="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жителей в совместной работе по уборке, ремонту, благоустройству и озеленению территории </w:t>
      </w:r>
      <w:r w:rsidR="004635E9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баллов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3B4A" w:rsidRPr="004E7854" w:rsidRDefault="003E3B4A" w:rsidP="004E7854">
      <w:pPr>
        <w:pStyle w:val="a3"/>
        <w:numPr>
          <w:ilvl w:val="0"/>
          <w:numId w:val="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85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5F496E" w:rsidRPr="004E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председателем, членами правления товарищества (председателем совета многоквартирного дома) </w:t>
      </w:r>
      <w:r w:rsidRPr="004E7854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4E785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</w:t>
      </w:r>
      <w:r w:rsidRPr="004E785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детьми</w:t>
      </w:r>
      <w:r w:rsidRPr="004E785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</w:t>
      </w:r>
      <w:r w:rsidR="00284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854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подростками, проведение совмес</w:t>
      </w:r>
      <w:r w:rsidR="005F496E" w:rsidRPr="004E785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E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социальных мероприятий во дворе </w:t>
      </w:r>
      <w:r w:rsidR="0028431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635E9" w:rsidRPr="004E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315">
        <w:rPr>
          <w:rFonts w:ascii="Times New Roman" w:hAnsi="Times New Roman" w:cs="Times New Roman"/>
          <w:color w:val="000000" w:themeColor="text1"/>
          <w:sz w:val="28"/>
          <w:szCs w:val="28"/>
        </w:rPr>
        <w:t>15-</w:t>
      </w:r>
      <w:r w:rsidRPr="004E7854">
        <w:rPr>
          <w:rFonts w:ascii="Times New Roman" w:hAnsi="Times New Roman" w:cs="Times New Roman"/>
          <w:color w:val="000000" w:themeColor="text1"/>
          <w:sz w:val="28"/>
          <w:szCs w:val="28"/>
        </w:rPr>
        <w:t>25 баллов</w:t>
      </w:r>
      <w:r w:rsidR="004E2E68" w:rsidRPr="004E78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3B4A" w:rsidRPr="005D6A73" w:rsidRDefault="003E3B4A" w:rsidP="005F496E">
      <w:pPr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доски объявлений</w:t>
      </w:r>
      <w:r w:rsidR="003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3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333FEE">
        <w:rPr>
          <w:rFonts w:ascii="Times New Roman" w:hAnsi="Times New Roman" w:cs="Times New Roman"/>
          <w:color w:val="000000" w:themeColor="text1"/>
          <w:sz w:val="28"/>
          <w:szCs w:val="28"/>
        </w:rPr>
        <w:t>общедомового чата в мессенджере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табличек на подъездах домов с указанием их номеров </w:t>
      </w:r>
      <w:r w:rsidR="00717F56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10-20 баллов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3B4A" w:rsidRPr="005D6A73" w:rsidRDefault="003E3B4A" w:rsidP="005F496E">
      <w:pPr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Опрятный вид</w:t>
      </w:r>
      <w:r w:rsidR="0019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единый стиль композиционного </w:t>
      </w:r>
      <w:r w:rsidR="00193A47" w:rsidRPr="0019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оформления </w:t>
      </w:r>
      <w:r w:rsidR="00A95746">
        <w:rPr>
          <w:rFonts w:ascii="Times New Roman" w:hAnsi="Times New Roman" w:cs="Times New Roman"/>
          <w:color w:val="000000" w:themeColor="text1"/>
          <w:sz w:val="28"/>
          <w:szCs w:val="28"/>
        </w:rPr>
        <w:t>фасадов домов, а также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номерных знаков и табличек с названиями улиц на домах </w:t>
      </w:r>
      <w:r w:rsidR="00717F56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74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957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0 баллов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3B4A" w:rsidRPr="005D6A73" w:rsidRDefault="003E3B4A" w:rsidP="005F496E">
      <w:pPr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Проявление творческой инициативы жителей в эстетическом оформлении объектов во дворе</w:t>
      </w:r>
      <w:r w:rsidR="00717F56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10-20 баллов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3B4A" w:rsidRPr="005D6A73" w:rsidRDefault="003E3B4A" w:rsidP="005F496E">
      <w:pPr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мест отдыха, скамеек</w:t>
      </w:r>
      <w:r w:rsidR="00DA7645">
        <w:rPr>
          <w:rFonts w:ascii="Times New Roman" w:hAnsi="Times New Roman" w:cs="Times New Roman"/>
          <w:color w:val="000000" w:themeColor="text1"/>
          <w:sz w:val="28"/>
          <w:szCs w:val="28"/>
        </w:rPr>
        <w:t>, беседок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F56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10-20 баллов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3B4A" w:rsidRPr="005D6A73" w:rsidRDefault="003E3B4A" w:rsidP="005F496E">
      <w:pPr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и состояние дворовой детской </w:t>
      </w:r>
      <w:r w:rsidR="00DA7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игровой 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площадки </w:t>
      </w:r>
      <w:r w:rsidR="00717F56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10-20 баллов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3B4A" w:rsidRPr="005D6A73" w:rsidRDefault="003E3B4A" w:rsidP="005F496E">
      <w:pPr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</w:t>
      </w:r>
      <w:r w:rsidR="00DA7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придомовой территории 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и содержание в чистоте</w:t>
      </w:r>
      <w:r w:rsidR="00DA7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надлежащем техническом состоянии </w:t>
      </w:r>
      <w:r w:rsidR="00DA7645">
        <w:rPr>
          <w:rFonts w:ascii="Times New Roman" w:hAnsi="Times New Roman" w:cs="Times New Roman"/>
          <w:color w:val="000000" w:themeColor="text1"/>
          <w:sz w:val="28"/>
          <w:szCs w:val="28"/>
        </w:rPr>
        <w:t>площадок для сбора твердых бытовых отходов,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урн</w:t>
      </w:r>
      <w:r w:rsidR="00284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F56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A764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0-</w:t>
      </w:r>
      <w:r w:rsidR="00DA764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0 баллов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76C2" w:rsidRPr="005D6A73" w:rsidRDefault="003E762A" w:rsidP="00A676C2">
      <w:pPr>
        <w:pStyle w:val="a3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двор</w:t>
      </w:r>
      <w:r w:rsidR="00A676C2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ового освещения – 10-20 балов; </w:t>
      </w:r>
    </w:p>
    <w:p w:rsidR="00963620" w:rsidRPr="005D6A73" w:rsidRDefault="006B3A30" w:rsidP="00A676C2">
      <w:pPr>
        <w:pStyle w:val="a3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и содержание в надлежащем санитарном состоянии придомовой террито</w:t>
      </w:r>
      <w:r w:rsidR="00284315">
        <w:rPr>
          <w:rFonts w:ascii="Times New Roman" w:hAnsi="Times New Roman" w:cs="Times New Roman"/>
          <w:color w:val="000000" w:themeColor="text1"/>
          <w:sz w:val="28"/>
          <w:szCs w:val="28"/>
        </w:rPr>
        <w:t>рии (покос травы, уборка мусора</w:t>
      </w:r>
      <w:r w:rsidR="00FE1435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87F34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10-20 баллов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1435" w:rsidRPr="005D6A73" w:rsidRDefault="001F4CF6" w:rsidP="00DF5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963620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) Наличие и уход за зелеными насаждениями на придомовой территории</w:t>
      </w:r>
      <w:r w:rsidR="00DF5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5AE6">
        <w:rPr>
          <w:rFonts w:ascii="Times New Roman" w:hAnsi="Times New Roman" w:cs="Times New Roman"/>
          <w:sz w:val="28"/>
          <w:szCs w:val="28"/>
        </w:rPr>
        <w:t xml:space="preserve">многообразие цветочных культур, гармония цветовых сочетаний </w:t>
      </w:r>
      <w:r w:rsidR="00963620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– 10-20 баллов;</w:t>
      </w:r>
    </w:p>
    <w:p w:rsidR="00AE5DB8" w:rsidRDefault="00FE1435" w:rsidP="0074542E">
      <w:pPr>
        <w:spacing w:after="0" w:line="0" w:lineRule="atLeast"/>
        <w:ind w:left="79" w:firstLine="6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1F4C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E5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и поддержание в состоянии </w:t>
      </w:r>
      <w:r w:rsidR="00501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целостности и безопасности использования </w:t>
      </w:r>
      <w:r w:rsidR="00AE5DB8">
        <w:rPr>
          <w:rFonts w:ascii="Times New Roman" w:hAnsi="Times New Roman" w:cs="Times New Roman"/>
          <w:color w:val="000000" w:themeColor="text1"/>
          <w:sz w:val="28"/>
          <w:szCs w:val="28"/>
        </w:rPr>
        <w:t>проездов вдоль прилегающей территории многоквартирного дома – 10-20 баллов;</w:t>
      </w:r>
    </w:p>
    <w:p w:rsidR="004E2E68" w:rsidRPr="005D6A73" w:rsidRDefault="00AE5DB8" w:rsidP="0074542E">
      <w:pPr>
        <w:spacing w:after="0" w:line="0" w:lineRule="atLeast"/>
        <w:ind w:left="79" w:firstLine="6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4C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состояние жилищного фонда и территорий, прилегающих к домам, в надлежащем противопожарном состоянии, чистоте и порядке – 15-25 баллов.</w:t>
      </w:r>
    </w:p>
    <w:p w:rsidR="0074542E" w:rsidRPr="005D6A73" w:rsidRDefault="00F87F34" w:rsidP="00F87F34">
      <w:pPr>
        <w:pStyle w:val="a3"/>
        <w:spacing w:after="0" w:line="0" w:lineRule="atLeast"/>
        <w:ind w:left="0" w:right="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отборе победителя участвуют кандидаты, подавшие заявку и набравшие не менее </w:t>
      </w:r>
      <w:r w:rsidR="00AE5DB8">
        <w:rPr>
          <w:rFonts w:ascii="Times New Roman" w:hAnsi="Times New Roman" w:cs="Times New Roman"/>
          <w:color w:val="000000" w:themeColor="text1"/>
          <w:sz w:val="28"/>
          <w:szCs w:val="28"/>
        </w:rPr>
        <w:t>180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F87F34" w:rsidRPr="005D6A73" w:rsidRDefault="00F87F34" w:rsidP="00F87F34">
      <w:pPr>
        <w:pStyle w:val="a3"/>
        <w:spacing w:after="0" w:line="0" w:lineRule="atLeast"/>
        <w:ind w:left="0" w:right="1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2875" w:rsidRPr="005D6A73" w:rsidRDefault="004E2E68" w:rsidP="00F177B3">
      <w:pPr>
        <w:pStyle w:val="a3"/>
        <w:numPr>
          <w:ilvl w:val="1"/>
          <w:numId w:val="36"/>
        </w:numPr>
        <w:spacing w:after="0" w:line="0" w:lineRule="atLeast"/>
        <w:ind w:left="0" w:right="14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Конкурсные объекты по номинации «Лучшая частная усадьба» оцениваются по следующим критериям: </w:t>
      </w:r>
    </w:p>
    <w:p w:rsidR="004E2E68" w:rsidRPr="005D6A73" w:rsidRDefault="00C22875" w:rsidP="00C22875">
      <w:pPr>
        <w:spacing w:after="0" w:line="0" w:lineRule="atLeast"/>
        <w:ind w:right="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Оригинальность оформления усадьбы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2E68" w:rsidRPr="005D6A73" w:rsidRDefault="004E2E68" w:rsidP="00C22875">
      <w:pPr>
        <w:pStyle w:val="a3"/>
        <w:numPr>
          <w:ilvl w:val="0"/>
          <w:numId w:val="21"/>
        </w:numPr>
        <w:spacing w:after="0" w:line="0" w:lineRule="atLeast"/>
        <w:ind w:left="0" w:right="58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номерного знака и таблички с названием улицы на доме </w:t>
      </w:r>
      <w:r w:rsidR="00C22875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баллов</w:t>
      </w:r>
      <w:r w:rsidR="00C22875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2875" w:rsidRPr="005D6A73" w:rsidRDefault="004E2E68" w:rsidP="00C22875">
      <w:pPr>
        <w:numPr>
          <w:ilvl w:val="0"/>
          <w:numId w:val="21"/>
        </w:numPr>
        <w:spacing w:after="0" w:line="0" w:lineRule="atLeast"/>
        <w:ind w:left="0" w:right="58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Опрятный вид фасада дома и двора усадьбы </w:t>
      </w:r>
      <w:r w:rsidR="00C22875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25-35 баллов</w:t>
      </w:r>
      <w:r w:rsidR="00C22875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5653" w:rsidRPr="00825653" w:rsidRDefault="004E2E68" w:rsidP="00DE740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5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5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зеленых насаждений, цветников</w:t>
      </w:r>
      <w:r w:rsidR="008256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5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653" w:rsidRPr="00825653">
        <w:rPr>
          <w:rFonts w:ascii="Times New Roman" w:hAnsi="Times New Roman" w:cs="Times New Roman"/>
          <w:sz w:val="28"/>
          <w:szCs w:val="28"/>
        </w:rPr>
        <w:t xml:space="preserve">многообразие цветочных культур, гармония цветовых сочетаний </w:t>
      </w:r>
      <w:r w:rsidR="00825653" w:rsidRPr="00825653">
        <w:rPr>
          <w:rFonts w:ascii="Times New Roman" w:hAnsi="Times New Roman" w:cs="Times New Roman"/>
          <w:color w:val="000000" w:themeColor="text1"/>
          <w:sz w:val="28"/>
          <w:szCs w:val="28"/>
        </w:rPr>
        <w:t>– 15-25 баллов;</w:t>
      </w:r>
    </w:p>
    <w:p w:rsidR="004E2E68" w:rsidRPr="005D6A73" w:rsidRDefault="00260AFF" w:rsidP="00F9567E">
      <w:pPr>
        <w:numPr>
          <w:ilvl w:val="0"/>
          <w:numId w:val="12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и с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одержание в исправном состоянии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дворовых 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ограждений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водоотводных канав, труб водоотводных канав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FF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15-25 баллов</w:t>
      </w:r>
      <w:r w:rsidR="00DE59FF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2E68" w:rsidRPr="005D6A73" w:rsidRDefault="004E2E68" w:rsidP="00F9567E">
      <w:pPr>
        <w:numPr>
          <w:ilvl w:val="0"/>
          <w:numId w:val="12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прилегающей территории к двору в чистоте и порядке</w:t>
      </w:r>
      <w:r w:rsidR="00BC29AF">
        <w:rPr>
          <w:rFonts w:ascii="Times New Roman" w:hAnsi="Times New Roman" w:cs="Times New Roman"/>
          <w:color w:val="000000" w:themeColor="text1"/>
          <w:sz w:val="28"/>
          <w:szCs w:val="28"/>
        </w:rPr>
        <w:t>, наличие и обустройство места сбора твердых коммунальных отходов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FF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20-30 баллов</w:t>
      </w:r>
      <w:r w:rsidR="00DE59FF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2E68" w:rsidRPr="005D6A73" w:rsidRDefault="004E2E68" w:rsidP="00F9567E">
      <w:pPr>
        <w:numPr>
          <w:ilvl w:val="0"/>
          <w:numId w:val="12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Единое композиционное оформление </w:t>
      </w:r>
      <w:r w:rsidR="00DE59FF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25-35 баллов</w:t>
      </w:r>
      <w:r w:rsidR="00DE59FF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325" w:rsidRPr="005D6A73" w:rsidRDefault="00305325" w:rsidP="00305325">
      <w:pPr>
        <w:pStyle w:val="a3"/>
        <w:spacing w:after="0" w:line="0" w:lineRule="atLeast"/>
        <w:ind w:left="0" w:right="1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В отборе победителя участвуют кандидаты, подавшие заявку и набравшие не менее 115 баллов.</w:t>
      </w:r>
    </w:p>
    <w:p w:rsidR="00F130D7" w:rsidRPr="005D6A73" w:rsidRDefault="00F130D7" w:rsidP="00F9567E">
      <w:pPr>
        <w:spacing w:after="0" w:line="0" w:lineRule="atLeast"/>
        <w:ind w:right="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E68" w:rsidRPr="005D6A73" w:rsidRDefault="004E2E68" w:rsidP="00F177B3">
      <w:pPr>
        <w:pStyle w:val="a3"/>
        <w:numPr>
          <w:ilvl w:val="1"/>
          <w:numId w:val="36"/>
        </w:numPr>
        <w:spacing w:after="0" w:line="0" w:lineRule="atLeast"/>
        <w:ind w:left="0" w:right="14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Конкурсные объекты по номинации «Самая благоустроенная территория предприятия, учреждения, организации» оцениваются по следующим критериям:</w:t>
      </w:r>
    </w:p>
    <w:p w:rsidR="004E2E68" w:rsidRPr="005D6A73" w:rsidRDefault="004E2E68" w:rsidP="00F9567E">
      <w:pPr>
        <w:numPr>
          <w:ilvl w:val="0"/>
          <w:numId w:val="13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Проявление творческой инициативы в оформлении занимаемой территории </w:t>
      </w:r>
      <w:r w:rsidR="00F130D7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</w:t>
      </w:r>
      <w:r w:rsidR="00F130D7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баллов</w:t>
      </w:r>
      <w:r w:rsidR="00F130D7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2E68" w:rsidRPr="005D6A73" w:rsidRDefault="004E2E68" w:rsidP="00F9567E">
      <w:pPr>
        <w:numPr>
          <w:ilvl w:val="0"/>
          <w:numId w:val="13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Опрятный вид внешних фасадов строений, сооружений (в том числе главного входа, вывески, витрины, рекламы) </w:t>
      </w:r>
      <w:r w:rsidR="00F130D7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20-25 баллов</w:t>
      </w:r>
      <w:r w:rsidR="00F130D7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2E68" w:rsidRPr="005D6A73" w:rsidRDefault="00EA366C" w:rsidP="000B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30D7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) Наличие газонов, клумб и других насаждений и их содержание</w:t>
      </w:r>
      <w:r w:rsidR="000B13A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0B13A9">
        <w:rPr>
          <w:rFonts w:ascii="Times New Roman" w:hAnsi="Times New Roman" w:cs="Times New Roman"/>
          <w:sz w:val="28"/>
          <w:szCs w:val="28"/>
        </w:rPr>
        <w:t xml:space="preserve">ригинальность и многообразие цветочных культур, гармония цветовых сочетаний </w:t>
      </w:r>
      <w:r w:rsidR="00F130D7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</w:t>
      </w:r>
      <w:r w:rsidR="00F130D7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баллов</w:t>
      </w:r>
      <w:r w:rsidR="00F130D7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2E68" w:rsidRPr="005D6A73" w:rsidRDefault="004E2E68" w:rsidP="00F9567E">
      <w:pPr>
        <w:numPr>
          <w:ilvl w:val="0"/>
          <w:numId w:val="1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Оригинальность архитектурного облика здания </w:t>
      </w:r>
      <w:r w:rsidR="00F130D7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20-25 баллов</w:t>
      </w:r>
      <w:r w:rsidR="00F130D7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2E68" w:rsidRPr="005D6A73" w:rsidRDefault="005573E6" w:rsidP="00F9567E">
      <w:pPr>
        <w:numPr>
          <w:ilvl w:val="0"/>
          <w:numId w:val="1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мест отдыха, освещения,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площадок для сбора твердых бытовых отходов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F130D7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E2E68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15-20 баллов</w:t>
      </w:r>
      <w:r w:rsidR="00CE20E9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2E68" w:rsidRPr="005D6A73" w:rsidRDefault="004E2E68" w:rsidP="00F9567E">
      <w:pPr>
        <w:numPr>
          <w:ilvl w:val="0"/>
          <w:numId w:val="1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и содержание подъездных автодорог и территории в чистоте и порядке </w:t>
      </w:r>
      <w:r w:rsidR="00CE20E9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15-25 баллов</w:t>
      </w:r>
      <w:r w:rsidR="00305325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6879" w:rsidRPr="005D6A73" w:rsidRDefault="001E6879" w:rsidP="001E6879">
      <w:pPr>
        <w:pStyle w:val="a3"/>
        <w:spacing w:after="0" w:line="0" w:lineRule="atLeast"/>
        <w:ind w:left="0" w:right="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В отборе победителя участвуют кандидаты, подавшие заявку и набравшие не менее 130 баллов.</w:t>
      </w:r>
    </w:p>
    <w:p w:rsidR="00C5104D" w:rsidRPr="005D6A73" w:rsidRDefault="00C5104D" w:rsidP="00D020AB">
      <w:pPr>
        <w:spacing w:after="3" w:line="223" w:lineRule="auto"/>
        <w:ind w:left="-8" w:firstLine="50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0AB" w:rsidRPr="005D6A73" w:rsidRDefault="00D020AB" w:rsidP="00F177B3">
      <w:pPr>
        <w:pStyle w:val="a3"/>
        <w:numPr>
          <w:ilvl w:val="1"/>
          <w:numId w:val="3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Конкурсные объекты по номинации «Лучший двор учреждения образования» оценивается по следующим критериям:</w:t>
      </w:r>
    </w:p>
    <w:p w:rsidR="00D020AB" w:rsidRPr="005D6A73" w:rsidRDefault="00D020AB" w:rsidP="00C5104D">
      <w:pPr>
        <w:numPr>
          <w:ilvl w:val="0"/>
          <w:numId w:val="23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Проявление </w:t>
      </w:r>
      <w:r w:rsidR="00AA5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творческой инициативы учителей, технического персонала 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95A79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эстетическом оформлении двора</w:t>
      </w:r>
      <w:r w:rsidR="00F71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04D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 баллов</w:t>
      </w:r>
      <w:r w:rsidR="00C5104D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20AB" w:rsidRPr="005D6A73" w:rsidRDefault="00D020AB" w:rsidP="00C5104D">
      <w:pPr>
        <w:numPr>
          <w:ilvl w:val="0"/>
          <w:numId w:val="23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территории в чистоте и порядке</w:t>
      </w:r>
      <w:r w:rsidR="00C5104D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20-30 баллов</w:t>
      </w:r>
      <w:r w:rsidR="00C5104D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20AB" w:rsidRPr="00395A79" w:rsidRDefault="00D020AB" w:rsidP="00395A79">
      <w:pPr>
        <w:pStyle w:val="a3"/>
        <w:numPr>
          <w:ilvl w:val="0"/>
          <w:numId w:val="2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участие </w:t>
      </w:r>
      <w:r w:rsidR="00395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школьников, учащихся </w:t>
      </w:r>
      <w:r w:rsidR="00395A79" w:rsidRPr="00395A79">
        <w:rPr>
          <w:rFonts w:ascii="Times New Roman" w:hAnsi="Times New Roman" w:cs="Times New Roman"/>
          <w:sz w:val="28"/>
          <w:szCs w:val="28"/>
        </w:rPr>
        <w:t>колледжей и профессиональных технических училищ в работах по уборке, благоустройству и озеленению территории</w:t>
      </w:r>
      <w:r w:rsidR="00395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04D" w:rsidRPr="00395A7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95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15-25 баллов</w:t>
      </w:r>
      <w:r w:rsidR="00C5104D" w:rsidRPr="00395A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20AB" w:rsidRPr="005D6A73" w:rsidRDefault="00D020AB" w:rsidP="00C5104D">
      <w:pPr>
        <w:numPr>
          <w:ilvl w:val="0"/>
          <w:numId w:val="2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освещения на территории учреждения </w:t>
      </w:r>
      <w:r w:rsidR="00C5104D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15-25 баллов</w:t>
      </w:r>
      <w:r w:rsidR="00C5104D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20AB" w:rsidRPr="005D6A73" w:rsidRDefault="00D020AB" w:rsidP="00C5104D">
      <w:pPr>
        <w:numPr>
          <w:ilvl w:val="0"/>
          <w:numId w:val="2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Опрятный внешний вид всех элементов фасадов зданий - 15-25 баллов</w:t>
      </w:r>
      <w:r w:rsidR="00F5693F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20AB" w:rsidRPr="005D6A73" w:rsidRDefault="00D020AB" w:rsidP="00C5104D">
      <w:pPr>
        <w:numPr>
          <w:ilvl w:val="0"/>
          <w:numId w:val="2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мест отдыха (беседок, скамеек), урн</w:t>
      </w:r>
      <w:r w:rsidR="00395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площадок для сбора твердых бытовых отходов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учреждения </w:t>
      </w:r>
      <w:r w:rsidR="00F5693F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93F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-25 баллов</w:t>
      </w:r>
      <w:r w:rsidR="00F5693F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20AB" w:rsidRPr="005D6A73" w:rsidRDefault="00D020AB" w:rsidP="00794B55">
      <w:pPr>
        <w:numPr>
          <w:ilvl w:val="0"/>
          <w:numId w:val="2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</w:t>
      </w:r>
      <w:r w:rsidR="00B22F86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клумб, газонов и иных </w:t>
      </w:r>
      <w:proofErr w:type="gramStart"/>
      <w:r w:rsidR="00B22F86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насаждений</w:t>
      </w:r>
      <w:r w:rsidR="00B22F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2F86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их</w:t>
      </w:r>
      <w:proofErr w:type="gramEnd"/>
      <w:r w:rsidR="00B22F86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</w:t>
      </w:r>
      <w:r w:rsidR="00B22F86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оригинальность композиционного решения цветника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93F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25-30 баллов</w:t>
      </w:r>
      <w:r w:rsidR="008643DA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6879" w:rsidRDefault="001E6879" w:rsidP="001E6879">
      <w:pPr>
        <w:pStyle w:val="a3"/>
        <w:spacing w:after="0" w:line="0" w:lineRule="atLeast"/>
        <w:ind w:left="0" w:right="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В отборе победителя участвуют кандидаты, подавшие заявку и набравшие не менее 1</w:t>
      </w:r>
      <w:r w:rsidR="002D17CE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0 баллов.</w:t>
      </w:r>
    </w:p>
    <w:p w:rsidR="00FD7EDF" w:rsidRDefault="00FD7EDF" w:rsidP="001E6879">
      <w:pPr>
        <w:pStyle w:val="a3"/>
        <w:spacing w:after="0" w:line="0" w:lineRule="atLeast"/>
        <w:ind w:left="0" w:right="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7EDF" w:rsidRPr="005D6A73" w:rsidRDefault="00FD7EDF" w:rsidP="00FD7EDF">
      <w:pPr>
        <w:pStyle w:val="a3"/>
        <w:numPr>
          <w:ilvl w:val="1"/>
          <w:numId w:val="36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Конкурсные объекты по номинации «Лучший двор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дошкольного образовательного учреждения</w:t>
      </w: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оценивается по следующим критериям:</w:t>
      </w:r>
    </w:p>
    <w:p w:rsidR="004C4F76" w:rsidRPr="004C4F76" w:rsidRDefault="004C4F76" w:rsidP="006177E0">
      <w:pPr>
        <w:pStyle w:val="a3"/>
        <w:numPr>
          <w:ilvl w:val="0"/>
          <w:numId w:val="37"/>
        </w:numPr>
        <w:spacing w:after="0" w:line="0" w:lineRule="atLeast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F76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Проявление творческой инициативы</w:t>
      </w:r>
      <w:r w:rsidR="00B52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воспитателей</w:t>
      </w:r>
      <w:r w:rsidR="0061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2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технического персонала и </w:t>
      </w:r>
      <w:r w:rsidR="0061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proofErr w:type="gramStart"/>
      <w:r w:rsidR="0061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</w:t>
      </w:r>
      <w:r w:rsidRPr="004C4F76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эстетическом</w:t>
      </w:r>
      <w:proofErr w:type="gramEnd"/>
      <w:r w:rsidRPr="004C4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оформлении двора - 35 баллов;</w:t>
      </w:r>
    </w:p>
    <w:p w:rsidR="004C4F76" w:rsidRDefault="004C4F76" w:rsidP="006177E0">
      <w:pPr>
        <w:pStyle w:val="a3"/>
        <w:numPr>
          <w:ilvl w:val="0"/>
          <w:numId w:val="37"/>
        </w:numPr>
        <w:spacing w:after="0" w:line="0" w:lineRule="atLeast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F76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территории в чистоте и порядке – 20-30 баллов;</w:t>
      </w:r>
    </w:p>
    <w:p w:rsidR="004C4F76" w:rsidRDefault="004C4F76" w:rsidP="006177E0">
      <w:pPr>
        <w:pStyle w:val="a3"/>
        <w:numPr>
          <w:ilvl w:val="0"/>
          <w:numId w:val="37"/>
        </w:numPr>
        <w:spacing w:after="0" w:line="0" w:lineRule="atLeast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850">
        <w:rPr>
          <w:rFonts w:ascii="Times New Roman" w:hAnsi="Times New Roman" w:cs="Times New Roman"/>
          <w:color w:val="000000" w:themeColor="text1"/>
          <w:sz w:val="28"/>
          <w:szCs w:val="28"/>
        </w:rPr>
        <w:t>Активное участие детей в работах по уборке, благоустройству и озеленению территории – 15-25 баллов;</w:t>
      </w:r>
    </w:p>
    <w:p w:rsidR="001B0E45" w:rsidRPr="00CD2850" w:rsidRDefault="001B0E45" w:rsidP="001B0E45">
      <w:pPr>
        <w:pStyle w:val="a3"/>
        <w:numPr>
          <w:ilvl w:val="0"/>
          <w:numId w:val="3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на территории специально отведенного участка и привлечение воспитанников к работам по посадке и выращиванию сельскохозяйственных культур – 20-30 баллов;</w:t>
      </w:r>
    </w:p>
    <w:p w:rsidR="004C4F76" w:rsidRPr="005D6A73" w:rsidRDefault="004C4F76" w:rsidP="00CD2850">
      <w:pPr>
        <w:numPr>
          <w:ilvl w:val="0"/>
          <w:numId w:val="37"/>
        </w:numPr>
        <w:spacing w:after="0" w:line="0" w:lineRule="atLeast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освещения на территории учреждения - 15-25 баллов;</w:t>
      </w:r>
    </w:p>
    <w:p w:rsidR="004C4F76" w:rsidRPr="005D6A73" w:rsidRDefault="004C4F76" w:rsidP="00250930">
      <w:pPr>
        <w:numPr>
          <w:ilvl w:val="0"/>
          <w:numId w:val="3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Опрятный внешний вид всех элементов фасадов зданий - 15-25 баллов;</w:t>
      </w:r>
    </w:p>
    <w:p w:rsidR="004C4F76" w:rsidRPr="005D6A73" w:rsidRDefault="004C4F76" w:rsidP="00250930">
      <w:pPr>
        <w:numPr>
          <w:ilvl w:val="0"/>
          <w:numId w:val="3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мест отдыха (беседок, скамеек), урн на территории учреждения – 15-25 баллов;</w:t>
      </w:r>
    </w:p>
    <w:p w:rsidR="004C4F76" w:rsidRPr="005D6A73" w:rsidRDefault="004C4F76" w:rsidP="00CD2850">
      <w:pPr>
        <w:numPr>
          <w:ilvl w:val="0"/>
          <w:numId w:val="37"/>
        </w:numPr>
        <w:spacing w:after="0" w:line="0" w:lineRule="atLeast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клумб, газонов и иных </w:t>
      </w:r>
      <w:r w:rsidR="00250930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насаждений</w:t>
      </w:r>
      <w:r w:rsidR="002509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0930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</w:t>
      </w:r>
      <w:r w:rsidR="001D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оригинальность композиционного решения </w:t>
      </w:r>
      <w:proofErr w:type="gramStart"/>
      <w:r w:rsidR="001D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цветника 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proofErr w:type="gramEnd"/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25-30 баллов.</w:t>
      </w:r>
    </w:p>
    <w:p w:rsidR="00FD7EDF" w:rsidRPr="005D6A73" w:rsidRDefault="004C4F76" w:rsidP="001E6879">
      <w:pPr>
        <w:pStyle w:val="a3"/>
        <w:spacing w:after="0" w:line="0" w:lineRule="atLeast"/>
        <w:ind w:left="0" w:right="1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В отборе победителя участвуют кандидаты, подавшие заявку и набравшие не менее 140 баллов.</w:t>
      </w:r>
    </w:p>
    <w:p w:rsidR="00D020AB" w:rsidRPr="005D6A73" w:rsidRDefault="00D020AB" w:rsidP="00F177B3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каждой номинации определяется </w:t>
      </w:r>
      <w:r w:rsidR="008643DA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одному </w:t>
      </w:r>
      <w:r w:rsidR="008643DA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победителю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20AB" w:rsidRPr="005D6A73" w:rsidRDefault="00D020AB" w:rsidP="00F177B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page">
              <wp:posOffset>521335</wp:posOffset>
            </wp:positionH>
            <wp:positionV relativeFrom="page">
              <wp:posOffset>2442210</wp:posOffset>
            </wp:positionV>
            <wp:extent cx="77470" cy="184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 имеет право во время объездов выделить интересный объект, выставленный впервые и выгодно отличающийся от остальных конкурсных объектов, и поощрить участника дипломом и</w:t>
      </w:r>
      <w:r w:rsidR="009623DD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или денежной премией по номинации «Открытие года».</w:t>
      </w:r>
    </w:p>
    <w:p w:rsidR="00060C3C" w:rsidRPr="005D6A73" w:rsidRDefault="00060C3C" w:rsidP="00C5104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0AB" w:rsidRPr="005D6A73" w:rsidRDefault="00D020AB" w:rsidP="00C5104D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Статья </w:t>
      </w:r>
      <w:r w:rsidR="00060C3C"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97A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Порядок проведения конкурса и подведения его итогов</w:t>
      </w:r>
    </w:p>
    <w:p w:rsidR="00060C3C" w:rsidRPr="005D6A73" w:rsidRDefault="00060C3C" w:rsidP="00C5104D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039" w:rsidRPr="005D6A73" w:rsidRDefault="001C4039" w:rsidP="00FE5661">
      <w:pPr>
        <w:pStyle w:val="a3"/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0" w:lineRule="atLeast"/>
        <w:ind w:hanging="79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проведения Конкурса</w:t>
      </w:r>
    </w:p>
    <w:p w:rsidR="001C4039" w:rsidRPr="005D6A73" w:rsidRDefault="001C4039" w:rsidP="001C403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проводится в несколько этапов:</w:t>
      </w:r>
    </w:p>
    <w:p w:rsidR="001C4039" w:rsidRPr="005D6A73" w:rsidRDefault="001C4039" w:rsidP="001C403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517102236"/>
      <w:r w:rsidRPr="001E6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E6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этап:</w:t>
      </w:r>
      <w:r w:rsidRPr="001E6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BC" w:rsidRPr="001E6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2A01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1E6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.06.202</w:t>
      </w:r>
      <w:r w:rsidR="002A01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1E6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 w:rsidR="002A01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1E6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.06.202</w:t>
      </w:r>
      <w:r w:rsidR="002A01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1E6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Pr="001E6209">
        <w:rPr>
          <w:rFonts w:ascii="Times New Roman" w:hAnsi="Times New Roman" w:cs="Times New Roman"/>
          <w:color w:val="000000" w:themeColor="text1"/>
          <w:sz w:val="28"/>
          <w:szCs w:val="28"/>
        </w:rPr>
        <w:t>приём заявок;</w:t>
      </w:r>
    </w:p>
    <w:p w:rsidR="001C4039" w:rsidRPr="005D6A73" w:rsidRDefault="001C4039" w:rsidP="001C403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этап: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2A01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.06.202</w:t>
      </w:r>
      <w:r w:rsidR="002A01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по </w:t>
      </w:r>
      <w:r w:rsidR="001E6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2A01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.06.202</w:t>
      </w:r>
      <w:r w:rsidR="002A01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– заседание конкурсной комиссии, определение победителей</w:t>
      </w:r>
      <w:bookmarkEnd w:id="2"/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4039" w:rsidRPr="005D6A73" w:rsidRDefault="001C4039" w:rsidP="001C403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этап: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69B" w:rsidRPr="00AA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AA6C7A" w:rsidRPr="00AA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</w:t>
      </w:r>
      <w:r w:rsidR="00E0469B" w:rsidRPr="00AA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AA6C7A" w:rsidRPr="00AA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E0469B" w:rsidRPr="00AA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2A01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E0469B" w:rsidRPr="00AA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="00E0469B" w:rsidRPr="00AA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69B" w:rsidRPr="00AA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E0469B" w:rsidRPr="00AA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AB6" w:rsidRPr="00AA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AA6C7A" w:rsidRPr="00AA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AA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C24AB6" w:rsidRPr="00AA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AA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2A01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AA6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24AB6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 победителей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4039" w:rsidRPr="005D6A73" w:rsidRDefault="001C4039" w:rsidP="001C403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принимаются по адресу: 632868 Новосибирская область, </w:t>
      </w:r>
      <w:r w:rsidR="00EA366C">
        <w:rPr>
          <w:rFonts w:ascii="Times New Roman" w:hAnsi="Times New Roman" w:cs="Times New Roman"/>
          <w:color w:val="000000" w:themeColor="text1"/>
          <w:sz w:val="28"/>
          <w:szCs w:val="28"/>
        </w:rPr>
        <w:t>город Карасук, улица Октябрьская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 39, кабинет № 28.</w:t>
      </w:r>
    </w:p>
    <w:p w:rsidR="00AC0A83" w:rsidRPr="005D6A73" w:rsidRDefault="00AC0A83" w:rsidP="001C403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3" w:rsidRPr="005D6A73" w:rsidRDefault="00AC0A83" w:rsidP="00F177B3">
      <w:pPr>
        <w:pStyle w:val="a3"/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Заявка на участие в Конкурсе</w:t>
      </w:r>
    </w:p>
    <w:p w:rsidR="00AC0A83" w:rsidRPr="005D6A73" w:rsidRDefault="00AC0A83" w:rsidP="00AC0A83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Конкурсе жителями города Карасука, а также коллективами организаций направляются организатору Конкурса заявки </w:t>
      </w:r>
      <w:r w:rsidR="0012155C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в произвольной форме на участие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C0A83" w:rsidRPr="005D6A73" w:rsidRDefault="00AC0A83" w:rsidP="00806BFD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BFD" w:rsidRPr="005D6A73" w:rsidRDefault="00806BFD" w:rsidP="00FE5661">
      <w:pPr>
        <w:widowControl w:val="0"/>
        <w:autoSpaceDE w:val="0"/>
        <w:autoSpaceDN w:val="0"/>
        <w:adjustRightInd w:val="0"/>
        <w:spacing w:after="0" w:line="0" w:lineRule="atLeast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 Конкурсная комиссия, порядок принятия решения о победителях Конкурса</w:t>
      </w:r>
    </w:p>
    <w:p w:rsidR="009515F3" w:rsidRPr="005D6A73" w:rsidRDefault="00806BFD" w:rsidP="009515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4BCD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5F3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состоит из представителей администрации Карасукского </w:t>
      </w:r>
      <w:r w:rsidR="006911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9515F3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области, депутатов Совета депутатов Карасук</w:t>
      </w:r>
      <w:r w:rsidR="00691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муниципального округа </w:t>
      </w:r>
      <w:r w:rsidR="006911B4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</w:t>
      </w:r>
      <w:proofErr w:type="gramStart"/>
      <w:r w:rsidR="006911B4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9515F3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,  специалистов</w:t>
      </w:r>
      <w:proofErr w:type="gramEnd"/>
      <w:r w:rsidR="009515F3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противопожарной службы.</w:t>
      </w:r>
    </w:p>
    <w:p w:rsidR="009515F3" w:rsidRPr="005D6A73" w:rsidRDefault="009515F3" w:rsidP="009515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4BCD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Количество, состав и порядок работы конкурсных комиссий утверждается постановлением администрации Карасукского </w:t>
      </w:r>
      <w:r w:rsidR="00691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в соответствии с настоящим Положением.</w:t>
      </w:r>
    </w:p>
    <w:p w:rsidR="009515F3" w:rsidRPr="005D6A73" w:rsidRDefault="009515F3" w:rsidP="00806BFD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1E4BCD"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06BFD"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Оценку принятых заявок и определение победителей Конкурса осуществляет конкурсная комиссия на заседании, назначаемом председателем конкурсной комиссии в соответствии с информационным сообщением о проведении Конкурса в средствах массовой информации. </w:t>
      </w:r>
    </w:p>
    <w:p w:rsidR="009515F3" w:rsidRPr="005D6A73" w:rsidRDefault="009515F3" w:rsidP="009515F3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1E4BCD"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Заседание конкурсной комиссии считается правомочным в случае присутствия на нем более половины членов комиссии. </w:t>
      </w:r>
    </w:p>
    <w:p w:rsidR="00DD0B01" w:rsidRPr="005D6A73" w:rsidRDefault="009515F3" w:rsidP="00806BF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1E4BCD"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06BFD"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Победителями в номинациях </w:t>
      </w:r>
      <w:r w:rsidR="00806BFD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признаются участники, представившие конкурсные объекты, которые набрали наибольшее количество баллов. </w:t>
      </w:r>
    </w:p>
    <w:p w:rsidR="00806BFD" w:rsidRPr="00030466" w:rsidRDefault="00DA438C" w:rsidP="00806BF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E4BCD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BCD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806BFD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равенств</w:t>
      </w:r>
      <w:r w:rsidR="001E4BCD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6BFD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 у двух и более участников члены конкурсной комиссии определяют победителя путем голосования. </w:t>
      </w:r>
      <w:r w:rsidR="00030466" w:rsidRPr="00030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равенства голосов голос </w:t>
      </w:r>
      <w:r w:rsidR="00030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30466" w:rsidRPr="00030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редседателя</w:t>
      </w:r>
      <w:r w:rsidR="00030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0466"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конкурсной комиссии</w:t>
      </w:r>
      <w:r w:rsidR="00030466" w:rsidRPr="00030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решающим</w:t>
      </w:r>
      <w:r w:rsidR="00030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6BFD" w:rsidRPr="005D6A73" w:rsidRDefault="00000BE2" w:rsidP="00806BFD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7)</w:t>
      </w:r>
      <w:r w:rsidR="00806BFD"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Результаты заседания конкурсной комиссии оформляются протоколом, который подписывается председателем, секретарем и членами конкурсной комиссии, принимавшими участие в заседании.</w:t>
      </w:r>
    </w:p>
    <w:p w:rsidR="00806BFD" w:rsidRPr="005D6A73" w:rsidRDefault="00806BFD" w:rsidP="00806BFD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000BE2"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основании протокола конкурсной комиссии готовится постановление администрации Карасукского </w:t>
      </w:r>
      <w:r w:rsidR="00E51D2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Новосибирской области «О </w:t>
      </w:r>
      <w:r w:rsidR="00000BE2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награждении участников конкурса по благоустройству на территории города Карасука Карасукского </w:t>
      </w:r>
      <w:r w:rsidR="00E51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  <w:r w:rsidR="00000BE2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ED210F" w:rsidRPr="005D6A73" w:rsidRDefault="00BA04AD" w:rsidP="00BA04AD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9) </w:t>
      </w:r>
      <w:r w:rsidR="00ED210F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Участники, победившие в конкурсе, награждаются</w:t>
      </w:r>
      <w:r w:rsidR="00501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дипломами, почетными грамотами и</w:t>
      </w:r>
      <w:r w:rsidR="00ED210F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денежными премиями </w:t>
      </w:r>
      <w:r w:rsidR="00501D99">
        <w:rPr>
          <w:rFonts w:ascii="Times New Roman" w:hAnsi="Times New Roman" w:cs="Times New Roman"/>
          <w:color w:val="000000" w:themeColor="text1"/>
          <w:sz w:val="28"/>
          <w:szCs w:val="28"/>
        </w:rPr>
        <w:t>в сумме 10000 рублей.</w:t>
      </w:r>
    </w:p>
    <w:p w:rsidR="00A676C2" w:rsidRPr="005D6A73" w:rsidRDefault="00A676C2" w:rsidP="00ED210F">
      <w:pPr>
        <w:spacing w:after="0" w:line="0" w:lineRule="atLeast"/>
        <w:ind w:left="533" w:firstLine="7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210F" w:rsidRPr="005D6A73" w:rsidRDefault="00ED210F" w:rsidP="00ED210F">
      <w:pPr>
        <w:spacing w:after="0" w:line="0" w:lineRule="atLeast"/>
        <w:ind w:left="533" w:firstLine="7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4. Отсутствие заявок на участие в конкурсе</w:t>
      </w:r>
    </w:p>
    <w:p w:rsidR="00A676C2" w:rsidRPr="005D6A73" w:rsidRDefault="00A676C2" w:rsidP="00ED210F">
      <w:pPr>
        <w:spacing w:after="0" w:line="0" w:lineRule="atLeast"/>
        <w:ind w:firstLine="7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AF6" w:rsidRPr="005D6A73" w:rsidRDefault="00ED210F" w:rsidP="00EA366C">
      <w:pPr>
        <w:spacing w:after="0" w:line="0" w:lineRule="atLeast"/>
        <w:ind w:firstLine="7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поданных заявок на участие в конкурсе, конкурс считается не</w:t>
      </w:r>
      <w:r w:rsidR="00A676C2" w:rsidRPr="005D6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состоявшимся. </w:t>
      </w:r>
    </w:p>
    <w:sectPr w:rsidR="002D0AF6" w:rsidRPr="005D6A73" w:rsidSect="00030466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C3A"/>
    <w:multiLevelType w:val="hybridMultilevel"/>
    <w:tmpl w:val="1B46CF24"/>
    <w:lvl w:ilvl="0" w:tplc="FCC83A9E">
      <w:start w:val="4"/>
      <w:numFmt w:val="decimal"/>
      <w:suff w:val="space"/>
      <w:lvlText w:val="%1)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ACE7D7C">
      <w:start w:val="1"/>
      <w:numFmt w:val="lowerLetter"/>
      <w:lvlText w:val="%2"/>
      <w:lvlJc w:val="left"/>
      <w:pPr>
        <w:ind w:left="1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DD2C7BE">
      <w:start w:val="1"/>
      <w:numFmt w:val="lowerRoman"/>
      <w:lvlText w:val="%3"/>
      <w:lvlJc w:val="left"/>
      <w:pPr>
        <w:ind w:left="2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E384F22">
      <w:start w:val="1"/>
      <w:numFmt w:val="decimal"/>
      <w:lvlText w:val="%4"/>
      <w:lvlJc w:val="left"/>
      <w:pPr>
        <w:ind w:left="3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C6BA9E">
      <w:start w:val="1"/>
      <w:numFmt w:val="lowerLetter"/>
      <w:lvlText w:val="%5"/>
      <w:lvlJc w:val="left"/>
      <w:pPr>
        <w:ind w:left="3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C402984">
      <w:start w:val="1"/>
      <w:numFmt w:val="lowerRoman"/>
      <w:lvlText w:val="%6"/>
      <w:lvlJc w:val="left"/>
      <w:pPr>
        <w:ind w:left="4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5E255C">
      <w:start w:val="1"/>
      <w:numFmt w:val="decimal"/>
      <w:lvlText w:val="%7"/>
      <w:lvlJc w:val="left"/>
      <w:pPr>
        <w:ind w:left="5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1287844">
      <w:start w:val="1"/>
      <w:numFmt w:val="lowerLetter"/>
      <w:lvlText w:val="%8"/>
      <w:lvlJc w:val="left"/>
      <w:pPr>
        <w:ind w:left="5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49EBF26">
      <w:start w:val="1"/>
      <w:numFmt w:val="lowerRoman"/>
      <w:lvlText w:val="%9"/>
      <w:lvlJc w:val="left"/>
      <w:pPr>
        <w:ind w:left="6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3D30B4"/>
    <w:multiLevelType w:val="hybridMultilevel"/>
    <w:tmpl w:val="A85A097E"/>
    <w:lvl w:ilvl="0" w:tplc="8F30B3AE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65"/>
    <w:multiLevelType w:val="hybridMultilevel"/>
    <w:tmpl w:val="C4DA5E56"/>
    <w:lvl w:ilvl="0" w:tplc="FD0E990A">
      <w:start w:val="4"/>
      <w:numFmt w:val="decimal"/>
      <w:suff w:val="space"/>
      <w:lvlText w:val="%1)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25A8AB8">
      <w:start w:val="1"/>
      <w:numFmt w:val="lowerLetter"/>
      <w:lvlText w:val="%2"/>
      <w:lvlJc w:val="left"/>
      <w:pPr>
        <w:ind w:left="1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4B06548">
      <w:start w:val="1"/>
      <w:numFmt w:val="lowerRoman"/>
      <w:lvlText w:val="%3"/>
      <w:lvlJc w:val="left"/>
      <w:pPr>
        <w:ind w:left="2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6EE52D4">
      <w:start w:val="1"/>
      <w:numFmt w:val="decimal"/>
      <w:lvlText w:val="%4"/>
      <w:lvlJc w:val="left"/>
      <w:pPr>
        <w:ind w:left="3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03852B8">
      <w:start w:val="1"/>
      <w:numFmt w:val="lowerLetter"/>
      <w:lvlText w:val="%5"/>
      <w:lvlJc w:val="left"/>
      <w:pPr>
        <w:ind w:left="3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E965F4E">
      <w:start w:val="1"/>
      <w:numFmt w:val="lowerRoman"/>
      <w:lvlText w:val="%6"/>
      <w:lvlJc w:val="left"/>
      <w:pPr>
        <w:ind w:left="4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590B674">
      <w:start w:val="1"/>
      <w:numFmt w:val="decimal"/>
      <w:lvlText w:val="%7"/>
      <w:lvlJc w:val="left"/>
      <w:pPr>
        <w:ind w:left="5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60A48A">
      <w:start w:val="1"/>
      <w:numFmt w:val="lowerLetter"/>
      <w:lvlText w:val="%8"/>
      <w:lvlJc w:val="left"/>
      <w:pPr>
        <w:ind w:left="5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CC05CC0">
      <w:start w:val="1"/>
      <w:numFmt w:val="lowerRoman"/>
      <w:lvlText w:val="%9"/>
      <w:lvlJc w:val="left"/>
      <w:pPr>
        <w:ind w:left="6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884543A"/>
    <w:multiLevelType w:val="hybridMultilevel"/>
    <w:tmpl w:val="E794A990"/>
    <w:lvl w:ilvl="0" w:tplc="3AB0F686">
      <w:start w:val="4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4E2D4B"/>
    <w:multiLevelType w:val="hybridMultilevel"/>
    <w:tmpl w:val="149629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7B9A"/>
    <w:multiLevelType w:val="hybridMultilevel"/>
    <w:tmpl w:val="4BCEA2E8"/>
    <w:lvl w:ilvl="0" w:tplc="4A7A7F9E">
      <w:start w:val="4"/>
      <w:numFmt w:val="decimal"/>
      <w:suff w:val="space"/>
      <w:lvlText w:val="%1)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F7A62CE">
      <w:start w:val="1"/>
      <w:numFmt w:val="lowerLetter"/>
      <w:lvlText w:val="%2"/>
      <w:lvlJc w:val="left"/>
      <w:pPr>
        <w:ind w:left="1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E967FDE">
      <w:start w:val="1"/>
      <w:numFmt w:val="lowerRoman"/>
      <w:lvlText w:val="%3"/>
      <w:lvlJc w:val="left"/>
      <w:pPr>
        <w:ind w:left="2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43E9424">
      <w:start w:val="1"/>
      <w:numFmt w:val="decimal"/>
      <w:lvlText w:val="%4"/>
      <w:lvlJc w:val="left"/>
      <w:pPr>
        <w:ind w:left="3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784852A">
      <w:start w:val="1"/>
      <w:numFmt w:val="lowerLetter"/>
      <w:lvlText w:val="%5"/>
      <w:lvlJc w:val="left"/>
      <w:pPr>
        <w:ind w:left="3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638B87C">
      <w:start w:val="1"/>
      <w:numFmt w:val="lowerRoman"/>
      <w:lvlText w:val="%6"/>
      <w:lvlJc w:val="left"/>
      <w:pPr>
        <w:ind w:left="4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1660604">
      <w:start w:val="1"/>
      <w:numFmt w:val="decimal"/>
      <w:lvlText w:val="%7"/>
      <w:lvlJc w:val="left"/>
      <w:pPr>
        <w:ind w:left="5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C8A0CA">
      <w:start w:val="1"/>
      <w:numFmt w:val="lowerLetter"/>
      <w:lvlText w:val="%8"/>
      <w:lvlJc w:val="left"/>
      <w:pPr>
        <w:ind w:left="5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B9AD18C">
      <w:start w:val="1"/>
      <w:numFmt w:val="lowerRoman"/>
      <w:lvlText w:val="%9"/>
      <w:lvlJc w:val="left"/>
      <w:pPr>
        <w:ind w:left="6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BEA19A7"/>
    <w:multiLevelType w:val="multilevel"/>
    <w:tmpl w:val="8ADA6F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suff w:val="space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7" w15:restartNumberingAfterBreak="0">
    <w:nsid w:val="1F75162F"/>
    <w:multiLevelType w:val="hybridMultilevel"/>
    <w:tmpl w:val="9B324C68"/>
    <w:lvl w:ilvl="0" w:tplc="CBD8D442">
      <w:start w:val="1"/>
      <w:numFmt w:val="decimal"/>
      <w:suff w:val="space"/>
      <w:lvlText w:val="%1.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89C11F8">
      <w:start w:val="1"/>
      <w:numFmt w:val="lowerLetter"/>
      <w:lvlText w:val="%2"/>
      <w:lvlJc w:val="left"/>
      <w:pPr>
        <w:ind w:left="1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46E5608">
      <w:start w:val="1"/>
      <w:numFmt w:val="lowerRoman"/>
      <w:lvlText w:val="%3"/>
      <w:lvlJc w:val="left"/>
      <w:pPr>
        <w:ind w:left="2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4ECD1B6">
      <w:start w:val="1"/>
      <w:numFmt w:val="decimal"/>
      <w:lvlText w:val="%4"/>
      <w:lvlJc w:val="left"/>
      <w:pPr>
        <w:ind w:left="3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37E7572">
      <w:start w:val="1"/>
      <w:numFmt w:val="lowerLetter"/>
      <w:lvlText w:val="%5"/>
      <w:lvlJc w:val="left"/>
      <w:pPr>
        <w:ind w:left="3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CAE40BA">
      <w:start w:val="1"/>
      <w:numFmt w:val="lowerRoman"/>
      <w:lvlText w:val="%6"/>
      <w:lvlJc w:val="left"/>
      <w:pPr>
        <w:ind w:left="4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09A989C">
      <w:start w:val="1"/>
      <w:numFmt w:val="decimal"/>
      <w:lvlText w:val="%7"/>
      <w:lvlJc w:val="left"/>
      <w:pPr>
        <w:ind w:left="5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252A0CFE">
      <w:start w:val="1"/>
      <w:numFmt w:val="lowerLetter"/>
      <w:lvlText w:val="%8"/>
      <w:lvlJc w:val="left"/>
      <w:pPr>
        <w:ind w:left="5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24A53F2">
      <w:start w:val="1"/>
      <w:numFmt w:val="lowerRoman"/>
      <w:lvlText w:val="%9"/>
      <w:lvlJc w:val="left"/>
      <w:pPr>
        <w:ind w:left="6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3180F39"/>
    <w:multiLevelType w:val="hybridMultilevel"/>
    <w:tmpl w:val="73B2E420"/>
    <w:lvl w:ilvl="0" w:tplc="2D767D94">
      <w:start w:val="1"/>
      <w:numFmt w:val="decimal"/>
      <w:lvlText w:val="%1)"/>
      <w:lvlJc w:val="left"/>
      <w:pPr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6C623B2">
      <w:start w:val="1"/>
      <w:numFmt w:val="lowerLetter"/>
      <w:lvlText w:val="%2"/>
      <w:lvlJc w:val="left"/>
      <w:pPr>
        <w:ind w:left="1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DAFADE">
      <w:start w:val="1"/>
      <w:numFmt w:val="lowerRoman"/>
      <w:lvlText w:val="%3"/>
      <w:lvlJc w:val="left"/>
      <w:pPr>
        <w:ind w:left="2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E82E00E">
      <w:start w:val="1"/>
      <w:numFmt w:val="decimal"/>
      <w:lvlText w:val="%4"/>
      <w:lvlJc w:val="left"/>
      <w:pPr>
        <w:ind w:left="3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6D292CE">
      <w:start w:val="1"/>
      <w:numFmt w:val="lowerLetter"/>
      <w:lvlText w:val="%5"/>
      <w:lvlJc w:val="left"/>
      <w:pPr>
        <w:ind w:left="3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3E2A82E">
      <w:start w:val="1"/>
      <w:numFmt w:val="lowerRoman"/>
      <w:lvlText w:val="%6"/>
      <w:lvlJc w:val="left"/>
      <w:pPr>
        <w:ind w:left="4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05AB346">
      <w:start w:val="1"/>
      <w:numFmt w:val="decimal"/>
      <w:lvlText w:val="%7"/>
      <w:lvlJc w:val="left"/>
      <w:pPr>
        <w:ind w:left="52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4ACFF78">
      <w:start w:val="1"/>
      <w:numFmt w:val="lowerLetter"/>
      <w:lvlText w:val="%8"/>
      <w:lvlJc w:val="left"/>
      <w:pPr>
        <w:ind w:left="60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142979E">
      <w:start w:val="1"/>
      <w:numFmt w:val="lowerRoman"/>
      <w:lvlText w:val="%9"/>
      <w:lvlJc w:val="left"/>
      <w:pPr>
        <w:ind w:left="6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4992FA6"/>
    <w:multiLevelType w:val="hybridMultilevel"/>
    <w:tmpl w:val="8196C32A"/>
    <w:lvl w:ilvl="0" w:tplc="C9FC5766">
      <w:start w:val="4"/>
      <w:numFmt w:val="decimal"/>
      <w:lvlText w:val="%1."/>
      <w:lvlJc w:val="left"/>
      <w:pPr>
        <w:ind w:left="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95E30AE">
      <w:start w:val="1"/>
      <w:numFmt w:val="lowerLetter"/>
      <w:lvlText w:val="%2"/>
      <w:lvlJc w:val="left"/>
      <w:pPr>
        <w:ind w:left="16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E746662">
      <w:start w:val="1"/>
      <w:numFmt w:val="lowerRoman"/>
      <w:lvlText w:val="%3"/>
      <w:lvlJc w:val="left"/>
      <w:pPr>
        <w:ind w:left="2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63272B6">
      <w:start w:val="1"/>
      <w:numFmt w:val="decimal"/>
      <w:lvlText w:val="%4"/>
      <w:lvlJc w:val="left"/>
      <w:pPr>
        <w:ind w:left="3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166340">
      <w:start w:val="1"/>
      <w:numFmt w:val="lowerLetter"/>
      <w:lvlText w:val="%5"/>
      <w:lvlJc w:val="left"/>
      <w:pPr>
        <w:ind w:left="3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E1492CC">
      <w:start w:val="1"/>
      <w:numFmt w:val="lowerRoman"/>
      <w:lvlText w:val="%6"/>
      <w:lvlJc w:val="left"/>
      <w:pPr>
        <w:ind w:left="4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508E2BE">
      <w:start w:val="1"/>
      <w:numFmt w:val="decimal"/>
      <w:lvlText w:val="%7"/>
      <w:lvlJc w:val="left"/>
      <w:pPr>
        <w:ind w:left="5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A08B612">
      <w:start w:val="1"/>
      <w:numFmt w:val="lowerLetter"/>
      <w:lvlText w:val="%8"/>
      <w:lvlJc w:val="left"/>
      <w:pPr>
        <w:ind w:left="5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2B63DE2">
      <w:start w:val="1"/>
      <w:numFmt w:val="lowerRoman"/>
      <w:lvlText w:val="%9"/>
      <w:lvlJc w:val="left"/>
      <w:pPr>
        <w:ind w:left="6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54A5449"/>
    <w:multiLevelType w:val="hybridMultilevel"/>
    <w:tmpl w:val="2046A0D0"/>
    <w:lvl w:ilvl="0" w:tplc="A8C63A40">
      <w:start w:val="1"/>
      <w:numFmt w:val="decimal"/>
      <w:suff w:val="space"/>
      <w:lvlText w:val="%1)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521260">
      <w:start w:val="1"/>
      <w:numFmt w:val="lowerLetter"/>
      <w:lvlText w:val="%2"/>
      <w:lvlJc w:val="left"/>
      <w:pPr>
        <w:ind w:left="2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58EFE46">
      <w:start w:val="1"/>
      <w:numFmt w:val="lowerRoman"/>
      <w:lvlText w:val="%3"/>
      <w:lvlJc w:val="left"/>
      <w:pPr>
        <w:ind w:left="2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7626632">
      <w:start w:val="1"/>
      <w:numFmt w:val="decimal"/>
      <w:lvlText w:val="%4"/>
      <w:lvlJc w:val="left"/>
      <w:pPr>
        <w:ind w:left="3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190BCB6">
      <w:start w:val="1"/>
      <w:numFmt w:val="lowerLetter"/>
      <w:lvlText w:val="%5"/>
      <w:lvlJc w:val="left"/>
      <w:pPr>
        <w:ind w:left="4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AAEA974">
      <w:start w:val="1"/>
      <w:numFmt w:val="lowerRoman"/>
      <w:lvlText w:val="%6"/>
      <w:lvlJc w:val="left"/>
      <w:pPr>
        <w:ind w:left="4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756056C">
      <w:start w:val="1"/>
      <w:numFmt w:val="decimal"/>
      <w:lvlText w:val="%7"/>
      <w:lvlJc w:val="left"/>
      <w:pPr>
        <w:ind w:left="5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892AE4E">
      <w:start w:val="1"/>
      <w:numFmt w:val="lowerLetter"/>
      <w:lvlText w:val="%8"/>
      <w:lvlJc w:val="left"/>
      <w:pPr>
        <w:ind w:left="6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A5E2590">
      <w:start w:val="1"/>
      <w:numFmt w:val="lowerRoman"/>
      <w:lvlText w:val="%9"/>
      <w:lvlJc w:val="left"/>
      <w:pPr>
        <w:ind w:left="7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C9D30A4"/>
    <w:multiLevelType w:val="hybridMultilevel"/>
    <w:tmpl w:val="3EF6D7DE"/>
    <w:lvl w:ilvl="0" w:tplc="821CD6F8">
      <w:start w:val="3"/>
      <w:numFmt w:val="decimal"/>
      <w:suff w:val="space"/>
      <w:lvlText w:val="%1)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752957A">
      <w:start w:val="1"/>
      <w:numFmt w:val="lowerLetter"/>
      <w:lvlText w:val="%2"/>
      <w:lvlJc w:val="left"/>
      <w:pPr>
        <w:ind w:left="16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906A590">
      <w:start w:val="1"/>
      <w:numFmt w:val="lowerRoman"/>
      <w:lvlText w:val="%3"/>
      <w:lvlJc w:val="left"/>
      <w:pPr>
        <w:ind w:left="23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F0C3586">
      <w:start w:val="1"/>
      <w:numFmt w:val="decimal"/>
      <w:lvlText w:val="%4"/>
      <w:lvlJc w:val="left"/>
      <w:pPr>
        <w:ind w:left="30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67CC9E8">
      <w:start w:val="1"/>
      <w:numFmt w:val="lowerLetter"/>
      <w:lvlText w:val="%5"/>
      <w:lvlJc w:val="left"/>
      <w:pPr>
        <w:ind w:left="3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DC23FEA">
      <w:start w:val="1"/>
      <w:numFmt w:val="lowerRoman"/>
      <w:lvlText w:val="%6"/>
      <w:lvlJc w:val="left"/>
      <w:pPr>
        <w:ind w:left="44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5A9F08">
      <w:start w:val="1"/>
      <w:numFmt w:val="decimal"/>
      <w:lvlText w:val="%7"/>
      <w:lvlJc w:val="left"/>
      <w:pPr>
        <w:ind w:left="5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B281498">
      <w:start w:val="1"/>
      <w:numFmt w:val="lowerLetter"/>
      <w:lvlText w:val="%8"/>
      <w:lvlJc w:val="left"/>
      <w:pPr>
        <w:ind w:left="5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A6A9CDE">
      <w:start w:val="1"/>
      <w:numFmt w:val="lowerRoman"/>
      <w:lvlText w:val="%9"/>
      <w:lvlJc w:val="left"/>
      <w:pPr>
        <w:ind w:left="6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348180A"/>
    <w:multiLevelType w:val="hybridMultilevel"/>
    <w:tmpl w:val="980EF144"/>
    <w:lvl w:ilvl="0" w:tplc="D19AA63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5471A4E"/>
    <w:multiLevelType w:val="hybridMultilevel"/>
    <w:tmpl w:val="9FF27090"/>
    <w:lvl w:ilvl="0" w:tplc="6542FE48">
      <w:start w:val="1"/>
      <w:numFmt w:val="decimal"/>
      <w:suff w:val="space"/>
      <w:lvlText w:val="%1)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EE6D7B8">
      <w:start w:val="1"/>
      <w:numFmt w:val="lowerLetter"/>
      <w:lvlText w:val="%2"/>
      <w:lvlJc w:val="left"/>
      <w:pPr>
        <w:ind w:left="1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3F48002">
      <w:start w:val="1"/>
      <w:numFmt w:val="lowerRoman"/>
      <w:lvlText w:val="%3"/>
      <w:lvlJc w:val="left"/>
      <w:pPr>
        <w:ind w:left="2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1EBE3E">
      <w:start w:val="1"/>
      <w:numFmt w:val="decimal"/>
      <w:lvlText w:val="%4"/>
      <w:lvlJc w:val="left"/>
      <w:pPr>
        <w:ind w:left="3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CF087D6">
      <w:start w:val="1"/>
      <w:numFmt w:val="lowerLetter"/>
      <w:lvlText w:val="%5"/>
      <w:lvlJc w:val="left"/>
      <w:pPr>
        <w:ind w:left="3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F442F88">
      <w:start w:val="1"/>
      <w:numFmt w:val="lowerRoman"/>
      <w:lvlText w:val="%6"/>
      <w:lvlJc w:val="left"/>
      <w:pPr>
        <w:ind w:left="4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7A0E79E">
      <w:start w:val="1"/>
      <w:numFmt w:val="decimal"/>
      <w:lvlText w:val="%7"/>
      <w:lvlJc w:val="left"/>
      <w:pPr>
        <w:ind w:left="5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C4EDE64">
      <w:start w:val="1"/>
      <w:numFmt w:val="lowerLetter"/>
      <w:lvlText w:val="%8"/>
      <w:lvlJc w:val="left"/>
      <w:pPr>
        <w:ind w:left="5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5BC5DC0">
      <w:start w:val="1"/>
      <w:numFmt w:val="lowerRoman"/>
      <w:lvlText w:val="%9"/>
      <w:lvlJc w:val="left"/>
      <w:pPr>
        <w:ind w:left="6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71E3C21"/>
    <w:multiLevelType w:val="hybridMultilevel"/>
    <w:tmpl w:val="1AD4A642"/>
    <w:lvl w:ilvl="0" w:tplc="337EDD0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F212AC"/>
    <w:multiLevelType w:val="hybridMultilevel"/>
    <w:tmpl w:val="780C0388"/>
    <w:lvl w:ilvl="0" w:tplc="251266E2">
      <w:start w:val="6"/>
      <w:numFmt w:val="decimal"/>
      <w:suff w:val="space"/>
      <w:lvlText w:val="%1.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9E5B58">
      <w:start w:val="1"/>
      <w:numFmt w:val="lowerLetter"/>
      <w:lvlText w:val="%2"/>
      <w:lvlJc w:val="left"/>
      <w:pPr>
        <w:ind w:left="1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FCD076">
      <w:start w:val="1"/>
      <w:numFmt w:val="lowerRoman"/>
      <w:lvlText w:val="%3"/>
      <w:lvlJc w:val="left"/>
      <w:pPr>
        <w:ind w:left="2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50C9C6C">
      <w:start w:val="1"/>
      <w:numFmt w:val="decimal"/>
      <w:lvlText w:val="%4"/>
      <w:lvlJc w:val="left"/>
      <w:pPr>
        <w:ind w:left="3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11E984E">
      <w:start w:val="1"/>
      <w:numFmt w:val="lowerLetter"/>
      <w:lvlText w:val="%5"/>
      <w:lvlJc w:val="left"/>
      <w:pPr>
        <w:ind w:left="3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F2EC7F8">
      <w:start w:val="1"/>
      <w:numFmt w:val="lowerRoman"/>
      <w:lvlText w:val="%6"/>
      <w:lvlJc w:val="left"/>
      <w:pPr>
        <w:ind w:left="4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EE8BDBA">
      <w:start w:val="1"/>
      <w:numFmt w:val="decimal"/>
      <w:lvlText w:val="%7"/>
      <w:lvlJc w:val="left"/>
      <w:pPr>
        <w:ind w:left="5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D2CA98">
      <w:start w:val="1"/>
      <w:numFmt w:val="lowerLetter"/>
      <w:lvlText w:val="%8"/>
      <w:lvlJc w:val="left"/>
      <w:pPr>
        <w:ind w:left="5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7B029D6">
      <w:start w:val="1"/>
      <w:numFmt w:val="lowerRoman"/>
      <w:lvlText w:val="%9"/>
      <w:lvlJc w:val="left"/>
      <w:pPr>
        <w:ind w:left="6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49A13E6"/>
    <w:multiLevelType w:val="hybridMultilevel"/>
    <w:tmpl w:val="30FC8F12"/>
    <w:lvl w:ilvl="0" w:tplc="249A6DB2">
      <w:start w:val="1"/>
      <w:numFmt w:val="decimal"/>
      <w:lvlText w:val="%1)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726DD2E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B4822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40C99B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E65F60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5385100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EFE926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8629E8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C04B00A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0F47970"/>
    <w:multiLevelType w:val="hybridMultilevel"/>
    <w:tmpl w:val="7984554E"/>
    <w:lvl w:ilvl="0" w:tplc="3642F98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48234EB"/>
    <w:multiLevelType w:val="hybridMultilevel"/>
    <w:tmpl w:val="79843BF0"/>
    <w:lvl w:ilvl="0" w:tplc="D7768136">
      <w:start w:val="1"/>
      <w:numFmt w:val="decimal"/>
      <w:suff w:val="space"/>
      <w:lvlText w:val="%1)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FCA1D8">
      <w:start w:val="1"/>
      <w:numFmt w:val="lowerLetter"/>
      <w:lvlText w:val="%2"/>
      <w:lvlJc w:val="left"/>
      <w:pPr>
        <w:ind w:left="1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7082230">
      <w:start w:val="1"/>
      <w:numFmt w:val="lowerRoman"/>
      <w:lvlText w:val="%3"/>
      <w:lvlJc w:val="left"/>
      <w:pPr>
        <w:ind w:left="2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388867A">
      <w:start w:val="1"/>
      <w:numFmt w:val="decimal"/>
      <w:lvlText w:val="%4"/>
      <w:lvlJc w:val="left"/>
      <w:pPr>
        <w:ind w:left="3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19618BC">
      <w:start w:val="1"/>
      <w:numFmt w:val="lowerLetter"/>
      <w:lvlText w:val="%5"/>
      <w:lvlJc w:val="left"/>
      <w:pPr>
        <w:ind w:left="3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35A0A7C">
      <w:start w:val="1"/>
      <w:numFmt w:val="lowerRoman"/>
      <w:lvlText w:val="%6"/>
      <w:lvlJc w:val="left"/>
      <w:pPr>
        <w:ind w:left="4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1169972">
      <w:start w:val="1"/>
      <w:numFmt w:val="decimal"/>
      <w:lvlText w:val="%7"/>
      <w:lvlJc w:val="left"/>
      <w:pPr>
        <w:ind w:left="5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B5AAD24">
      <w:start w:val="1"/>
      <w:numFmt w:val="lowerLetter"/>
      <w:lvlText w:val="%8"/>
      <w:lvlJc w:val="left"/>
      <w:pPr>
        <w:ind w:left="5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41E3524">
      <w:start w:val="1"/>
      <w:numFmt w:val="lowerRoman"/>
      <w:lvlText w:val="%9"/>
      <w:lvlJc w:val="left"/>
      <w:pPr>
        <w:ind w:left="6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6EE1FB2"/>
    <w:multiLevelType w:val="multilevel"/>
    <w:tmpl w:val="24FE8D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5BA45A76"/>
    <w:multiLevelType w:val="hybridMultilevel"/>
    <w:tmpl w:val="C8F84C2A"/>
    <w:lvl w:ilvl="0" w:tplc="2CE23948">
      <w:start w:val="2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183D98"/>
    <w:multiLevelType w:val="hybridMultilevel"/>
    <w:tmpl w:val="12D60BF6"/>
    <w:lvl w:ilvl="0" w:tplc="9E7C7CD2">
      <w:start w:val="4"/>
      <w:numFmt w:val="decimal"/>
      <w:suff w:val="space"/>
      <w:lvlText w:val="%1.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4DA435A">
      <w:start w:val="1"/>
      <w:numFmt w:val="lowerLetter"/>
      <w:lvlText w:val="%2"/>
      <w:lvlJc w:val="left"/>
      <w:pPr>
        <w:ind w:left="1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4FE1CEE">
      <w:start w:val="1"/>
      <w:numFmt w:val="lowerRoman"/>
      <w:lvlText w:val="%3"/>
      <w:lvlJc w:val="left"/>
      <w:pPr>
        <w:ind w:left="2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6F4B6A2">
      <w:start w:val="1"/>
      <w:numFmt w:val="decimal"/>
      <w:lvlText w:val="%4"/>
      <w:lvlJc w:val="left"/>
      <w:pPr>
        <w:ind w:left="3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2E08EA6">
      <w:start w:val="1"/>
      <w:numFmt w:val="lowerLetter"/>
      <w:lvlText w:val="%5"/>
      <w:lvlJc w:val="left"/>
      <w:pPr>
        <w:ind w:left="3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F889686">
      <w:start w:val="1"/>
      <w:numFmt w:val="lowerRoman"/>
      <w:lvlText w:val="%6"/>
      <w:lvlJc w:val="left"/>
      <w:pPr>
        <w:ind w:left="4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1D04138">
      <w:start w:val="1"/>
      <w:numFmt w:val="decimal"/>
      <w:lvlText w:val="%7"/>
      <w:lvlJc w:val="left"/>
      <w:pPr>
        <w:ind w:left="5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70A0A32">
      <w:start w:val="1"/>
      <w:numFmt w:val="lowerLetter"/>
      <w:lvlText w:val="%8"/>
      <w:lvlJc w:val="left"/>
      <w:pPr>
        <w:ind w:left="5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6EFE4A">
      <w:start w:val="1"/>
      <w:numFmt w:val="lowerRoman"/>
      <w:lvlText w:val="%9"/>
      <w:lvlJc w:val="left"/>
      <w:pPr>
        <w:ind w:left="6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6E631F7"/>
    <w:multiLevelType w:val="hybridMultilevel"/>
    <w:tmpl w:val="F4F60F4C"/>
    <w:lvl w:ilvl="0" w:tplc="A9C474CA">
      <w:start w:val="3"/>
      <w:numFmt w:val="decimal"/>
      <w:suff w:val="space"/>
      <w:lvlText w:val="%1)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A64EC30">
      <w:start w:val="1"/>
      <w:numFmt w:val="lowerLetter"/>
      <w:lvlText w:val="%2"/>
      <w:lvlJc w:val="left"/>
      <w:pPr>
        <w:ind w:left="1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ED83ACC">
      <w:start w:val="1"/>
      <w:numFmt w:val="lowerRoman"/>
      <w:lvlText w:val="%3"/>
      <w:lvlJc w:val="left"/>
      <w:pPr>
        <w:ind w:left="2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1E721C">
      <w:start w:val="1"/>
      <w:numFmt w:val="decimal"/>
      <w:lvlText w:val="%4"/>
      <w:lvlJc w:val="left"/>
      <w:pPr>
        <w:ind w:left="3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7825CAE">
      <w:start w:val="1"/>
      <w:numFmt w:val="lowerLetter"/>
      <w:lvlText w:val="%5"/>
      <w:lvlJc w:val="left"/>
      <w:pPr>
        <w:ind w:left="3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4D2DF5A">
      <w:start w:val="1"/>
      <w:numFmt w:val="lowerRoman"/>
      <w:lvlText w:val="%6"/>
      <w:lvlJc w:val="left"/>
      <w:pPr>
        <w:ind w:left="44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51AC438">
      <w:start w:val="1"/>
      <w:numFmt w:val="decimal"/>
      <w:lvlText w:val="%7"/>
      <w:lvlJc w:val="left"/>
      <w:pPr>
        <w:ind w:left="5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66E7CA2">
      <w:start w:val="1"/>
      <w:numFmt w:val="lowerLetter"/>
      <w:lvlText w:val="%8"/>
      <w:lvlJc w:val="left"/>
      <w:pPr>
        <w:ind w:left="5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4B4AEA8">
      <w:start w:val="1"/>
      <w:numFmt w:val="lowerRoman"/>
      <w:lvlText w:val="%9"/>
      <w:lvlJc w:val="left"/>
      <w:pPr>
        <w:ind w:left="6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782D384B"/>
    <w:multiLevelType w:val="hybridMultilevel"/>
    <w:tmpl w:val="AC442B76"/>
    <w:lvl w:ilvl="0" w:tplc="CFBC1D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F7C4052">
      <w:start w:val="1"/>
      <w:numFmt w:val="bullet"/>
      <w:lvlText w:val="o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176EBE8">
      <w:start w:val="1"/>
      <w:numFmt w:val="bullet"/>
      <w:lvlText w:val="▪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3F266E8">
      <w:start w:val="1"/>
      <w:numFmt w:val="bullet"/>
      <w:lvlText w:val="•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706C18">
      <w:start w:val="1"/>
      <w:numFmt w:val="bullet"/>
      <w:lvlText w:val="o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8EEE34">
      <w:start w:val="1"/>
      <w:numFmt w:val="bullet"/>
      <w:lvlText w:val="▪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81093E0">
      <w:start w:val="1"/>
      <w:numFmt w:val="bullet"/>
      <w:lvlText w:val="•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121EE6">
      <w:start w:val="1"/>
      <w:numFmt w:val="bullet"/>
      <w:lvlText w:val="o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AB8C38A">
      <w:start w:val="1"/>
      <w:numFmt w:val="bullet"/>
      <w:lvlText w:val="▪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4542CF"/>
    <w:multiLevelType w:val="multilevel"/>
    <w:tmpl w:val="DDBAC2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99A4ABE"/>
    <w:multiLevelType w:val="hybridMultilevel"/>
    <w:tmpl w:val="6388F2C4"/>
    <w:lvl w:ilvl="0" w:tplc="29561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"/>
  </w:num>
  <w:num w:numId="6">
    <w:abstractNumId w:val="12"/>
  </w:num>
  <w:num w:numId="7">
    <w:abstractNumId w:val="17"/>
  </w:num>
  <w:num w:numId="8">
    <w:abstractNumId w:val="2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8"/>
  </w:num>
  <w:num w:numId="12">
    <w:abstractNumId w:val="5"/>
  </w:num>
  <w:num w:numId="13">
    <w:abstractNumId w:val="13"/>
  </w:num>
  <w:num w:numId="14">
    <w:abstractNumId w:val="2"/>
  </w:num>
  <w:num w:numId="15">
    <w:abstractNumId w:val="0"/>
  </w:num>
  <w:num w:numId="16">
    <w:abstractNumId w:val="18"/>
  </w:num>
  <w:num w:numId="17">
    <w:abstractNumId w:val="5"/>
  </w:num>
  <w:num w:numId="18">
    <w:abstractNumId w:val="13"/>
  </w:num>
  <w:num w:numId="19">
    <w:abstractNumId w:val="2"/>
  </w:num>
  <w:num w:numId="20">
    <w:abstractNumId w:val="1"/>
  </w:num>
  <w:num w:numId="21">
    <w:abstractNumId w:val="14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7"/>
  </w:num>
  <w:num w:numId="27">
    <w:abstractNumId w:val="10"/>
  </w:num>
  <w:num w:numId="28">
    <w:abstractNumId w:val="11"/>
  </w:num>
  <w:num w:numId="29">
    <w:abstractNumId w:val="15"/>
  </w:num>
  <w:num w:numId="30">
    <w:abstractNumId w:val="7"/>
  </w:num>
  <w:num w:numId="31">
    <w:abstractNumId w:val="21"/>
  </w:num>
  <w:num w:numId="32">
    <w:abstractNumId w:val="21"/>
  </w:num>
  <w:num w:numId="33">
    <w:abstractNumId w:val="4"/>
  </w:num>
  <w:num w:numId="34">
    <w:abstractNumId w:val="24"/>
  </w:num>
  <w:num w:numId="35">
    <w:abstractNumId w:val="6"/>
  </w:num>
  <w:num w:numId="36">
    <w:abstractNumId w:val="1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34"/>
    <w:rsid w:val="00000BE2"/>
    <w:rsid w:val="000111E7"/>
    <w:rsid w:val="00030466"/>
    <w:rsid w:val="000431BA"/>
    <w:rsid w:val="00043DB6"/>
    <w:rsid w:val="00060C3C"/>
    <w:rsid w:val="000B13A9"/>
    <w:rsid w:val="000C3A3C"/>
    <w:rsid w:val="000D6D35"/>
    <w:rsid w:val="000E73EB"/>
    <w:rsid w:val="001066A8"/>
    <w:rsid w:val="0012155C"/>
    <w:rsid w:val="00125AAD"/>
    <w:rsid w:val="00131F6F"/>
    <w:rsid w:val="001822A4"/>
    <w:rsid w:val="00193A47"/>
    <w:rsid w:val="001A3234"/>
    <w:rsid w:val="001B0E45"/>
    <w:rsid w:val="001C4039"/>
    <w:rsid w:val="001D16B1"/>
    <w:rsid w:val="001E4BCD"/>
    <w:rsid w:val="001E6209"/>
    <w:rsid w:val="001E6879"/>
    <w:rsid w:val="001F4CF6"/>
    <w:rsid w:val="00237456"/>
    <w:rsid w:val="00250930"/>
    <w:rsid w:val="002525BC"/>
    <w:rsid w:val="00260AFF"/>
    <w:rsid w:val="00263847"/>
    <w:rsid w:val="002842EC"/>
    <w:rsid w:val="00284315"/>
    <w:rsid w:val="00297ABF"/>
    <w:rsid w:val="002A012A"/>
    <w:rsid w:val="002D17CE"/>
    <w:rsid w:val="00304D7F"/>
    <w:rsid w:val="00305325"/>
    <w:rsid w:val="00323A90"/>
    <w:rsid w:val="00333FEE"/>
    <w:rsid w:val="00364F6B"/>
    <w:rsid w:val="00385932"/>
    <w:rsid w:val="00395A79"/>
    <w:rsid w:val="003E3B4A"/>
    <w:rsid w:val="003E762A"/>
    <w:rsid w:val="004140D8"/>
    <w:rsid w:val="00420D5D"/>
    <w:rsid w:val="004635E9"/>
    <w:rsid w:val="004C1423"/>
    <w:rsid w:val="004C4F76"/>
    <w:rsid w:val="004C6962"/>
    <w:rsid w:val="004E2E68"/>
    <w:rsid w:val="004E7854"/>
    <w:rsid w:val="00501D99"/>
    <w:rsid w:val="005573E6"/>
    <w:rsid w:val="005B04BE"/>
    <w:rsid w:val="005D270A"/>
    <w:rsid w:val="005D6A73"/>
    <w:rsid w:val="005F496E"/>
    <w:rsid w:val="005F7134"/>
    <w:rsid w:val="006177E0"/>
    <w:rsid w:val="00625C6D"/>
    <w:rsid w:val="00626A0F"/>
    <w:rsid w:val="00642627"/>
    <w:rsid w:val="006911B4"/>
    <w:rsid w:val="006B3A30"/>
    <w:rsid w:val="006B3E63"/>
    <w:rsid w:val="006D78FD"/>
    <w:rsid w:val="006E5703"/>
    <w:rsid w:val="006F2D19"/>
    <w:rsid w:val="00717F56"/>
    <w:rsid w:val="0074542E"/>
    <w:rsid w:val="00751239"/>
    <w:rsid w:val="00797AD9"/>
    <w:rsid w:val="007D4660"/>
    <w:rsid w:val="00806BFD"/>
    <w:rsid w:val="00825653"/>
    <w:rsid w:val="008316AA"/>
    <w:rsid w:val="00833112"/>
    <w:rsid w:val="008643DA"/>
    <w:rsid w:val="008739CE"/>
    <w:rsid w:val="00894A5E"/>
    <w:rsid w:val="008F1159"/>
    <w:rsid w:val="009152B2"/>
    <w:rsid w:val="00934622"/>
    <w:rsid w:val="009515F3"/>
    <w:rsid w:val="009623DD"/>
    <w:rsid w:val="00963620"/>
    <w:rsid w:val="009C5BB0"/>
    <w:rsid w:val="009E158A"/>
    <w:rsid w:val="009E5637"/>
    <w:rsid w:val="00A676C2"/>
    <w:rsid w:val="00A95746"/>
    <w:rsid w:val="00AA5741"/>
    <w:rsid w:val="00AA6C7A"/>
    <w:rsid w:val="00AB167C"/>
    <w:rsid w:val="00AC0848"/>
    <w:rsid w:val="00AC0A83"/>
    <w:rsid w:val="00AE5DB8"/>
    <w:rsid w:val="00B22F86"/>
    <w:rsid w:val="00B50122"/>
    <w:rsid w:val="00B52C0C"/>
    <w:rsid w:val="00B63490"/>
    <w:rsid w:val="00BA04AD"/>
    <w:rsid w:val="00BB7101"/>
    <w:rsid w:val="00BC29AF"/>
    <w:rsid w:val="00C22875"/>
    <w:rsid w:val="00C24AB6"/>
    <w:rsid w:val="00C5104D"/>
    <w:rsid w:val="00CD2850"/>
    <w:rsid w:val="00CE20E9"/>
    <w:rsid w:val="00CE59F2"/>
    <w:rsid w:val="00D020AB"/>
    <w:rsid w:val="00D37197"/>
    <w:rsid w:val="00DA438C"/>
    <w:rsid w:val="00DA7645"/>
    <w:rsid w:val="00DD0B01"/>
    <w:rsid w:val="00DD11FA"/>
    <w:rsid w:val="00DE59FF"/>
    <w:rsid w:val="00DF5AE6"/>
    <w:rsid w:val="00E0469B"/>
    <w:rsid w:val="00E5153C"/>
    <w:rsid w:val="00E51D20"/>
    <w:rsid w:val="00E738B7"/>
    <w:rsid w:val="00EA366C"/>
    <w:rsid w:val="00EC7685"/>
    <w:rsid w:val="00ED210F"/>
    <w:rsid w:val="00EE35B4"/>
    <w:rsid w:val="00F03421"/>
    <w:rsid w:val="00F04EF1"/>
    <w:rsid w:val="00F130D7"/>
    <w:rsid w:val="00F177B3"/>
    <w:rsid w:val="00F53B56"/>
    <w:rsid w:val="00F568F7"/>
    <w:rsid w:val="00F5693F"/>
    <w:rsid w:val="00F636C0"/>
    <w:rsid w:val="00F719BF"/>
    <w:rsid w:val="00F80FD0"/>
    <w:rsid w:val="00F86CF7"/>
    <w:rsid w:val="00F87F34"/>
    <w:rsid w:val="00F9567E"/>
    <w:rsid w:val="00FD7EDF"/>
    <w:rsid w:val="00FE1435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C108"/>
  <w15:docId w15:val="{7913F70F-ABEA-431B-A704-386C24C5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5E"/>
  </w:style>
  <w:style w:type="paragraph" w:styleId="1">
    <w:name w:val="heading 1"/>
    <w:next w:val="a"/>
    <w:link w:val="10"/>
    <w:uiPriority w:val="9"/>
    <w:unhideWhenUsed/>
    <w:qFormat/>
    <w:rsid w:val="00043DB6"/>
    <w:pPr>
      <w:keepNext/>
      <w:keepLines/>
      <w:spacing w:after="284" w:line="259" w:lineRule="auto"/>
      <w:ind w:left="526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DB6"/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a3">
    <w:name w:val="List Paragraph"/>
    <w:basedOn w:val="a"/>
    <w:uiPriority w:val="34"/>
    <w:qFormat/>
    <w:rsid w:val="003E3B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FFA5-3953-42BB-88DC-16B87480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</dc:creator>
  <cp:keywords/>
  <dc:description/>
  <cp:lastModifiedBy>user60</cp:lastModifiedBy>
  <cp:revision>10</cp:revision>
  <cp:lastPrinted>2025-05-26T09:37:00Z</cp:lastPrinted>
  <dcterms:created xsi:type="dcterms:W3CDTF">2025-05-26T08:17:00Z</dcterms:created>
  <dcterms:modified xsi:type="dcterms:W3CDTF">2025-05-27T04:09:00Z</dcterms:modified>
</cp:coreProperties>
</file>