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83" w:rsidRPr="009F35C2" w:rsidRDefault="00475283" w:rsidP="009F35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5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6270" cy="763270"/>
            <wp:effectExtent l="19050" t="0" r="0" b="0"/>
            <wp:docPr id="2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СОВЕТ ДЕПУТАТОВ</w:t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КАРАСУКСКОГО МУНИЦИПАЛЬНОГО ОКРУГА</w:t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НОВОСИБИРСКОЙ ОБЛАСТИ</w:t>
      </w:r>
    </w:p>
    <w:p w:rsidR="00475283" w:rsidRPr="009F35C2" w:rsidRDefault="009F35C2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ПЕРВОГО</w:t>
      </w:r>
      <w:r w:rsidR="00475283" w:rsidRPr="009F35C2">
        <w:rPr>
          <w:b/>
          <w:color w:val="000000"/>
          <w:sz w:val="28"/>
          <w:szCs w:val="28"/>
        </w:rPr>
        <w:t xml:space="preserve"> СОЗЫВА</w:t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РЕШЕНИЕ</w:t>
      </w:r>
    </w:p>
    <w:p w:rsidR="00D10FC5" w:rsidRPr="009F35C2" w:rsidRDefault="009F35C2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(вторая сессия)</w:t>
      </w:r>
    </w:p>
    <w:p w:rsidR="004D4F24" w:rsidRDefault="004D4F24" w:rsidP="009F35C2">
      <w:pPr>
        <w:pStyle w:val="a3"/>
        <w:spacing w:before="0" w:beforeAutospacing="0" w:after="0" w:afterAutospacing="0"/>
        <w:ind w:firstLine="473"/>
        <w:jc w:val="center"/>
        <w:rPr>
          <w:bCs/>
          <w:color w:val="000000"/>
          <w:sz w:val="28"/>
          <w:szCs w:val="28"/>
        </w:rPr>
      </w:pPr>
    </w:p>
    <w:p w:rsidR="004D4F24" w:rsidRDefault="004D4F24" w:rsidP="009F35C2">
      <w:pPr>
        <w:pStyle w:val="a3"/>
        <w:spacing w:before="0" w:beforeAutospacing="0" w:after="0" w:afterAutospacing="0"/>
        <w:ind w:firstLine="47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24.10.2024 № 36</w:t>
      </w:r>
    </w:p>
    <w:p w:rsidR="004D4F24" w:rsidRDefault="004D4F24" w:rsidP="009F35C2">
      <w:pPr>
        <w:pStyle w:val="a3"/>
        <w:spacing w:before="0" w:beforeAutospacing="0" w:after="0" w:afterAutospacing="0"/>
        <w:ind w:firstLine="473"/>
        <w:jc w:val="center"/>
        <w:rPr>
          <w:bCs/>
          <w:color w:val="000000"/>
          <w:sz w:val="28"/>
          <w:szCs w:val="28"/>
        </w:rPr>
      </w:pPr>
    </w:p>
    <w:p w:rsidR="00475283" w:rsidRPr="009F35C2" w:rsidRDefault="001E742A" w:rsidP="004D4F2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5C2">
        <w:rPr>
          <w:bCs/>
          <w:color w:val="000000"/>
          <w:sz w:val="28"/>
          <w:szCs w:val="28"/>
        </w:rPr>
        <w:t xml:space="preserve">О ликвидации администрации </w:t>
      </w:r>
      <w:r w:rsidR="008808D5">
        <w:rPr>
          <w:bCs/>
          <w:color w:val="000000"/>
          <w:sz w:val="28"/>
          <w:szCs w:val="28"/>
        </w:rPr>
        <w:t>Октябрьского</w:t>
      </w:r>
      <w:r w:rsidRPr="009F35C2">
        <w:rPr>
          <w:bCs/>
          <w:color w:val="000000"/>
          <w:sz w:val="28"/>
          <w:szCs w:val="28"/>
        </w:rPr>
        <w:t xml:space="preserve"> сельсовета Карасукско</w:t>
      </w:r>
      <w:r w:rsidR="004D4F24">
        <w:rPr>
          <w:bCs/>
          <w:color w:val="000000"/>
          <w:sz w:val="28"/>
          <w:szCs w:val="28"/>
        </w:rPr>
        <w:t>го района Новосибирской области</w:t>
      </w:r>
    </w:p>
    <w:p w:rsidR="00475283" w:rsidRPr="009F35C2" w:rsidRDefault="00475283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5283" w:rsidRPr="009F35C2" w:rsidRDefault="00654F98" w:rsidP="009F35C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F35C2">
        <w:rPr>
          <w:sz w:val="28"/>
          <w:szCs w:val="28"/>
        </w:rPr>
        <w:t xml:space="preserve">Руководствуясь статьями 61-64 Гражданского кодекса Российской Федерации, Федеральным законом от 06.10.2003 </w:t>
      </w:r>
      <w:r w:rsidR="009F35C2">
        <w:rPr>
          <w:sz w:val="28"/>
          <w:szCs w:val="28"/>
        </w:rPr>
        <w:t>№</w:t>
      </w:r>
      <w:r w:rsidRPr="009F35C2">
        <w:rPr>
          <w:sz w:val="28"/>
          <w:szCs w:val="28"/>
        </w:rPr>
        <w:t xml:space="preserve"> 131-ФЗ </w:t>
      </w:r>
      <w:r w:rsidR="009F35C2">
        <w:rPr>
          <w:sz w:val="28"/>
          <w:szCs w:val="28"/>
        </w:rPr>
        <w:t>«</w:t>
      </w:r>
      <w:r w:rsidRPr="009F35C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F35C2">
        <w:rPr>
          <w:sz w:val="28"/>
          <w:szCs w:val="28"/>
        </w:rPr>
        <w:t>»</w:t>
      </w:r>
      <w:r w:rsidRPr="009F35C2">
        <w:rPr>
          <w:sz w:val="28"/>
          <w:szCs w:val="28"/>
        </w:rPr>
        <w:t xml:space="preserve">, </w:t>
      </w:r>
      <w:r w:rsidR="00FD1880" w:rsidRPr="009F35C2">
        <w:rPr>
          <w:sz w:val="28"/>
          <w:szCs w:val="28"/>
        </w:rPr>
        <w:t xml:space="preserve">Федеральным законом от 08.08.2001 </w:t>
      </w:r>
      <w:r w:rsidR="009F35C2">
        <w:rPr>
          <w:sz w:val="28"/>
          <w:szCs w:val="28"/>
        </w:rPr>
        <w:t>№</w:t>
      </w:r>
      <w:r w:rsidR="00FD1880" w:rsidRPr="009F35C2">
        <w:rPr>
          <w:sz w:val="28"/>
          <w:szCs w:val="28"/>
        </w:rPr>
        <w:t xml:space="preserve"> 129-ФЗ </w:t>
      </w:r>
      <w:r w:rsidR="009F35C2">
        <w:rPr>
          <w:sz w:val="28"/>
          <w:szCs w:val="28"/>
        </w:rPr>
        <w:t>«</w:t>
      </w:r>
      <w:r w:rsidR="00FD1880" w:rsidRPr="009F35C2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9F35C2">
        <w:rPr>
          <w:sz w:val="28"/>
          <w:szCs w:val="28"/>
        </w:rPr>
        <w:t>»</w:t>
      </w:r>
      <w:r w:rsidR="00FD1880" w:rsidRPr="009F35C2">
        <w:rPr>
          <w:sz w:val="28"/>
          <w:szCs w:val="28"/>
        </w:rPr>
        <w:t xml:space="preserve">, </w:t>
      </w:r>
      <w:r w:rsidR="008D0DB8" w:rsidRPr="009F35C2">
        <w:rPr>
          <w:sz w:val="28"/>
          <w:szCs w:val="28"/>
        </w:rPr>
        <w:t xml:space="preserve">Законом Новосибирской области </w:t>
      </w:r>
      <w:hyperlink r:id="rId8" w:tgtFrame="_blank" w:history="1">
        <w:r w:rsidR="008D0DB8" w:rsidRPr="009F35C2">
          <w:rPr>
            <w:sz w:val="28"/>
            <w:szCs w:val="28"/>
          </w:rPr>
          <w:t xml:space="preserve">от 05.06.2024 № 448-ОЗ </w:t>
        </w:r>
      </w:hyperlink>
      <w:r w:rsidR="008D0DB8" w:rsidRPr="009F35C2">
        <w:rPr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  <w:r w:rsidR="00475283" w:rsidRPr="009F35C2">
        <w:rPr>
          <w:sz w:val="28"/>
          <w:szCs w:val="28"/>
        </w:rPr>
        <w:t>, Совет депутатов Карасукского муниципального округа Новосибирской области</w:t>
      </w:r>
    </w:p>
    <w:p w:rsidR="00475283" w:rsidRPr="009F35C2" w:rsidRDefault="00475283" w:rsidP="009F35C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Р Е Ш И Л:</w:t>
      </w:r>
    </w:p>
    <w:p w:rsidR="00067D8A" w:rsidRDefault="004E7E0D" w:rsidP="00067D8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1.</w:t>
      </w:r>
      <w:r w:rsidR="006C6C4B" w:rsidRPr="009F35C2">
        <w:rPr>
          <w:color w:val="000000"/>
          <w:sz w:val="28"/>
          <w:szCs w:val="28"/>
        </w:rPr>
        <w:t>Ликвидировать</w:t>
      </w:r>
      <w:r w:rsidR="005E3A7C">
        <w:rPr>
          <w:color w:val="000000"/>
          <w:sz w:val="28"/>
          <w:szCs w:val="28"/>
        </w:rPr>
        <w:t xml:space="preserve"> </w:t>
      </w:r>
      <w:r w:rsidR="00CC7950" w:rsidRPr="009F35C2">
        <w:rPr>
          <w:color w:val="000000"/>
          <w:sz w:val="28"/>
          <w:szCs w:val="28"/>
        </w:rPr>
        <w:t>а</w:t>
      </w:r>
      <w:r w:rsidR="008D0DB8" w:rsidRPr="009F35C2">
        <w:rPr>
          <w:color w:val="000000"/>
          <w:sz w:val="28"/>
          <w:szCs w:val="28"/>
        </w:rPr>
        <w:t xml:space="preserve">дминистрацию </w:t>
      </w:r>
      <w:r w:rsidR="008808D5">
        <w:rPr>
          <w:color w:val="000000"/>
          <w:sz w:val="28"/>
          <w:szCs w:val="28"/>
        </w:rPr>
        <w:t>Октябрьского</w:t>
      </w:r>
      <w:r w:rsidR="008D0DB8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</w:t>
      </w:r>
      <w:r w:rsidR="00A06160" w:rsidRPr="00A06160">
        <w:rPr>
          <w:color w:val="000000"/>
          <w:sz w:val="28"/>
          <w:szCs w:val="28"/>
        </w:rPr>
        <w:t>(</w:t>
      </w:r>
      <w:r w:rsidR="005E5DAE" w:rsidRPr="005E5DAE">
        <w:rPr>
          <w:color w:val="000000"/>
          <w:sz w:val="28"/>
          <w:szCs w:val="28"/>
        </w:rPr>
        <w:t xml:space="preserve">ОГРН </w:t>
      </w:r>
      <w:r w:rsidR="008808D5" w:rsidRPr="008808D5">
        <w:rPr>
          <w:color w:val="000000"/>
          <w:sz w:val="28"/>
          <w:szCs w:val="28"/>
        </w:rPr>
        <w:t>1025404182462</w:t>
      </w:r>
      <w:r w:rsidR="00067D8A" w:rsidRPr="00067D8A">
        <w:rPr>
          <w:color w:val="000000"/>
          <w:sz w:val="28"/>
          <w:szCs w:val="28"/>
        </w:rPr>
        <w:t xml:space="preserve">, ИНН/КПП </w:t>
      </w:r>
      <w:r w:rsidR="008808D5" w:rsidRPr="008808D5">
        <w:rPr>
          <w:color w:val="000000"/>
          <w:sz w:val="28"/>
          <w:szCs w:val="28"/>
        </w:rPr>
        <w:t>5422101060</w:t>
      </w:r>
      <w:r w:rsidR="00067D8A" w:rsidRPr="00067D8A">
        <w:rPr>
          <w:color w:val="000000"/>
          <w:sz w:val="28"/>
          <w:szCs w:val="28"/>
        </w:rPr>
        <w:t>/542201001, адрес юридического лица: 6328</w:t>
      </w:r>
      <w:r w:rsidR="008808D5">
        <w:rPr>
          <w:color w:val="000000"/>
          <w:sz w:val="28"/>
          <w:szCs w:val="28"/>
        </w:rPr>
        <w:t>35</w:t>
      </w:r>
      <w:r w:rsidR="00067D8A" w:rsidRPr="00067D8A">
        <w:rPr>
          <w:color w:val="000000"/>
          <w:sz w:val="28"/>
          <w:szCs w:val="28"/>
        </w:rPr>
        <w:t xml:space="preserve">, Новосибирская область, Карасукский район, село </w:t>
      </w:r>
      <w:r w:rsidR="008808D5">
        <w:rPr>
          <w:color w:val="000000"/>
          <w:sz w:val="28"/>
          <w:szCs w:val="28"/>
        </w:rPr>
        <w:t>Октябрьское</w:t>
      </w:r>
      <w:r w:rsidR="00067D8A" w:rsidRPr="00067D8A">
        <w:rPr>
          <w:color w:val="000000"/>
          <w:sz w:val="28"/>
          <w:szCs w:val="28"/>
        </w:rPr>
        <w:t xml:space="preserve">, улица </w:t>
      </w:r>
      <w:r w:rsidR="008808D5">
        <w:rPr>
          <w:color w:val="000000"/>
          <w:sz w:val="28"/>
          <w:szCs w:val="28"/>
        </w:rPr>
        <w:t>Ленина</w:t>
      </w:r>
      <w:r w:rsidR="00067D8A" w:rsidRPr="00067D8A">
        <w:rPr>
          <w:color w:val="000000"/>
          <w:sz w:val="28"/>
          <w:szCs w:val="28"/>
        </w:rPr>
        <w:t xml:space="preserve">, </w:t>
      </w:r>
      <w:r w:rsidR="008808D5">
        <w:rPr>
          <w:color w:val="000000"/>
          <w:sz w:val="28"/>
          <w:szCs w:val="28"/>
        </w:rPr>
        <w:t>100</w:t>
      </w:r>
      <w:r w:rsidR="00067D8A" w:rsidRPr="00067D8A">
        <w:rPr>
          <w:color w:val="000000"/>
          <w:sz w:val="28"/>
          <w:szCs w:val="28"/>
        </w:rPr>
        <w:t>).</w:t>
      </w:r>
    </w:p>
    <w:p w:rsidR="0083189A" w:rsidRPr="009F35C2" w:rsidRDefault="004E7E0D" w:rsidP="00067D8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2.</w:t>
      </w:r>
      <w:r w:rsidR="00CC7950" w:rsidRPr="009F35C2">
        <w:rPr>
          <w:color w:val="000000"/>
          <w:sz w:val="28"/>
          <w:szCs w:val="28"/>
        </w:rPr>
        <w:t>Утвердить</w:t>
      </w:r>
      <w:r w:rsidR="0083189A" w:rsidRPr="009F35C2">
        <w:rPr>
          <w:color w:val="000000"/>
          <w:sz w:val="28"/>
          <w:szCs w:val="28"/>
        </w:rPr>
        <w:t xml:space="preserve"> прилагаемые:</w:t>
      </w:r>
    </w:p>
    <w:p w:rsidR="00CC7950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</w:t>
      </w:r>
      <w:r w:rsidR="0083189A" w:rsidRPr="009F35C2">
        <w:rPr>
          <w:color w:val="000000"/>
          <w:sz w:val="28"/>
          <w:szCs w:val="28"/>
        </w:rPr>
        <w:t>.1.</w:t>
      </w:r>
      <w:r w:rsidR="00CC7950" w:rsidRPr="009F35C2">
        <w:rPr>
          <w:color w:val="000000"/>
          <w:sz w:val="28"/>
          <w:szCs w:val="28"/>
        </w:rPr>
        <w:t xml:space="preserve"> Положение о ликвидационной комиссии администрации </w:t>
      </w:r>
      <w:r w:rsidR="008808D5">
        <w:rPr>
          <w:color w:val="000000"/>
          <w:sz w:val="28"/>
          <w:szCs w:val="28"/>
        </w:rPr>
        <w:t>Октябрьского</w:t>
      </w:r>
      <w:r w:rsidR="00CC7950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</w:t>
      </w:r>
      <w:r w:rsidRPr="009F35C2">
        <w:rPr>
          <w:color w:val="000000"/>
          <w:sz w:val="28"/>
          <w:szCs w:val="28"/>
        </w:rPr>
        <w:t>1</w:t>
      </w:r>
      <w:r w:rsidR="00CC7950" w:rsidRPr="009F35C2">
        <w:rPr>
          <w:color w:val="000000"/>
          <w:sz w:val="28"/>
          <w:szCs w:val="28"/>
        </w:rPr>
        <w:t xml:space="preserve"> к настоящему Решению.</w:t>
      </w:r>
    </w:p>
    <w:p w:rsidR="006C6C4B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 xml:space="preserve">2.2. Состав ликвидационной комиссии администрации </w:t>
      </w:r>
      <w:r w:rsidR="008808D5">
        <w:rPr>
          <w:color w:val="000000"/>
          <w:sz w:val="28"/>
          <w:szCs w:val="28"/>
        </w:rPr>
        <w:t>Октябрьского</w:t>
      </w:r>
      <w:r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№2 к настоящему Решению.</w:t>
      </w:r>
    </w:p>
    <w:p w:rsidR="004E7E0D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</w:t>
      </w:r>
      <w:r w:rsidR="0083189A" w:rsidRPr="009F35C2">
        <w:rPr>
          <w:color w:val="000000"/>
          <w:sz w:val="28"/>
          <w:szCs w:val="28"/>
        </w:rPr>
        <w:t>.</w:t>
      </w:r>
      <w:r w:rsidRPr="009F35C2">
        <w:rPr>
          <w:color w:val="000000"/>
          <w:sz w:val="28"/>
          <w:szCs w:val="28"/>
        </w:rPr>
        <w:t>3</w:t>
      </w:r>
      <w:r w:rsidR="0083189A" w:rsidRPr="009F35C2">
        <w:rPr>
          <w:color w:val="000000"/>
          <w:sz w:val="28"/>
          <w:szCs w:val="28"/>
        </w:rPr>
        <w:t>. План ликвидационных мероприятий</w:t>
      </w:r>
      <w:r w:rsidR="004E7E0D" w:rsidRPr="009F35C2">
        <w:rPr>
          <w:color w:val="000000"/>
          <w:sz w:val="28"/>
          <w:szCs w:val="28"/>
        </w:rPr>
        <w:t xml:space="preserve"> администрации </w:t>
      </w:r>
      <w:r w:rsidR="008808D5">
        <w:rPr>
          <w:color w:val="000000"/>
          <w:sz w:val="28"/>
          <w:szCs w:val="28"/>
        </w:rPr>
        <w:t>Октябрьского</w:t>
      </w:r>
      <w:r w:rsidR="004E7E0D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№3 к настоящему Решению.</w:t>
      </w:r>
    </w:p>
    <w:p w:rsidR="0083189A" w:rsidRPr="009F35C2" w:rsidRDefault="006C6C4B" w:rsidP="009F35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5C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3189A"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. Ликвидационной комиссии осуществить в соответствии с законодательством Российской Федерации, Положением о ликвидационной комиссии, юридические и организационные мероприятия, связанные с ликвидацией администрации </w:t>
      </w:r>
      <w:r w:rsidR="008808D5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="0083189A"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</w:t>
      </w:r>
      <w:r w:rsidR="0083189A" w:rsidRPr="009F35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Новосибирской области</w:t>
      </w:r>
      <w:r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35C2">
        <w:rPr>
          <w:rFonts w:ascii="Times New Roman" w:hAnsi="Times New Roman" w:cs="Times New Roman"/>
          <w:sz w:val="28"/>
          <w:szCs w:val="28"/>
        </w:rPr>
        <w:t>как юридического лица, в порядке и сроки, установленные планом ликвидационных мероприятий.</w:t>
      </w:r>
    </w:p>
    <w:p w:rsidR="00B6262A" w:rsidRPr="009F35C2" w:rsidRDefault="00B6262A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5.Оп</w:t>
      </w:r>
      <w:r w:rsidR="0083189A" w:rsidRPr="009F35C2">
        <w:rPr>
          <w:color w:val="000000"/>
          <w:sz w:val="28"/>
          <w:szCs w:val="28"/>
        </w:rPr>
        <w:t xml:space="preserve">убликовать настоящее Решение в </w:t>
      </w:r>
      <w:r w:rsidRPr="009F35C2">
        <w:rPr>
          <w:sz w:val="28"/>
          <w:szCs w:val="28"/>
        </w:rPr>
        <w:t>Бюллетене органов местного самоуправления Карасукского района Новосибирской области</w:t>
      </w:r>
      <w:r w:rsidRPr="009F35C2">
        <w:rPr>
          <w:color w:val="000000"/>
          <w:sz w:val="28"/>
          <w:szCs w:val="28"/>
        </w:rPr>
        <w:t>.</w:t>
      </w:r>
    </w:p>
    <w:p w:rsidR="00D10FC5" w:rsidRPr="009F35C2" w:rsidRDefault="00D10FC5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 xml:space="preserve">6. Настоящее Решение вступает в силу со дня его </w:t>
      </w:r>
      <w:r w:rsidR="006C6C4B" w:rsidRPr="009F35C2">
        <w:rPr>
          <w:color w:val="000000"/>
          <w:sz w:val="28"/>
          <w:szCs w:val="28"/>
        </w:rPr>
        <w:t>официального опубликования</w:t>
      </w:r>
      <w:r w:rsidRPr="009F35C2">
        <w:rPr>
          <w:color w:val="000000"/>
          <w:sz w:val="28"/>
          <w:szCs w:val="28"/>
        </w:rPr>
        <w:t>.</w:t>
      </w: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7E0D" w:rsidRPr="009F35C2" w:rsidRDefault="004E7E0D" w:rsidP="009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депутатов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И.о. Главы Карасукского района</w:t>
      </w: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муниципального округа                Новосибирской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9F35C2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35C2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F58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  Ю.М. </w:t>
      </w:r>
      <w:proofErr w:type="spellStart"/>
      <w:r w:rsidRPr="00CF77EA">
        <w:rPr>
          <w:rFonts w:ascii="Times New Roman" w:hAnsi="Times New Roman" w:cs="Times New Roman"/>
          <w:color w:val="000000"/>
          <w:sz w:val="28"/>
          <w:szCs w:val="28"/>
        </w:rPr>
        <w:t>Объедко</w:t>
      </w:r>
      <w:proofErr w:type="spellEnd"/>
      <w:r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С.В. </w:t>
      </w:r>
      <w:proofErr w:type="spellStart"/>
      <w:r w:rsidRPr="00CF77EA">
        <w:rPr>
          <w:rFonts w:ascii="Times New Roman" w:hAnsi="Times New Roman" w:cs="Times New Roman"/>
          <w:color w:val="000000"/>
          <w:sz w:val="28"/>
          <w:szCs w:val="28"/>
        </w:rPr>
        <w:t>Шитвин</w:t>
      </w:r>
      <w:proofErr w:type="spellEnd"/>
    </w:p>
    <w:p w:rsidR="009F35C2" w:rsidRPr="00CF77EA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79BA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 xml:space="preserve">Приложение № </w:t>
      </w:r>
      <w:r w:rsidR="006C6C4B">
        <w:rPr>
          <w:color w:val="000000"/>
          <w:sz w:val="28"/>
          <w:szCs w:val="28"/>
        </w:rPr>
        <w:t>1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</w:t>
      </w:r>
      <w:r w:rsidRPr="0038641E">
        <w:rPr>
          <w:color w:val="000000"/>
          <w:sz w:val="28"/>
          <w:szCs w:val="28"/>
        </w:rPr>
        <w:t xml:space="preserve">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3479BA" w:rsidRDefault="003479BA" w:rsidP="003479BA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 xml:space="preserve">24.10.2024 </w:t>
      </w:r>
      <w:r w:rsidRPr="0038641E">
        <w:rPr>
          <w:color w:val="000000"/>
          <w:sz w:val="28"/>
          <w:szCs w:val="28"/>
        </w:rPr>
        <w:t>№</w:t>
      </w:r>
      <w:r w:rsidR="004D4F24">
        <w:rPr>
          <w:color w:val="000000"/>
          <w:sz w:val="28"/>
          <w:szCs w:val="28"/>
        </w:rPr>
        <w:t xml:space="preserve"> 36</w:t>
      </w:r>
    </w:p>
    <w:p w:rsidR="003479BA" w:rsidRDefault="003479BA" w:rsidP="004D4F2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0DB8" w:rsidRDefault="00E62B34" w:rsidP="004D4F2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ликвидационной комиссии администрации </w:t>
      </w:r>
      <w:r w:rsidR="008808D5">
        <w:rPr>
          <w:color w:val="000000"/>
          <w:sz w:val="28"/>
          <w:szCs w:val="28"/>
        </w:rPr>
        <w:t>Октябрьского</w:t>
      </w:r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E62B34" w:rsidRDefault="00E62B34" w:rsidP="004D4F2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62B34" w:rsidRPr="00845152" w:rsidRDefault="00E62B34" w:rsidP="004D4F2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45152">
        <w:rPr>
          <w:b/>
          <w:color w:val="000000"/>
          <w:sz w:val="28"/>
          <w:szCs w:val="28"/>
        </w:rPr>
        <w:t>1.Общие положения</w:t>
      </w:r>
    </w:p>
    <w:p w:rsidR="00E62B34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 xml:space="preserve">Настоящее положение разработано в соответствии с </w:t>
      </w:r>
      <w:r>
        <w:rPr>
          <w:sz w:val="28"/>
          <w:szCs w:val="28"/>
        </w:rPr>
        <w:t>Гражданским кодексом Российской Федерации, Федеральным</w:t>
      </w:r>
      <w:r w:rsidRPr="00654F9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54F98">
        <w:rPr>
          <w:sz w:val="28"/>
          <w:szCs w:val="28"/>
        </w:rPr>
        <w:t xml:space="preserve"> от 06.10.20</w:t>
      </w:r>
      <w:r>
        <w:rPr>
          <w:sz w:val="28"/>
          <w:szCs w:val="28"/>
        </w:rPr>
        <w:t xml:space="preserve">03 </w:t>
      </w:r>
      <w:r w:rsidR="004D4F24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</w:t>
      </w:r>
      <w:r w:rsidR="004D4F24">
        <w:rPr>
          <w:sz w:val="28"/>
          <w:szCs w:val="28"/>
        </w:rPr>
        <w:t>«</w:t>
      </w:r>
      <w:r w:rsidRPr="00654F98">
        <w:rPr>
          <w:sz w:val="28"/>
          <w:szCs w:val="28"/>
        </w:rPr>
        <w:t>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="004D4F2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8641E">
        <w:rPr>
          <w:sz w:val="28"/>
          <w:szCs w:val="28"/>
        </w:rPr>
        <w:t xml:space="preserve">Законом Новосибирской области </w:t>
      </w:r>
      <w:hyperlink r:id="rId9" w:tgtFrame="_blank" w:history="1">
        <w:r w:rsidRPr="0038641E">
          <w:rPr>
            <w:sz w:val="28"/>
            <w:szCs w:val="28"/>
          </w:rPr>
          <w:t xml:space="preserve">от 05.06.2024 № 448-ОЗ </w:t>
        </w:r>
      </w:hyperlink>
      <w:r w:rsidRPr="0038641E">
        <w:rPr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  <w:r w:rsidR="00730800">
        <w:rPr>
          <w:sz w:val="28"/>
          <w:szCs w:val="28"/>
        </w:rPr>
        <w:t>.</w:t>
      </w:r>
      <w:proofErr w:type="gramEnd"/>
    </w:p>
    <w:p w:rsidR="00E62B34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определяет порядок формирования ликвидационной комиссии, ее функции, порядок работы, принятие решений, а так же правовой статус членов ликвидационной комиссии.</w:t>
      </w:r>
    </w:p>
    <w:p w:rsidR="00E94B2B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Ликвидационная комиссия </w:t>
      </w:r>
      <w:r w:rsidR="00D10FC5">
        <w:rPr>
          <w:sz w:val="28"/>
          <w:szCs w:val="28"/>
        </w:rPr>
        <w:t>–</w:t>
      </w:r>
      <w:r w:rsidR="004D4F24">
        <w:rPr>
          <w:sz w:val="28"/>
          <w:szCs w:val="28"/>
        </w:rPr>
        <w:t xml:space="preserve"> </w:t>
      </w:r>
      <w:r w:rsidR="00D10FC5">
        <w:rPr>
          <w:sz w:val="28"/>
          <w:szCs w:val="28"/>
        </w:rPr>
        <w:t xml:space="preserve">уполномоченные </w:t>
      </w:r>
      <w:r w:rsidR="00845152">
        <w:rPr>
          <w:sz w:val="28"/>
          <w:szCs w:val="28"/>
        </w:rPr>
        <w:t>Советом депутатов Карасукского муниципального округа</w:t>
      </w:r>
      <w:r w:rsidR="00D10FC5">
        <w:rPr>
          <w:sz w:val="28"/>
          <w:szCs w:val="28"/>
        </w:rPr>
        <w:t xml:space="preserve"> лица, обеспечивающие реализацию полномочий по управлению делами </w:t>
      </w:r>
      <w:r w:rsidR="00730800">
        <w:rPr>
          <w:sz w:val="28"/>
          <w:szCs w:val="28"/>
        </w:rPr>
        <w:t xml:space="preserve">администрации </w:t>
      </w:r>
      <w:r w:rsidR="008808D5">
        <w:rPr>
          <w:sz w:val="28"/>
          <w:szCs w:val="28"/>
        </w:rPr>
        <w:t>Октябрьского</w:t>
      </w:r>
      <w:r w:rsidR="00730800">
        <w:rPr>
          <w:sz w:val="28"/>
          <w:szCs w:val="28"/>
        </w:rPr>
        <w:t xml:space="preserve"> сельсовета Карасукского района Новосибирской области (далее </w:t>
      </w:r>
      <w:r w:rsidR="004D4F24">
        <w:rPr>
          <w:sz w:val="28"/>
          <w:szCs w:val="28"/>
        </w:rPr>
        <w:t>–</w:t>
      </w:r>
      <w:r w:rsidR="00730800">
        <w:rPr>
          <w:sz w:val="28"/>
          <w:szCs w:val="28"/>
        </w:rPr>
        <w:t xml:space="preserve"> учреждение)</w:t>
      </w:r>
      <w:r w:rsidR="00D10FC5">
        <w:rPr>
          <w:sz w:val="28"/>
          <w:szCs w:val="28"/>
        </w:rPr>
        <w:t xml:space="preserve"> в течени</w:t>
      </w:r>
      <w:r w:rsidR="00730800">
        <w:rPr>
          <w:sz w:val="28"/>
          <w:szCs w:val="28"/>
        </w:rPr>
        <w:t>е</w:t>
      </w:r>
      <w:r w:rsidR="00D10FC5">
        <w:rPr>
          <w:sz w:val="28"/>
          <w:szCs w:val="28"/>
        </w:rPr>
        <w:t xml:space="preserve"> всего периода его ликвидации (далее</w:t>
      </w:r>
      <w:r w:rsidR="004D4F24">
        <w:rPr>
          <w:sz w:val="28"/>
          <w:szCs w:val="28"/>
        </w:rPr>
        <w:t xml:space="preserve"> –</w:t>
      </w:r>
      <w:r w:rsidR="00D10FC5">
        <w:rPr>
          <w:sz w:val="28"/>
          <w:szCs w:val="28"/>
        </w:rPr>
        <w:t xml:space="preserve"> ликвидационная</w:t>
      </w:r>
      <w:r w:rsidR="004D4F24">
        <w:rPr>
          <w:sz w:val="28"/>
          <w:szCs w:val="28"/>
        </w:rPr>
        <w:t xml:space="preserve"> </w:t>
      </w:r>
      <w:r w:rsidR="00D10FC5">
        <w:rPr>
          <w:sz w:val="28"/>
          <w:szCs w:val="28"/>
        </w:rPr>
        <w:t>комиссия).</w:t>
      </w:r>
    </w:p>
    <w:p w:rsidR="00E62B34" w:rsidRDefault="00E94B2B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Ликвидация </w:t>
      </w:r>
      <w:r w:rsidR="00845152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считается завершенной, </w:t>
      </w:r>
      <w:r w:rsidR="00C81F73">
        <w:rPr>
          <w:sz w:val="28"/>
          <w:szCs w:val="28"/>
        </w:rPr>
        <w:t xml:space="preserve">а учреждение, прекратившим свое существование как юридическое лицо, </w:t>
      </w:r>
      <w:r>
        <w:rPr>
          <w:sz w:val="28"/>
          <w:szCs w:val="28"/>
        </w:rPr>
        <w:t xml:space="preserve">после </w:t>
      </w:r>
      <w:r w:rsidR="0070176C">
        <w:rPr>
          <w:sz w:val="28"/>
          <w:szCs w:val="28"/>
        </w:rPr>
        <w:t>внесения об этом</w:t>
      </w:r>
      <w:r w:rsidR="00845152">
        <w:rPr>
          <w:sz w:val="28"/>
          <w:szCs w:val="28"/>
        </w:rPr>
        <w:t xml:space="preserve"> записи в Единый государстве</w:t>
      </w:r>
      <w:r>
        <w:rPr>
          <w:sz w:val="28"/>
          <w:szCs w:val="28"/>
        </w:rPr>
        <w:t>нный реестр юридических лиц в порядке, установленном Федеральным</w:t>
      </w:r>
      <w:r w:rsidRPr="00FD188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D1880">
        <w:rPr>
          <w:sz w:val="28"/>
          <w:szCs w:val="28"/>
        </w:rPr>
        <w:t xml:space="preserve"> от 08.08.200</w:t>
      </w:r>
      <w:r>
        <w:rPr>
          <w:sz w:val="28"/>
          <w:szCs w:val="28"/>
        </w:rPr>
        <w:t xml:space="preserve">1 </w:t>
      </w:r>
      <w:r w:rsidR="00DF5884">
        <w:rPr>
          <w:sz w:val="28"/>
          <w:szCs w:val="28"/>
        </w:rPr>
        <w:t>№</w:t>
      </w:r>
      <w:r>
        <w:rPr>
          <w:sz w:val="28"/>
          <w:szCs w:val="28"/>
        </w:rPr>
        <w:t xml:space="preserve"> 129-ФЗ </w:t>
      </w:r>
      <w:r w:rsidR="004D4F24">
        <w:rPr>
          <w:sz w:val="28"/>
          <w:szCs w:val="28"/>
        </w:rPr>
        <w:t>«</w:t>
      </w:r>
      <w:r w:rsidRPr="00FD1880">
        <w:rPr>
          <w:sz w:val="28"/>
          <w:szCs w:val="28"/>
        </w:rPr>
        <w:t>О государственной регистрации юридических лиц и индивидуальн</w:t>
      </w:r>
      <w:r>
        <w:rPr>
          <w:sz w:val="28"/>
          <w:szCs w:val="28"/>
        </w:rPr>
        <w:t>ых предпринимателей</w:t>
      </w:r>
      <w:r w:rsidR="004D4F2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E94B2B" w:rsidRDefault="00E94B2B" w:rsidP="00E62B34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845152" w:rsidRPr="00845152" w:rsidRDefault="00E94B2B" w:rsidP="004D4F2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45152">
        <w:rPr>
          <w:b/>
          <w:sz w:val="28"/>
          <w:szCs w:val="28"/>
        </w:rPr>
        <w:t xml:space="preserve">2. Формирование </w:t>
      </w:r>
      <w:r w:rsidR="00845152" w:rsidRPr="00845152">
        <w:rPr>
          <w:b/>
          <w:sz w:val="28"/>
          <w:szCs w:val="28"/>
        </w:rPr>
        <w:t xml:space="preserve">и полномочия </w:t>
      </w:r>
      <w:r w:rsidRPr="00845152">
        <w:rPr>
          <w:b/>
          <w:sz w:val="28"/>
          <w:szCs w:val="28"/>
        </w:rPr>
        <w:t>ликвидационной комиссии</w:t>
      </w:r>
    </w:p>
    <w:p w:rsidR="00E94B2B" w:rsidRDefault="00E94B2B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Персональный состав ликвидационной комиссии </w:t>
      </w:r>
      <w:r w:rsidR="00AE05A9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решением Совета депутатов Карасукского муниципального округа Новосибирской области</w:t>
      </w:r>
      <w:r w:rsidR="006C1297">
        <w:rPr>
          <w:sz w:val="28"/>
          <w:szCs w:val="28"/>
        </w:rPr>
        <w:t xml:space="preserve"> (далее – Совет депутатов Карасукского муниципального округа)</w:t>
      </w:r>
      <w:r>
        <w:rPr>
          <w:sz w:val="28"/>
          <w:szCs w:val="28"/>
        </w:rPr>
        <w:t>.</w:t>
      </w:r>
    </w:p>
    <w:p w:rsidR="00E94B2B" w:rsidRDefault="00E94B2B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 момента назначения ликвидацио</w:t>
      </w:r>
      <w:r w:rsidR="00AE05A9">
        <w:rPr>
          <w:sz w:val="28"/>
          <w:szCs w:val="28"/>
        </w:rPr>
        <w:t>нной комиссии к ней переходят по</w:t>
      </w:r>
      <w:r>
        <w:rPr>
          <w:sz w:val="28"/>
          <w:szCs w:val="28"/>
        </w:rPr>
        <w:t>лномоч</w:t>
      </w:r>
      <w:r w:rsidR="00AE05A9">
        <w:rPr>
          <w:sz w:val="28"/>
          <w:szCs w:val="28"/>
        </w:rPr>
        <w:t>ия по управл</w:t>
      </w:r>
      <w:r>
        <w:rPr>
          <w:sz w:val="28"/>
          <w:szCs w:val="28"/>
        </w:rPr>
        <w:t xml:space="preserve">ению делами </w:t>
      </w:r>
      <w:r w:rsidR="00845152">
        <w:rPr>
          <w:sz w:val="28"/>
          <w:szCs w:val="28"/>
        </w:rPr>
        <w:t>ликвидируемого учреждения</w:t>
      </w:r>
      <w:r w:rsidR="00AE05A9">
        <w:rPr>
          <w:sz w:val="28"/>
          <w:szCs w:val="28"/>
        </w:rPr>
        <w:t>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845152">
        <w:rPr>
          <w:rFonts w:ascii="Times New Roman" w:hAnsi="Times New Roman" w:cs="Times New Roman"/>
          <w:sz w:val="28"/>
          <w:szCs w:val="28"/>
        </w:rPr>
        <w:t>.3.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 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2.3.1.В сфере правового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организация юридического сопровождения деятельности ликвидируемого учреждения,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правовой экспертизы актов, принимаемых ликвидационной комиссией, выступление в суде от имени учреждения.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2.3.2.В сфере документационного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координация документационного обеспечения и формирование архивных фондов.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2.3.3.В сфере кадрового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845152" w:rsidRPr="00845152" w:rsidRDefault="009F35C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>Ликвидационная комиссия осуществляет и иные полномочия, установленные действующим законодательством.</w:t>
      </w:r>
    </w:p>
    <w:p w:rsidR="00845152" w:rsidRPr="00845152" w:rsidRDefault="009F35C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>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152" w:rsidRPr="00845152" w:rsidRDefault="00845152" w:rsidP="004D4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3. Порядок работы ликвидационной комиссии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3.1. Ликвидационная комиссии обеспечивает реализацию полномочий по управлению делами ликвидируемого учреждения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3.2. Ликвидационная комиссия решает все вопросы на своих заседаниях, собираемых по мере необходимости.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3.3. 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3.4. При решении вопросов каждый член ликвидационной комиссии обладает одним голосом. Передача голоса одним членом ликвидационной комиссии другому члену ликвидационной комиссии не допускается.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</w:t>
      </w:r>
      <w:r w:rsidR="003266DE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 является решающим.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3.6. Все заседания ликвидационной комиссии проводятся в очной форме. На заседаниях ликвидационной комиссии ведется протокол. Протокол заседания ликвидационной комиссии составляется не позднее 3 рабочих дней со дня проведения заседания.</w:t>
      </w:r>
    </w:p>
    <w:p w:rsidR="00845152" w:rsidRPr="00845152" w:rsidRDefault="00845152" w:rsidP="009F3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протоколе указываются: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место и время проведения заседания;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лица, присутствующие на заседании;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повестка дня заседания;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вопросы, поставленные на голосование, и итоги голосования по ним;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принятые решения.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Протокол заседания ликвидационной комиссии подписывается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руководителем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и </w:t>
      </w:r>
      <w:r w:rsidR="001A7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членом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комиссии.</w:t>
      </w:r>
    </w:p>
    <w:p w:rsidR="00845152" w:rsidRPr="00845152" w:rsidRDefault="003266DE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3.7. Руководитель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организует работу по ликвидации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является единоличным исполнительным органом учреждения, действует на основе единоначалия;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действует без доверенности от имени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распоряжается имуществом учреждения в порядке и пределах, установленных законодательством Российской Федерации, нормативными актами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Новосибирской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области, муниципальными правовыми актами;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представляет на утверждение промежуточный ликвидационный баланс и ликвидационный баланс;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3.8. Член ликвидационной комиссии: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представляет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руководителю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отчеты о деятельности в связи с ликвидацией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3.9. В период временного отсутствия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его полномочия исполняет заместитель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3.10. Документы, исходящие от имени ликвидационной комиссии, подписываются ее </w:t>
      </w:r>
      <w:r w:rsidR="003266DE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152" w:rsidRPr="00845152" w:rsidRDefault="001A7979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 Член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3.12. Член ликвидационной комиссии несет ответственность за причиненный ущерб учреждению.</w:t>
      </w:r>
    </w:p>
    <w:p w:rsidR="00845152" w:rsidRDefault="00845152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152">
        <w:rPr>
          <w:sz w:val="28"/>
          <w:szCs w:val="28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</w:t>
      </w:r>
    </w:p>
    <w:p w:rsidR="009F35C2" w:rsidRDefault="009F35C2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343B" w:rsidRPr="0057284D" w:rsidRDefault="004D4F24" w:rsidP="004D4F24">
      <w:pPr>
        <w:pStyle w:val="20"/>
        <w:shd w:val="clear" w:color="auto" w:fill="auto"/>
        <w:tabs>
          <w:tab w:val="left" w:pos="1404"/>
        </w:tabs>
        <w:spacing w:after="0" w:line="360" w:lineRule="exact"/>
        <w:jc w:val="center"/>
        <w:rPr>
          <w:b/>
        </w:rPr>
      </w:pPr>
      <w:r>
        <w:rPr>
          <w:b/>
        </w:rPr>
        <w:t xml:space="preserve">4. </w:t>
      </w:r>
      <w:r w:rsidR="0080343B" w:rsidRPr="0057284D">
        <w:rPr>
          <w:b/>
        </w:rPr>
        <w:t>Финансовое обеспечение ликвидационных мероприятий</w:t>
      </w:r>
    </w:p>
    <w:p w:rsidR="0080343B" w:rsidRPr="0057284D" w:rsidRDefault="009A2607" w:rsidP="009A2607">
      <w:pPr>
        <w:pStyle w:val="20"/>
        <w:shd w:val="clear" w:color="auto" w:fill="auto"/>
        <w:tabs>
          <w:tab w:val="left" w:pos="1276"/>
        </w:tabs>
        <w:spacing w:after="0" w:line="322" w:lineRule="exac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4.1. </w:t>
      </w:r>
      <w:r w:rsidR="0080343B" w:rsidRPr="0057284D">
        <w:rPr>
          <w:color w:val="000000" w:themeColor="text1"/>
        </w:rPr>
        <w:t>Д</w:t>
      </w:r>
      <w:r w:rsidR="0080343B" w:rsidRPr="0057284D">
        <w:t xml:space="preserve">о момента внесения записи в реестр ЕГРЮЛ о ликвидируемом юридическом лице финансовое обеспечение осуществляется за счет средств бюджета </w:t>
      </w:r>
      <w:r w:rsidR="0080343B" w:rsidRPr="0057284D">
        <w:rPr>
          <w:rStyle w:val="4"/>
          <w:rFonts w:eastAsiaTheme="minorHAnsi"/>
          <w:sz w:val="28"/>
          <w:szCs w:val="28"/>
        </w:rPr>
        <w:t>Карасукского</w:t>
      </w:r>
      <w:r w:rsidR="0080343B" w:rsidRPr="0057284D">
        <w:t xml:space="preserve"> муниципального округа.</w:t>
      </w:r>
    </w:p>
    <w:p w:rsidR="00730800" w:rsidRDefault="00730800" w:rsidP="009F3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30800" w:rsidRDefault="00730800" w:rsidP="009F3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lastRenderedPageBreak/>
        <w:t xml:space="preserve">Приложение № </w:t>
      </w:r>
      <w:r w:rsidR="00C81F73">
        <w:rPr>
          <w:color w:val="000000"/>
          <w:sz w:val="28"/>
          <w:szCs w:val="28"/>
        </w:rPr>
        <w:t>2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 решению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6C6C4B" w:rsidRDefault="006C6C4B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>24.10.2024</w:t>
      </w:r>
      <w:r w:rsidRPr="0038641E">
        <w:rPr>
          <w:color w:val="000000"/>
          <w:sz w:val="28"/>
          <w:szCs w:val="28"/>
        </w:rPr>
        <w:t xml:space="preserve"> №</w:t>
      </w:r>
      <w:r w:rsidR="004D4F24">
        <w:rPr>
          <w:color w:val="000000"/>
          <w:sz w:val="28"/>
          <w:szCs w:val="28"/>
        </w:rPr>
        <w:t xml:space="preserve"> 36</w:t>
      </w:r>
    </w:p>
    <w:p w:rsidR="006C6C4B" w:rsidRDefault="006C6C4B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F35C2" w:rsidRDefault="009F35C2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6C6C4B" w:rsidRDefault="006C6C4B" w:rsidP="004D4F2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ликвидационной комиссии администрации </w:t>
      </w:r>
      <w:r w:rsidR="008808D5">
        <w:rPr>
          <w:color w:val="000000"/>
          <w:sz w:val="28"/>
          <w:szCs w:val="28"/>
        </w:rPr>
        <w:t>Октябрьского</w:t>
      </w:r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8808D5" w:rsidRPr="008808D5" w:rsidRDefault="008808D5" w:rsidP="008808D5">
      <w:pPr>
        <w:pStyle w:val="a3"/>
        <w:spacing w:after="0"/>
        <w:jc w:val="both"/>
        <w:rPr>
          <w:sz w:val="28"/>
          <w:szCs w:val="28"/>
        </w:rPr>
      </w:pPr>
      <w:r w:rsidRPr="008808D5">
        <w:rPr>
          <w:sz w:val="28"/>
          <w:szCs w:val="28"/>
        </w:rPr>
        <w:t xml:space="preserve">Руководитель ликвидационной комиссии: </w:t>
      </w:r>
      <w:r w:rsidR="00164A04" w:rsidRPr="00164A04">
        <w:rPr>
          <w:sz w:val="28"/>
          <w:szCs w:val="28"/>
        </w:rPr>
        <w:t>Михайловский Сергей Владимирович</w:t>
      </w:r>
    </w:p>
    <w:p w:rsidR="009525F0" w:rsidRDefault="008808D5" w:rsidP="008808D5">
      <w:pPr>
        <w:pStyle w:val="a3"/>
        <w:spacing w:after="0"/>
        <w:jc w:val="both"/>
        <w:rPr>
          <w:sz w:val="28"/>
          <w:szCs w:val="28"/>
        </w:rPr>
      </w:pPr>
      <w:r w:rsidRPr="008808D5">
        <w:rPr>
          <w:sz w:val="28"/>
          <w:szCs w:val="28"/>
        </w:rPr>
        <w:t xml:space="preserve">Члены комиссии: </w:t>
      </w:r>
    </w:p>
    <w:p w:rsidR="00164A04" w:rsidRDefault="00164A04" w:rsidP="008808D5">
      <w:pPr>
        <w:pStyle w:val="a3"/>
        <w:spacing w:after="0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Май Лилия Александровна</w:t>
      </w:r>
    </w:p>
    <w:p w:rsidR="006C6C4B" w:rsidRDefault="008808D5" w:rsidP="008808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08D5">
        <w:rPr>
          <w:sz w:val="28"/>
          <w:szCs w:val="28"/>
        </w:rPr>
        <w:t>Моисеенко Виктория Анатольевна</w:t>
      </w: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4F24" w:rsidRDefault="004D4F24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4F24" w:rsidRDefault="004D4F24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4F24" w:rsidRDefault="004D4F24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4F24" w:rsidRDefault="004D4F24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4F24" w:rsidRDefault="004D4F24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4F24" w:rsidRDefault="004D4F24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4F24" w:rsidRDefault="004D4F24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4F24" w:rsidRDefault="004D4F24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4F24" w:rsidRDefault="004D4F24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4F24" w:rsidRDefault="004D4F24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4F24" w:rsidRDefault="004D4F24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189A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</w:t>
      </w:r>
      <w:r w:rsidRPr="0038641E">
        <w:rPr>
          <w:color w:val="000000"/>
          <w:sz w:val="28"/>
          <w:szCs w:val="28"/>
        </w:rPr>
        <w:t xml:space="preserve">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83189A" w:rsidRDefault="0083189A" w:rsidP="008318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>24.10.2024</w:t>
      </w:r>
      <w:r w:rsidRPr="0038641E">
        <w:rPr>
          <w:color w:val="000000"/>
          <w:sz w:val="28"/>
          <w:szCs w:val="28"/>
        </w:rPr>
        <w:t xml:space="preserve"> №</w:t>
      </w:r>
      <w:r w:rsidR="004D4F24">
        <w:rPr>
          <w:color w:val="000000"/>
          <w:sz w:val="28"/>
          <w:szCs w:val="28"/>
        </w:rPr>
        <w:t xml:space="preserve"> 36</w:t>
      </w:r>
    </w:p>
    <w:p w:rsidR="0083189A" w:rsidRPr="00845152" w:rsidRDefault="0083189A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755B" w:rsidRDefault="0096755B" w:rsidP="00967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755B" w:rsidRDefault="006C1297" w:rsidP="004D4F2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</w:p>
    <w:p w:rsidR="006C1297" w:rsidRDefault="006C1297" w:rsidP="004D4F2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ликвидационных мероприятий администрации </w:t>
      </w:r>
      <w:r w:rsidR="008808D5">
        <w:rPr>
          <w:color w:val="000000"/>
          <w:sz w:val="28"/>
          <w:szCs w:val="28"/>
        </w:rPr>
        <w:t>Октябрьского</w:t>
      </w:r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6C1297" w:rsidRDefault="006C1297" w:rsidP="006C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2670"/>
        <w:gridCol w:w="2660"/>
        <w:gridCol w:w="2002"/>
        <w:gridCol w:w="2160"/>
      </w:tblGrid>
      <w:tr w:rsidR="000E7270" w:rsidRPr="006C1297" w:rsidTr="009F35C2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53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Сроки (прогнозные)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7B6D14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Правовое основание</w:t>
            </w:r>
          </w:p>
        </w:tc>
      </w:tr>
      <w:tr w:rsidR="000E7270" w:rsidRPr="006C1297" w:rsidTr="009F35C2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Событие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9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9F35C2" w:rsidP="00C57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Принятие </w:t>
            </w:r>
            <w:r w:rsidR="006C1297" w:rsidRPr="009F35C2">
              <w:rPr>
                <w:rFonts w:ascii="Times New Roman" w:hAnsi="Times New Roman" w:cs="Times New Roman"/>
              </w:rPr>
              <w:t>Советом депутатов Карасукского муниципального округа</w:t>
            </w:r>
            <w:r w:rsidR="006C1297" w:rsidRPr="009F35C2">
              <w:rPr>
                <w:rFonts w:ascii="Times New Roman" w:eastAsia="Times New Roman" w:hAnsi="Times New Roman" w:cs="Times New Roman"/>
              </w:rPr>
              <w:t xml:space="preserve"> решения о ликвидации </w:t>
            </w:r>
            <w:r w:rsidR="00C577C6" w:rsidRPr="009F35C2">
              <w:rPr>
                <w:rFonts w:ascii="Times New Roman" w:eastAsia="Times New Roman" w:hAnsi="Times New Roman" w:cs="Times New Roman"/>
              </w:rPr>
              <w:t>учреждения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, </w:t>
            </w:r>
            <w:r w:rsidR="006C1297" w:rsidRPr="009F35C2">
              <w:rPr>
                <w:rFonts w:ascii="Times New Roman" w:eastAsia="Times New Roman" w:hAnsi="Times New Roman" w:cs="Times New Roman"/>
              </w:rPr>
              <w:t>назначение ликвидационной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4D4F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Дата назначается решением сессии </w:t>
            </w:r>
            <w:r w:rsidRPr="009F35C2">
              <w:rPr>
                <w:rFonts w:ascii="Times New Roman" w:hAnsi="Times New Roman" w:cs="Times New Roman"/>
              </w:rPr>
              <w:t>Советом депутатов Карасукского муниципального округа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C577C6" w:rsidP="00200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октября 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</w:t>
            </w:r>
            <w:r w:rsidR="002908B9" w:rsidRPr="009F35C2">
              <w:rPr>
                <w:rFonts w:ascii="Times New Roman" w:eastAsia="Times New Roman" w:hAnsi="Times New Roman" w:cs="Times New Roman"/>
              </w:rPr>
              <w:t>т. ст. 61,62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ГК РФ,</w:t>
            </w:r>
          </w:p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Федеральный закон от 06.10.2003 № 131-ФЗ,</w:t>
            </w:r>
          </w:p>
          <w:p w:rsidR="006C1297" w:rsidRPr="009F35C2" w:rsidRDefault="00C577C6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</w:rPr>
              <w:t xml:space="preserve">Закон Новосибирской области </w:t>
            </w:r>
            <w:hyperlink r:id="rId10" w:tgtFrame="_blank" w:history="1">
              <w:r w:rsidRPr="009F35C2">
                <w:rPr>
                  <w:rFonts w:ascii="Times New Roman" w:hAnsi="Times New Roman" w:cs="Times New Roman"/>
                </w:rPr>
                <w:t xml:space="preserve">от 05.06.2024 № 448-ОЗ </w:t>
              </w:r>
            </w:hyperlink>
            <w:r w:rsidRPr="009F35C2">
              <w:rPr>
                <w:rFonts w:ascii="Times New Roman" w:hAnsi="Times New Roman" w:cs="Times New Roman"/>
              </w:rPr>
              <w:t> 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 по форме Р15016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 62 ГК РФ,</w:t>
            </w:r>
          </w:p>
          <w:p w:rsidR="007B6D14" w:rsidRPr="009F35C2" w:rsidRDefault="002908B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Ч.1 ст.20 Федерального закона от 08.08.2001 № 129-ФЗ</w:t>
            </w:r>
          </w:p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Приказ ФНС России от 31.08.2020 № ЕД-7-14/617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Размещение информации о ликвидации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(Единый федеральный ресурс)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течение 3-х рабочих дней после начала процедуры ликвидации юридических лиц, согласно принятого Решения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 7.1 Федерального закона от 08.08.2001 № 129-ФЗ 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37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Публикация в Бюллетене органов местного самоуправления Карасукского района Новосибирской области</w:t>
            </w:r>
            <w:r w:rsidR="00372F76" w:rsidRPr="009F35C2">
              <w:rPr>
                <w:rFonts w:ascii="Times New Roman" w:eastAsia="Times New Roman" w:hAnsi="Times New Roman" w:cs="Times New Roman"/>
              </w:rPr>
              <w:t xml:space="preserve"> сообщения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(один раз)  о ликвидации учреждения и о порядке и сроке заявления требований его кредиторами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Срок, в который нужно разместить объявление, законом не установлено. С момента публикации начнет исчисляться срок для заявления требований кредиторов. Он не может быть менее двух месяцев со дня публикации.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E57189" w:rsidP="00E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получения листа из ФНС о начале ликвидации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п.1 ст. 63 ГК РФ, п.2 ст. 20 Федерального</w:t>
            </w:r>
            <w:r w:rsidR="00372F76" w:rsidRPr="009F35C2">
              <w:rPr>
                <w:rFonts w:ascii="Times New Roman" w:eastAsia="Times New Roman" w:hAnsi="Times New Roman" w:cs="Times New Roman"/>
              </w:rPr>
              <w:t xml:space="preserve">закона от 08.08.2001 № 129-ФЗ 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, п. 1 Приказа ФНС РФ от 16.06.2006 № САЭ-3-09/355 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Принятие мер по выявлению дебиторов и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кредиторов учреждения,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Не менее двух месяцев с момента опубликования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сообщения о ликвидации в </w:t>
            </w:r>
            <w:r w:rsidR="00E57189" w:rsidRPr="009F35C2">
              <w:rPr>
                <w:rFonts w:ascii="Times New Roman" w:eastAsia="Times New Roman" w:hAnsi="Times New Roman" w:cs="Times New Roman"/>
              </w:rPr>
              <w:t>Бюллетене органов местного самоуправления Карасукского района Новосибирской области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После получения листа из ФНС о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начале ликвидации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E5718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 ст. 63 ГК РФ</w:t>
            </w:r>
          </w:p>
        </w:tc>
      </w:tr>
      <w:tr w:rsidR="00E57189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службы занятости о принятии решения о ликвидации и возможном расто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р</w:t>
            </w:r>
            <w:r w:rsidRPr="009F35C2">
              <w:rPr>
                <w:rFonts w:ascii="Times New Roman" w:eastAsia="Times New Roman" w:hAnsi="Times New Roman" w:cs="Times New Roman"/>
              </w:rPr>
              <w:t>жении трудовых договоров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4D4F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Не позднее чем за два месяца, а в случае</w:t>
            </w:r>
            <w:proofErr w:type="gramStart"/>
            <w:r w:rsidRPr="009F35C2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9F35C2">
              <w:rPr>
                <w:rFonts w:ascii="Times New Roman" w:eastAsia="Times New Roman" w:hAnsi="Times New Roman" w:cs="Times New Roman"/>
              </w:rPr>
              <w:t xml:space="preserve"> если решение о сокращении численности или штата работников может привести к массовому увольнению работников, не позднее чем за три месяца до начала проведения соответствующих мероприятий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ст.81,180 Трудового кодекса РФ, ч.4 ст.53 ФЗ от 12.12.2023 №565-ФЗ</w:t>
            </w:r>
          </w:p>
        </w:tc>
      </w:tr>
      <w:tr w:rsidR="002B0233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Проведение организационно-штатных мероприятий, в том числе уведомление работников о предстоящем сокращении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2B0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сроки установленные ТК РФ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57284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октября 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Ст.ст.81,180 Трудового кодекса РФ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8</w:t>
            </w:r>
            <w:r w:rsidR="00642F08" w:rsidRPr="009F35C2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2B0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Проведение инвентаризации 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активов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и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4D4F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Перед составлением промежуточного ликвидационного баланса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П.279 Приказа Минфина России от 28.12.</w:t>
            </w:r>
            <w:r w:rsidR="000C0FBD" w:rsidRPr="009F35C2">
              <w:rPr>
                <w:rFonts w:ascii="Times New Roman" w:eastAsia="Times New Roman" w:hAnsi="Times New Roman" w:cs="Times New Roman"/>
              </w:rPr>
              <w:t xml:space="preserve">2010 N 191н 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</w:tc>
      </w:tr>
      <w:tr w:rsidR="000C0FBD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Подготовка, утверждение промежуточного ликвидационного баланса.</w:t>
            </w:r>
          </w:p>
          <w:p w:rsidR="000C0FBD" w:rsidRPr="009F35C2" w:rsidRDefault="000C0FB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ФНС о составлении промежуточного ликвидационного баланса.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окончания срока предъявления кредиторами требований, который составляет не менее двух месяцев с момента опубликования сообщения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7C2914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</w:t>
            </w:r>
            <w:r w:rsidR="000C0FBD" w:rsidRPr="009F35C2">
              <w:rPr>
                <w:rFonts w:ascii="Times New Roman" w:eastAsia="Times New Roman" w:hAnsi="Times New Roman" w:cs="Times New Roman"/>
              </w:rPr>
              <w:t>.</w:t>
            </w:r>
            <w:r w:rsidRPr="009F35C2">
              <w:rPr>
                <w:rFonts w:ascii="Times New Roman" w:eastAsia="Times New Roman" w:hAnsi="Times New Roman" w:cs="Times New Roman"/>
              </w:rPr>
              <w:t>3</w:t>
            </w:r>
            <w:r w:rsidR="000C0FBD" w:rsidRPr="009F35C2">
              <w:rPr>
                <w:rFonts w:ascii="Times New Roman" w:eastAsia="Times New Roman" w:hAnsi="Times New Roman" w:cs="Times New Roman"/>
              </w:rPr>
              <w:t xml:space="preserve"> ст.20 Федерального закона от 08.08.2001 № 129-ФЗ</w:t>
            </w:r>
          </w:p>
        </w:tc>
      </w:tr>
      <w:tr w:rsidR="007C2914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Выплата денежных сумм кредиторам ликвидируемого юридического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утверждения промежуточного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ч.5 ст.63, ст.64 ГК РФ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Предоставление сведений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в Социальный фонд России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4D4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</w:rPr>
              <w:lastRenderedPageBreak/>
              <w:t xml:space="preserve">В течение одного месяца </w:t>
            </w:r>
            <w:r w:rsidRPr="009F35C2">
              <w:rPr>
                <w:rFonts w:ascii="Times New Roman" w:hAnsi="Times New Roman" w:cs="Times New Roman"/>
              </w:rPr>
              <w:lastRenderedPageBreak/>
              <w:t>со дня утверждения промежуточного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П.11 ст.11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Федеральный закон от 01.04.1996 N 27-ФЗ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01F24" w:rsidP="00342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Подготовка и</w:t>
            </w:r>
            <w:r w:rsidR="00342D0B" w:rsidRPr="009F35C2">
              <w:rPr>
                <w:rFonts w:ascii="Times New Roman" w:eastAsia="Times New Roman" w:hAnsi="Times New Roman" w:cs="Times New Roman"/>
              </w:rPr>
              <w:t xml:space="preserve"> направление заявлений о государ</w:t>
            </w:r>
            <w:r w:rsidRPr="009F35C2">
              <w:rPr>
                <w:rFonts w:ascii="Times New Roman" w:eastAsia="Times New Roman" w:hAnsi="Times New Roman" w:cs="Times New Roman"/>
              </w:rPr>
              <w:t>ственной регистрации юридических лиц</w:t>
            </w:r>
            <w:r w:rsidR="004D4F24">
              <w:rPr>
                <w:rFonts w:ascii="Times New Roman" w:eastAsia="Times New Roman" w:hAnsi="Times New Roman" w:cs="Times New Roman"/>
              </w:rPr>
              <w:t xml:space="preserve"> </w:t>
            </w:r>
            <w:r w:rsidRPr="009F35C2">
              <w:rPr>
                <w:rFonts w:ascii="Times New Roman" w:eastAsia="Times New Roman" w:hAnsi="Times New Roman" w:cs="Times New Roman"/>
              </w:rPr>
              <w:t>в связи с их ликвидацией.</w:t>
            </w:r>
          </w:p>
          <w:p w:rsidR="00001F24" w:rsidRPr="009F35C2" w:rsidRDefault="00001F24" w:rsidP="00342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Составление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завершения расчета с кредиторами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342D0B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Ч.6 ст.63 ГК РФ</w:t>
            </w:r>
          </w:p>
        </w:tc>
      </w:tr>
      <w:tr w:rsidR="00342D0B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Утверждение ликвидационного баланса.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4D4F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завершения расчета с кредиторами.</w:t>
            </w:r>
            <w:r w:rsidR="004D4F24">
              <w:rPr>
                <w:rFonts w:ascii="Times New Roman" w:eastAsia="Times New Roman" w:hAnsi="Times New Roman" w:cs="Times New Roman"/>
              </w:rPr>
              <w:t xml:space="preserve"> </w:t>
            </w:r>
            <w:r w:rsidR="007F0EF2" w:rsidRPr="009F35C2">
              <w:rPr>
                <w:rFonts w:ascii="Times New Roman" w:eastAsia="Times New Roman" w:hAnsi="Times New Roman" w:cs="Times New Roman"/>
              </w:rPr>
              <w:t>Ликвидационный баланс утверждает</w:t>
            </w:r>
            <w:r w:rsidR="007F0EF2" w:rsidRPr="009F35C2">
              <w:rPr>
                <w:rFonts w:ascii="Times New Roman" w:hAnsi="Times New Roman" w:cs="Times New Roman"/>
              </w:rPr>
              <w:t xml:space="preserve"> Совет депутатов Карасукского муниципального округа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ч.6 ст.63 ГК РФ</w:t>
            </w:r>
          </w:p>
        </w:tc>
      </w:tr>
      <w:tr w:rsidR="0076478B" w:rsidRPr="00631B93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3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Предоставление в налоговый орган уведомления о составлении ликвидационного баланса по форме </w:t>
            </w:r>
            <w:r w:rsidRPr="009F35C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№ P15016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Кроме уведомления в налоговую инспекцию сдают решение об утверждении промежуточного, сам баланс и копию Бюллетеня органов местного самоуправления Карасукского района Новосибирской области  в котором опубликовано Решение об утверждении и подтверждающие документы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утверждения ликвидационного баланса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F0007A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Приказ от31.08.2020 № ЕД-7-14/617@ ФНС</w:t>
            </w:r>
          </w:p>
        </w:tc>
      </w:tr>
      <w:tr w:rsidR="00342D0B" w:rsidRPr="00631B93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C2565F" w:rsidP="0063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Подписание передаточного акта , передача оставшегося после </w:t>
            </w:r>
            <w:r w:rsidR="00631B93" w:rsidRPr="009F35C2">
              <w:rPr>
                <w:rFonts w:ascii="Times New Roman" w:eastAsia="Times New Roman" w:hAnsi="Times New Roman" w:cs="Times New Roman"/>
              </w:rPr>
              <w:t xml:space="preserve"> удовлетворения требований кредиторов имущества в казну Карасукского муниципального округа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631B9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утверждения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Ч.10 ст.85 Федеральный закон от 06.10.2003 N 131-ФЗ, </w:t>
            </w:r>
          </w:p>
          <w:p w:rsidR="00342D0B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Постановление Правительства РФ от 31.12.2004 N 903</w:t>
            </w:r>
          </w:p>
        </w:tc>
      </w:tr>
      <w:tr w:rsidR="00631B93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C475E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Закрытие банковских счетов (</w:t>
            </w:r>
            <w:r w:rsidR="00631B93" w:rsidRPr="009F35C2">
              <w:rPr>
                <w:rFonts w:ascii="Times New Roman" w:eastAsia="Times New Roman" w:hAnsi="Times New Roman" w:cs="Times New Roman"/>
              </w:rPr>
              <w:t>при их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4D4F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проведения всех взаиморасчетов (с налоговой инспекцией, кредиторами</w:t>
            </w:r>
            <w:r w:rsidR="00C475E4" w:rsidRPr="009F35C2">
              <w:rPr>
                <w:rFonts w:ascii="Times New Roman" w:eastAsia="Times New Roman" w:hAnsi="Times New Roman" w:cs="Times New Roman"/>
              </w:rPr>
              <w:t>, участниками) необходимо закры</w:t>
            </w:r>
            <w:r w:rsidRPr="009F35C2">
              <w:rPr>
                <w:rFonts w:ascii="Times New Roman" w:eastAsia="Times New Roman" w:hAnsi="Times New Roman" w:cs="Times New Roman"/>
              </w:rPr>
              <w:t>ть все счета</w:t>
            </w:r>
            <w:r w:rsidR="00C475E4" w:rsidRPr="009F35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C475E4" w:rsidRPr="009F35C2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="00C475E4" w:rsidRPr="009F35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F35C2">
              <w:rPr>
                <w:rFonts w:ascii="Times New Roman" w:eastAsia="Times New Roman" w:hAnsi="Times New Roman" w:cs="Times New Roman"/>
              </w:rPr>
              <w:t>банка</w:t>
            </w:r>
            <w:proofErr w:type="gramEnd"/>
            <w:r w:rsidRPr="009F35C2">
              <w:rPr>
                <w:rFonts w:ascii="Times New Roman" w:eastAsia="Times New Roman" w:hAnsi="Times New Roman" w:cs="Times New Roman"/>
              </w:rPr>
              <w:t xml:space="preserve"> </w:t>
            </w:r>
            <w:r w:rsidR="00C475E4" w:rsidRPr="009F35C2">
              <w:rPr>
                <w:rFonts w:ascii="Times New Roman" w:eastAsia="Times New Roman" w:hAnsi="Times New Roman" w:cs="Times New Roman"/>
              </w:rPr>
              <w:t>(подать заявление о закрытии счета в банке)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Ст.859 ГК РФ</w:t>
            </w:r>
          </w:p>
        </w:tc>
      </w:tr>
      <w:tr w:rsidR="00F0007A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Подача документов для регистрации ликвидации юридических лиц в ФНС по форме Р16001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течении 14 дней после утверждения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Ст.ст.21,22 Федерального закона от 08.08.2001 № 129-ФЗ</w:t>
            </w:r>
          </w:p>
        </w:tc>
      </w:tr>
      <w:tr w:rsidR="00C475E4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Составление сводной бюджетной и бухгалтерской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отчетности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По итогам ликвидационных мероприятий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C475E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C7410D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Приказ Минфина России от 28.12.2010 N 191н</w:t>
            </w:r>
          </w:p>
        </w:tc>
      </w:tr>
      <w:tr w:rsidR="00C7410D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Получение документов о государственной регистрации ликвидации как юридических лиц:</w:t>
            </w:r>
          </w:p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-листы записи в ЕГРЮЛ;</w:t>
            </w:r>
          </w:p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- уведомление о снятии с учета в налоговом органе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 окончании регистрации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20</w:t>
            </w:r>
            <w:r w:rsidR="00642F08" w:rsidRPr="009F35C2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Уничтожение печати, передача архива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внесения записи в ЕГРЮЛ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1297" w:rsidRPr="006C1297" w:rsidRDefault="006C1297" w:rsidP="006C1297">
      <w:pPr>
        <w:pStyle w:val="a3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</w:p>
    <w:sectPr w:rsidR="006C1297" w:rsidRPr="006C1297" w:rsidSect="009F35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1E2"/>
    <w:multiLevelType w:val="multilevel"/>
    <w:tmpl w:val="E6AAC9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602DAD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A39EB"/>
    <w:multiLevelType w:val="multilevel"/>
    <w:tmpl w:val="B3A4424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3">
    <w:nsid w:val="34D173E9"/>
    <w:multiLevelType w:val="multilevel"/>
    <w:tmpl w:val="E2BA8BBC"/>
    <w:lvl w:ilvl="0">
      <w:start w:val="4"/>
      <w:numFmt w:val="decimal"/>
      <w:lvlText w:val="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4" w:hanging="2160"/>
      </w:pPr>
      <w:rPr>
        <w:rFonts w:hint="default"/>
      </w:rPr>
    </w:lvl>
  </w:abstractNum>
  <w:abstractNum w:abstractNumId="4">
    <w:nsid w:val="471F3E2D"/>
    <w:multiLevelType w:val="hybridMultilevel"/>
    <w:tmpl w:val="A0240F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DC5B55"/>
    <w:multiLevelType w:val="multilevel"/>
    <w:tmpl w:val="A078ABB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6">
    <w:nsid w:val="729D3413"/>
    <w:multiLevelType w:val="hybridMultilevel"/>
    <w:tmpl w:val="278A5A80"/>
    <w:lvl w:ilvl="0" w:tplc="B4A6F694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C52"/>
    <w:rsid w:val="00001F24"/>
    <w:rsid w:val="00055ABF"/>
    <w:rsid w:val="00067D8A"/>
    <w:rsid w:val="000C0269"/>
    <w:rsid w:val="000C0FBD"/>
    <w:rsid w:val="000D5400"/>
    <w:rsid w:val="000E092B"/>
    <w:rsid w:val="000E5B69"/>
    <w:rsid w:val="000E6A7A"/>
    <w:rsid w:val="000E6FBE"/>
    <w:rsid w:val="000E7270"/>
    <w:rsid w:val="00164A04"/>
    <w:rsid w:val="00174D8D"/>
    <w:rsid w:val="00191CD6"/>
    <w:rsid w:val="001A7979"/>
    <w:rsid w:val="001B0238"/>
    <w:rsid w:val="001B14CF"/>
    <w:rsid w:val="001C5C1C"/>
    <w:rsid w:val="001E742A"/>
    <w:rsid w:val="002005CE"/>
    <w:rsid w:val="002908B9"/>
    <w:rsid w:val="0029583F"/>
    <w:rsid w:val="002A0CC6"/>
    <w:rsid w:val="002A3320"/>
    <w:rsid w:val="002B0233"/>
    <w:rsid w:val="002C50E7"/>
    <w:rsid w:val="003134ED"/>
    <w:rsid w:val="00320C4C"/>
    <w:rsid w:val="0032160E"/>
    <w:rsid w:val="003266DE"/>
    <w:rsid w:val="0034061E"/>
    <w:rsid w:val="00342D0B"/>
    <w:rsid w:val="00343DB5"/>
    <w:rsid w:val="003479BA"/>
    <w:rsid w:val="00372F76"/>
    <w:rsid w:val="0038641E"/>
    <w:rsid w:val="00391D42"/>
    <w:rsid w:val="0039361C"/>
    <w:rsid w:val="00393B8D"/>
    <w:rsid w:val="003B2708"/>
    <w:rsid w:val="003B78E9"/>
    <w:rsid w:val="003C2348"/>
    <w:rsid w:val="003C2FE4"/>
    <w:rsid w:val="003F1516"/>
    <w:rsid w:val="00401AF1"/>
    <w:rsid w:val="00461A50"/>
    <w:rsid w:val="00475283"/>
    <w:rsid w:val="004A5849"/>
    <w:rsid w:val="004D4F24"/>
    <w:rsid w:val="004E7E0D"/>
    <w:rsid w:val="00523D42"/>
    <w:rsid w:val="0057284D"/>
    <w:rsid w:val="005B3AF9"/>
    <w:rsid w:val="005E3A7C"/>
    <w:rsid w:val="005E5DAE"/>
    <w:rsid w:val="00603A3A"/>
    <w:rsid w:val="00631B93"/>
    <w:rsid w:val="00642F08"/>
    <w:rsid w:val="00654F98"/>
    <w:rsid w:val="00666637"/>
    <w:rsid w:val="00676B32"/>
    <w:rsid w:val="00687F48"/>
    <w:rsid w:val="006C1297"/>
    <w:rsid w:val="006C3C0A"/>
    <w:rsid w:val="006C5C6E"/>
    <w:rsid w:val="006C6C4B"/>
    <w:rsid w:val="0070176C"/>
    <w:rsid w:val="00721B6F"/>
    <w:rsid w:val="00730800"/>
    <w:rsid w:val="0076478B"/>
    <w:rsid w:val="00772322"/>
    <w:rsid w:val="0078723F"/>
    <w:rsid w:val="007915B9"/>
    <w:rsid w:val="007B6D14"/>
    <w:rsid w:val="007C2914"/>
    <w:rsid w:val="007F0EF2"/>
    <w:rsid w:val="0080343B"/>
    <w:rsid w:val="008248E8"/>
    <w:rsid w:val="00830F42"/>
    <w:rsid w:val="0083189A"/>
    <w:rsid w:val="00845152"/>
    <w:rsid w:val="00857109"/>
    <w:rsid w:val="00873BDB"/>
    <w:rsid w:val="008808D5"/>
    <w:rsid w:val="0088111C"/>
    <w:rsid w:val="008B2AD8"/>
    <w:rsid w:val="008D0DB8"/>
    <w:rsid w:val="008F3DAA"/>
    <w:rsid w:val="00902067"/>
    <w:rsid w:val="00935356"/>
    <w:rsid w:val="009525F0"/>
    <w:rsid w:val="0096755B"/>
    <w:rsid w:val="00995448"/>
    <w:rsid w:val="009A2607"/>
    <w:rsid w:val="009E4765"/>
    <w:rsid w:val="009F35C2"/>
    <w:rsid w:val="00A06160"/>
    <w:rsid w:val="00AB6C2B"/>
    <w:rsid w:val="00AE05A9"/>
    <w:rsid w:val="00B6262A"/>
    <w:rsid w:val="00BA75AC"/>
    <w:rsid w:val="00BF7FF7"/>
    <w:rsid w:val="00C2565F"/>
    <w:rsid w:val="00C300DD"/>
    <w:rsid w:val="00C309DF"/>
    <w:rsid w:val="00C475E4"/>
    <w:rsid w:val="00C577C6"/>
    <w:rsid w:val="00C7410D"/>
    <w:rsid w:val="00C76CC1"/>
    <w:rsid w:val="00C81F73"/>
    <w:rsid w:val="00CC7950"/>
    <w:rsid w:val="00CD5DDB"/>
    <w:rsid w:val="00CF2C47"/>
    <w:rsid w:val="00D10FC5"/>
    <w:rsid w:val="00DA136F"/>
    <w:rsid w:val="00DC1967"/>
    <w:rsid w:val="00DD26E8"/>
    <w:rsid w:val="00DF52DC"/>
    <w:rsid w:val="00DF5884"/>
    <w:rsid w:val="00E35844"/>
    <w:rsid w:val="00E40A7E"/>
    <w:rsid w:val="00E4169F"/>
    <w:rsid w:val="00E5668A"/>
    <w:rsid w:val="00E57189"/>
    <w:rsid w:val="00E62B34"/>
    <w:rsid w:val="00E64CBA"/>
    <w:rsid w:val="00E73651"/>
    <w:rsid w:val="00E9083E"/>
    <w:rsid w:val="00E94B2B"/>
    <w:rsid w:val="00EA50E8"/>
    <w:rsid w:val="00EF5A7F"/>
    <w:rsid w:val="00F0007A"/>
    <w:rsid w:val="00F05837"/>
    <w:rsid w:val="00F102C6"/>
    <w:rsid w:val="00F30C52"/>
    <w:rsid w:val="00F33C01"/>
    <w:rsid w:val="00F57D49"/>
    <w:rsid w:val="00F94FB4"/>
    <w:rsid w:val="00FD1880"/>
    <w:rsid w:val="00FE4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F30C52"/>
  </w:style>
  <w:style w:type="paragraph" w:styleId="a4">
    <w:name w:val="No Spacing"/>
    <w:uiPriority w:val="1"/>
    <w:qFormat/>
    <w:rsid w:val="00E40A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E40A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Основной текст1"/>
    <w:basedOn w:val="a0"/>
    <w:rsid w:val="00E40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normal">
    <w:name w:val="consplusnormal"/>
    <w:basedOn w:val="a"/>
    <w:rsid w:val="003C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E7E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62A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45152"/>
    <w:rPr>
      <w:sz w:val="16"/>
      <w:szCs w:val="16"/>
    </w:rPr>
  </w:style>
  <w:style w:type="character" w:customStyle="1" w:styleId="2">
    <w:name w:val="Основной текст (2)_"/>
    <w:basedOn w:val="a0"/>
    <w:link w:val="20"/>
    <w:rsid w:val="00803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343B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4"/>
    <w:basedOn w:val="a0"/>
    <w:rsid w:val="0080343B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AB544F-DF1C-4139-9530-9815561396C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17AB544F-DF1C-4139-9530-9815561396C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17AB544F-DF1C-4139-9530-9815561396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E22E-E994-4215-91B8-CB70BE4A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user95</cp:lastModifiedBy>
  <cp:revision>26</cp:revision>
  <cp:lastPrinted>2024-10-25T04:06:00Z</cp:lastPrinted>
  <dcterms:created xsi:type="dcterms:W3CDTF">2024-10-23T06:19:00Z</dcterms:created>
  <dcterms:modified xsi:type="dcterms:W3CDTF">2024-11-07T04:36:00Z</dcterms:modified>
</cp:coreProperties>
</file>